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r>
        <w:rPr>
          <w:rFonts w:eastAsiaTheme="minorEastAsia"/>
        </w:rPr>
        <w:t>All of these transforms and pairs are for developing intuition about real life signals and systems. In practice, we use computer tools to analyze real life signals and systems, and we use that intuition from these transforms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PSD vs. ESD – notice that Fourier series is averaged over the period. Fourier transform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r>
        <w:t>Particular solution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r>
        <w:t>Particular solution + homogeneous solution (natural response)</w:t>
      </w:r>
    </w:p>
    <w:p w14:paraId="063FC03D" w14:textId="067A194E" w:rsidR="00F64BB9" w:rsidRDefault="00F64BB9" w:rsidP="008676C0">
      <w:r>
        <w:t>Forced response</w:t>
      </w:r>
    </w:p>
    <w:p w14:paraId="74F7EA09" w14:textId="45204561" w:rsidR="00F64BB9" w:rsidRDefault="00F64BB9" w:rsidP="008676C0">
      <w:r>
        <w:t>Particular solution with eigenfunction is a scaled eigenfunction.</w:t>
      </w:r>
    </w:p>
    <w:p w14:paraId="717076E8" w14:textId="1F44BDD9" w:rsidR="00F64BB9" w:rsidRDefault="00F64BB9" w:rsidP="008676C0">
      <w:r>
        <w:t>Homogeneous solution is because of system poles. Always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response?</w:t>
      </w:r>
      <w:r w:rsidR="004E56C8">
        <w:t xml:space="preserve"> </w:t>
      </w:r>
      <w:r w:rsidR="005F4282">
        <w:t>Yes, but it’s limited to the length of the impulse response.</w:t>
      </w:r>
    </w:p>
    <w:p w14:paraId="3665F4FE" w14:textId="10A91AAC" w:rsidR="00C351F5" w:rsidRDefault="00C351F5" w:rsidP="008676C0">
      <w:r>
        <w:t>Actually, could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r>
        <w:t>All of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Important transforms: dirac delta in frequency, first-order, second-order</w:t>
      </w:r>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r w:rsidR="00B14DDD" w:rsidRPr="00B14DDD">
          <w:rPr>
            <w:rStyle w:val="Hyperlink"/>
          </w:rPr>
          <w:t>Lp space (Wikipedia)</w:t>
        </w:r>
      </w:hyperlink>
      <w:r w:rsidR="003C5D7D">
        <w:t>.</w:t>
      </w:r>
    </w:p>
    <w:p w14:paraId="011B3569" w14:textId="5D056F76" w:rsidR="00D13EA5" w:rsidRPr="00D13EA5" w:rsidRDefault="002723ED"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2723ED"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2723ED"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7123E5" w:rsidRDefault="002723ED"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is always defined w.r.t.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2B1ECBCB" w14:textId="5525D466" w:rsidR="00FE2B95" w:rsidRPr="00FE2B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53423BF8" w14:textId="3F63DFB4" w:rsidR="006735B9" w:rsidRDefault="006735B9" w:rsidP="009A01C6">
      <w:r>
        <w:t>Power = variance (if you subtract the mean)</w:t>
      </w:r>
    </w:p>
    <w:p w14:paraId="48CDC469" w14:textId="746EA1CD" w:rsidR="009A01C6" w:rsidRDefault="009A01C6" w:rsidP="009A01C6">
      <w:r>
        <w:t>Periodic/aperiodic</w:t>
      </w:r>
    </w:p>
    <w:p w14:paraId="1F873530" w14:textId="66D9C940" w:rsidR="00CD3E3A" w:rsidRDefault="00CD3E3A" w:rsidP="009A01C6">
      <w:r>
        <w:t>Power of periodic signal</w:t>
      </w:r>
    </w:p>
    <w:p w14:paraId="507D83C2" w14:textId="1F2846A7" w:rsidR="009A01C6" w:rsidRPr="009A01C6" w:rsidRDefault="009A01C6" w:rsidP="009A01C6">
      <w:r>
        <w:t xml:space="preserve">Etc. </w:t>
      </w:r>
    </w:p>
    <w:p w14:paraId="76D56447" w14:textId="7472E538" w:rsidR="00480235" w:rsidRDefault="00271886" w:rsidP="00C132BD">
      <w:pPr>
        <w:pStyle w:val="Heading1"/>
      </w:pPr>
      <w:r>
        <w:t>System</w:t>
      </w:r>
      <w:r w:rsidR="00C132BD">
        <w:t xml:space="preserve"> properties</w:t>
      </w:r>
    </w:p>
    <w:p w14:paraId="0E62A158" w14:textId="75A467C6" w:rsidR="00271886" w:rsidRPr="00C132BD" w:rsidRDefault="00271886">
      <w:pPr>
        <w:rPr>
          <w:b/>
          <w:bCs/>
        </w:rPr>
      </w:pPr>
      <w:r w:rsidRPr="00C132BD">
        <w:rPr>
          <w:b/>
          <w:bCs/>
        </w:rPr>
        <w:t>Linearity</w:t>
      </w:r>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1DBDBB78" w:rsidR="00F06BA8" w:rsidRPr="00C132BD" w:rsidRDefault="00F06BA8">
      <w:pPr>
        <w:rPr>
          <w:b/>
          <w:bCs/>
        </w:rPr>
      </w:pPr>
      <w:r w:rsidRPr="00C132BD">
        <w:rPr>
          <w:b/>
          <w:bCs/>
        </w:rPr>
        <w:t>Stability</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4FEC4900" w14:textId="2A1D2766" w:rsidR="00260847" w:rsidRDefault="00260847" w:rsidP="00C132BD">
      <w:pPr>
        <w:pStyle w:val="Heading1"/>
      </w:pPr>
      <w:r>
        <w:lastRenderedPageBreak/>
        <w:t>Systems defined by LCCDE</w:t>
      </w:r>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FA4E08" w:rsidRDefault="002723ED"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particular solution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2723ED"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2723ED"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2723ED"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2723ED"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2723ED"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2723ED"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2723ED"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solve for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These are also called the zero-input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2723ED"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2723ED"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2723ED"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w:lastRenderedPageBreak/>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2723ED"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2723ED"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2723ED"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2723ED"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2723ED"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absolutely integrable or absolutely summable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transforms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lastRenderedPageBreak/>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transform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FT also map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LT/ZT exist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allow us to solve for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lastRenderedPageBreak/>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2723E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Fourier transform</w:t>
      </w:r>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2723ED"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2723ED"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2723ED"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Many of the properties observed for CT also hold for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absolutely </w:t>
      </w:r>
      <w:r w:rsidR="00957ADB">
        <w:rPr>
          <w:rFonts w:eastAsiaTheme="minorEastAsia"/>
        </w:rPr>
        <w:lastRenderedPageBreak/>
        <w:t>summable</w:t>
      </w:r>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The FT also exists for signals that have mean square convergence (aka being in L2 space). This is a weaker condition than being absolutely integrable.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Then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lastRenderedPageBreak/>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P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t>Complex exponential:</w:t>
      </w:r>
    </w:p>
    <w:p w14:paraId="59550CF3" w14:textId="5456C233" w:rsidR="001B7F37" w:rsidRPr="004E4155" w:rsidRDefault="002723ED"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2723ED"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2723ED"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2723ED"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only exist for one-sided sinusoids. FT exists only in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r w:rsidRPr="00F7180C">
        <w:rPr>
          <w:rFonts w:eastAsiaTheme="minorEastAsia"/>
          <w:b/>
          <w:bCs/>
        </w:rPr>
        <w:t>Sine:</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w:lastRenderedPageBreak/>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2723ED"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absolutely summable/integrable,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Default="002723ED"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2723ED"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2723ED"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694B0CDF" w14:textId="48BF7E12" w:rsidR="000170D8" w:rsidRDefault="000170D8" w:rsidP="00407687">
      <w:pPr>
        <w:pStyle w:val="Heading1"/>
        <w:rPr>
          <w:rFonts w:eastAsiaTheme="minorEastAsia"/>
        </w:rPr>
      </w:pPr>
      <w:r>
        <w:rPr>
          <w:rFonts w:eastAsiaTheme="minorEastAsia"/>
        </w:rPr>
        <w:t>LTI systems</w:t>
      </w:r>
    </w:p>
    <w:p w14:paraId="3C59C266" w14:textId="121071FF" w:rsidR="000170D8" w:rsidRPr="000170D8" w:rsidRDefault="000170D8" w:rsidP="000170D8">
      <w:r>
        <w:t>Eigenfunction, transient response to suddenly applied sinusoid</w:t>
      </w:r>
      <w:r w:rsidR="00F479BE">
        <w:t>, frequency response, convolution</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69F0D29" w14:textId="07020F6F"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7" w:history="1">
        <w:r>
          <w:rPr>
            <w:rStyle w:val="Hyperlink"/>
          </w:rPr>
          <w:t>Spectral density (Wikipedia)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lastRenderedPageBreak/>
        <w:t>Summation or integration of the power spectral components yields the total power (for a physical process) or variance (in a statistical process).</w:t>
      </w:r>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2723ED"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2723ED"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2723ED"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2723ED"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2723ED"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2723ED"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2723ED"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lastRenderedPageBreak/>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in time with unity gain. Then</w:t>
      </w:r>
    </w:p>
    <w:p w14:paraId="0FA5906F" w14:textId="77777777" w:rsidR="00CD6A1B" w:rsidRPr="00BB0BED"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2723ED"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2723ED"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lastRenderedPageBreak/>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2723ED"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2723ED"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take a look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2723ED"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2723ED"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2723ED"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lastRenderedPageBreak/>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2723ED"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2723ED"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2723ED"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2723ED"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2723ED"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2723ED"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lastRenderedPageBreak/>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2723ED"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2723ED"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2723ED"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2723ED"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lastRenderedPageBreak/>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real, narrowband, high frequency signal (a bandpass signal) can be represented in terms of a complex low frequency signal (the lowpass equivalent or the bandpass signal).</w:t>
      </w:r>
    </w:p>
    <w:p w14:paraId="6E2BD7D3" w14:textId="758E8CED" w:rsidR="00A07121" w:rsidRPr="00A07121" w:rsidRDefault="002723ED"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2723ED"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The same analysis applies: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6E0D"/>
    <w:rsid w:val="00075F90"/>
    <w:rsid w:val="000865E1"/>
    <w:rsid w:val="00086918"/>
    <w:rsid w:val="00090CDB"/>
    <w:rsid w:val="000A0D4A"/>
    <w:rsid w:val="000B49BE"/>
    <w:rsid w:val="000C0CF5"/>
    <w:rsid w:val="000C3593"/>
    <w:rsid w:val="000D07FC"/>
    <w:rsid w:val="000D2433"/>
    <w:rsid w:val="000D6D7C"/>
    <w:rsid w:val="000D74A7"/>
    <w:rsid w:val="000E32DF"/>
    <w:rsid w:val="000F102D"/>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4061"/>
    <w:rsid w:val="00160E74"/>
    <w:rsid w:val="00165810"/>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44E4"/>
    <w:rsid w:val="0042544B"/>
    <w:rsid w:val="004271C4"/>
    <w:rsid w:val="004401A3"/>
    <w:rsid w:val="00442EB0"/>
    <w:rsid w:val="0044563F"/>
    <w:rsid w:val="004479D3"/>
    <w:rsid w:val="00450C22"/>
    <w:rsid w:val="004546CE"/>
    <w:rsid w:val="00456494"/>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5B7"/>
    <w:rsid w:val="007B4A2C"/>
    <w:rsid w:val="007C3090"/>
    <w:rsid w:val="007C3B3E"/>
    <w:rsid w:val="007D1455"/>
    <w:rsid w:val="007D39AE"/>
    <w:rsid w:val="007D6AD0"/>
    <w:rsid w:val="007D747B"/>
    <w:rsid w:val="007E07FB"/>
    <w:rsid w:val="007E5F99"/>
    <w:rsid w:val="007E79FA"/>
    <w:rsid w:val="007F4039"/>
    <w:rsid w:val="007F6CF0"/>
    <w:rsid w:val="00831AC1"/>
    <w:rsid w:val="00837B25"/>
    <w:rsid w:val="008401BC"/>
    <w:rsid w:val="00845286"/>
    <w:rsid w:val="00845F9E"/>
    <w:rsid w:val="0084633C"/>
    <w:rsid w:val="00847772"/>
    <w:rsid w:val="00851CA6"/>
    <w:rsid w:val="008540CC"/>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22287"/>
    <w:rsid w:val="00924D80"/>
    <w:rsid w:val="00927857"/>
    <w:rsid w:val="0093436D"/>
    <w:rsid w:val="00934B54"/>
    <w:rsid w:val="009361FE"/>
    <w:rsid w:val="00941762"/>
    <w:rsid w:val="00943785"/>
    <w:rsid w:val="00944102"/>
    <w:rsid w:val="00951873"/>
    <w:rsid w:val="009551F4"/>
    <w:rsid w:val="00957ADB"/>
    <w:rsid w:val="00960BD8"/>
    <w:rsid w:val="00967692"/>
    <w:rsid w:val="00971975"/>
    <w:rsid w:val="00974BBB"/>
    <w:rsid w:val="00976605"/>
    <w:rsid w:val="00977BBD"/>
    <w:rsid w:val="00986102"/>
    <w:rsid w:val="00990150"/>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E5B62"/>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77A5"/>
    <w:rsid w:val="00C50FDC"/>
    <w:rsid w:val="00C527BA"/>
    <w:rsid w:val="00C57818"/>
    <w:rsid w:val="00C679C4"/>
    <w:rsid w:val="00C8018B"/>
    <w:rsid w:val="00C82AB1"/>
    <w:rsid w:val="00C85B3E"/>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48B4"/>
    <w:rsid w:val="00D5221C"/>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06F8"/>
    <w:rsid w:val="00DD10F8"/>
    <w:rsid w:val="00DE086D"/>
    <w:rsid w:val="00DE1834"/>
    <w:rsid w:val="00DE262C"/>
    <w:rsid w:val="00DE79C3"/>
    <w:rsid w:val="00DF0F30"/>
    <w:rsid w:val="00DF1BA4"/>
    <w:rsid w:val="00DF3C57"/>
    <w:rsid w:val="00E01AB7"/>
    <w:rsid w:val="00E0688B"/>
    <w:rsid w:val="00E1149A"/>
    <w:rsid w:val="00E15496"/>
    <w:rsid w:val="00E21E00"/>
    <w:rsid w:val="00E2423C"/>
    <w:rsid w:val="00E27865"/>
    <w:rsid w:val="00E37174"/>
    <w:rsid w:val="00E3745F"/>
    <w:rsid w:val="00E443DC"/>
    <w:rsid w:val="00E448B7"/>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5560</TotalTime>
  <Pages>22</Pages>
  <Words>4688</Words>
  <Characters>25601</Characters>
  <Application>Microsoft Office Word</Application>
  <DocSecurity>0</DocSecurity>
  <Lines>640</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760</cp:revision>
  <dcterms:created xsi:type="dcterms:W3CDTF">2025-09-17T21:32:00Z</dcterms:created>
  <dcterms:modified xsi:type="dcterms:W3CDTF">2025-11-12T17:47:00Z</dcterms:modified>
</cp:coreProperties>
</file>