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EB86" w14:textId="53F71A57" w:rsidR="000C0B07" w:rsidRDefault="000C0B07" w:rsidP="00D902A5">
      <w:pPr>
        <w:pStyle w:val="Heading1"/>
      </w:pPr>
      <w:r>
        <w:t>CIC</w:t>
      </w:r>
    </w:p>
    <w:p w14:paraId="19EEC27E" w14:textId="77777777" w:rsidR="00986F0D" w:rsidRPr="008E00A2" w:rsidRDefault="00986F0D" w:rsidP="00986F0D">
      <w:pP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-3</m:t>
              </m:r>
            </m:sup>
          </m:sSup>
        </m:oMath>
      </m:oMathPara>
    </w:p>
    <w:p w14:paraId="77A82367" w14:textId="77777777" w:rsidR="00986F0D" w:rsidRDefault="00986F0D" w:rsidP="00986F0D">
      <w:pPr>
        <w:rPr>
          <w:rFonts w:eastAsiaTheme="minorEastAsia"/>
        </w:rPr>
      </w:pPr>
    </w:p>
    <w:p w14:paraId="08631923" w14:textId="77777777" w:rsidR="00986F0D" w:rsidRDefault="00012961" w:rsidP="00986F0D">
      <w:pPr>
        <w:rPr>
          <w:rFonts w:eastAsiaTheme="minorEastAsia"/>
        </w:rPr>
      </w:pPr>
      <m:oMathPara>
        <m:oMath>
          <m:nary>
            <m:naryPr>
              <m:chr m:val="∑"/>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3</m:t>
              </m:r>
            </m:sup>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m:t>
                  </m:r>
                </m:sup>
              </m:sSup>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4</m:t>
                  </m:r>
                </m:sup>
              </m:sSup>
            </m:num>
            <m:den>
              <m:r>
                <w:rPr>
                  <w:rFonts w:ascii="Cambria Math" w:eastAsiaTheme="minorEastAsia" w:hAnsi="Cambria Math"/>
                </w:rPr>
                <m:t>1-z</m:t>
              </m:r>
            </m:den>
          </m:f>
        </m:oMath>
      </m:oMathPara>
    </w:p>
    <w:p w14:paraId="5CC80AC9" w14:textId="77777777" w:rsidR="00986F0D" w:rsidRPr="00F55FF5" w:rsidRDefault="00986F0D" w:rsidP="00986F0D">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+z+1</m:t>
              </m:r>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4</m:t>
                      </m:r>
                    </m:sup>
                  </m:sSup>
                </m:e>
              </m:d>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4</m:t>
                  </m:r>
                </m:sup>
              </m:sSup>
              <m:d>
                <m:dPr>
                  <m:ctrlPr>
                    <w:rPr>
                      <w:rFonts w:ascii="Cambria Math" w:eastAsiaTheme="minorEastAsia" w:hAnsi="Cambria Math"/>
                      <w:i/>
                    </w:rPr>
                  </m:ctrlPr>
                </m:dPr>
                <m:e>
                  <m:r>
                    <w:rPr>
                      <w:rFonts w:ascii="Cambria Math" w:eastAsiaTheme="minorEastAsia" w:hAnsi="Cambria Math"/>
                    </w:rPr>
                    <m:t>1-z</m:t>
                  </m:r>
                </m:e>
              </m:d>
            </m:den>
          </m:f>
        </m:oMath>
      </m:oMathPara>
    </w:p>
    <w:p w14:paraId="0152AE45" w14:textId="77777777" w:rsidR="00986F0D" w:rsidRDefault="00986F0D" w:rsidP="00986F0D">
      <w:pPr>
        <w:rPr>
          <w:rFonts w:eastAsiaTheme="minorEastAsia"/>
        </w:rPr>
      </w:pPr>
    </w:p>
    <w:p w14:paraId="5BF43A19" w14:textId="77777777" w:rsidR="00986F0D" w:rsidRPr="00154B3E" w:rsidRDefault="00012961" w:rsidP="00986F0D">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4</m:t>
              </m:r>
            </m:sup>
          </m:sSup>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j2πk</m:t>
              </m:r>
            </m:sup>
          </m:sSup>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j2πk</m:t>
                  </m:r>
                </m:num>
                <m:den>
                  <m:r>
                    <w:rPr>
                      <w:rFonts w:ascii="Cambria Math" w:eastAsiaTheme="minorEastAsia" w:hAnsi="Cambria Math"/>
                    </w:rPr>
                    <m:t>4</m:t>
                  </m:r>
                </m:den>
              </m:f>
            </m:sup>
          </m:sSup>
          <m:r>
            <w:rPr>
              <w:rFonts w:ascii="Cambria Math" w:eastAsiaTheme="minorEastAsia" w:hAnsi="Cambria Math"/>
            </w:rPr>
            <m:t>, k=0…3</m:t>
          </m:r>
        </m:oMath>
      </m:oMathPara>
    </w:p>
    <w:p w14:paraId="4365B14B" w14:textId="77777777" w:rsidR="00986F0D" w:rsidRDefault="00986F0D" w:rsidP="00986F0D">
      <w:pPr>
        <w:rPr>
          <w:rFonts w:eastAsiaTheme="minorEastAsia"/>
        </w:rPr>
      </w:pPr>
      <w:r>
        <w:rPr>
          <w:rFonts w:eastAsiaTheme="minorEastAsia"/>
        </w:rPr>
        <w:t xml:space="preserve">The zero at </w:t>
      </w:r>
      <m:oMath>
        <m:r>
          <w:rPr>
            <w:rFonts w:ascii="Cambria Math" w:eastAsiaTheme="minorEastAsia" w:hAnsi="Cambria Math"/>
          </w:rPr>
          <m:t>z=1</m:t>
        </m:r>
      </m:oMath>
      <w:r>
        <w:rPr>
          <w:rFonts w:eastAsiaTheme="minorEastAsia"/>
        </w:rPr>
        <w:t xml:space="preserve"> (</w:t>
      </w:r>
      <m:oMath>
        <m:r>
          <w:rPr>
            <w:rFonts w:ascii="Cambria Math" w:eastAsiaTheme="minorEastAsia" w:hAnsi="Cambria Math"/>
          </w:rPr>
          <m:t>k=0</m:t>
        </m:r>
      </m:oMath>
      <w:r>
        <w:rPr>
          <w:rFonts w:eastAsiaTheme="minorEastAsia"/>
        </w:rPr>
        <w:t xml:space="preserve">) cancels out so you’re left with zeros at </w:t>
      </w:r>
    </w:p>
    <w:p w14:paraId="2F4F51E1" w14:textId="77777777" w:rsidR="00986F0D" w:rsidRPr="005F024F" w:rsidRDefault="00012961" w:rsidP="00986F0D">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j2πk</m:t>
                  </m:r>
                </m:num>
                <m:den>
                  <m:r>
                    <w:rPr>
                      <w:rFonts w:ascii="Cambria Math" w:eastAsiaTheme="minorEastAsia" w:hAnsi="Cambria Math"/>
                    </w:rPr>
                    <m:t>4</m:t>
                  </m:r>
                </m:den>
              </m:f>
            </m:sup>
          </m:sSup>
          <m:r>
            <w:rPr>
              <w:rFonts w:ascii="Cambria Math" w:eastAsiaTheme="minorEastAsia" w:hAnsi="Cambria Math"/>
            </w:rPr>
            <m:t>,k=1…3</m:t>
          </m:r>
        </m:oMath>
      </m:oMathPara>
    </w:p>
    <w:p w14:paraId="1104F118" w14:textId="77777777" w:rsidR="00986F0D" w:rsidRPr="008D12A0" w:rsidRDefault="00986F0D" w:rsidP="00986F0D">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jπ</m:t>
                          </m:r>
                        </m:num>
                        <m:den>
                          <m:r>
                            <w:rPr>
                              <w:rFonts w:ascii="Cambria Math" w:eastAsiaTheme="minorEastAsia" w:hAnsi="Cambria Math"/>
                            </w:rPr>
                            <m:t>2</m:t>
                          </m:r>
                        </m:den>
                      </m:f>
                    </m:sup>
                  </m:sSup>
                </m:e>
              </m:d>
              <m:d>
                <m:dPr>
                  <m:ctrlPr>
                    <w:rPr>
                      <w:rFonts w:ascii="Cambria Math" w:eastAsiaTheme="minorEastAsia" w:hAnsi="Cambria Math"/>
                      <w:i/>
                    </w:rPr>
                  </m:ctrlPr>
                </m:dPr>
                <m:e>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jπ</m:t>
                      </m:r>
                    </m:sup>
                  </m:sSup>
                </m:e>
              </m:d>
              <m:d>
                <m:dPr>
                  <m:ctrlPr>
                    <w:rPr>
                      <w:rFonts w:ascii="Cambria Math" w:eastAsiaTheme="minorEastAsia" w:hAnsi="Cambria Math"/>
                      <w:i/>
                    </w:rPr>
                  </m:ctrlPr>
                </m:dPr>
                <m:e>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j3π</m:t>
                          </m:r>
                        </m:num>
                        <m:den>
                          <m:r>
                            <w:rPr>
                              <w:rFonts w:ascii="Cambria Math" w:eastAsiaTheme="minorEastAsia" w:hAnsi="Cambria Math"/>
                            </w:rPr>
                            <m:t>2</m:t>
                          </m:r>
                        </m:den>
                      </m:f>
                    </m:sup>
                  </m:sSup>
                </m:e>
              </m:d>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z-j</m:t>
                  </m:r>
                </m:e>
              </m:d>
              <m:d>
                <m:dPr>
                  <m:ctrlPr>
                    <w:rPr>
                      <w:rFonts w:ascii="Cambria Math" w:eastAsiaTheme="minorEastAsia" w:hAnsi="Cambria Math"/>
                      <w:i/>
                    </w:rPr>
                  </m:ctrlPr>
                </m:dPr>
                <m:e>
                  <m:r>
                    <w:rPr>
                      <w:rFonts w:ascii="Cambria Math" w:eastAsiaTheme="minorEastAsia" w:hAnsi="Cambria Math"/>
                    </w:rPr>
                    <m:t>z+1</m:t>
                  </m:r>
                </m:e>
              </m:d>
              <m:d>
                <m:dPr>
                  <m:ctrlPr>
                    <w:rPr>
                      <w:rFonts w:ascii="Cambria Math" w:eastAsiaTheme="minorEastAsia" w:hAnsi="Cambria Math"/>
                      <w:i/>
                    </w:rPr>
                  </m:ctrlPr>
                </m:dPr>
                <m:e>
                  <m:r>
                    <w:rPr>
                      <w:rFonts w:ascii="Cambria Math" w:eastAsiaTheme="minorEastAsia" w:hAnsi="Cambria Math"/>
                    </w:rPr>
                    <m:t>z+j</m:t>
                  </m:r>
                </m:e>
              </m:d>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den>
          </m:f>
        </m:oMath>
      </m:oMathPara>
    </w:p>
    <w:p w14:paraId="05A1DCB8" w14:textId="77777777" w:rsidR="00986F0D" w:rsidRPr="004C615E" w:rsidRDefault="00986F0D" w:rsidP="00986F0D">
      <w:pPr>
        <w:rPr>
          <w:rFonts w:eastAsiaTheme="minorEastAsia"/>
        </w:rPr>
      </w:pPr>
    </w:p>
    <w:p w14:paraId="2D9D3EC2" w14:textId="77777777" w:rsidR="00986F0D" w:rsidRPr="008E00A2" w:rsidRDefault="00986F0D" w:rsidP="00986F0D">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jπ</m:t>
                  </m:r>
                </m:num>
                <m:den>
                  <m:r>
                    <w:rPr>
                      <w:rFonts w:ascii="Cambria Math" w:hAnsi="Cambria Math"/>
                    </w:rPr>
                    <m:t>2</m:t>
                  </m:r>
                </m:den>
              </m:f>
              <m:r>
                <w:rPr>
                  <w:rFonts w:ascii="Cambria Math" w:hAnsi="Cambria Math"/>
                </w:rPr>
                <m:t>n</m:t>
              </m:r>
            </m:sup>
          </m:sSup>
          <m:r>
            <w:rPr>
              <w:rFonts w:ascii="Cambria Math" w:hAnsi="Cambria Math"/>
            </w:rPr>
            <m:t>u</m:t>
          </m:r>
          <m:d>
            <m:dPr>
              <m:ctrlPr>
                <w:rPr>
                  <w:rFonts w:ascii="Cambria Math" w:hAnsi="Cambria Math"/>
                  <w:i/>
                </w:rPr>
              </m:ctrlPr>
            </m:dPr>
            <m:e>
              <m:r>
                <w:rPr>
                  <w:rFonts w:ascii="Cambria Math" w:hAnsi="Cambria Math"/>
                </w:rPr>
                <m:t>n</m:t>
              </m:r>
            </m:e>
          </m:d>
        </m:oMath>
      </m:oMathPara>
    </w:p>
    <w:p w14:paraId="047D6FFF" w14:textId="77777777" w:rsidR="00986F0D" w:rsidRPr="00EC362C" w:rsidRDefault="00986F0D" w:rsidP="00986F0D">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jπ</m:t>
                      </m:r>
                    </m:num>
                    <m:den>
                      <m:r>
                        <w:rPr>
                          <w:rFonts w:ascii="Cambria Math" w:eastAsiaTheme="minorEastAsia" w:hAnsi="Cambria Math"/>
                        </w:rPr>
                        <m:t>2</m:t>
                      </m:r>
                    </m:den>
                  </m:f>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jπ</m:t>
                      </m:r>
                    </m:num>
                    <m:den>
                      <m:r>
                        <w:rPr>
                          <w:rFonts w:ascii="Cambria Math" w:eastAsiaTheme="minorEastAsia" w:hAnsi="Cambria Math"/>
                        </w:rPr>
                        <m:t>2</m:t>
                      </m:r>
                    </m:den>
                  </m:f>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z-j</m:t>
              </m:r>
            </m:den>
          </m:f>
        </m:oMath>
      </m:oMathPara>
    </w:p>
    <w:p w14:paraId="5B3E431B" w14:textId="77777777" w:rsidR="00986F0D" w:rsidRPr="00AD6CA9" w:rsidRDefault="00986F0D" w:rsidP="00986F0D">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z+1</m:t>
                  </m:r>
                </m:e>
              </m:d>
              <m:d>
                <m:dPr>
                  <m:ctrlPr>
                    <w:rPr>
                      <w:rFonts w:ascii="Cambria Math" w:eastAsiaTheme="minorEastAsia" w:hAnsi="Cambria Math"/>
                      <w:i/>
                    </w:rPr>
                  </m:ctrlPr>
                </m:dPr>
                <m:e>
                  <m:r>
                    <w:rPr>
                      <w:rFonts w:ascii="Cambria Math" w:eastAsiaTheme="minorEastAsia" w:hAnsi="Cambria Math"/>
                    </w:rPr>
                    <m:t>z+j</m:t>
                  </m:r>
                </m:e>
              </m:d>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1+j</m:t>
                  </m:r>
                </m:e>
              </m:d>
              <m:r>
                <w:rPr>
                  <w:rFonts w:ascii="Cambria Math" w:eastAsiaTheme="minorEastAsia" w:hAnsi="Cambria Math"/>
                </w:rPr>
                <m:t>z+j</m:t>
              </m:r>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den>
          </m:f>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1+j</m:t>
              </m:r>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oMath>
      </m:oMathPara>
    </w:p>
    <w:p w14:paraId="2BDEB5BC" w14:textId="700E52D6" w:rsidR="00986F0D" w:rsidRPr="00986F0D" w:rsidRDefault="00986F0D" w:rsidP="00986F0D">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1, </m:t>
              </m:r>
              <m:d>
                <m:dPr>
                  <m:ctrlPr>
                    <w:rPr>
                      <w:rFonts w:ascii="Cambria Math" w:eastAsiaTheme="minorEastAsia" w:hAnsi="Cambria Math"/>
                      <w:i/>
                    </w:rPr>
                  </m:ctrlPr>
                </m:dPr>
                <m:e>
                  <m:r>
                    <w:rPr>
                      <w:rFonts w:ascii="Cambria Math" w:eastAsiaTheme="minorEastAsia" w:hAnsi="Cambria Math"/>
                    </w:rPr>
                    <m:t>1+j</m:t>
                  </m:r>
                </m:e>
              </m:d>
              <m:r>
                <w:rPr>
                  <w:rFonts w:ascii="Cambria Math" w:eastAsiaTheme="minorEastAsia" w:hAnsi="Cambria Math"/>
                </w:rPr>
                <m:t>, j</m:t>
              </m:r>
            </m:e>
          </m:d>
        </m:oMath>
      </m:oMathPara>
    </w:p>
    <w:p w14:paraId="65224011" w14:textId="75F50D7F" w:rsidR="002A6F2A" w:rsidRPr="002A6F2A" w:rsidRDefault="00D902A5" w:rsidP="002A6F2A">
      <w:pPr>
        <w:pStyle w:val="Heading1"/>
      </w:pPr>
      <w:r>
        <w:t>CORDIC</w:t>
      </w:r>
    </w:p>
    <w:p w14:paraId="274E1552" w14:textId="3C72EB32" w:rsidR="00E15431" w:rsidRPr="00E15431" w:rsidRDefault="00E15431" w:rsidP="00E15431">
      <w:pPr>
        <w:pStyle w:val="Heading2"/>
      </w:pPr>
      <w:r>
        <w:t>Summary</w:t>
      </w:r>
    </w:p>
    <w:p w14:paraId="7ECDD048" w14:textId="77777777" w:rsidR="00391B10" w:rsidRDefault="00391B10" w:rsidP="00391B10">
      <w:r>
        <w:t>This can be used to convert from rectangular to polar coordinates. The final rotated vector lies along the real axis (envelope), and you’re calculating the angle of the original coordinates. The plus-minus decision is based on the sign of the y coordinate.</w:t>
      </w:r>
    </w:p>
    <w:p w14:paraId="7C2A5362" w14:textId="2CCC4E34" w:rsidR="00391B10" w:rsidRDefault="00391B10" w:rsidP="00391B10">
      <w:r>
        <w:lastRenderedPageBreak/>
        <w:t>The reverse is used to convert from polar to rectangular. You calculate sine and cosine of the angle, which gives you the x and y coordinates. The plus-minus decision is based on the sign of the difference between desired angle and accumulated rotation.</w:t>
      </w:r>
    </w:p>
    <w:p w14:paraId="1F7A7AE9" w14:textId="42622141" w:rsidR="00215380" w:rsidRPr="00215380" w:rsidRDefault="00E0113E" w:rsidP="00391B10">
      <w:pPr>
        <w:rPr>
          <w:rFonts w:eastAsiaTheme="minorEastAsia"/>
        </w:rPr>
      </w:pPr>
      <w:r>
        <w:t>There is no (mathematical) downside to increasing the number of iterations since the CORDIC algorithm always converges.</w:t>
      </w:r>
      <w:r w:rsidR="00232A60">
        <w:t xml:space="preserve"> Each subsequent rotation is always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sidR="00232A60">
        <w:rPr>
          <w:rFonts w:eastAsiaTheme="minorEastAsia"/>
        </w:rPr>
        <w:t xml:space="preserve"> of the previous rotation.</w:t>
      </w:r>
    </w:p>
    <w:p w14:paraId="3CFC3C1D" w14:textId="147090C8" w:rsidR="007E46FE" w:rsidRPr="007E46FE" w:rsidRDefault="007E46FE" w:rsidP="007E46FE">
      <w:pPr>
        <w:pStyle w:val="Heading2"/>
      </w:pPr>
      <w:r>
        <w:t>Background</w:t>
      </w:r>
    </w:p>
    <w:p w14:paraId="06519760" w14:textId="36BF1C0B" w:rsidR="00256B55" w:rsidRDefault="00256B55" w:rsidP="000F1DED">
      <w:hyperlink r:id="rId6" w:history="1">
        <w:r w:rsidRPr="00256B55">
          <w:rPr>
            <w:rStyle w:val="Hyperlink"/>
          </w:rPr>
          <w:t>CORDIC Algorithm (YouTube)</w:t>
        </w:r>
      </w:hyperlink>
    </w:p>
    <w:p w14:paraId="65F5EDCF" w14:textId="5FB87DF6" w:rsidR="00256B55" w:rsidRDefault="00256B55" w:rsidP="00256B55">
      <w:r>
        <w:t xml:space="preserve">How can we compute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xml:space="preserve"> and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 xml:space="preserve"> in fixed-point arithmetic? </w:t>
      </w:r>
    </w:p>
    <w:p w14:paraId="26B118B5" w14:textId="77777777" w:rsidR="00256B55" w:rsidRDefault="00256B55" w:rsidP="00256B55">
      <w:r>
        <w:t>One way is Taylor series:</w:t>
      </w:r>
    </w:p>
    <w:p w14:paraId="730DB0EA" w14:textId="4E3A90A8" w:rsidR="00256B55" w:rsidRPr="002679A9" w:rsidRDefault="00012961" w:rsidP="00256B55">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6</m:t>
                  </m:r>
                </m:sup>
              </m:sSup>
            </m:num>
            <m:den>
              <m:r>
                <w:rPr>
                  <w:rFonts w:ascii="Cambria Math" w:hAnsi="Cambria Math"/>
                </w:rPr>
                <m:t>6!</m:t>
              </m:r>
            </m:den>
          </m:f>
          <m:r>
            <w:rPr>
              <w:rFonts w:ascii="Cambria Math" w:hAnsi="Cambria Math"/>
            </w:rPr>
            <m:t>+…</m:t>
          </m:r>
        </m:oMath>
      </m:oMathPara>
    </w:p>
    <w:p w14:paraId="6F49070D" w14:textId="77777777" w:rsidR="00256B55" w:rsidRPr="00DA1440" w:rsidRDefault="00012961" w:rsidP="00256B55">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oMath>
      </m:oMathPara>
    </w:p>
    <w:p w14:paraId="5FA07C46" w14:textId="77777777" w:rsidR="00256B55" w:rsidRDefault="00256B55" w:rsidP="00256B55">
      <w:r>
        <w:t xml:space="preserve">These infinite series are valid for any values of </w:t>
      </w:r>
      <m:oMath>
        <m:r>
          <w:rPr>
            <w:rFonts w:ascii="Cambria Math" w:hAnsi="Cambria Math"/>
          </w:rPr>
          <m:t>x</m:t>
        </m:r>
      </m:oMath>
      <w:r>
        <w:t xml:space="preserve">, but the approximation of truncating the series to the first desired terms is more accurate for smaller </w:t>
      </w:r>
      <m:oMath>
        <m:r>
          <w:rPr>
            <w:rFonts w:ascii="Cambria Math" w:hAnsi="Cambria Math"/>
          </w:rPr>
          <m:t>x</m:t>
        </m:r>
      </m:oMath>
      <w:r>
        <w:t xml:space="preserve">. However, this requires multiplications for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oMath>
      <w:r>
        <w:t xml:space="preserve"> etc.</w:t>
      </w:r>
    </w:p>
    <w:p w14:paraId="2ACC81B1" w14:textId="77777777" w:rsidR="00256B55" w:rsidRDefault="00256B55" w:rsidP="00256B55">
      <w:r>
        <w:t>Another way is using a lookup table (LUT), e.g.</w:t>
      </w:r>
    </w:p>
    <w:tbl>
      <w:tblPr>
        <w:tblStyle w:val="TableGrid"/>
        <w:tblW w:w="0" w:type="auto"/>
        <w:tblInd w:w="3055" w:type="dxa"/>
        <w:tblLook w:val="04A0" w:firstRow="1" w:lastRow="0" w:firstColumn="1" w:lastColumn="0" w:noHBand="0" w:noVBand="1"/>
      </w:tblPr>
      <w:tblGrid>
        <w:gridCol w:w="1440"/>
        <w:gridCol w:w="1440"/>
      </w:tblGrid>
      <w:tr w:rsidR="00256B55" w14:paraId="229F4647" w14:textId="77777777" w:rsidTr="00087123">
        <w:tc>
          <w:tcPr>
            <w:tcW w:w="1440" w:type="dxa"/>
          </w:tcPr>
          <w:p w14:paraId="02982B3C" w14:textId="77777777" w:rsidR="00256B55" w:rsidRPr="003C3786" w:rsidRDefault="00256B55" w:rsidP="00087123">
            <w:pPr>
              <w:jc w:val="center"/>
              <w:rPr>
                <w:b/>
                <w:bCs/>
              </w:rPr>
            </w:pPr>
            <m:oMathPara>
              <m:oMath>
                <m:r>
                  <m:rPr>
                    <m:sty m:val="bi"/>
                  </m:rPr>
                  <w:rPr>
                    <w:rFonts w:ascii="Cambria Math" w:hAnsi="Cambria Math"/>
                  </w:rPr>
                  <m:t>x</m:t>
                </m:r>
              </m:oMath>
            </m:oMathPara>
          </w:p>
        </w:tc>
        <w:tc>
          <w:tcPr>
            <w:tcW w:w="1440" w:type="dxa"/>
          </w:tcPr>
          <w:p w14:paraId="22BF5EA9" w14:textId="77777777" w:rsidR="00256B55" w:rsidRPr="003C3786" w:rsidRDefault="00012961" w:rsidP="00087123">
            <w:pPr>
              <w:jc w:val="center"/>
              <w:rPr>
                <w:b/>
                <w:bCs/>
              </w:rPr>
            </w:pPr>
            <m:oMathPara>
              <m:oMath>
                <m:func>
                  <m:funcPr>
                    <m:ctrlPr>
                      <w:rPr>
                        <w:rFonts w:ascii="Cambria Math" w:hAnsi="Cambria Math"/>
                        <w:b/>
                        <w:bCs/>
                        <w:i/>
                      </w:rPr>
                    </m:ctrlPr>
                  </m:funcPr>
                  <m:fName>
                    <m:r>
                      <m:rPr>
                        <m:sty m:val="b"/>
                      </m:rPr>
                      <w:rPr>
                        <w:rFonts w:ascii="Cambria Math" w:hAnsi="Cambria Math"/>
                      </w:rPr>
                      <m:t>cos</m:t>
                    </m:r>
                  </m:fName>
                  <m:e>
                    <m:r>
                      <m:rPr>
                        <m:sty m:val="bi"/>
                      </m:rPr>
                      <w:rPr>
                        <w:rFonts w:ascii="Cambria Math" w:hAnsi="Cambria Math"/>
                      </w:rPr>
                      <m:t>x</m:t>
                    </m:r>
                  </m:e>
                </m:func>
              </m:oMath>
            </m:oMathPara>
          </w:p>
        </w:tc>
      </w:tr>
      <w:tr w:rsidR="00256B55" w14:paraId="6AA38520" w14:textId="77777777" w:rsidTr="00087123">
        <w:tc>
          <w:tcPr>
            <w:tcW w:w="1440" w:type="dxa"/>
          </w:tcPr>
          <w:p w14:paraId="5357C3D8" w14:textId="77777777" w:rsidR="00256B55" w:rsidRDefault="00256B55" w:rsidP="00087123">
            <w:pPr>
              <w:jc w:val="center"/>
            </w:pPr>
            <w:r>
              <w:t>0</w:t>
            </w:r>
          </w:p>
        </w:tc>
        <w:tc>
          <w:tcPr>
            <w:tcW w:w="1440" w:type="dxa"/>
          </w:tcPr>
          <w:p w14:paraId="69011C31" w14:textId="167A5049" w:rsidR="00256B55" w:rsidRDefault="00012961" w:rsidP="00087123">
            <w:pPr>
              <w:jc w:val="cente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0</m:t>
                    </m:r>
                  </m:e>
                </m:func>
              </m:oMath>
            </m:oMathPara>
          </w:p>
        </w:tc>
      </w:tr>
      <w:tr w:rsidR="00256B55" w14:paraId="34CB4AAA" w14:textId="77777777" w:rsidTr="00087123">
        <w:tc>
          <w:tcPr>
            <w:tcW w:w="1440" w:type="dxa"/>
          </w:tcPr>
          <w:p w14:paraId="1E370A19" w14:textId="77777777" w:rsidR="00256B55" w:rsidRDefault="00256B55" w:rsidP="00087123">
            <w:pPr>
              <w:jc w:val="center"/>
            </w:pPr>
            <w:r>
              <w:t>0.25</w:t>
            </w:r>
          </w:p>
        </w:tc>
        <w:tc>
          <w:tcPr>
            <w:tcW w:w="1440" w:type="dxa"/>
          </w:tcPr>
          <w:p w14:paraId="408B2305" w14:textId="097B603A" w:rsidR="00256B55" w:rsidRDefault="00012961" w:rsidP="00087123">
            <w:pPr>
              <w:jc w:val="cente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0.25</m:t>
                    </m:r>
                  </m:e>
                </m:func>
              </m:oMath>
            </m:oMathPara>
          </w:p>
        </w:tc>
      </w:tr>
      <w:tr w:rsidR="00256B55" w14:paraId="07C7FEBD" w14:textId="77777777" w:rsidTr="00087123">
        <w:tc>
          <w:tcPr>
            <w:tcW w:w="1440" w:type="dxa"/>
          </w:tcPr>
          <w:p w14:paraId="75FC190C" w14:textId="77777777" w:rsidR="00256B55" w:rsidRDefault="00256B55" w:rsidP="00087123">
            <w:pPr>
              <w:jc w:val="center"/>
            </w:pPr>
            <w:r>
              <w:t>0.5</w:t>
            </w:r>
          </w:p>
        </w:tc>
        <w:tc>
          <w:tcPr>
            <w:tcW w:w="1440" w:type="dxa"/>
          </w:tcPr>
          <w:p w14:paraId="6359D186" w14:textId="0A91CDC3" w:rsidR="00256B55" w:rsidRDefault="00012961" w:rsidP="00087123">
            <w:pPr>
              <w:jc w:val="cente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0.5</m:t>
                    </m:r>
                  </m:e>
                </m:func>
              </m:oMath>
            </m:oMathPara>
          </w:p>
        </w:tc>
      </w:tr>
      <w:tr w:rsidR="00256B55" w14:paraId="594EAC7F" w14:textId="77777777" w:rsidTr="00087123">
        <w:tc>
          <w:tcPr>
            <w:tcW w:w="1440" w:type="dxa"/>
          </w:tcPr>
          <w:p w14:paraId="1E845235" w14:textId="77777777" w:rsidR="00256B55" w:rsidRDefault="00256B55" w:rsidP="00087123">
            <w:pPr>
              <w:jc w:val="center"/>
            </w:pPr>
            <w:r>
              <w:t>…</w:t>
            </w:r>
          </w:p>
        </w:tc>
        <w:tc>
          <w:tcPr>
            <w:tcW w:w="1440" w:type="dxa"/>
          </w:tcPr>
          <w:p w14:paraId="555281E9" w14:textId="77777777" w:rsidR="00256B55" w:rsidRPr="00B202F4" w:rsidRDefault="00256B55" w:rsidP="00087123">
            <w:pPr>
              <w:jc w:val="center"/>
              <w:rPr>
                <w:rFonts w:ascii="Calibri" w:eastAsia="DengXian" w:hAnsi="Calibri" w:cs="Times New Roman"/>
              </w:rPr>
            </w:pPr>
            <w:r>
              <w:rPr>
                <w:rFonts w:ascii="Calibri" w:eastAsia="DengXian" w:hAnsi="Calibri" w:cs="Times New Roman"/>
              </w:rPr>
              <w:t>…</w:t>
            </w:r>
          </w:p>
        </w:tc>
      </w:tr>
    </w:tbl>
    <w:p w14:paraId="3A3C70B5" w14:textId="77777777" w:rsidR="00256B55" w:rsidRDefault="00256B55" w:rsidP="00256B55"/>
    <w:p w14:paraId="3BBCB129" w14:textId="77777777" w:rsidR="00256B55" w:rsidRDefault="00256B55" w:rsidP="00256B55">
      <w:r>
        <w:t xml:space="preserve">The outputs are precomputed. Outputs for values not </w:t>
      </w:r>
      <w:proofErr w:type="gramStart"/>
      <w:r>
        <w:t>in</w:t>
      </w:r>
      <w:proofErr w:type="gramEnd"/>
      <w:r>
        <w:t xml:space="preserve"> the table are interpolated. However, accuracy is limited by the size of the LUT, and interpolation itself may require difficult computations.</w:t>
      </w:r>
    </w:p>
    <w:p w14:paraId="50E550D4" w14:textId="77777777" w:rsidR="00256B55" w:rsidRDefault="00256B55" w:rsidP="00256B55">
      <w:r>
        <w:t>Another way is by using a CORDIC, or Coordinate Rotation Digital Computer, invented in 1959 by Jack Volder, which involves these core ideas:</w:t>
      </w:r>
    </w:p>
    <w:p w14:paraId="085AB42E" w14:textId="77777777" w:rsidR="00256B55" w:rsidRDefault="00256B55" w:rsidP="00256B55">
      <w:pPr>
        <w:pStyle w:val="ListParagraph"/>
        <w:numPr>
          <w:ilvl w:val="0"/>
          <w:numId w:val="2"/>
        </w:numPr>
        <w:spacing w:line="259" w:lineRule="auto"/>
      </w:pPr>
      <w:r>
        <w:t>Binary (or similar) search</w:t>
      </w:r>
    </w:p>
    <w:p w14:paraId="1ABEF00D" w14:textId="77777777" w:rsidR="00256B55" w:rsidRDefault="00256B55" w:rsidP="00256B55">
      <w:pPr>
        <w:pStyle w:val="ListParagraph"/>
        <w:numPr>
          <w:ilvl w:val="0"/>
          <w:numId w:val="2"/>
        </w:numPr>
        <w:spacing w:line="259" w:lineRule="auto"/>
      </w:pPr>
      <w:r>
        <w:t>Strength reduction (replacing multiplication by shift-and-add)</w:t>
      </w:r>
    </w:p>
    <w:p w14:paraId="17059298" w14:textId="4BD58777" w:rsidR="00D16652" w:rsidRPr="00256B55" w:rsidRDefault="00D16652" w:rsidP="00D16652">
      <w:hyperlink r:id="rId7" w:history="1">
        <w:r w:rsidRPr="00E23231">
          <w:rPr>
            <w:rStyle w:val="Hyperlink"/>
          </w:rPr>
          <w:t>CORDIC (Wikipedia)</w:t>
        </w:r>
      </w:hyperlink>
    </w:p>
    <w:p w14:paraId="14C095A8" w14:textId="1B9153F4" w:rsidR="00D16652" w:rsidRDefault="00D16652" w:rsidP="00D963F7">
      <w:pPr>
        <w:pStyle w:val="ListParagraph"/>
        <w:numPr>
          <w:ilvl w:val="0"/>
          <w:numId w:val="13"/>
        </w:numPr>
        <w:spacing w:line="259" w:lineRule="auto"/>
      </w:pPr>
      <w:r>
        <w:lastRenderedPageBreak/>
        <w:t xml:space="preserve">Simple and efficient </w:t>
      </w:r>
      <w:proofErr w:type="gramStart"/>
      <w:r>
        <w:t>algorithm</w:t>
      </w:r>
      <w:proofErr w:type="gramEnd"/>
      <w:r>
        <w:t xml:space="preserve"> to calculate trigonometric functions, hyperbolic functions, square roots, multiplications, divisions, and exponentials and logarithms with arbitrary base</w:t>
      </w:r>
    </w:p>
    <w:p w14:paraId="3B3A0C4C" w14:textId="36C34D67" w:rsidR="00D16652" w:rsidRDefault="00D16652" w:rsidP="00D963F7">
      <w:pPr>
        <w:pStyle w:val="ListParagraph"/>
        <w:numPr>
          <w:ilvl w:val="0"/>
          <w:numId w:val="13"/>
        </w:numPr>
        <w:spacing w:line="259" w:lineRule="auto"/>
      </w:pPr>
      <w:r>
        <w:t>Iterative algorithm that typically converges with one digit (or bit) per iteration</w:t>
      </w:r>
    </w:p>
    <w:p w14:paraId="3CF69747" w14:textId="7B6A9C7B" w:rsidR="00D16652" w:rsidRDefault="00D16652" w:rsidP="00D963F7">
      <w:pPr>
        <w:pStyle w:val="ListParagraph"/>
        <w:numPr>
          <w:ilvl w:val="0"/>
          <w:numId w:val="13"/>
        </w:numPr>
        <w:spacing w:line="259" w:lineRule="auto"/>
      </w:pPr>
      <w:r>
        <w:t xml:space="preserve">Only requires addition, subtraction, </w:t>
      </w:r>
      <w:proofErr w:type="spellStart"/>
      <w:r>
        <w:t>bitshift</w:t>
      </w:r>
      <w:proofErr w:type="spellEnd"/>
      <w:r>
        <w:t>, and LUTs</w:t>
      </w:r>
    </w:p>
    <w:p w14:paraId="5B164633" w14:textId="071B45D4" w:rsidR="00D16652" w:rsidRDefault="00D16652" w:rsidP="00D963F7">
      <w:pPr>
        <w:pStyle w:val="ListParagraph"/>
        <w:numPr>
          <w:ilvl w:val="0"/>
          <w:numId w:val="13"/>
        </w:numPr>
        <w:spacing w:line="259" w:lineRule="auto"/>
      </w:pPr>
      <w:r>
        <w:t>Belongs in the categories of digit-by-digit algorithm and shift-and-add algorithm</w:t>
      </w:r>
    </w:p>
    <w:p w14:paraId="5A2D97F1" w14:textId="33CFCD02" w:rsidR="001C6D13" w:rsidRDefault="001C6D13" w:rsidP="00256B55">
      <w:pPr>
        <w:pStyle w:val="Heading2"/>
      </w:pPr>
      <w:r>
        <w:t>For DSP</w:t>
      </w:r>
    </w:p>
    <w:p w14:paraId="13102AEF" w14:textId="77777777" w:rsidR="001C6D13" w:rsidRDefault="001C6D13" w:rsidP="001C6D13">
      <w:pPr>
        <w:rPr>
          <w:rFonts w:eastAsiaTheme="minorEastAsia"/>
        </w:rPr>
      </w:pPr>
      <w:r>
        <w:t xml:space="preserve">A CORDIC is used to rotate a 2-dimensional coordinate vector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by an angle that is anywhere within </w:t>
      </w:r>
      <m:oMath>
        <m:d>
          <m:dPr>
            <m:begChr m:val="["/>
            <m:endChr m:val="]"/>
            <m:ctrlPr>
              <w:rPr>
                <w:rFonts w:ascii="Cambria Math" w:hAnsi="Cambria Math"/>
                <w:i/>
              </w:rPr>
            </m:ctrlPr>
          </m:dPr>
          <m:e>
            <m:r>
              <w:rPr>
                <w:rFonts w:ascii="Cambria Math" w:hAnsi="Cambria Math"/>
              </w:rPr>
              <m:t>-π</m:t>
            </m:r>
            <m:r>
              <m:rPr>
                <m:lit/>
              </m:rPr>
              <w:rPr>
                <w:rFonts w:ascii="Cambria Math" w:hAnsi="Cambria Math"/>
              </w:rPr>
              <m:t>/</m:t>
            </m:r>
            <m:r>
              <w:rPr>
                <w:rFonts w:ascii="Cambria Math" w:hAnsi="Cambria Math"/>
              </w:rPr>
              <m:t>2,+π</m:t>
            </m:r>
            <m:r>
              <m:rPr>
                <m:lit/>
              </m:rPr>
              <w:rPr>
                <w:rFonts w:ascii="Cambria Math" w:hAnsi="Cambria Math"/>
              </w:rPr>
              <m:t>/</m:t>
            </m:r>
            <m:r>
              <w:rPr>
                <w:rFonts w:ascii="Cambria Math" w:hAnsi="Cambria Math"/>
              </w:rPr>
              <m:t>2</m:t>
            </m:r>
          </m:e>
        </m:d>
      </m:oMath>
      <w:r>
        <w:rPr>
          <w:rFonts w:eastAsiaTheme="minorEastAsia"/>
        </w:rPr>
        <w:t>.</w:t>
      </w:r>
    </w:p>
    <w:p w14:paraId="6E4BCD31" w14:textId="16FB9003" w:rsidR="001C6D13" w:rsidRDefault="001C6D13" w:rsidP="001C6D13">
      <w:pPr>
        <w:rPr>
          <w:rFonts w:eastAsiaTheme="minorEastAsia"/>
        </w:rPr>
      </w:pPr>
      <w:r>
        <w:t xml:space="preserve">In DSP, this is useful for converting between rectangular and polar representations of a complex baseband signal. Let the “coordinate” be </w:t>
      </w:r>
      <m:oMath>
        <m:d>
          <m:dPr>
            <m:ctrlPr>
              <w:rPr>
                <w:rFonts w:ascii="Cambria Math" w:hAnsi="Cambria Math"/>
                <w:i/>
              </w:rPr>
            </m:ctrlPr>
          </m:dPr>
          <m:e>
            <m:r>
              <w:rPr>
                <w:rFonts w:ascii="Cambria Math" w:hAnsi="Cambria Math"/>
              </w:rPr>
              <m:t>I,Q</m:t>
            </m:r>
          </m:e>
        </m:d>
      </m:oMath>
      <w:r>
        <w:rPr>
          <w:rFonts w:eastAsiaTheme="minorEastAsia"/>
        </w:rPr>
        <w:t xml:space="preserve"> </w:t>
      </w:r>
      <w:r w:rsidR="00BF495A">
        <w:rPr>
          <w:rFonts w:eastAsiaTheme="minorEastAsia"/>
        </w:rPr>
        <w:t>corresponding to the real and imaginary parts of the signal.</w:t>
      </w:r>
    </w:p>
    <w:p w14:paraId="0C9E1ABC" w14:textId="4787F433" w:rsidR="00AB6906" w:rsidRDefault="00AB6906" w:rsidP="001C6D13">
      <w:pPr>
        <w:rPr>
          <w:rFonts w:eastAsiaTheme="minorEastAsia"/>
        </w:rPr>
      </w:pPr>
      <w:r>
        <w:rPr>
          <w:rFonts w:eastAsiaTheme="minorEastAsia"/>
        </w:rPr>
        <w:t>A CORDIC has two modes: vectoring mode and rotation mode.</w:t>
      </w:r>
    </w:p>
    <w:p w14:paraId="0F827493" w14:textId="56B3B1CB" w:rsidR="00AB6906" w:rsidRDefault="00AB6906" w:rsidP="001C6D13">
      <w:pPr>
        <w:rPr>
          <w:rFonts w:eastAsiaTheme="minorEastAsia"/>
          <w:b/>
          <w:bCs/>
        </w:rPr>
      </w:pPr>
      <w:r>
        <w:rPr>
          <w:rFonts w:eastAsiaTheme="minorEastAsia"/>
          <w:b/>
          <w:bCs/>
        </w:rPr>
        <w:t>Vectoring mode:</w:t>
      </w:r>
    </w:p>
    <w:p w14:paraId="0C361D6B" w14:textId="75CC2282" w:rsidR="00BF495A" w:rsidRDefault="00BF495A" w:rsidP="001C6D13">
      <w:pPr>
        <w:rPr>
          <w:rFonts w:eastAsiaTheme="minorEastAsia"/>
        </w:rPr>
      </w:pPr>
      <w:r>
        <w:rPr>
          <w:rFonts w:eastAsiaTheme="minorEastAsia"/>
        </w:rPr>
        <w:t xml:space="preserve">Given </w:t>
      </w:r>
      <m:oMath>
        <m:d>
          <m:dPr>
            <m:ctrlPr>
              <w:rPr>
                <w:rFonts w:ascii="Cambria Math" w:eastAsiaTheme="minorEastAsia" w:hAnsi="Cambria Math"/>
                <w:i/>
              </w:rPr>
            </m:ctrlPr>
          </m:dPr>
          <m:e>
            <m:r>
              <w:rPr>
                <w:rFonts w:ascii="Cambria Math" w:eastAsiaTheme="minorEastAsia" w:hAnsi="Cambria Math"/>
              </w:rPr>
              <m:t>I,Q</m:t>
            </m:r>
          </m:e>
        </m:d>
      </m:oMath>
      <w:r>
        <w:rPr>
          <w:rFonts w:eastAsiaTheme="minorEastAsia"/>
        </w:rPr>
        <w:t xml:space="preserve">, we compute the angle </w:t>
      </w:r>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I+jQ</m:t>
            </m:r>
          </m:e>
        </m:d>
      </m:oMath>
      <w:r>
        <w:rPr>
          <w:rFonts w:eastAsiaTheme="minorEastAsia"/>
        </w:rPr>
        <w:t>.</w:t>
      </w:r>
    </w:p>
    <w:p w14:paraId="5BFDBC73" w14:textId="3BACF92B" w:rsidR="00BF495A" w:rsidRDefault="00BF495A" w:rsidP="001C6D13">
      <w:pPr>
        <w:rPr>
          <w:rFonts w:eastAsiaTheme="minorEastAsia"/>
        </w:rPr>
      </w:pPr>
      <w:r>
        <w:rPr>
          <w:rFonts w:eastAsiaTheme="minorEastAsia"/>
        </w:rPr>
        <w:t xml:space="preserve">A CORDIC calculates </w:t>
      </w:r>
      <m:oMath>
        <m:r>
          <w:rPr>
            <w:rFonts w:ascii="Cambria Math" w:eastAsiaTheme="minorEastAsia" w:hAnsi="Cambria Math"/>
          </w:rPr>
          <m:t>ϕ</m:t>
        </m:r>
      </m:oMath>
      <w:r>
        <w:rPr>
          <w:rFonts w:eastAsiaTheme="minorEastAsia"/>
        </w:rPr>
        <w:t xml:space="preserve">, and along the way, rotates </w:t>
      </w:r>
      <m:oMath>
        <m:d>
          <m:dPr>
            <m:ctrlPr>
              <w:rPr>
                <w:rFonts w:ascii="Cambria Math" w:eastAsiaTheme="minorEastAsia" w:hAnsi="Cambria Math"/>
                <w:i/>
              </w:rPr>
            </m:ctrlPr>
          </m:dPr>
          <m:e>
            <m:r>
              <w:rPr>
                <w:rFonts w:ascii="Cambria Math" w:eastAsiaTheme="minorEastAsia" w:hAnsi="Cambria Math"/>
              </w:rPr>
              <m:t>I, Q</m:t>
            </m:r>
          </m:e>
        </m:d>
      </m:oMath>
      <w:r>
        <w:rPr>
          <w:rFonts w:eastAsiaTheme="minorEastAsia"/>
        </w:rPr>
        <w:t xml:space="preserve"> to </w:t>
      </w:r>
      <m:oMath>
        <m:d>
          <m:dPr>
            <m:ctrlPr>
              <w:rPr>
                <w:rFonts w:ascii="Cambria Math" w:eastAsiaTheme="minorEastAsia" w:hAnsi="Cambria Math"/>
                <w:i/>
              </w:rPr>
            </m:ctrlPr>
          </m:dPr>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rad>
            <m:r>
              <w:rPr>
                <w:rFonts w:ascii="Cambria Math" w:eastAsiaTheme="minorEastAsia" w:hAnsi="Cambria Math"/>
              </w:rPr>
              <m:t>,0</m:t>
            </m:r>
          </m:e>
        </m:d>
      </m:oMath>
      <w:r>
        <w:rPr>
          <w:rFonts w:eastAsiaTheme="minorEastAsia"/>
        </w:rPr>
        <w:t xml:space="preserve">. You can think of that rotation as </w:t>
      </w:r>
      <m:oMath>
        <m:d>
          <m:dPr>
            <m:ctrlPr>
              <w:rPr>
                <w:rFonts w:ascii="Cambria Math" w:eastAsiaTheme="minorEastAsia" w:hAnsi="Cambria Math"/>
                <w:i/>
              </w:rPr>
            </m:ctrlPr>
          </m:dPr>
          <m:e>
            <m:r>
              <w:rPr>
                <w:rFonts w:ascii="Cambria Math" w:eastAsiaTheme="minorEastAsia" w:hAnsi="Cambria Math"/>
              </w:rPr>
              <m:t>I+jQ</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oMath>
      <w:r>
        <w:rPr>
          <w:rFonts w:eastAsiaTheme="minorEastAsia"/>
        </w:rPr>
        <w:t xml:space="preserve">. Since the angle of rotation must be within </w:t>
      </w:r>
      <m:oMath>
        <m:d>
          <m:dPr>
            <m:begChr m:val="["/>
            <m:endChr m:val="]"/>
            <m:ctrlPr>
              <w:rPr>
                <w:rFonts w:ascii="Cambria Math" w:hAnsi="Cambria Math"/>
                <w:i/>
              </w:rPr>
            </m:ctrlPr>
          </m:dPr>
          <m:e>
            <m:r>
              <w:rPr>
                <w:rFonts w:ascii="Cambria Math" w:hAnsi="Cambria Math"/>
              </w:rPr>
              <m:t>-π</m:t>
            </m:r>
            <m:r>
              <m:rPr>
                <m:lit/>
              </m:rPr>
              <w:rPr>
                <w:rFonts w:ascii="Cambria Math" w:hAnsi="Cambria Math"/>
              </w:rPr>
              <m:t>/</m:t>
            </m:r>
            <m:r>
              <w:rPr>
                <w:rFonts w:ascii="Cambria Math" w:hAnsi="Cambria Math"/>
              </w:rPr>
              <m:t>2,+π</m:t>
            </m:r>
            <m:r>
              <m:rPr>
                <m:lit/>
              </m:rPr>
              <w:rPr>
                <w:rFonts w:ascii="Cambria Math" w:hAnsi="Cambria Math"/>
              </w:rPr>
              <m:t>/</m:t>
            </m:r>
            <m:r>
              <w:rPr>
                <w:rFonts w:ascii="Cambria Math" w:hAnsi="Cambria Math"/>
              </w:rPr>
              <m:t>2</m:t>
            </m:r>
          </m:e>
        </m:d>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I,Q</m:t>
            </m:r>
          </m:e>
        </m:d>
      </m:oMath>
      <w:r>
        <w:rPr>
          <w:rFonts w:eastAsiaTheme="minorEastAsia"/>
        </w:rPr>
        <w:t xml:space="preserve"> must be in the first or fourth quadrants.</w:t>
      </w:r>
    </w:p>
    <w:p w14:paraId="08818B90" w14:textId="71554971" w:rsidR="00BF495A" w:rsidRDefault="00BF495A" w:rsidP="001C6D13">
      <w:pPr>
        <w:rPr>
          <w:rFonts w:eastAsiaTheme="minorEastAsia"/>
        </w:rPr>
      </w:pPr>
      <w:r>
        <w:rPr>
          <w:rFonts w:eastAsiaTheme="minorEastAsia"/>
        </w:rPr>
        <w:t xml:space="preserve">This means we’ve transformed </w:t>
      </w:r>
      <m:oMath>
        <m:r>
          <w:rPr>
            <w:rFonts w:ascii="Cambria Math" w:eastAsiaTheme="minorEastAsia" w:hAnsi="Cambria Math"/>
          </w:rPr>
          <m:t>I+jQ</m:t>
        </m:r>
      </m:oMath>
      <w:r>
        <w:rPr>
          <w:rFonts w:eastAsiaTheme="minorEastAsia"/>
        </w:rPr>
        <w:t xml:space="preserve"> to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ra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oMath>
      <w:r>
        <w:rPr>
          <w:rFonts w:eastAsiaTheme="minorEastAsia"/>
        </w:rPr>
        <w:t>, or rectangular-to-polar conversion.</w:t>
      </w:r>
    </w:p>
    <w:p w14:paraId="4DBF96CE" w14:textId="4B0CD2AE" w:rsidR="00BF495A" w:rsidRDefault="00BF495A" w:rsidP="001C6D13">
      <w:pPr>
        <w:rPr>
          <w:rFonts w:eastAsiaTheme="minorEastAsia"/>
          <w:b/>
          <w:bCs/>
        </w:rPr>
      </w:pPr>
      <w:r>
        <w:rPr>
          <w:rFonts w:eastAsiaTheme="minorEastAsia"/>
          <w:b/>
          <w:bCs/>
        </w:rPr>
        <w:t>Rotation mode:</w:t>
      </w:r>
    </w:p>
    <w:p w14:paraId="50C0E7CD" w14:textId="1E53C267" w:rsidR="00BF495A" w:rsidRDefault="00BF495A" w:rsidP="001C6D13">
      <w:pPr>
        <w:rPr>
          <w:rFonts w:eastAsiaTheme="minorEastAsia"/>
        </w:rPr>
      </w:pPr>
      <w:r>
        <w:rPr>
          <w:rFonts w:eastAsiaTheme="minorEastAsia"/>
        </w:rPr>
        <w:t xml:space="preserve">In rotation mode, the CORDIC rotates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by any angle within </w:t>
      </w:r>
      <m:oMath>
        <m:d>
          <m:dPr>
            <m:begChr m:val="["/>
            <m:endChr m:val="]"/>
            <m:ctrlPr>
              <w:rPr>
                <w:rFonts w:ascii="Cambria Math" w:eastAsiaTheme="minorEastAsia" w:hAnsi="Cambria Math"/>
                <w:i/>
              </w:rPr>
            </m:ctrlPr>
          </m:dPr>
          <m:e>
            <m: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2,+π</m:t>
            </m:r>
            <m:r>
              <m:rPr>
                <m:lit/>
              </m:rPr>
              <w:rPr>
                <w:rFonts w:ascii="Cambria Math" w:eastAsiaTheme="minorEastAsia" w:hAnsi="Cambria Math"/>
              </w:rPr>
              <m:t>/</m:t>
            </m:r>
            <m:r>
              <w:rPr>
                <w:rFonts w:ascii="Cambria Math" w:eastAsiaTheme="minorEastAsia" w:hAnsi="Cambria Math"/>
              </w:rPr>
              <m:t>2</m:t>
            </m:r>
          </m:e>
        </m:d>
      </m:oMath>
      <w:r>
        <w:rPr>
          <w:rFonts w:eastAsiaTheme="minorEastAsia"/>
        </w:rPr>
        <w:t>.</w:t>
      </w:r>
    </w:p>
    <w:p w14:paraId="232C68F3" w14:textId="75573EFC" w:rsidR="00BF495A" w:rsidRDefault="00BF495A" w:rsidP="001C6D13">
      <w:pPr>
        <w:rPr>
          <w:rFonts w:eastAsiaTheme="minorEastAsia"/>
        </w:rPr>
      </w:pPr>
      <w:r>
        <w:rPr>
          <w:rFonts w:eastAsiaTheme="minorEastAsia"/>
        </w:rPr>
        <w:t xml:space="preserve">Let’s assume our initial coordinates are </w:t>
      </w:r>
      <m:oMath>
        <m:d>
          <m:dPr>
            <m:ctrlPr>
              <w:rPr>
                <w:rFonts w:ascii="Cambria Math" w:eastAsiaTheme="minorEastAsia" w:hAnsi="Cambria Math"/>
                <w:i/>
              </w:rPr>
            </m:ctrlPr>
          </m:dPr>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rad>
            <m:r>
              <w:rPr>
                <w:rFonts w:ascii="Cambria Math" w:eastAsiaTheme="minorEastAsia" w:hAnsi="Cambria Math"/>
              </w:rPr>
              <m:t>,0</m:t>
            </m:r>
          </m:e>
        </m:d>
      </m:oMath>
      <w:r>
        <w:rPr>
          <w:rFonts w:eastAsiaTheme="minorEastAsia"/>
        </w:rPr>
        <w:t xml:space="preserve"> and the angle of rotation is </w:t>
      </w:r>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I+jQ</m:t>
            </m:r>
          </m:e>
        </m:d>
      </m:oMath>
      <w:r>
        <w:rPr>
          <w:rFonts w:eastAsiaTheme="minorEastAsia"/>
        </w:rPr>
        <w:t>.</w:t>
      </w:r>
    </w:p>
    <w:p w14:paraId="6C56DCA2" w14:textId="1B7AFED4" w:rsidR="00BF495A" w:rsidRDefault="00BF495A" w:rsidP="001C6D13">
      <w:pPr>
        <w:rPr>
          <w:rFonts w:eastAsiaTheme="minorEastAsia"/>
        </w:rPr>
      </w:pPr>
      <w:r>
        <w:rPr>
          <w:rFonts w:eastAsiaTheme="minorEastAsia"/>
        </w:rPr>
        <w:t xml:space="preserve">The rotated coordinates are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ra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jϕ</m:t>
            </m:r>
          </m:sup>
        </m:sSup>
        <m:r>
          <w:rPr>
            <w:rFonts w:ascii="Cambria Math" w:eastAsiaTheme="minorEastAsia" w:hAnsi="Cambria Math"/>
          </w:rPr>
          <m:t>=</m:t>
        </m:r>
        <m:d>
          <m:dPr>
            <m:ctrlPr>
              <w:rPr>
                <w:rFonts w:ascii="Cambria Math" w:eastAsiaTheme="minorEastAsia" w:hAnsi="Cambria Math"/>
                <w:i/>
              </w:rPr>
            </m:ctrlPr>
          </m:dPr>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ra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rad>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e>
        </m:d>
      </m:oMath>
      <w:r>
        <w:rPr>
          <w:rFonts w:eastAsiaTheme="minorEastAsia"/>
        </w:rPr>
        <w:t>.</w:t>
      </w:r>
      <w:r w:rsidR="007F04CB">
        <w:rPr>
          <w:rFonts w:eastAsiaTheme="minorEastAsia"/>
        </w:rPr>
        <w:t xml:space="preserve"> This is polar-to-rectangular conversion.</w:t>
      </w:r>
    </w:p>
    <w:p w14:paraId="21F0510F" w14:textId="073751AD" w:rsidR="000E0C25" w:rsidRDefault="000E0C25" w:rsidP="001C6D13">
      <w:pPr>
        <w:rPr>
          <w:rFonts w:eastAsiaTheme="minorEastAsia"/>
        </w:rPr>
      </w:pPr>
      <w:r>
        <w:rPr>
          <w:rFonts w:eastAsiaTheme="minorEastAsia"/>
        </w:rPr>
        <w:t xml:space="preserve">In other words, the CORDIC in rotation mode calculates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oMath>
      <w:r>
        <w:rPr>
          <w:rFonts w:eastAsiaTheme="minorEastAsia"/>
        </w:rPr>
        <w:t xml:space="preserve"> and </w:t>
      </w:r>
      <m:oMath>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ϕ</m:t>
            </m:r>
          </m:e>
        </m:func>
      </m:oMath>
      <w:r>
        <w:rPr>
          <w:rFonts w:eastAsiaTheme="minorEastAsia"/>
        </w:rPr>
        <w:t>.</w:t>
      </w:r>
    </w:p>
    <w:p w14:paraId="2A0BE410" w14:textId="599C3F19" w:rsidR="00256B55" w:rsidRDefault="00256B55" w:rsidP="00256B55">
      <w:pPr>
        <w:pStyle w:val="Heading2"/>
      </w:pPr>
      <w:r>
        <w:t>Binary search algorithm</w:t>
      </w:r>
    </w:p>
    <w:p w14:paraId="68AA4BAA" w14:textId="103DDEF4" w:rsidR="007F04CB" w:rsidRDefault="007F04CB" w:rsidP="007F04CB">
      <w:r>
        <w:t>Why should we use CORDIC? After all, we can achieve the same rotations via a complex multiplier.</w:t>
      </w:r>
    </w:p>
    <w:p w14:paraId="113EBD4D" w14:textId="6D99FADB" w:rsidR="007F04CB" w:rsidRDefault="007F04CB" w:rsidP="007F04CB">
      <w:r>
        <w:lastRenderedPageBreak/>
        <w:t>We use CORDIC because it avoids the use of multipliers. It is a shift-and-add algorithm.</w:t>
      </w:r>
    </w:p>
    <w:p w14:paraId="08D38706" w14:textId="34BE4AA7" w:rsidR="007F04CB" w:rsidRPr="007F04CB" w:rsidRDefault="007F04CB" w:rsidP="007F04CB">
      <w:r>
        <w:t xml:space="preserve">The binary search algorithm iteratively rotates the coordinates by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rPr>
          <w:rFonts w:eastAsiaTheme="minorEastAsia"/>
        </w:rPr>
        <w:t xml:space="preserve"> until the sum of the rotations is close enough to the desired rotation </w:t>
      </w:r>
      <m:oMath>
        <m:r>
          <w:rPr>
            <w:rFonts w:ascii="Cambria Math" w:eastAsiaTheme="minorEastAsia" w:hAnsi="Cambria Math"/>
          </w:rPr>
          <m:t>θ</m:t>
        </m:r>
      </m:oMath>
      <w:r>
        <w:rPr>
          <w:rFonts w:eastAsiaTheme="minorEastAsia"/>
        </w:rPr>
        <w:t>.</w:t>
      </w:r>
    </w:p>
    <w:p w14:paraId="2214CA6E" w14:textId="6260C016" w:rsidR="00616440" w:rsidRPr="00616440" w:rsidRDefault="00012961" w:rsidP="001E321A">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ctrlPr>
                    <w:rPr>
                      <w:rFonts w:ascii="Cambria Math" w:hAnsi="Cambria Math"/>
                    </w:rPr>
                  </m:ctrlPr>
                </m:lim>
              </m:limLow>
            </m:fName>
            <m:e>
              <m:nary>
                <m:naryPr>
                  <m:chr m:val="∑"/>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θ</m:t>
                      </m:r>
                    </m:e>
                    <m:sub>
                      <m:r>
                        <w:rPr>
                          <w:rFonts w:ascii="Cambria Math" w:hAnsi="Cambria Math"/>
                        </w:rPr>
                        <m:t>i</m:t>
                      </m:r>
                    </m:sub>
                  </m:sSub>
                </m:e>
              </m:nary>
            </m:e>
          </m:func>
          <m:r>
            <w:rPr>
              <w:rFonts w:ascii="Cambria Math" w:hAnsi="Cambria Math"/>
            </w:rPr>
            <m:t>=θ</m:t>
          </m:r>
        </m:oMath>
      </m:oMathPara>
    </w:p>
    <w:p w14:paraId="5F9D93EF" w14:textId="060D5A48" w:rsidR="00616440" w:rsidRDefault="00023F50" w:rsidP="001E321A">
      <w:pPr>
        <w:rPr>
          <w:rFonts w:eastAsiaTheme="minorEastAsia"/>
        </w:rPr>
      </w:pPr>
      <w:r>
        <w:rPr>
          <w:rFonts w:eastAsiaTheme="minorEastAsia"/>
        </w:rPr>
        <w:t xml:space="preserve">For this limit to converge, we need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i-1</m:t>
                </m:r>
              </m:sub>
            </m:sSub>
          </m:e>
        </m:d>
        <m:r>
          <m:rPr>
            <m:lit/>
          </m:rPr>
          <w:rPr>
            <w:rFonts w:ascii="Cambria Math" w:eastAsiaTheme="minorEastAsia" w:hAnsi="Cambria Math"/>
          </w:rPr>
          <m:t>/</m:t>
        </m:r>
        <m:r>
          <w:rPr>
            <w:rFonts w:ascii="Cambria Math" w:eastAsiaTheme="minorEastAsia" w:hAnsi="Cambria Math"/>
          </w:rPr>
          <m:t>2</m:t>
        </m:r>
      </m:oMath>
      <w:r>
        <w:rPr>
          <w:rFonts w:eastAsiaTheme="minorEastAsia"/>
        </w:rPr>
        <w:t>.</w:t>
      </w:r>
      <w:r w:rsidR="006A3FC5">
        <w:rPr>
          <w:rFonts w:eastAsiaTheme="minorEastAsia"/>
        </w:rPr>
        <w:t xml:space="preserve"> </w:t>
      </w:r>
      <w:hyperlink r:id="rId8" w:history="1">
        <w:r w:rsidR="006A3FC5" w:rsidRPr="006A3FC5">
          <w:rPr>
            <w:rStyle w:val="Hyperlink"/>
            <w:rFonts w:eastAsiaTheme="minorEastAsia"/>
          </w:rPr>
          <w:t>1/2 + 1/4 + 1/8 + 1/6 + ...</w:t>
        </w:r>
      </w:hyperlink>
    </w:p>
    <w:p w14:paraId="2755AA0C" w14:textId="71114CEA" w:rsidR="006A3FC5" w:rsidRPr="00D409D4" w:rsidRDefault="00D409D4" w:rsidP="001E321A">
      <w:pPr>
        <w:rPr>
          <w:rFonts w:eastAsiaTheme="minorEastAsia"/>
          <w:b/>
          <w:bCs/>
        </w:rPr>
      </w:pPr>
      <w:r w:rsidRPr="00D409D4">
        <w:rPr>
          <w:rFonts w:eastAsiaTheme="minorEastAsia"/>
          <w:b/>
          <w:bCs/>
        </w:rPr>
        <w:t xml:space="preserve">First, let’s calculate how to rotate the coordinates by an angle </w:t>
      </w:r>
      <m:oMath>
        <m:r>
          <m:rPr>
            <m:sty m:val="bi"/>
          </m:rPr>
          <w:rPr>
            <w:rFonts w:ascii="Cambria Math" w:eastAsiaTheme="minorEastAsia" w:hAnsi="Cambria Math"/>
          </w:rPr>
          <m:t>θ</m:t>
        </m:r>
      </m:oMath>
      <w:r w:rsidRPr="00D409D4">
        <w:rPr>
          <w:rFonts w:eastAsiaTheme="minorEastAsia"/>
          <w:b/>
          <w:bCs/>
        </w:rPr>
        <w:t>.</w:t>
      </w:r>
    </w:p>
    <w:p w14:paraId="4B4E34B9" w14:textId="4647DE62" w:rsidR="00D409D4" w:rsidRDefault="00D409D4" w:rsidP="001E321A">
      <w:pPr>
        <w:rPr>
          <w:rFonts w:eastAsiaTheme="minorEastAsia"/>
        </w:rPr>
      </w:pPr>
      <w:r>
        <w:rPr>
          <w:rFonts w:eastAsiaTheme="minorEastAsia"/>
        </w:rPr>
        <w:t xml:space="preserve">We can treat the coordinates as being in the complex z-plane, i.e. </w:t>
      </w:r>
      <m:oMath>
        <m:d>
          <m:dPr>
            <m:ctrlPr>
              <w:rPr>
                <w:rFonts w:ascii="Cambria Math" w:hAnsi="Cambria Math"/>
                <w:i/>
              </w:rPr>
            </m:ctrlPr>
          </m:dPr>
          <m:e>
            <m:r>
              <w:rPr>
                <w:rFonts w:ascii="Cambria Math" w:hAnsi="Cambria Math"/>
              </w:rPr>
              <m:t>x,y</m:t>
            </m:r>
          </m:e>
        </m:d>
        <m:r>
          <w:rPr>
            <w:rFonts w:ascii="Cambria Math" w:hAnsi="Cambria Math"/>
          </w:rPr>
          <m:t>=x+jy</m:t>
        </m:r>
      </m:oMath>
      <w:r>
        <w:rPr>
          <w:rFonts w:eastAsiaTheme="minorEastAsia"/>
        </w:rPr>
        <w:t xml:space="preserve">. </w:t>
      </w:r>
    </w:p>
    <w:p w14:paraId="31B6860F" w14:textId="3F032FB0" w:rsidR="00BC1346" w:rsidRPr="00BC1346" w:rsidRDefault="00BC1346" w:rsidP="00BC1346">
      <w:r>
        <w:rPr>
          <w:rFonts w:eastAsiaTheme="minorEastAsia"/>
        </w:rPr>
        <w:t xml:space="preserve">Then rotating by an angle </w:t>
      </w:r>
      <m:oMath>
        <m:r>
          <w:rPr>
            <w:rFonts w:ascii="Cambria Math" w:eastAsiaTheme="minorEastAsia" w:hAnsi="Cambria Math"/>
          </w:rPr>
          <m:t>θ</m:t>
        </m:r>
      </m:oMath>
      <w:r>
        <w:rPr>
          <w:rFonts w:eastAsiaTheme="minorEastAsia"/>
        </w:rPr>
        <w:t xml:space="preserve"> is equal to</w:t>
      </w:r>
    </w:p>
    <w:p w14:paraId="4241A8CB" w14:textId="37E48662" w:rsidR="00BC1346" w:rsidRPr="009A4CDC" w:rsidRDefault="00012961" w:rsidP="00BC1346">
      <w:pPr>
        <w:rPr>
          <w:rFonts w:eastAsiaTheme="minorEastAsia"/>
        </w:rPr>
      </w:pPr>
      <m:oMathPara>
        <m:oMath>
          <m:d>
            <m:dPr>
              <m:ctrlPr>
                <w:rPr>
                  <w:rFonts w:ascii="Cambria Math" w:hAnsi="Cambria Math"/>
                  <w:i/>
                </w:rPr>
              </m:ctrlPr>
            </m:dPr>
            <m:e>
              <m:r>
                <w:rPr>
                  <w:rFonts w:ascii="Cambria Math" w:hAnsi="Cambria Math"/>
                </w:rPr>
                <m:t>x+jy</m:t>
              </m:r>
            </m:e>
          </m:d>
          <m:sSup>
            <m:sSupPr>
              <m:ctrlPr>
                <w:rPr>
                  <w:rFonts w:ascii="Cambria Math" w:hAnsi="Cambria Math"/>
                  <w:i/>
                </w:rPr>
              </m:ctrlPr>
            </m:sSupPr>
            <m:e>
              <m:r>
                <w:rPr>
                  <w:rFonts w:ascii="Cambria Math" w:hAnsi="Cambria Math"/>
                </w:rPr>
                <m:t>e</m:t>
              </m:r>
            </m:e>
            <m:sup>
              <m:r>
                <w:rPr>
                  <w:rFonts w:ascii="Cambria Math" w:hAnsi="Cambria Math"/>
                </w:rPr>
                <m:t>jθ</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+j</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+j</m:t>
          </m:r>
          <m:d>
            <m:dPr>
              <m:ctrlPr>
                <w:rPr>
                  <w:rFonts w:ascii="Cambria Math" w:hAnsi="Cambria Math"/>
                  <w:i/>
                </w:rPr>
              </m:ctrlPr>
            </m:dPr>
            <m:e>
              <m:r>
                <w:rPr>
                  <w:rFonts w:ascii="Cambria Math" w:hAnsi="Cambria Math"/>
                </w:rPr>
                <m:t>x</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+y</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oMath>
      </m:oMathPara>
    </w:p>
    <w:p w14:paraId="6BF54830" w14:textId="77777777" w:rsidR="00BC1346" w:rsidRDefault="00BC1346" w:rsidP="00BC1346">
      <w:pPr>
        <w:rPr>
          <w:rFonts w:eastAsiaTheme="minorEastAsia"/>
        </w:rPr>
      </w:pPr>
      <w:r>
        <w:rPr>
          <w:rFonts w:eastAsiaTheme="minorEastAsia"/>
        </w:rPr>
        <w:t>The new coordinates are</w:t>
      </w:r>
    </w:p>
    <w:p w14:paraId="3BDF4E7A" w14:textId="4253E78D" w:rsidR="00BC1346" w:rsidRPr="009A4CDC" w:rsidRDefault="00012961" w:rsidP="00BC134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p w14:paraId="00D26DAC" w14:textId="6FAE2272" w:rsidR="00BC1346" w:rsidRPr="009A4CDC" w:rsidRDefault="00012961" w:rsidP="00BC134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r>
            <w:rPr>
              <w:rFonts w:ascii="Cambria Math" w:hAnsi="Cambria Math"/>
            </w:rPr>
            <m:t>x</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+y</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23C620AD" w14:textId="77777777" w:rsidR="00BC1346" w:rsidRDefault="00BC1346" w:rsidP="00BC1346">
      <w:pPr>
        <w:rPr>
          <w:rFonts w:eastAsiaTheme="minorEastAsia"/>
        </w:rPr>
      </w:pPr>
      <w:r>
        <w:rPr>
          <w:rFonts w:eastAsiaTheme="minorEastAsia"/>
        </w:rPr>
        <w:t>In matrix form, the rotation is</w:t>
      </w:r>
    </w:p>
    <w:p w14:paraId="02E04161" w14:textId="76BAF324" w:rsidR="00BC1346" w:rsidRPr="00C17C29" w:rsidRDefault="00012961" w:rsidP="00BC1346">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e>
                </m:mr>
                <m:m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
            </m:e>
          </m:d>
        </m:oMath>
      </m:oMathPara>
    </w:p>
    <w:p w14:paraId="7038CB83" w14:textId="3F035EA1" w:rsidR="00BC1346" w:rsidRDefault="007C3465" w:rsidP="00BC1346">
      <w:pPr>
        <w:rPr>
          <w:rFonts w:eastAsiaTheme="minorEastAsia"/>
        </w:rPr>
      </w:pPr>
      <w:r>
        <w:rPr>
          <w:rFonts w:eastAsiaTheme="minorEastAsia"/>
        </w:rPr>
        <w:t>Which we will simplify to</w:t>
      </w:r>
    </w:p>
    <w:p w14:paraId="4DE45BA9" w14:textId="6E328E03" w:rsidR="00BC1346" w:rsidRPr="001658C1" w:rsidRDefault="00012961" w:rsidP="00BC1346">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mr>
                <m:m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mr>
              </m:m>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e>
                </m:mr>
                <m:mr>
                  <m:e>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e>
                  <m:e>
                    <m:r>
                      <w:rPr>
                        <w:rFonts w:ascii="Cambria Math" w:eastAsiaTheme="minorEastAsia" w:hAnsi="Cambria Math"/>
                      </w:rPr>
                      <m:t>1</m:t>
                    </m:r>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tan</m:t>
                          </m: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θ</m:t>
                      </m:r>
                    </m:e>
                  </m:func>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e>
                </m:mr>
                <m:mr>
                  <m:e>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e>
                  <m:e>
                    <m:r>
                      <w:rPr>
                        <w:rFonts w:ascii="Cambria Math" w:eastAsiaTheme="minorEastAsia" w:hAnsi="Cambria Math"/>
                      </w:rPr>
                      <m:t>1</m:t>
                    </m:r>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
            </m:e>
          </m:d>
        </m:oMath>
      </m:oMathPara>
    </w:p>
    <w:p w14:paraId="4D4F4AA3" w14:textId="282C8F89" w:rsidR="0019697D" w:rsidRDefault="00FF3F50" w:rsidP="001E321A">
      <w:pPr>
        <w:rPr>
          <w:rFonts w:eastAsiaTheme="minorEastAsia"/>
        </w:rPr>
      </w:pPr>
      <w:r>
        <w:rPr>
          <w:rFonts w:eastAsiaTheme="minorEastAsia"/>
        </w:rPr>
        <w:t>If we</w:t>
      </w:r>
      <w:r w:rsidR="005B3F5C">
        <w:rPr>
          <w:rFonts w:eastAsiaTheme="minorEastAsia"/>
        </w:rPr>
        <w:t xml:space="preserve"> </w:t>
      </w:r>
      <w:r w:rsidR="0019697D">
        <w:rPr>
          <w:rFonts w:eastAsiaTheme="minorEastAsia"/>
        </w:rPr>
        <w:t xml:space="preserve">restrict </w:t>
      </w:r>
      <m:oMath>
        <m:r>
          <w:rPr>
            <w:rFonts w:ascii="Cambria Math" w:eastAsiaTheme="minorEastAsia" w:hAnsi="Cambria Math"/>
          </w:rPr>
          <m:t>θ∈</m:t>
        </m:r>
        <m:d>
          <m:dPr>
            <m:begChr m:val="["/>
            <m:endChr m:val="]"/>
            <m:ctrlPr>
              <w:rPr>
                <w:rFonts w:ascii="Cambria Math" w:eastAsiaTheme="minorEastAsia" w:hAnsi="Cambria Math"/>
                <w:i/>
              </w:rPr>
            </m:ctrlPr>
          </m:dPr>
          <m:e>
            <m: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2,+π</m:t>
            </m:r>
            <m:r>
              <m:rPr>
                <m:lit/>
              </m:rPr>
              <w:rPr>
                <w:rFonts w:ascii="Cambria Math" w:eastAsiaTheme="minorEastAsia" w:hAnsi="Cambria Math"/>
              </w:rPr>
              <m:t>/</m:t>
            </m:r>
            <m:r>
              <w:rPr>
                <w:rFonts w:ascii="Cambria Math" w:eastAsiaTheme="minorEastAsia" w:hAnsi="Cambria Math"/>
              </w:rPr>
              <m:t>2</m:t>
            </m:r>
          </m:e>
        </m:d>
      </m:oMath>
      <w:r>
        <w:rPr>
          <w:rFonts w:eastAsiaTheme="minorEastAsia"/>
        </w:rPr>
        <w:t xml:space="preserve">, then one way of converging to </w:t>
      </w:r>
      <m:oMath>
        <m:r>
          <w:rPr>
            <w:rFonts w:ascii="Cambria Math" w:eastAsiaTheme="minorEastAsia" w:hAnsi="Cambria Math"/>
          </w:rPr>
          <m:t>θ</m:t>
        </m:r>
      </m:oMath>
      <w:r>
        <w:rPr>
          <w:rFonts w:eastAsiaTheme="minorEastAsia"/>
        </w:rPr>
        <w:t xml:space="preserve"> would be</w:t>
      </w:r>
    </w:p>
    <w:p w14:paraId="4F9BB3DD" w14:textId="1F3E995C" w:rsidR="00FF3F50" w:rsidRPr="00FF3F50" w:rsidRDefault="00012961" w:rsidP="001E321A">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i-1</m:t>
                  </m:r>
                </m:sub>
              </m:sSub>
            </m:e>
          </m:d>
          <m:r>
            <m:rPr>
              <m:lit/>
            </m:rPr>
            <w:rPr>
              <w:rFonts w:ascii="Cambria Math" w:eastAsiaTheme="minorEastAsia" w:hAnsi="Cambria Math"/>
            </w:rPr>
            <m:t>/</m:t>
          </m:r>
          <m:r>
            <w:rPr>
              <w:rFonts w:ascii="Cambria Math" w:eastAsiaTheme="minorEastAsia" w:hAnsi="Cambria Math"/>
            </w:rPr>
            <m:t>2</m:t>
          </m:r>
        </m:oMath>
      </m:oMathPara>
    </w:p>
    <w:p w14:paraId="1F933F93" w14:textId="6EFABB79" w:rsidR="00FF3F50" w:rsidRPr="007B0DA4" w:rsidRDefault="00012961" w:rsidP="001E321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4</m:t>
          </m:r>
        </m:oMath>
      </m:oMathPara>
    </w:p>
    <w:p w14:paraId="1B4FADC0" w14:textId="790B21D7" w:rsidR="007B0DA4" w:rsidRDefault="007B0DA4" w:rsidP="001E321A">
      <w:pPr>
        <w:rPr>
          <w:rFonts w:eastAsiaTheme="minorEastAsia"/>
        </w:rPr>
      </w:pPr>
      <w:r>
        <w:rPr>
          <w:rFonts w:eastAsiaTheme="minorEastAsia"/>
        </w:rPr>
        <w:t xml:space="preserve">For example, let’s say we want to rotate by </w:t>
      </w:r>
      <m:oMath>
        <m:r>
          <w:rPr>
            <w:rFonts w:ascii="Cambria Math" w:eastAsiaTheme="minorEastAsia" w:hAnsi="Cambria Math"/>
          </w:rPr>
          <m:t>θ=70°</m:t>
        </m:r>
      </m:oMath>
      <w:r>
        <w:rPr>
          <w:rFonts w:eastAsiaTheme="minorEastAsia"/>
        </w:rPr>
        <w:t>. Then the search would proceed as</w:t>
      </w:r>
    </w:p>
    <w:p w14:paraId="74A85F8F" w14:textId="4BFEC62C" w:rsidR="007B0DA4" w:rsidRDefault="007B0DA4" w:rsidP="007B0DA4">
      <w:pPr>
        <w:pStyle w:val="ListParagraph"/>
        <w:numPr>
          <w:ilvl w:val="0"/>
          <w:numId w:val="13"/>
        </w:numPr>
        <w:rPr>
          <w:rFonts w:eastAsiaTheme="minorEastAsia"/>
        </w:rPr>
      </w:pPr>
      <w:r>
        <w:rPr>
          <w:rFonts w:eastAsiaTheme="minorEastAsia"/>
        </w:rPr>
        <w:t xml:space="preserve">Total rotation = </w:t>
      </w:r>
      <m:oMath>
        <m:r>
          <w:rPr>
            <w:rFonts w:ascii="Cambria Math" w:eastAsiaTheme="minorEastAsia" w:hAnsi="Cambria Math"/>
          </w:rPr>
          <m:t>0°</m:t>
        </m:r>
      </m:oMath>
      <w:r>
        <w:rPr>
          <w:rFonts w:eastAsiaTheme="minorEastAsia"/>
        </w:rPr>
        <w:t xml:space="preserve">. Error = </w:t>
      </w:r>
      <m:oMath>
        <m:r>
          <w:rPr>
            <w:rFonts w:ascii="Cambria Math" w:eastAsiaTheme="minorEastAsia" w:hAnsi="Cambria Math"/>
          </w:rPr>
          <m:t>70°</m:t>
        </m:r>
      </m:oMath>
      <w:r>
        <w:rPr>
          <w:rFonts w:eastAsiaTheme="minorEastAsia"/>
        </w:rPr>
        <w:t>.</w:t>
      </w:r>
    </w:p>
    <w:p w14:paraId="1151A50D" w14:textId="52ADF1AE" w:rsidR="007B0DA4" w:rsidRDefault="007B0DA4" w:rsidP="007B0DA4">
      <w:pPr>
        <w:pStyle w:val="ListParagraph"/>
        <w:numPr>
          <w:ilvl w:val="0"/>
          <w:numId w:val="13"/>
        </w:numPr>
        <w:rPr>
          <w:rFonts w:eastAsiaTheme="minorEastAsia"/>
        </w:rPr>
      </w:pPr>
      <w:r>
        <w:rPr>
          <w:rFonts w:eastAsiaTheme="minorEastAsia"/>
        </w:rPr>
        <w:t xml:space="preserve">Rotate by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r>
          <m:rPr>
            <m:nor/>
          </m:rPr>
          <w:rPr>
            <w:rFonts w:ascii="Cambria Math" w:eastAsiaTheme="minorEastAsia" w:hAnsi="Cambria Math"/>
          </w:rPr>
          <m:t>sign</m:t>
        </m:r>
        <m:d>
          <m:dPr>
            <m:ctrlPr>
              <w:rPr>
                <w:rFonts w:ascii="Cambria Math" w:eastAsiaTheme="minorEastAsia" w:hAnsi="Cambria Math"/>
                <w:i/>
              </w:rPr>
            </m:ctrlPr>
          </m:dPr>
          <m:e>
            <m:r>
              <m:rPr>
                <m:nor/>
              </m:rPr>
              <w:rPr>
                <w:rFonts w:ascii="Cambria Math" w:eastAsiaTheme="minorEastAsia" w:hAnsi="Cambria Math"/>
              </w:rPr>
              <m:t>error</m:t>
            </m:r>
          </m:e>
        </m:d>
        <m:r>
          <w:rPr>
            <w:rFonts w:ascii="Cambria Math" w:eastAsiaTheme="minorEastAsia" w:hAnsi="Cambria Math"/>
          </w:rPr>
          <m:t>⋅45°</m:t>
        </m:r>
      </m:oMath>
    </w:p>
    <w:p w14:paraId="5A2F8534" w14:textId="1E117A04" w:rsidR="007B0DA4" w:rsidRDefault="007B0DA4" w:rsidP="007B0DA4">
      <w:pPr>
        <w:pStyle w:val="ListParagraph"/>
        <w:numPr>
          <w:ilvl w:val="0"/>
          <w:numId w:val="13"/>
        </w:numPr>
        <w:rPr>
          <w:rFonts w:eastAsiaTheme="minorEastAsia"/>
        </w:rPr>
      </w:pPr>
      <w:r>
        <w:rPr>
          <w:rFonts w:eastAsiaTheme="minorEastAsia"/>
        </w:rPr>
        <w:t xml:space="preserve">Total rotation = </w:t>
      </w:r>
      <m:oMath>
        <m:r>
          <w:rPr>
            <w:rFonts w:ascii="Cambria Math" w:eastAsiaTheme="minorEastAsia" w:hAnsi="Cambria Math"/>
          </w:rPr>
          <m:t>45°</m:t>
        </m:r>
      </m:oMath>
      <w:r>
        <w:rPr>
          <w:rFonts w:eastAsiaTheme="minorEastAsia"/>
        </w:rPr>
        <w:t xml:space="preserve">. Error = </w:t>
      </w:r>
      <m:oMath>
        <m:r>
          <w:rPr>
            <w:rFonts w:ascii="Cambria Math" w:eastAsiaTheme="minorEastAsia" w:hAnsi="Cambria Math"/>
          </w:rPr>
          <m:t>25°</m:t>
        </m:r>
      </m:oMath>
      <w:r>
        <w:rPr>
          <w:rFonts w:eastAsiaTheme="minorEastAsia"/>
        </w:rPr>
        <w:t>.</w:t>
      </w:r>
    </w:p>
    <w:p w14:paraId="757EAF6F" w14:textId="5B43967E" w:rsidR="007B0DA4" w:rsidRDefault="007B0DA4" w:rsidP="007B0DA4">
      <w:pPr>
        <w:pStyle w:val="ListParagraph"/>
        <w:numPr>
          <w:ilvl w:val="0"/>
          <w:numId w:val="13"/>
        </w:numPr>
        <w:rPr>
          <w:rFonts w:eastAsiaTheme="minorEastAsia"/>
        </w:rPr>
      </w:pPr>
      <w:r>
        <w:rPr>
          <w:rFonts w:eastAsiaTheme="minorEastAsia"/>
        </w:rPr>
        <w:t xml:space="preserve">Rotate by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r>
          <m:rPr>
            <m:nor/>
          </m:rPr>
          <w:rPr>
            <w:rFonts w:ascii="Cambria Math" w:eastAsiaTheme="minorEastAsia" w:hAnsi="Cambria Math"/>
          </w:rPr>
          <m:t>sign</m:t>
        </m:r>
        <m:d>
          <m:dPr>
            <m:ctrlPr>
              <w:rPr>
                <w:rFonts w:ascii="Cambria Math" w:eastAsiaTheme="minorEastAsia" w:hAnsi="Cambria Math"/>
                <w:i/>
              </w:rPr>
            </m:ctrlPr>
          </m:dPr>
          <m:e>
            <m:r>
              <m:rPr>
                <m:nor/>
              </m:rPr>
              <w:rPr>
                <w:rFonts w:ascii="Cambria Math" w:eastAsiaTheme="minorEastAsia" w:hAnsi="Cambria Math"/>
              </w:rPr>
              <m:t>error</m:t>
            </m:r>
          </m:e>
        </m:d>
        <m:r>
          <w:rPr>
            <w:rFonts w:ascii="Cambria Math" w:eastAsiaTheme="minorEastAsia" w:hAnsi="Cambria Math"/>
          </w:rPr>
          <m:t>⋅22.5°</m:t>
        </m:r>
      </m:oMath>
    </w:p>
    <w:p w14:paraId="19E01D38" w14:textId="73074559" w:rsidR="007B0DA4" w:rsidRDefault="007B0DA4" w:rsidP="007B0DA4">
      <w:pPr>
        <w:pStyle w:val="ListParagraph"/>
        <w:numPr>
          <w:ilvl w:val="0"/>
          <w:numId w:val="13"/>
        </w:numPr>
        <w:rPr>
          <w:rFonts w:eastAsiaTheme="minorEastAsia"/>
        </w:rPr>
      </w:pPr>
      <w:r>
        <w:rPr>
          <w:rFonts w:eastAsiaTheme="minorEastAsia"/>
        </w:rPr>
        <w:t xml:space="preserve">Total rotation = </w:t>
      </w:r>
      <m:oMath>
        <m:r>
          <w:rPr>
            <w:rFonts w:ascii="Cambria Math" w:eastAsiaTheme="minorEastAsia" w:hAnsi="Cambria Math"/>
          </w:rPr>
          <m:t>67.5°</m:t>
        </m:r>
      </m:oMath>
      <w:r>
        <w:rPr>
          <w:rFonts w:eastAsiaTheme="minorEastAsia"/>
        </w:rPr>
        <w:t xml:space="preserve">. Error = </w:t>
      </w:r>
      <m:oMath>
        <m:r>
          <w:rPr>
            <w:rFonts w:ascii="Cambria Math" w:eastAsiaTheme="minorEastAsia" w:hAnsi="Cambria Math"/>
          </w:rPr>
          <m:t>2.5°</m:t>
        </m:r>
      </m:oMath>
      <w:r>
        <w:rPr>
          <w:rFonts w:eastAsiaTheme="minorEastAsia"/>
        </w:rPr>
        <w:t>.</w:t>
      </w:r>
    </w:p>
    <w:p w14:paraId="064502B6" w14:textId="77EF0E35" w:rsidR="007B0DA4" w:rsidRDefault="007B0DA4" w:rsidP="007B0DA4">
      <w:pPr>
        <w:pStyle w:val="ListParagraph"/>
        <w:numPr>
          <w:ilvl w:val="0"/>
          <w:numId w:val="13"/>
        </w:numPr>
        <w:rPr>
          <w:rFonts w:eastAsiaTheme="minorEastAsia"/>
        </w:rPr>
      </w:pPr>
      <w:r>
        <w:rPr>
          <w:rFonts w:eastAsiaTheme="minorEastAsia"/>
        </w:rPr>
        <w:t xml:space="preserve">Rotate by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r>
          <m:rPr>
            <m:nor/>
          </m:rPr>
          <w:rPr>
            <w:rFonts w:ascii="Cambria Math" w:eastAsiaTheme="minorEastAsia" w:hAnsi="Cambria Math"/>
          </w:rPr>
          <m:t>sign</m:t>
        </m:r>
        <m:d>
          <m:dPr>
            <m:ctrlPr>
              <w:rPr>
                <w:rFonts w:ascii="Cambria Math" w:eastAsiaTheme="minorEastAsia" w:hAnsi="Cambria Math"/>
                <w:i/>
              </w:rPr>
            </m:ctrlPr>
          </m:dPr>
          <m:e>
            <m:r>
              <m:rPr>
                <m:nor/>
              </m:rPr>
              <w:rPr>
                <w:rFonts w:ascii="Cambria Math" w:eastAsiaTheme="minorEastAsia" w:hAnsi="Cambria Math"/>
              </w:rPr>
              <m:t>error</m:t>
            </m:r>
          </m:e>
        </m:d>
        <m:r>
          <w:rPr>
            <w:rFonts w:ascii="Cambria Math" w:eastAsiaTheme="minorEastAsia" w:hAnsi="Cambria Math"/>
          </w:rPr>
          <m:t>⋅11.25°</m:t>
        </m:r>
      </m:oMath>
    </w:p>
    <w:p w14:paraId="23D08710" w14:textId="3180F3E7" w:rsidR="007B0DA4" w:rsidRDefault="007B0DA4" w:rsidP="007B0DA4">
      <w:pPr>
        <w:pStyle w:val="ListParagraph"/>
        <w:numPr>
          <w:ilvl w:val="0"/>
          <w:numId w:val="13"/>
        </w:numPr>
        <w:rPr>
          <w:rFonts w:eastAsiaTheme="minorEastAsia"/>
        </w:rPr>
      </w:pPr>
      <w:r>
        <w:rPr>
          <w:rFonts w:eastAsiaTheme="minorEastAsia"/>
        </w:rPr>
        <w:lastRenderedPageBreak/>
        <w:t xml:space="preserve">Total rotation = </w:t>
      </w:r>
      <m:oMath>
        <m:r>
          <w:rPr>
            <w:rFonts w:ascii="Cambria Math" w:eastAsiaTheme="minorEastAsia" w:hAnsi="Cambria Math"/>
          </w:rPr>
          <m:t>78.75°</m:t>
        </m:r>
      </m:oMath>
      <w:r>
        <w:rPr>
          <w:rFonts w:eastAsiaTheme="minorEastAsia"/>
        </w:rPr>
        <w:t xml:space="preserve">. Error = </w:t>
      </w:r>
      <m:oMath>
        <m:r>
          <w:rPr>
            <w:rFonts w:ascii="Cambria Math" w:eastAsiaTheme="minorEastAsia" w:hAnsi="Cambria Math"/>
          </w:rPr>
          <m:t>-8.75°</m:t>
        </m:r>
      </m:oMath>
      <w:r>
        <w:rPr>
          <w:rFonts w:eastAsiaTheme="minorEastAsia"/>
        </w:rPr>
        <w:t>.</w:t>
      </w:r>
    </w:p>
    <w:p w14:paraId="08F9242D" w14:textId="341518F8" w:rsidR="007B0DA4" w:rsidRDefault="007B0DA4" w:rsidP="007B0DA4">
      <w:pPr>
        <w:pStyle w:val="ListParagraph"/>
        <w:numPr>
          <w:ilvl w:val="0"/>
          <w:numId w:val="13"/>
        </w:numPr>
        <w:rPr>
          <w:rFonts w:eastAsiaTheme="minorEastAsia"/>
        </w:rPr>
      </w:pPr>
      <w:r>
        <w:rPr>
          <w:rFonts w:eastAsiaTheme="minorEastAsia"/>
        </w:rPr>
        <w:t xml:space="preserve">Rotate by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3</m:t>
            </m:r>
          </m:sub>
        </m:sSub>
        <m:r>
          <w:rPr>
            <w:rFonts w:ascii="Cambria Math" w:eastAsiaTheme="minorEastAsia" w:hAnsi="Cambria Math"/>
          </w:rPr>
          <m:t>=</m:t>
        </m:r>
        <m:r>
          <m:rPr>
            <m:nor/>
          </m:rPr>
          <w:rPr>
            <w:rFonts w:ascii="Cambria Math" w:eastAsiaTheme="minorEastAsia" w:hAnsi="Cambria Math"/>
          </w:rPr>
          <m:t>sign</m:t>
        </m:r>
        <m:d>
          <m:dPr>
            <m:ctrlPr>
              <w:rPr>
                <w:rFonts w:ascii="Cambria Math" w:eastAsiaTheme="minorEastAsia" w:hAnsi="Cambria Math"/>
                <w:i/>
              </w:rPr>
            </m:ctrlPr>
          </m:dPr>
          <m:e>
            <m:r>
              <m:rPr>
                <m:nor/>
              </m:rPr>
              <w:rPr>
                <w:rFonts w:ascii="Cambria Math" w:eastAsiaTheme="minorEastAsia" w:hAnsi="Cambria Math"/>
              </w:rPr>
              <m:t>error</m:t>
            </m:r>
          </m:e>
        </m:d>
        <m:r>
          <w:rPr>
            <w:rFonts w:ascii="Cambria Math" w:eastAsiaTheme="minorEastAsia" w:hAnsi="Cambria Math"/>
          </w:rPr>
          <m:t>⋅5.625°</m:t>
        </m:r>
      </m:oMath>
    </w:p>
    <w:p w14:paraId="48FB8726" w14:textId="168558B9" w:rsidR="007B0DA4" w:rsidRDefault="007B0DA4" w:rsidP="007B0DA4">
      <w:pPr>
        <w:pStyle w:val="ListParagraph"/>
        <w:numPr>
          <w:ilvl w:val="0"/>
          <w:numId w:val="13"/>
        </w:numPr>
        <w:rPr>
          <w:rFonts w:eastAsiaTheme="minorEastAsia"/>
        </w:rPr>
      </w:pPr>
      <w:r>
        <w:rPr>
          <w:rFonts w:eastAsiaTheme="minorEastAsia"/>
        </w:rPr>
        <w:t xml:space="preserve">Total rotation = </w:t>
      </w:r>
      <m:oMath>
        <m:r>
          <w:rPr>
            <w:rFonts w:ascii="Cambria Math" w:eastAsiaTheme="minorEastAsia" w:hAnsi="Cambria Math"/>
          </w:rPr>
          <m:t>73.125°</m:t>
        </m:r>
      </m:oMath>
      <w:r>
        <w:rPr>
          <w:rFonts w:eastAsiaTheme="minorEastAsia"/>
        </w:rPr>
        <w:t xml:space="preserve">. Error = </w:t>
      </w:r>
      <m:oMath>
        <m:r>
          <w:rPr>
            <w:rFonts w:ascii="Cambria Math" w:eastAsiaTheme="minorEastAsia" w:hAnsi="Cambria Math"/>
          </w:rPr>
          <m:t>-3.125°</m:t>
        </m:r>
      </m:oMath>
      <w:r>
        <w:rPr>
          <w:rFonts w:eastAsiaTheme="minorEastAsia"/>
        </w:rPr>
        <w:t>.</w:t>
      </w:r>
    </w:p>
    <w:p w14:paraId="7E2E607C" w14:textId="7AC481E8" w:rsidR="007B0DA4" w:rsidRDefault="007B0DA4" w:rsidP="007B0DA4">
      <w:pPr>
        <w:pStyle w:val="ListParagraph"/>
        <w:numPr>
          <w:ilvl w:val="0"/>
          <w:numId w:val="13"/>
        </w:numPr>
        <w:rPr>
          <w:rFonts w:eastAsiaTheme="minorEastAsia"/>
        </w:rPr>
      </w:pPr>
      <w:r>
        <w:rPr>
          <w:rFonts w:eastAsiaTheme="minorEastAsia"/>
        </w:rPr>
        <w:t xml:space="preserve">Rotate by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4</m:t>
            </m:r>
          </m:sub>
        </m:sSub>
        <m:r>
          <w:rPr>
            <w:rFonts w:ascii="Cambria Math" w:eastAsiaTheme="minorEastAsia" w:hAnsi="Cambria Math"/>
          </w:rPr>
          <m:t>=</m:t>
        </m:r>
        <m:r>
          <m:rPr>
            <m:nor/>
          </m:rPr>
          <w:rPr>
            <w:rFonts w:ascii="Cambria Math" w:eastAsiaTheme="minorEastAsia" w:hAnsi="Cambria Math"/>
          </w:rPr>
          <m:t>sign</m:t>
        </m:r>
        <m:d>
          <m:dPr>
            <m:ctrlPr>
              <w:rPr>
                <w:rFonts w:ascii="Cambria Math" w:eastAsiaTheme="minorEastAsia" w:hAnsi="Cambria Math"/>
                <w:i/>
              </w:rPr>
            </m:ctrlPr>
          </m:dPr>
          <m:e>
            <m:r>
              <m:rPr>
                <m:nor/>
              </m:rPr>
              <w:rPr>
                <w:rFonts w:ascii="Cambria Math" w:eastAsiaTheme="minorEastAsia" w:hAnsi="Cambria Math"/>
              </w:rPr>
              <m:t>error</m:t>
            </m:r>
          </m:e>
        </m:d>
        <m:r>
          <w:rPr>
            <w:rFonts w:ascii="Cambria Math" w:eastAsiaTheme="minorEastAsia" w:hAnsi="Cambria Math"/>
          </w:rPr>
          <m:t>⋅2.8125°</m:t>
        </m:r>
      </m:oMath>
    </w:p>
    <w:p w14:paraId="4216C272" w14:textId="4F776BC0" w:rsidR="007B0DA4" w:rsidRDefault="007B0DA4" w:rsidP="007B0DA4">
      <w:pPr>
        <w:pStyle w:val="ListParagraph"/>
        <w:numPr>
          <w:ilvl w:val="0"/>
          <w:numId w:val="13"/>
        </w:numPr>
        <w:rPr>
          <w:rFonts w:eastAsiaTheme="minorEastAsia"/>
        </w:rPr>
      </w:pPr>
      <w:r>
        <w:rPr>
          <w:rFonts w:eastAsiaTheme="minorEastAsia"/>
        </w:rPr>
        <w:t xml:space="preserve">Total rotation = </w:t>
      </w:r>
      <m:oMath>
        <m:r>
          <w:rPr>
            <w:rFonts w:ascii="Cambria Math" w:eastAsiaTheme="minorEastAsia" w:hAnsi="Cambria Math"/>
          </w:rPr>
          <m:t>70.3125°</m:t>
        </m:r>
      </m:oMath>
      <w:r>
        <w:rPr>
          <w:rFonts w:eastAsiaTheme="minorEastAsia"/>
        </w:rPr>
        <w:t xml:space="preserve">. Error = </w:t>
      </w:r>
      <m:oMath>
        <m:r>
          <w:rPr>
            <w:rFonts w:ascii="Cambria Math" w:eastAsiaTheme="minorEastAsia" w:hAnsi="Cambria Math"/>
          </w:rPr>
          <m:t>-0.3125°</m:t>
        </m:r>
      </m:oMath>
      <w:r>
        <w:rPr>
          <w:rFonts w:eastAsiaTheme="minorEastAsia"/>
        </w:rPr>
        <w:t>.</w:t>
      </w:r>
    </w:p>
    <w:p w14:paraId="0CEE5DE4" w14:textId="7E088DA0" w:rsidR="007B0DA4" w:rsidRPr="007B0DA4" w:rsidRDefault="007B0DA4" w:rsidP="007B0DA4">
      <w:pPr>
        <w:rPr>
          <w:rFonts w:eastAsiaTheme="minorEastAsia"/>
        </w:rPr>
      </w:pPr>
      <w:r>
        <w:rPr>
          <w:rFonts w:eastAsiaTheme="minorEastAsia"/>
        </w:rPr>
        <w:t xml:space="preserve">Choose </w:t>
      </w:r>
      <m:oMath>
        <m:r>
          <w:rPr>
            <w:rFonts w:ascii="Cambria Math" w:eastAsiaTheme="minorEastAsia" w:hAnsi="Cambria Math"/>
          </w:rPr>
          <m:t>N</m:t>
        </m:r>
      </m:oMath>
      <w:r>
        <w:rPr>
          <w:rFonts w:eastAsiaTheme="minorEastAsia"/>
        </w:rPr>
        <w:t xml:space="preserve"> s.t. error is less than your requirement.</w:t>
      </w:r>
    </w:p>
    <w:p w14:paraId="6D0E2371" w14:textId="77777777" w:rsidR="007B0DA4" w:rsidRDefault="007B0DA4" w:rsidP="007B0DA4">
      <w:pPr>
        <w:pStyle w:val="Heading2"/>
      </w:pPr>
      <w:r>
        <w:t>Strength reduction</w:t>
      </w:r>
    </w:p>
    <w:p w14:paraId="774A42DE" w14:textId="687F2613" w:rsidR="007B0DA4" w:rsidRDefault="007B0DA4" w:rsidP="007B0DA4">
      <w:pPr>
        <w:rPr>
          <w:rFonts w:eastAsiaTheme="minorEastAsia"/>
        </w:rPr>
      </w:pPr>
      <w:r>
        <w:t xml:space="preserve">The binary search algorithm on its own does not avoid the use of multipliers since the coefficients require multiplying by </w:t>
      </w:r>
      <m:oMath>
        <m:sSub>
          <m:sSubPr>
            <m:ctrlPr>
              <w:rPr>
                <w:rFonts w:ascii="Cambria Math" w:eastAsiaTheme="minorEastAsia" w:hAnsi="Cambria Math"/>
                <w:i/>
              </w:rPr>
            </m:ctrlPr>
          </m:sSubPr>
          <m:e>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e>
          <m:sub>
            <m:r>
              <w:rPr>
                <w:rFonts w:ascii="Cambria Math" w:eastAsiaTheme="minorEastAsia" w:hAnsi="Cambria Math"/>
              </w:rPr>
              <m:t>i</m:t>
            </m:r>
          </m:sub>
        </m:sSub>
      </m:oMath>
      <w:r>
        <w:rPr>
          <w:rFonts w:eastAsiaTheme="minorEastAsia"/>
        </w:rPr>
        <w:t>.</w:t>
      </w:r>
    </w:p>
    <w:p w14:paraId="0E75ADC9" w14:textId="6AE4A844" w:rsidR="007B0DA4" w:rsidRDefault="007B0DA4" w:rsidP="007B0DA4">
      <w:pPr>
        <w:rPr>
          <w:rFonts w:eastAsiaTheme="minorEastAsia"/>
        </w:rPr>
      </w:pPr>
      <w:r>
        <w:rPr>
          <w:rFonts w:eastAsiaTheme="minorEastAsia"/>
        </w:rPr>
        <w:t xml:space="preserve">We fix that with strength reduction. Instead of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4</m:t>
                  </m:r>
                </m:e>
              </m:mr>
              <m:mr>
                <m:e>
                  <m: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8</m:t>
                  </m:r>
                </m:e>
              </m:mr>
              <m:mr>
                <m:e>
                  <m: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16</m:t>
                  </m:r>
                </m:e>
              </m:mr>
              <m:mr>
                <m:e>
                  <m:r>
                    <w:rPr>
                      <w:rFonts w:ascii="Cambria Math" w:eastAsiaTheme="minorEastAsia" w:hAnsi="Cambria Math"/>
                    </w:rPr>
                    <m:t>⋮</m:t>
                  </m:r>
                </m:e>
              </m:mr>
            </m:m>
          </m:e>
        </m:d>
      </m:oMath>
      <w:r>
        <w:rPr>
          <w:rFonts w:eastAsiaTheme="minorEastAsia"/>
        </w:rPr>
        <w:t xml:space="preserve">, pick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Pr>
          <w:rFonts w:eastAsiaTheme="minorEastAsia"/>
        </w:rPr>
        <w:t xml:space="preserve"> </w:t>
      </w:r>
      <w:proofErr w:type="spellStart"/>
      <w:r>
        <w:rPr>
          <w:rFonts w:eastAsiaTheme="minorEastAsia"/>
        </w:rPr>
        <w:t>s.t.</w:t>
      </w:r>
      <w:proofErr w:type="spellEnd"/>
      <w:r w:rsidR="005454CB">
        <w:rPr>
          <w:rFonts w:eastAsiaTheme="minorEastAsia"/>
        </w:rPr>
        <w:t xml:space="preserve"> the coefficients are </w:t>
      </w:r>
      <w:proofErr w:type="spellStart"/>
      <w:r w:rsidR="005454CB">
        <w:rPr>
          <w:rFonts w:eastAsiaTheme="minorEastAsia"/>
        </w:rPr>
        <w:t>bitshifts</w:t>
      </w:r>
      <w:proofErr w:type="spellEnd"/>
      <w:r w:rsidR="005454CB">
        <w:rPr>
          <w:rFonts w:eastAsiaTheme="minorEastAsia"/>
        </w:rPr>
        <w:t>, i.e.</w:t>
      </w:r>
    </w:p>
    <w:p w14:paraId="2B6E9EA9" w14:textId="71375A38" w:rsidR="005454CB" w:rsidRPr="005454CB" w:rsidRDefault="00012961" w:rsidP="007B0DA4">
      <w:pPr>
        <w:rPr>
          <w:rFonts w:eastAsiaTheme="minorEastAsia"/>
        </w:rPr>
      </w:pPr>
      <m:oMathPara>
        <m:oMath>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rPr>
                    <m:t>θ</m:t>
                  </m:r>
                </m:e>
                <m:sub>
                  <m:r>
                    <w:rPr>
                      <w:rFonts w:ascii="Cambria Math" w:hAnsi="Cambria Math"/>
                    </w:rPr>
                    <m:t>i</m:t>
                  </m:r>
                </m:sub>
              </m:sSub>
            </m:e>
          </m:func>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2</m:t>
                        </m:r>
                      </m:e>
                      <m:sup>
                        <m:r>
                          <w:rPr>
                            <w:rFonts w:ascii="Cambria Math" w:hAnsi="Cambria Math"/>
                          </w:rPr>
                          <m:t>0</m:t>
                        </m:r>
                      </m:sup>
                    </m:sSup>
                    <m:ctrlPr>
                      <w:rPr>
                        <w:rFonts w:ascii="Cambria Math" w:eastAsiaTheme="minorEastAsia" w:hAnsi="Cambria Math"/>
                        <w:i/>
                      </w:rPr>
                    </m:ctrlPr>
                  </m:e>
                </m:mr>
                <m:m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ctrlPr>
                      <w:rPr>
                        <w:rFonts w:ascii="Cambria Math" w:eastAsiaTheme="minorEastAsia" w:hAnsi="Cambria Math"/>
                        <w:i/>
                      </w:rPr>
                    </m:ctrlPr>
                  </m:e>
                </m:mr>
                <m:m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ctrlPr>
                      <w:rPr>
                        <w:rFonts w:ascii="Cambria Math" w:eastAsiaTheme="minorEastAsia" w:hAnsi="Cambria Math"/>
                        <w:i/>
                      </w:rPr>
                    </m:ctrlPr>
                  </m:e>
                </m:mr>
                <m:mr>
                  <m:e>
                    <m:r>
                      <w:rPr>
                        <w:rFonts w:ascii="Cambria Math" w:eastAsiaTheme="minorEastAsia" w:hAnsi="Cambria Math"/>
                      </w:rPr>
                      <m:t>⋮</m:t>
                    </m:r>
                    <m:ctrlPr>
                      <w:rPr>
                        <w:rFonts w:ascii="Cambria Math" w:eastAsiaTheme="minorEastAsia" w:hAnsi="Cambria Math"/>
                        <w:i/>
                      </w:rPr>
                    </m:ctrlPr>
                  </m:e>
                </m:mr>
              </m:m>
              <m:ctrlPr>
                <w:rPr>
                  <w:rFonts w:ascii="Cambria Math" w:eastAsiaTheme="minorEastAsia" w:hAnsi="Cambria Math"/>
                  <w:i/>
                </w:rPr>
              </m:ctrlPr>
            </m:e>
          </m:d>
        </m:oMath>
      </m:oMathPara>
    </w:p>
    <w:p w14:paraId="5FA51357" w14:textId="65AE8177" w:rsidR="005454CB" w:rsidRDefault="005454CB" w:rsidP="007B0DA4">
      <w:pPr>
        <w:rPr>
          <w:rFonts w:eastAsiaTheme="minorEastAsia"/>
        </w:rPr>
      </w:pPr>
      <w:r>
        <w:rPr>
          <w:rFonts w:eastAsiaTheme="minorEastAsia"/>
        </w:rPr>
        <w:t>Or</w:t>
      </w:r>
    </w:p>
    <w:p w14:paraId="663EF1A8" w14:textId="6808694E" w:rsidR="005454CB" w:rsidRPr="005454CB" w:rsidRDefault="00012961" w:rsidP="005454CB">
      <w:pPr>
        <w:rPr>
          <w:rFonts w:eastAsiaTheme="minor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r>
            <w:rPr>
              <w:rFonts w:ascii="Cambria Math" w:hAnsi="Cambria Math"/>
            </w:rPr>
            <m:t xml:space="preserve"> </m:t>
          </m:r>
          <m:d>
            <m:dPr>
              <m:ctrlPr>
                <w:rPr>
                  <w:rFonts w:ascii="Cambria Math" w:hAnsi="Cambria Math"/>
                  <w:i/>
                </w:rPr>
              </m:ctrlPr>
            </m:dPr>
            <m:e>
              <m:r>
                <m:rPr>
                  <m:nor/>
                </m:rPr>
                <w:rPr>
                  <w:rFonts w:ascii="Cambria Math" w:hAnsi="Cambria Math"/>
                </w:rPr>
                <m:t>degrees</m:t>
              </m:r>
            </m:e>
          </m:d>
          <m:r>
            <w:rPr>
              <w:rFonts w:ascii="Cambria Math"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45°</m:t>
                    </m:r>
                  </m:e>
                </m:mr>
                <m:mr>
                  <m:e>
                    <m:r>
                      <w:rPr>
                        <w:rFonts w:ascii="Cambria Math" w:eastAsiaTheme="minorEastAsia" w:hAnsi="Cambria Math"/>
                      </w:rPr>
                      <m:t>26.56°</m:t>
                    </m:r>
                  </m:e>
                </m:mr>
                <m:mr>
                  <m:e>
                    <m:r>
                      <w:rPr>
                        <w:rFonts w:ascii="Cambria Math" w:eastAsiaTheme="minorEastAsia" w:hAnsi="Cambria Math"/>
                      </w:rPr>
                      <m:t>14.03°</m:t>
                    </m:r>
                  </m:e>
                </m:mr>
                <m:mr>
                  <m:e>
                    <m:r>
                      <w:rPr>
                        <w:rFonts w:ascii="Cambria Math" w:eastAsiaTheme="minorEastAsia" w:hAnsi="Cambria Math"/>
                      </w:rPr>
                      <m:t>⋮</m:t>
                    </m:r>
                  </m:e>
                </m:mr>
              </m:m>
            </m:e>
          </m:d>
        </m:oMath>
      </m:oMathPara>
    </w:p>
    <w:p w14:paraId="52F23F02" w14:textId="58FA7E14" w:rsidR="005454CB" w:rsidRPr="005454CB" w:rsidRDefault="005454CB" w:rsidP="005454CB">
      <w:pPr>
        <w:rPr>
          <w:rFonts w:eastAsiaTheme="minorEastAsia"/>
        </w:rPr>
      </w:pPr>
      <w:r>
        <w:rPr>
          <w:rFonts w:eastAsiaTheme="minorEastAsia"/>
        </w:rPr>
        <w:t>The rotation is given by</w:t>
      </w:r>
    </w:p>
    <w:p w14:paraId="3B97D0F2" w14:textId="176E03FA" w:rsidR="005454CB" w:rsidRPr="005454CB" w:rsidRDefault="00012961" w:rsidP="005454CB">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mr>
                <m:m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tan</m:t>
                          </m: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θ</m:t>
                      </m:r>
                    </m:e>
                  </m:func>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e>
                </m:mr>
                <m:mr>
                  <m:e>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θ</m:t>
                        </m:r>
                      </m:e>
                    </m:func>
                  </m:e>
                  <m:e>
                    <m:r>
                      <w:rPr>
                        <w:rFonts w:ascii="Cambria Math" w:eastAsiaTheme="minorEastAsia" w:hAnsi="Cambria Math"/>
                      </w:rPr>
                      <m:t>1</m:t>
                    </m:r>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
            </m:e>
          </m:d>
        </m:oMath>
      </m:oMathPara>
    </w:p>
    <w:p w14:paraId="7845CAA5" w14:textId="75217750" w:rsidR="007B0DA4" w:rsidRDefault="005454CB" w:rsidP="007B0DA4">
      <w:pPr>
        <w:rPr>
          <w:rFonts w:eastAsiaTheme="minorEastAsia"/>
        </w:rPr>
      </w:pPr>
      <w:r>
        <w:rPr>
          <w:rFonts w:eastAsiaTheme="minorEastAsia"/>
        </w:rPr>
        <w:t>Then the</w:t>
      </w:r>
      <w:r w:rsidR="007B0DA4">
        <w:rPr>
          <w:rFonts w:eastAsiaTheme="minorEastAsia"/>
        </w:rPr>
        <w:t xml:space="preserve"> first and second rotation matrices are</w:t>
      </w:r>
    </w:p>
    <w:p w14:paraId="287C05AB" w14:textId="1FEB25C3" w:rsidR="007B0DA4" w:rsidRPr="00EC42BB" w:rsidRDefault="00012961" w:rsidP="007B0DA4">
      <w:pPr>
        <w:rPr>
          <w:rFonts w:eastAsiaTheme="minorEastAsia"/>
        </w:rPr>
      </w:pPr>
      <m:oMathPara>
        <m:oMath>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mr>
              </m:m>
            </m:e>
          </m:d>
        </m:oMath>
      </m:oMathPara>
    </w:p>
    <w:p w14:paraId="38F22FFD" w14:textId="1B147166" w:rsidR="007B0DA4" w:rsidRPr="00EC42BB" w:rsidRDefault="00012961" w:rsidP="007B0DA4">
      <w:pPr>
        <w:rPr>
          <w:rFonts w:eastAsiaTheme="minorEastAsia"/>
        </w:rPr>
      </w:pPr>
      <m:oMathPara>
        <m:oMath>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r>
                      <m:rPr>
                        <m:lit/>
                      </m:rPr>
                      <w:rPr>
                        <w:rFonts w:ascii="Cambria Math" w:eastAsiaTheme="minorEastAsia" w:hAnsi="Cambria Math"/>
                      </w:rPr>
                      <m:t>/</m:t>
                    </m:r>
                    <m:r>
                      <w:rPr>
                        <w:rFonts w:ascii="Cambria Math" w:eastAsiaTheme="minorEastAsia" w:hAnsi="Cambria Math"/>
                      </w:rPr>
                      <m:t>2</m:t>
                    </m:r>
                  </m:e>
                </m:mr>
                <m:mr>
                  <m:e>
                    <m:r>
                      <w:rPr>
                        <w:rFonts w:ascii="Cambria Math" w:eastAsiaTheme="minorEastAsia" w:hAnsi="Cambria Math"/>
                      </w:rPr>
                      <m:t>±1</m:t>
                    </m:r>
                    <m:r>
                      <m:rPr>
                        <m:lit/>
                      </m:rPr>
                      <w:rPr>
                        <w:rFonts w:ascii="Cambria Math" w:eastAsiaTheme="minorEastAsia" w:hAnsi="Cambria Math"/>
                      </w:rPr>
                      <m:t>/</m:t>
                    </m:r>
                    <m:r>
                      <w:rPr>
                        <w:rFonts w:ascii="Cambria Math" w:eastAsiaTheme="minorEastAsia" w:hAnsi="Cambria Math"/>
                      </w:rPr>
                      <m:t>2</m:t>
                    </m:r>
                  </m:e>
                  <m:e>
                    <m:r>
                      <w:rPr>
                        <w:rFonts w:ascii="Cambria Math" w:eastAsiaTheme="minorEastAsia" w:hAnsi="Cambria Math"/>
                      </w:rPr>
                      <m:t>1</m:t>
                    </m:r>
                  </m:e>
                </m:mr>
              </m:m>
            </m:e>
          </m:d>
        </m:oMath>
      </m:oMathPara>
    </w:p>
    <w:p w14:paraId="3E27BF99" w14:textId="77777777" w:rsidR="007B0DA4" w:rsidRDefault="007B0DA4" w:rsidP="007B0DA4">
      <w:pPr>
        <w:rPr>
          <w:rFonts w:eastAsiaTheme="minorEastAsia"/>
        </w:rPr>
      </w:pPr>
      <w:r>
        <w:rPr>
          <w:rFonts w:eastAsiaTheme="minorEastAsia"/>
        </w:rPr>
        <w:t xml:space="preserve">In general, after the </w:t>
      </w:r>
      <m:oMath>
        <m:r>
          <w:rPr>
            <w:rFonts w:ascii="Cambria Math" w:eastAsiaTheme="minorEastAsia" w:hAnsi="Cambria Math"/>
          </w:rPr>
          <m:t>N</m:t>
        </m:r>
      </m:oMath>
      <w:r>
        <w:rPr>
          <w:rFonts w:eastAsiaTheme="minorEastAsia"/>
        </w:rPr>
        <w:t>th rotation, the coordinate is</w:t>
      </w:r>
    </w:p>
    <w:p w14:paraId="15EE1D63" w14:textId="6AEDDB39" w:rsidR="007B0DA4" w:rsidRPr="005454CB" w:rsidRDefault="00012961" w:rsidP="007B0DA4">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mr>
                <m:m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e>
                </m:mr>
              </m:m>
            </m:e>
          </m:d>
          <m:r>
            <w:rPr>
              <w:rFonts w:ascii="Cambria Math" w:eastAsiaTheme="minorEastAsia" w:hAnsi="Cambria Math"/>
            </w:rPr>
            <m:t>=</m:t>
          </m:r>
          <m:r>
            <w:rPr>
              <w:rFonts w:ascii="Cambria Math" w:hAnsi="Cambria Math"/>
            </w:rPr>
            <m:t>K</m:t>
          </m:r>
          <m:d>
            <m:dPr>
              <m:ctrlPr>
                <w:rPr>
                  <w:rFonts w:ascii="Cambria Math" w:hAnsi="Cambria Math"/>
                  <w:i/>
                </w:rPr>
              </m:ctrlPr>
            </m:dPr>
            <m:e>
              <m:r>
                <w:rPr>
                  <w:rFonts w:ascii="Cambria Math" w:hAnsi="Cambria Math"/>
                </w:rPr>
                <m:t>N</m:t>
              </m:r>
            </m:e>
          </m:d>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t>
                        </m:r>
                        <m:d>
                          <m:dPr>
                            <m:ctrlPr>
                              <w:rPr>
                                <w:rFonts w:ascii="Cambria Math" w:hAnsi="Cambria Math"/>
                                <w:i/>
                              </w:rPr>
                            </m:ctrlPr>
                          </m:dPr>
                          <m:e>
                            <m:r>
                              <w:rPr>
                                <w:rFonts w:ascii="Cambria Math" w:hAnsi="Cambria Math"/>
                              </w:rPr>
                              <m:t>N-1</m:t>
                            </m:r>
                          </m:e>
                        </m:d>
                      </m:sup>
                    </m:sSup>
                  </m:e>
                </m:mr>
                <m:mr>
                  <m:e>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t>
                        </m:r>
                        <m:d>
                          <m:dPr>
                            <m:ctrlPr>
                              <w:rPr>
                                <w:rFonts w:ascii="Cambria Math" w:hAnsi="Cambria Math"/>
                                <w:i/>
                              </w:rPr>
                            </m:ctrlPr>
                          </m:dPr>
                          <m:e>
                            <m:r>
                              <w:rPr>
                                <w:rFonts w:ascii="Cambria Math" w:hAnsi="Cambria Math"/>
                              </w:rPr>
                              <m:t>N-1</m:t>
                            </m:r>
                          </m:e>
                        </m:d>
                      </m:sup>
                    </m:sSup>
                  </m:e>
                  <m:e>
                    <m:r>
                      <w:rPr>
                        <w:rFonts w:ascii="Cambria Math" w:hAnsi="Cambria Math"/>
                      </w:rPr>
                      <m:t>1</m:t>
                    </m:r>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r>
                      <m:rPr>
                        <m:lit/>
                      </m:rPr>
                      <w:rPr>
                        <w:rFonts w:ascii="Cambria Math" w:hAnsi="Cambria Math"/>
                      </w:rPr>
                      <m:t>/</m:t>
                    </m:r>
                    <m:r>
                      <w:rPr>
                        <w:rFonts w:ascii="Cambria Math" w:hAnsi="Cambria Math"/>
                      </w:rPr>
                      <m:t>2</m:t>
                    </m:r>
                  </m:e>
                </m:mr>
                <m:mr>
                  <m:e>
                    <m:r>
                      <w:rPr>
                        <w:rFonts w:ascii="Cambria Math" w:hAnsi="Cambria Math"/>
                      </w:rPr>
                      <m:t>±1</m:t>
                    </m:r>
                    <m:r>
                      <m:rPr>
                        <m:lit/>
                      </m:rPr>
                      <w:rPr>
                        <w:rFonts w:ascii="Cambria Math" w:hAnsi="Cambria Math"/>
                      </w:rPr>
                      <m:t>/</m:t>
                    </m:r>
                    <m:r>
                      <w:rPr>
                        <w:rFonts w:ascii="Cambria Math" w:hAnsi="Cambria Math"/>
                      </w:rPr>
                      <m:t>2</m:t>
                    </m:r>
                  </m:e>
                  <m:e>
                    <m:r>
                      <w:rPr>
                        <w:rFonts w:ascii="Cambria Math" w:hAnsi="Cambria Math"/>
                      </w:rPr>
                      <m:t>1</m:t>
                    </m:r>
                  </m:e>
                </m:mr>
              </m:m>
            </m:e>
          </m:d>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sSub>
                      <m:sSubPr>
                        <m:ctrlPr>
                          <w:rPr>
                            <w:rFonts w:ascii="Cambria Math" w:hAnsi="Cambria Math"/>
                            <w:i/>
                          </w:rPr>
                        </m:ctrlPr>
                      </m:sSubPr>
                      <m:e>
                        <m:r>
                          <w:rPr>
                            <w:rFonts w:ascii="Cambria Math" w:hAnsi="Cambria Math"/>
                          </w:rPr>
                          <m:t>y</m:t>
                        </m:r>
                      </m:e>
                      <m:sub>
                        <m:r>
                          <w:rPr>
                            <w:rFonts w:ascii="Cambria Math" w:hAnsi="Cambria Math"/>
                          </w:rPr>
                          <m:t>0</m:t>
                        </m:r>
                      </m:sub>
                    </m:sSub>
                  </m:e>
                </m:mr>
              </m:m>
            </m:e>
          </m:d>
        </m:oMath>
      </m:oMathPara>
    </w:p>
    <w:p w14:paraId="1AAE20A0" w14:textId="4CDE3882" w:rsidR="005454CB" w:rsidRPr="00F57FC7" w:rsidRDefault="005454CB" w:rsidP="007B0DA4">
      <w:pPr>
        <w:rPr>
          <w:rFonts w:eastAsiaTheme="minorEastAsia"/>
        </w:rPr>
      </w:pPr>
      <m:oMathPara>
        <m:oMath>
          <m:r>
            <w:rPr>
              <w:rFonts w:ascii="Cambria Math" w:hAnsi="Cambria Math"/>
            </w:rPr>
            <w:lastRenderedPageBreak/>
            <m:t>K</m:t>
          </m:r>
          <m:d>
            <m:dPr>
              <m:ctrlPr>
                <w:rPr>
                  <w:rFonts w:ascii="Cambria Math" w:hAnsi="Cambria Math"/>
                  <w:i/>
                </w:rPr>
              </m:ctrlPr>
            </m:dPr>
            <m:e>
              <m:r>
                <w:rPr>
                  <w:rFonts w:ascii="Cambria Math" w:hAnsi="Cambria Math"/>
                </w:rPr>
                <m:t>N</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m:t>
          </m:r>
          <m:nary>
            <m:naryPr>
              <m:chr m:val="∏"/>
              <m:ctrlPr>
                <w:rPr>
                  <w:rFonts w:ascii="Cambria Math" w:hAnsi="Cambria Math"/>
                  <w:i/>
                </w:rPr>
              </m:ctrlPr>
            </m:naryPr>
            <m:sub>
              <m:r>
                <w:rPr>
                  <w:rFonts w:ascii="Cambria Math" w:hAnsi="Cambria Math"/>
                </w:rPr>
                <m:t>i=0</m:t>
              </m:r>
            </m:sub>
            <m:sup>
              <m:r>
                <w:rPr>
                  <w:rFonts w:ascii="Cambria Math" w:hAnsi="Cambria Math"/>
                </w:rPr>
                <m:t>N-1</m:t>
              </m:r>
            </m:sup>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tan</m:t>
                              </m:r>
                            </m:e>
                            <m:sup>
                              <m:r>
                                <w:rPr>
                                  <w:rFonts w:ascii="Cambria Math" w:eastAsiaTheme="minorEastAsia" w:hAnsi="Cambria Math"/>
                                </w:rPr>
                                <m:t>2</m:t>
                              </m:r>
                              <m:ctrlPr>
                                <w:rPr>
                                  <w:rFonts w:ascii="Cambria Math" w:eastAsiaTheme="minorEastAsia" w:hAnsi="Cambria Math"/>
                                </w:rPr>
                              </m:ctrlPr>
                            </m:sup>
                          </m:sSup>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func>
                    </m:e>
                  </m:rad>
                </m:den>
              </m:f>
            </m:e>
          </m:nary>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2</m:t>
                          </m:r>
                        </m:e>
                        <m:sup>
                          <m:r>
                            <w:rPr>
                              <w:rFonts w:ascii="Cambria Math" w:hAnsi="Cambria Math"/>
                            </w:rPr>
                            <m:t>-2i</m:t>
                          </m:r>
                        </m:sup>
                      </m:sSup>
                    </m:e>
                  </m:rad>
                </m:den>
              </m:f>
              <m:r>
                <w:rPr>
                  <w:rFonts w:ascii="Cambria Math" w:hAnsi="Cambria Math"/>
                </w:rPr>
                <m:t xml:space="preserve"> </m:t>
              </m:r>
            </m:e>
          </m:nary>
        </m:oMath>
      </m:oMathPara>
    </w:p>
    <w:p w14:paraId="0FDBF6BB" w14:textId="623575C0" w:rsidR="00F57FC7" w:rsidRPr="00997A79" w:rsidRDefault="00012961" w:rsidP="007B0DA4">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N→∞</m:t>
                  </m:r>
                </m:lim>
              </m:limLow>
            </m:fName>
            <m:e>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N</m:t>
                  </m:r>
                </m:e>
              </m:d>
            </m:e>
          </m:func>
          <m:r>
            <w:rPr>
              <w:rFonts w:ascii="Cambria Math" w:eastAsiaTheme="minorEastAsia" w:hAnsi="Cambria Math"/>
            </w:rPr>
            <m:t>≈0.60725</m:t>
          </m:r>
        </m:oMath>
      </m:oMathPara>
    </w:p>
    <w:p w14:paraId="6AEA1968" w14:textId="0DDB5F63" w:rsidR="007B0DA4" w:rsidRDefault="007B0DA4" w:rsidP="007B0DA4">
      <w:pPr>
        <w:rPr>
          <w:rFonts w:eastAsiaTheme="minorEastAsia"/>
        </w:rPr>
      </w:pPr>
      <w:r>
        <w:t xml:space="preserve">For a fixed </w:t>
      </w:r>
      <m:oMath>
        <m:r>
          <w:rPr>
            <w:rFonts w:ascii="Cambria Math" w:hAnsi="Cambria Math"/>
          </w:rPr>
          <m:t>N</m:t>
        </m:r>
      </m:oMath>
      <w:r>
        <w:rPr>
          <w:rFonts w:eastAsiaTheme="minorEastAsia"/>
        </w:rPr>
        <w:t xml:space="preserve">, </w:t>
      </w:r>
      <m:oMath>
        <m:r>
          <w:rPr>
            <w:rFonts w:ascii="Cambria Math" w:hAnsi="Cambria Math"/>
          </w:rPr>
          <m:t>K</m:t>
        </m:r>
        <m:d>
          <m:dPr>
            <m:ctrlPr>
              <w:rPr>
                <w:rFonts w:ascii="Cambria Math" w:hAnsi="Cambria Math"/>
                <w:i/>
              </w:rPr>
            </m:ctrlPr>
          </m:dPr>
          <m:e>
            <m:r>
              <w:rPr>
                <w:rFonts w:ascii="Cambria Math" w:hAnsi="Cambria Math"/>
              </w:rPr>
              <m:t>N</m:t>
            </m:r>
          </m:e>
        </m:d>
      </m:oMath>
      <w:r>
        <w:rPr>
          <w:rFonts w:eastAsiaTheme="minorEastAsia"/>
        </w:rPr>
        <w:t xml:space="preserve"> is known and is precomputed</w:t>
      </w:r>
      <w:r w:rsidR="00997A79">
        <w:rPr>
          <w:rFonts w:eastAsiaTheme="minorEastAsia"/>
        </w:rPr>
        <w:t xml:space="preserve"> (and stored into a LUT).</w:t>
      </w:r>
    </w:p>
    <w:p w14:paraId="79FB36D3" w14:textId="77777777" w:rsidR="00256B55" w:rsidRDefault="00256B55" w:rsidP="00256B55">
      <w:pPr>
        <w:pStyle w:val="Heading2"/>
      </w:pPr>
      <w:r>
        <w:t>Modes of operation</w:t>
      </w:r>
    </w:p>
    <w:p w14:paraId="532F6452" w14:textId="2901A98F" w:rsidR="00E45A9F" w:rsidRDefault="00E45A9F" w:rsidP="00E45A9F">
      <w:r>
        <w:t>Let’s put it all together.</w:t>
      </w:r>
    </w:p>
    <w:p w14:paraId="0FDF9732" w14:textId="36B4CAB6" w:rsidR="00E45A9F" w:rsidRDefault="00E45A9F" w:rsidP="0016271B">
      <w:pPr>
        <w:pStyle w:val="Heading3"/>
      </w:pPr>
      <w:r>
        <w:t>Rotation mode</w:t>
      </w:r>
    </w:p>
    <w:p w14:paraId="02565705" w14:textId="177466B0" w:rsidR="00E45A9F" w:rsidRDefault="00E45A9F" w:rsidP="00E45A9F">
      <w:pPr>
        <w:rPr>
          <w:rFonts w:eastAsiaTheme="minorEastAsia"/>
        </w:rPr>
      </w:pPr>
      <w:r>
        <w:t>The goal of rotation mode is to rotate a vector</w:t>
      </w:r>
      <w:r w:rsidR="00AF38FC">
        <w:t xml:space="preserve"> – nominally,</w:t>
      </w:r>
      <w:r>
        <w:t xml:space="preserve"> </w:t>
      </w:r>
      <w:r w:rsidR="00AF38FC">
        <w:t xml:space="preserve">the vector </w:t>
      </w:r>
      <m:oMath>
        <m:d>
          <m:dPr>
            <m:ctrlPr>
              <w:rPr>
                <w:rFonts w:ascii="Cambria Math" w:hAnsi="Cambria Math"/>
                <w:i/>
              </w:rPr>
            </m:ctrlPr>
          </m:dPr>
          <m:e>
            <m:r>
              <w:rPr>
                <w:rFonts w:ascii="Cambria Math" w:hAnsi="Cambria Math"/>
              </w:rPr>
              <m:t>1,0</m:t>
            </m:r>
          </m:e>
        </m:d>
      </m:oMath>
      <w:r>
        <w:rPr>
          <w:rFonts w:eastAsiaTheme="minorEastAsia"/>
        </w:rPr>
        <w:t xml:space="preserve"> </w:t>
      </w:r>
      <w:r w:rsidR="00AF38FC">
        <w:rPr>
          <w:rFonts w:eastAsiaTheme="minorEastAsia"/>
        </w:rPr>
        <w:t xml:space="preserve">– </w:t>
      </w:r>
      <w:r w:rsidR="00DF1AA4">
        <w:rPr>
          <w:rFonts w:eastAsiaTheme="minorEastAsia"/>
        </w:rPr>
        <w:t xml:space="preserve">by </w:t>
      </w:r>
      <m:oMath>
        <m:r>
          <w:rPr>
            <w:rFonts w:ascii="Cambria Math" w:eastAsiaTheme="minorEastAsia" w:hAnsi="Cambria Math"/>
          </w:rPr>
          <m:t>θ∈</m:t>
        </m:r>
        <m:d>
          <m:dPr>
            <m:begChr m:val="["/>
            <m:endChr m:val="]"/>
            <m:ctrlPr>
              <w:rPr>
                <w:rFonts w:ascii="Cambria Math" w:eastAsiaTheme="minorEastAsia" w:hAnsi="Cambria Math"/>
                <w:i/>
              </w:rPr>
            </m:ctrlPr>
          </m:dPr>
          <m:e>
            <m: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2,+π</m:t>
            </m:r>
            <m:r>
              <m:rPr>
                <m:lit/>
              </m:rPr>
              <w:rPr>
                <w:rFonts w:ascii="Cambria Math" w:eastAsiaTheme="minorEastAsia" w:hAnsi="Cambria Math"/>
              </w:rPr>
              <m:t>/</m:t>
            </m:r>
            <m:r>
              <w:rPr>
                <w:rFonts w:ascii="Cambria Math" w:eastAsiaTheme="minorEastAsia" w:hAnsi="Cambria Math"/>
              </w:rPr>
              <m:t>2</m:t>
            </m:r>
          </m:e>
        </m:d>
      </m:oMath>
      <w:r w:rsidR="00DF1AA4">
        <w:rPr>
          <w:rFonts w:eastAsiaTheme="minorEastAsia"/>
        </w:rPr>
        <w:t>.</w:t>
      </w:r>
    </w:p>
    <w:p w14:paraId="369B60AE" w14:textId="3395B156" w:rsidR="00B45AB5" w:rsidRDefault="00B45AB5" w:rsidP="00E45A9F">
      <w:pPr>
        <w:rPr>
          <w:rFonts w:eastAsiaTheme="minorEastAsia"/>
        </w:rPr>
      </w:pPr>
      <w:r>
        <w:rPr>
          <w:rFonts w:eastAsiaTheme="minorEastAsia"/>
        </w:rPr>
        <w:t xml:space="preserve">For </w:t>
      </w:r>
      <m:oMath>
        <m:r>
          <w:rPr>
            <w:rFonts w:ascii="Cambria Math" w:eastAsiaTheme="minorEastAsia" w:hAnsi="Cambria Math"/>
          </w:rPr>
          <m:t>N</m:t>
        </m:r>
      </m:oMath>
      <w:r>
        <w:rPr>
          <w:rFonts w:eastAsiaTheme="minorEastAsia"/>
        </w:rPr>
        <w:t xml:space="preserve"> iterations (</w:t>
      </w:r>
      <m:oMath>
        <m:r>
          <w:rPr>
            <w:rFonts w:ascii="Cambria Math" w:eastAsiaTheme="minorEastAsia" w:hAnsi="Cambria Math"/>
          </w:rPr>
          <m:t>N</m:t>
        </m:r>
      </m:oMath>
      <w:r>
        <w:rPr>
          <w:rFonts w:eastAsiaTheme="minorEastAsia"/>
        </w:rPr>
        <w:t xml:space="preserve"> is a fixed number that you must calculate or simulate based on your desired error limit), each rotation </w:t>
      </w:r>
      <w:r w:rsidR="004D1B79">
        <w:rPr>
          <w:rFonts w:eastAsiaTheme="minorEastAsia"/>
        </w:rPr>
        <w:t xml:space="preserve">by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sidR="004D1B79">
        <w:rPr>
          <w:rFonts w:eastAsiaTheme="minorEastAsia"/>
        </w:rPr>
        <w:t xml:space="preserve"> </w:t>
      </w:r>
      <w:r>
        <w:rPr>
          <w:rFonts w:eastAsiaTheme="minorEastAsia"/>
        </w:rPr>
        <w:t>is given by</w:t>
      </w:r>
    </w:p>
    <w:p w14:paraId="6D97DB11" w14:textId="1D3B23AC" w:rsidR="00B45AB5" w:rsidRPr="004D1B79" w:rsidRDefault="00012961" w:rsidP="00B45AB5">
      <w:pPr>
        <w:rPr>
          <w:rFonts w:eastAsiaTheme="minorEastAsia"/>
        </w:rPr>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i+1</m:t>
                        </m:r>
                      </m:sub>
                    </m:sSub>
                  </m:e>
                </m:mr>
                <m:mr>
                  <m:e>
                    <m:sSub>
                      <m:sSubPr>
                        <m:ctrlPr>
                          <w:rPr>
                            <w:rFonts w:ascii="Cambria Math" w:hAnsi="Cambria Math"/>
                            <w:i/>
                          </w:rPr>
                        </m:ctrlPr>
                      </m:sSubPr>
                      <m:e>
                        <m:r>
                          <w:rPr>
                            <w:rFonts w:ascii="Cambria Math" w:hAnsi="Cambria Math"/>
                          </w:rPr>
                          <m:t>y</m:t>
                        </m:r>
                      </m:e>
                      <m:sub>
                        <m:r>
                          <w:rPr>
                            <w:rFonts w:ascii="Cambria Math" w:hAnsi="Cambria Math"/>
                          </w:rPr>
                          <m:t>i+1</m:t>
                        </m:r>
                      </m:sub>
                    </m:sSub>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r>
                          <w:rPr>
                            <w:rFonts w:ascii="Cambria Math" w:hAnsi="Cambria Math"/>
                          </w:rPr>
                          <m:t>2</m:t>
                        </m:r>
                      </m:e>
                      <m:sup>
                        <m:r>
                          <w:rPr>
                            <w:rFonts w:ascii="Cambria Math" w:hAnsi="Cambria Math"/>
                          </w:rPr>
                          <m:t>-i</m:t>
                        </m:r>
                      </m:sup>
                    </m:sSup>
                  </m:e>
                </m:mr>
                <m:mr>
                  <m:e>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r>
                          <w:rPr>
                            <w:rFonts w:ascii="Cambria Math" w:hAnsi="Cambria Math"/>
                          </w:rPr>
                          <m:t>2</m:t>
                        </m:r>
                      </m:e>
                      <m:sup>
                        <m:r>
                          <w:rPr>
                            <w:rFonts w:ascii="Cambria Math" w:hAnsi="Cambria Math"/>
                          </w:rPr>
                          <m:t>-i</m:t>
                        </m:r>
                      </m:sup>
                    </m:sSup>
                  </m:e>
                  <m:e>
                    <m:r>
                      <w:rPr>
                        <w:rFonts w:ascii="Cambria Math" w:hAnsi="Cambria Math"/>
                      </w:rPr>
                      <m:t>1</m:t>
                    </m:r>
                  </m:e>
                </m:mr>
              </m:m>
            </m:e>
          </m:d>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i</m:t>
                        </m:r>
                      </m:sub>
                    </m:sSub>
                  </m:e>
                </m:mr>
                <m:mr>
                  <m:e>
                    <m:sSub>
                      <m:sSubPr>
                        <m:ctrlPr>
                          <w:rPr>
                            <w:rFonts w:ascii="Cambria Math" w:hAnsi="Cambria Math"/>
                            <w:i/>
                          </w:rPr>
                        </m:ctrlPr>
                      </m:sSubPr>
                      <m:e>
                        <m:r>
                          <w:rPr>
                            <w:rFonts w:ascii="Cambria Math" w:hAnsi="Cambria Math"/>
                          </w:rPr>
                          <m:t>y</m:t>
                        </m:r>
                      </m:e>
                      <m:sub>
                        <m:r>
                          <w:rPr>
                            <w:rFonts w:ascii="Cambria Math" w:hAnsi="Cambria Math"/>
                          </w:rPr>
                          <m:t>i</m:t>
                        </m:r>
                      </m:sub>
                    </m:sSub>
                  </m:e>
                </m:mr>
              </m:m>
            </m:e>
          </m:d>
        </m:oMath>
      </m:oMathPara>
    </w:p>
    <w:p w14:paraId="2C2CAE33" w14:textId="5C9B3F84" w:rsidR="00D57B7F" w:rsidRPr="00071878" w:rsidRDefault="00012961" w:rsidP="00E45A9F">
      <w:pPr>
        <w:rPr>
          <w:rFonts w:ascii="Cambria Math" w:eastAsiaTheme="minorEastAsia" w:hAnsi="Cambria Math"/>
          <w:i/>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&gt;0</m:t>
                  </m:r>
                </m:e>
                <m:e>
                  <m:r>
                    <w:rPr>
                      <w:rFonts w:ascii="Cambria Math" w:hAnsi="Cambria Math"/>
                    </w:rPr>
                    <m:t xml:space="preserve">-1, </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&lt;0</m:t>
                  </m:r>
                </m:e>
              </m:eqArr>
            </m:e>
          </m:d>
          <m:r>
            <w:rPr>
              <w:rFonts w:ascii="Cambria Math" w:hAnsi="Cambria Math"/>
            </w:rPr>
            <m:t>=</m:t>
          </m:r>
          <m:d>
            <m:dPr>
              <m:begChr m:val="{"/>
              <m:endChr m:val=""/>
              <m:ctrlPr>
                <w:rPr>
                  <w:rFonts w:ascii="Cambria Math" w:eastAsiaTheme="minorEastAsia" w:hAnsi="Cambria Math" w:cs="Segoe UI Symbol"/>
                  <w:i/>
                </w:rPr>
              </m:ctrlPr>
            </m:dPr>
            <m:e>
              <m:eqArr>
                <m:eqArrPr>
                  <m:ctrlPr>
                    <w:rPr>
                      <w:rFonts w:ascii="Cambria Math" w:eastAsiaTheme="minorEastAsia" w:hAnsi="Cambria Math" w:cs="Segoe UI Symbol"/>
                      <w:i/>
                    </w:rPr>
                  </m:ctrlPr>
                </m:eqArr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&gt;0</m:t>
                  </m:r>
                  <m:ctrlPr>
                    <w:rPr>
                      <w:rFonts w:ascii="Cambria Math" w:eastAsiaTheme="minorEastAsia" w:hAnsi="Cambria Math"/>
                      <w:i/>
                    </w:rPr>
                  </m:ctrlPr>
                </m:e>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&lt;0</m:t>
                  </m:r>
                  <m:ctrlPr>
                    <w:rPr>
                      <w:rFonts w:ascii="Cambria Math" w:eastAsiaTheme="minorEastAsia" w:hAnsi="Cambria Math"/>
                      <w:i/>
                    </w:rPr>
                  </m:ctrlPr>
                </m:e>
              </m:eqArr>
            </m:e>
          </m:d>
        </m:oMath>
      </m:oMathPara>
    </w:p>
    <w:p w14:paraId="6EFE3CCA" w14:textId="712DC54D" w:rsidR="00071878" w:rsidRPr="001339E9" w:rsidRDefault="00012961" w:rsidP="00E45A9F">
      <w:pPr>
        <w:rPr>
          <w:rFonts w:ascii="Cambria Math" w:eastAsiaTheme="minorEastAsia" w:hAnsi="Cambria Math"/>
          <w:i/>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m:oMathPara>
    </w:p>
    <w:p w14:paraId="62EB7ABB" w14:textId="2EBBC5BC" w:rsidR="001339E9" w:rsidRPr="001339E9" w:rsidRDefault="00012961" w:rsidP="00E45A9F">
      <w:pPr>
        <w:rPr>
          <w:rFonts w:eastAsiaTheme="minorEastAsia"/>
        </w:rPr>
      </w:pP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001339E9">
        <w:rPr>
          <w:rFonts w:eastAsiaTheme="minorEastAsia"/>
        </w:rPr>
        <w:t xml:space="preserve"> depends on the sign of the error,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sidR="001339E9">
        <w:rPr>
          <w:rFonts w:eastAsiaTheme="minorEastAsia"/>
        </w:rPr>
        <w:t xml:space="preserve">. Initialize the error as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=θ</m:t>
        </m:r>
      </m:oMath>
      <w:r w:rsidR="001339E9">
        <w:rPr>
          <w:rFonts w:eastAsiaTheme="minorEastAsia"/>
        </w:rPr>
        <w:t xml:space="preserve">. Update the error after each iteration. This requires storing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sidR="001339E9">
        <w:rPr>
          <w:rFonts w:eastAsiaTheme="minorEastAsia"/>
        </w:rPr>
        <w:t xml:space="preserve"> in a LUT.</w:t>
      </w:r>
    </w:p>
    <w:p w14:paraId="4B00DBC2" w14:textId="7AFB910B" w:rsidR="0036603A" w:rsidRDefault="0036603A" w:rsidP="00E45A9F">
      <w:pPr>
        <w:rPr>
          <w:rFonts w:eastAsiaTheme="minorEastAsia"/>
        </w:rPr>
      </w:pPr>
      <w:r>
        <w:rPr>
          <w:rFonts w:eastAsiaTheme="minorEastAsia"/>
        </w:rPr>
        <w:t xml:space="preserve">If magnitude matters, the final vector must be multiplied by </w:t>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w:t>
      </w:r>
    </w:p>
    <w:p w14:paraId="613723AA" w14:textId="39173960" w:rsidR="0036603A" w:rsidRDefault="0036603A" w:rsidP="00E45A9F">
      <w:pPr>
        <w:rPr>
          <w:rFonts w:eastAsiaTheme="minorEastAsia"/>
        </w:rPr>
      </w:pPr>
      <w:r>
        <w:rPr>
          <w:rFonts w:eastAsiaTheme="minorEastAsia"/>
        </w:rPr>
        <w:t xml:space="preserve">If the desired </w:t>
      </w:r>
      <m:oMath>
        <m:r>
          <w:rPr>
            <w:rFonts w:ascii="Cambria Math" w:eastAsiaTheme="minorEastAsia" w:hAnsi="Cambria Math"/>
          </w:rPr>
          <m:t>θ</m:t>
        </m:r>
      </m:oMath>
      <w:r>
        <w:rPr>
          <w:rFonts w:eastAsiaTheme="minorEastAsia"/>
        </w:rPr>
        <w:t xml:space="preserve"> is outside of </w:t>
      </w:r>
      <m:oMath>
        <m:d>
          <m:dPr>
            <m:begChr m:val="["/>
            <m:endChr m:val="]"/>
            <m:ctrlPr>
              <w:rPr>
                <w:rFonts w:ascii="Cambria Math" w:eastAsiaTheme="minorEastAsia" w:hAnsi="Cambria Math"/>
                <w:i/>
              </w:rPr>
            </m:ctrlPr>
          </m:dPr>
          <m:e>
            <m: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2,+π</m:t>
            </m:r>
            <m:r>
              <m:rPr>
                <m:lit/>
              </m:rPr>
              <w:rPr>
                <w:rFonts w:ascii="Cambria Math" w:eastAsiaTheme="minorEastAsia" w:hAnsi="Cambria Math"/>
              </w:rPr>
              <m:t>/</m:t>
            </m:r>
            <m:r>
              <w:rPr>
                <w:rFonts w:ascii="Cambria Math" w:eastAsiaTheme="minorEastAsia" w:hAnsi="Cambria Math"/>
              </w:rPr>
              <m:t>2</m:t>
            </m:r>
          </m:e>
        </m:d>
      </m:oMath>
      <w:r>
        <w:rPr>
          <w:rFonts w:eastAsiaTheme="minorEastAsia"/>
        </w:rPr>
        <w:t xml:space="preserve">, then you must rotate to </w:t>
      </w:r>
      <m:oMath>
        <m:r>
          <w:rPr>
            <w:rFonts w:ascii="Cambria Math" w:eastAsiaTheme="minorEastAsia" w:hAnsi="Cambria Math"/>
          </w:rPr>
          <m:t>θ±π</m:t>
        </m:r>
      </m:oMath>
      <w:r>
        <w:rPr>
          <w:rFonts w:eastAsiaTheme="minorEastAsia"/>
        </w:rPr>
        <w:t xml:space="preserve"> and then multiply the final coordinates by </w:t>
      </w:r>
      <m:oMath>
        <m:r>
          <w:rPr>
            <w:rFonts w:ascii="Cambria Math" w:eastAsiaTheme="minorEastAsia" w:hAnsi="Cambria Math"/>
          </w:rPr>
          <m:t>-1</m:t>
        </m:r>
      </m:oMath>
      <w:r>
        <w:rPr>
          <w:rFonts w:eastAsiaTheme="minorEastAsia"/>
        </w:rPr>
        <w:t>.</w:t>
      </w:r>
    </w:p>
    <w:p w14:paraId="74763DE5" w14:textId="09B4DBE2" w:rsidR="00885A71" w:rsidRPr="00885A71" w:rsidRDefault="00885A71" w:rsidP="00E45A9F">
      <w:pPr>
        <w:rPr>
          <w:rFonts w:eastAsiaTheme="minorEastAsia"/>
          <w:b/>
          <w:bCs/>
        </w:rPr>
      </w:pPr>
      <w:r>
        <w:rPr>
          <w:rFonts w:eastAsiaTheme="minorEastAsia"/>
          <w:b/>
          <w:bCs/>
        </w:rPr>
        <w:t xml:space="preserve">Rotation mode can rotate any vector by </w:t>
      </w:r>
      <m:oMath>
        <m:d>
          <m:dPr>
            <m:begChr m:val="["/>
            <m:endChr m:val="]"/>
            <m:ctrlPr>
              <w:rPr>
                <w:rFonts w:ascii="Cambria Math" w:eastAsiaTheme="minorEastAsia" w:hAnsi="Cambria Math"/>
                <w:b/>
                <w:bCs/>
                <w:i/>
              </w:rPr>
            </m:ctrlPr>
          </m:dPr>
          <m:e>
            <m:r>
              <m:rPr>
                <m:sty m:val="bi"/>
              </m:rPr>
              <w:rPr>
                <w:rFonts w:ascii="Cambria Math" w:eastAsiaTheme="minorEastAsia" w:hAnsi="Cambria Math"/>
              </w:rPr>
              <m:t>-π</m:t>
            </m:r>
            <m:r>
              <m:rPr>
                <m:lit/>
                <m:sty m:val="bi"/>
              </m:rPr>
              <w:rPr>
                <w:rFonts w:ascii="Cambria Math" w:eastAsiaTheme="minorEastAsia" w:hAnsi="Cambria Math"/>
              </w:rPr>
              <m:t>/</m:t>
            </m:r>
            <m:r>
              <m:rPr>
                <m:sty m:val="bi"/>
              </m:rPr>
              <w:rPr>
                <w:rFonts w:ascii="Cambria Math" w:eastAsiaTheme="minorEastAsia" w:hAnsi="Cambria Math"/>
              </w:rPr>
              <m:t>2,+π</m:t>
            </m:r>
            <m:r>
              <m:rPr>
                <m:lit/>
                <m:sty m:val="bi"/>
              </m:rPr>
              <w:rPr>
                <w:rFonts w:ascii="Cambria Math" w:eastAsiaTheme="minorEastAsia" w:hAnsi="Cambria Math"/>
              </w:rPr>
              <m:t>/</m:t>
            </m:r>
            <m:r>
              <m:rPr>
                <m:sty m:val="bi"/>
              </m:rPr>
              <w:rPr>
                <w:rFonts w:ascii="Cambria Math" w:eastAsiaTheme="minorEastAsia" w:hAnsi="Cambria Math"/>
              </w:rPr>
              <m:t>2</m:t>
            </m:r>
          </m:e>
        </m:d>
      </m:oMath>
      <w:r>
        <w:rPr>
          <w:rFonts w:eastAsiaTheme="minorEastAsia"/>
          <w:b/>
          <w:bCs/>
        </w:rPr>
        <w:t xml:space="preserve">. This is a phase shift. To perform a frequency shift, simply accumulate the desired phase shift per sample. </w:t>
      </w:r>
    </w:p>
    <w:p w14:paraId="58D95822" w14:textId="27F23C18" w:rsidR="009045C5" w:rsidRDefault="009045C5" w:rsidP="0016271B">
      <w:pPr>
        <w:pStyle w:val="Heading3"/>
        <w:rPr>
          <w:rFonts w:eastAsiaTheme="minorEastAsia"/>
        </w:rPr>
      </w:pPr>
      <w:r>
        <w:rPr>
          <w:rFonts w:eastAsiaTheme="minorEastAsia"/>
        </w:rPr>
        <w:t>Vectoring mode</w:t>
      </w:r>
    </w:p>
    <w:p w14:paraId="734858EB" w14:textId="79972874" w:rsidR="00414B63" w:rsidRDefault="00414B63" w:rsidP="00E45A9F">
      <w:pPr>
        <w:rPr>
          <w:rFonts w:eastAsiaTheme="minorEastAsia"/>
        </w:rPr>
      </w:pPr>
      <w:r>
        <w:rPr>
          <w:rFonts w:eastAsiaTheme="minorEastAsia"/>
        </w:rPr>
        <w:t>This is the inverse of rotation mode.</w:t>
      </w:r>
      <w:r w:rsidR="00AA7BD2">
        <w:rPr>
          <w:rFonts w:eastAsiaTheme="minorEastAsia"/>
        </w:rPr>
        <w:t xml:space="preserve"> Instead of rotating </w:t>
      </w:r>
      <m:oMath>
        <m:d>
          <m:dPr>
            <m:ctrlPr>
              <w:rPr>
                <w:rFonts w:ascii="Cambria Math" w:eastAsiaTheme="minorEastAsia" w:hAnsi="Cambria Math"/>
                <w:i/>
              </w:rPr>
            </m:ctrlPr>
          </m:dPr>
          <m:e>
            <m:r>
              <w:rPr>
                <w:rFonts w:ascii="Cambria Math" w:eastAsiaTheme="minorEastAsia" w:hAnsi="Cambria Math"/>
              </w:rPr>
              <m:t>1,0</m:t>
            </m:r>
          </m:e>
        </m:d>
      </m:oMath>
      <w:r w:rsidR="00AA7BD2">
        <w:rPr>
          <w:rFonts w:eastAsiaTheme="minorEastAsia"/>
        </w:rPr>
        <w:t xml:space="preserve"> by </w:t>
      </w:r>
      <m:oMath>
        <m:r>
          <w:rPr>
            <w:rFonts w:ascii="Cambria Math" w:eastAsiaTheme="minorEastAsia" w:hAnsi="Cambria Math"/>
          </w:rPr>
          <m:t>θ</m:t>
        </m:r>
      </m:oMath>
      <w:r w:rsidR="00AA7BD2">
        <w:rPr>
          <w:rFonts w:eastAsiaTheme="minorEastAsia"/>
        </w:rPr>
        <w:t xml:space="preserve">, we want to rotate </w:t>
      </w:r>
      <m:oMath>
        <m:d>
          <m:dPr>
            <m:ctrlPr>
              <w:rPr>
                <w:rFonts w:ascii="Cambria Math" w:eastAsiaTheme="minorEastAsia" w:hAnsi="Cambria Math"/>
                <w:i/>
              </w:rPr>
            </m:ctrlPr>
          </m:dPr>
          <m:e>
            <m:r>
              <w:rPr>
                <w:rFonts w:ascii="Cambria Math" w:eastAsiaTheme="minorEastAsia" w:hAnsi="Cambria Math"/>
              </w:rPr>
              <m:t>x,y</m:t>
            </m:r>
          </m:e>
        </m:d>
      </m:oMath>
      <w:r w:rsidR="00AA7BD2">
        <w:rPr>
          <w:rFonts w:eastAsiaTheme="minorEastAsia"/>
        </w:rPr>
        <w:t xml:space="preserve"> to </w:t>
      </w:r>
      <m:oMath>
        <m:d>
          <m:dPr>
            <m:ctrlPr>
              <w:rPr>
                <w:rFonts w:ascii="Cambria Math" w:eastAsiaTheme="minorEastAsia" w:hAnsi="Cambria Math"/>
                <w:i/>
              </w:rPr>
            </m:ctrlPr>
          </m:dPr>
          <m:e>
            <m:r>
              <w:rPr>
                <w:rFonts w:ascii="Cambria Math" w:eastAsiaTheme="minorEastAsia" w:hAnsi="Cambria Math"/>
              </w:rPr>
              <m:t>1,0</m:t>
            </m:r>
          </m:e>
        </m:d>
      </m:oMath>
      <w:r w:rsidR="00AA7BD2">
        <w:rPr>
          <w:rFonts w:eastAsiaTheme="minorEastAsia"/>
        </w:rPr>
        <w:t xml:space="preserve">. If </w:t>
      </w:r>
      <m:oMath>
        <m:r>
          <w:rPr>
            <w:rFonts w:ascii="Cambria Math" w:eastAsiaTheme="minorEastAsia" w:hAnsi="Cambria Math"/>
          </w:rPr>
          <m:t>θ</m:t>
        </m:r>
      </m:oMath>
      <w:r w:rsidR="00AA7BD2">
        <w:rPr>
          <w:rFonts w:eastAsiaTheme="minorEastAsia"/>
        </w:rPr>
        <w:t xml:space="preserve"> is the angle of </w:t>
      </w:r>
      <m:oMath>
        <m:d>
          <m:dPr>
            <m:ctrlPr>
              <w:rPr>
                <w:rFonts w:ascii="Cambria Math" w:eastAsiaTheme="minorEastAsia" w:hAnsi="Cambria Math"/>
                <w:i/>
              </w:rPr>
            </m:ctrlPr>
          </m:dPr>
          <m:e>
            <m:r>
              <w:rPr>
                <w:rFonts w:ascii="Cambria Math" w:eastAsiaTheme="minorEastAsia" w:hAnsi="Cambria Math"/>
              </w:rPr>
              <m:t>x,y</m:t>
            </m:r>
          </m:e>
        </m:d>
      </m:oMath>
      <w:r w:rsidR="00AA7BD2">
        <w:rPr>
          <w:rFonts w:eastAsiaTheme="minorEastAsia"/>
        </w:rPr>
        <w:t xml:space="preserve">, we want to rotate </w:t>
      </w:r>
      <m:oMath>
        <m:d>
          <m:dPr>
            <m:ctrlPr>
              <w:rPr>
                <w:rFonts w:ascii="Cambria Math" w:eastAsiaTheme="minorEastAsia" w:hAnsi="Cambria Math"/>
                <w:i/>
              </w:rPr>
            </m:ctrlPr>
          </m:dPr>
          <m:e>
            <m:r>
              <w:rPr>
                <w:rFonts w:ascii="Cambria Math" w:eastAsiaTheme="minorEastAsia" w:hAnsi="Cambria Math"/>
              </w:rPr>
              <m:t>x,y</m:t>
            </m:r>
          </m:e>
        </m:d>
      </m:oMath>
      <w:r w:rsidR="00AA7BD2">
        <w:rPr>
          <w:rFonts w:eastAsiaTheme="minorEastAsia"/>
        </w:rPr>
        <w:t xml:space="preserve"> by </w:t>
      </w:r>
      <m:oMath>
        <m:r>
          <w:rPr>
            <w:rFonts w:ascii="Cambria Math" w:eastAsiaTheme="minorEastAsia" w:hAnsi="Cambria Math"/>
          </w:rPr>
          <m:t>-θ</m:t>
        </m:r>
      </m:oMath>
      <w:r w:rsidR="00AA7BD2">
        <w:rPr>
          <w:rFonts w:eastAsiaTheme="minorEastAsia"/>
        </w:rPr>
        <w:t>.</w:t>
      </w:r>
    </w:p>
    <w:p w14:paraId="77237FF2" w14:textId="77777777" w:rsidR="008A5E9E" w:rsidRDefault="00AA7BD2" w:rsidP="00E45A9F">
      <w:pPr>
        <w:rPr>
          <w:rFonts w:eastAsiaTheme="minorEastAsia"/>
        </w:rPr>
      </w:pPr>
      <w:r>
        <w:rPr>
          <w:rFonts w:eastAsiaTheme="minorEastAsia"/>
        </w:rPr>
        <w:t xml:space="preserve">The rotation operation is the same, i.e. </w:t>
      </w:r>
      <m:oMath>
        <m:r>
          <w:rPr>
            <w:rFonts w:ascii="Cambria Math" w:eastAsiaTheme="minorEastAsia" w:hAnsi="Cambria Math"/>
          </w:rPr>
          <m:t>θ∈</m:t>
        </m:r>
        <m:d>
          <m:dPr>
            <m:begChr m:val="["/>
            <m:endChr m:val="]"/>
            <m:ctrlPr>
              <w:rPr>
                <w:rFonts w:ascii="Cambria Math" w:eastAsiaTheme="minorEastAsia" w:hAnsi="Cambria Math"/>
                <w:i/>
              </w:rPr>
            </m:ctrlPr>
          </m:dPr>
          <m:e>
            <m: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2,+π</m:t>
            </m:r>
            <m:r>
              <m:rPr>
                <m:lit/>
              </m:rPr>
              <w:rPr>
                <w:rFonts w:ascii="Cambria Math" w:eastAsiaTheme="minorEastAsia" w:hAnsi="Cambria Math"/>
              </w:rPr>
              <m:t>/</m:t>
            </m:r>
            <m:r>
              <w:rPr>
                <w:rFonts w:ascii="Cambria Math" w:eastAsiaTheme="minorEastAsia" w:hAnsi="Cambria Math"/>
              </w:rPr>
              <m:t>2</m:t>
            </m:r>
          </m:e>
        </m:d>
      </m:oMath>
      <w:r>
        <w:rPr>
          <w:rFonts w:eastAsiaTheme="minorEastAsia"/>
        </w:rPr>
        <w:t xml:space="preserve">. This means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must be in quadrants 1 or 4 (positive </w:t>
      </w:r>
      <m:oMath>
        <m:r>
          <w:rPr>
            <w:rFonts w:ascii="Cambria Math" w:eastAsiaTheme="minorEastAsia" w:hAnsi="Cambria Math"/>
          </w:rPr>
          <m:t>x</m:t>
        </m:r>
      </m:oMath>
      <w:r>
        <w:rPr>
          <w:rFonts w:eastAsiaTheme="minorEastAsia"/>
        </w:rPr>
        <w:t xml:space="preserve"> coordinate). </w:t>
      </w:r>
    </w:p>
    <w:p w14:paraId="0A6BE953" w14:textId="532D9CFA" w:rsidR="00261782" w:rsidRDefault="00261782" w:rsidP="00E45A9F">
      <w:pPr>
        <w:rPr>
          <w:rFonts w:eastAsiaTheme="minorEastAsia"/>
        </w:rPr>
      </w:pPr>
      <w:r>
        <w:rPr>
          <w:rFonts w:eastAsiaTheme="minorEastAsia"/>
        </w:rPr>
        <w:t>However, the control/logic is slightly different per iteration.</w:t>
      </w:r>
    </w:p>
    <w:p w14:paraId="56A52854" w14:textId="77777777" w:rsidR="00261782" w:rsidRPr="004D1B79" w:rsidRDefault="00012961" w:rsidP="00261782">
      <w:pPr>
        <w:rPr>
          <w:rFonts w:eastAsiaTheme="minorEastAsia"/>
        </w:rPr>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i+1</m:t>
                        </m:r>
                      </m:sub>
                    </m:sSub>
                  </m:e>
                </m:mr>
                <m:mr>
                  <m:e>
                    <m:sSub>
                      <m:sSubPr>
                        <m:ctrlPr>
                          <w:rPr>
                            <w:rFonts w:ascii="Cambria Math" w:hAnsi="Cambria Math"/>
                            <w:i/>
                          </w:rPr>
                        </m:ctrlPr>
                      </m:sSubPr>
                      <m:e>
                        <m:r>
                          <w:rPr>
                            <w:rFonts w:ascii="Cambria Math" w:hAnsi="Cambria Math"/>
                          </w:rPr>
                          <m:t>y</m:t>
                        </m:r>
                      </m:e>
                      <m:sub>
                        <m:r>
                          <w:rPr>
                            <w:rFonts w:ascii="Cambria Math" w:hAnsi="Cambria Math"/>
                          </w:rPr>
                          <m:t>i+1</m:t>
                        </m:r>
                      </m:sub>
                    </m:sSub>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r>
                          <w:rPr>
                            <w:rFonts w:ascii="Cambria Math" w:hAnsi="Cambria Math"/>
                          </w:rPr>
                          <m:t>2</m:t>
                        </m:r>
                      </m:e>
                      <m:sup>
                        <m:r>
                          <w:rPr>
                            <w:rFonts w:ascii="Cambria Math" w:hAnsi="Cambria Math"/>
                          </w:rPr>
                          <m:t>-i</m:t>
                        </m:r>
                      </m:sup>
                    </m:sSup>
                  </m:e>
                </m:mr>
                <m:mr>
                  <m:e>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r>
                          <w:rPr>
                            <w:rFonts w:ascii="Cambria Math" w:hAnsi="Cambria Math"/>
                          </w:rPr>
                          <m:t>2</m:t>
                        </m:r>
                      </m:e>
                      <m:sup>
                        <m:r>
                          <w:rPr>
                            <w:rFonts w:ascii="Cambria Math" w:hAnsi="Cambria Math"/>
                          </w:rPr>
                          <m:t>-i</m:t>
                        </m:r>
                      </m:sup>
                    </m:sSup>
                  </m:e>
                  <m:e>
                    <m:r>
                      <w:rPr>
                        <w:rFonts w:ascii="Cambria Math" w:hAnsi="Cambria Math"/>
                      </w:rPr>
                      <m:t>1</m:t>
                    </m:r>
                  </m:e>
                </m:mr>
              </m:m>
            </m:e>
          </m:d>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i</m:t>
                        </m:r>
                      </m:sub>
                    </m:sSub>
                  </m:e>
                </m:mr>
                <m:mr>
                  <m:e>
                    <m:sSub>
                      <m:sSubPr>
                        <m:ctrlPr>
                          <w:rPr>
                            <w:rFonts w:ascii="Cambria Math" w:hAnsi="Cambria Math"/>
                            <w:i/>
                          </w:rPr>
                        </m:ctrlPr>
                      </m:sSubPr>
                      <m:e>
                        <m:r>
                          <w:rPr>
                            <w:rFonts w:ascii="Cambria Math" w:hAnsi="Cambria Math"/>
                          </w:rPr>
                          <m:t>y</m:t>
                        </m:r>
                      </m:e>
                      <m:sub>
                        <m:r>
                          <w:rPr>
                            <w:rFonts w:ascii="Cambria Math" w:hAnsi="Cambria Math"/>
                          </w:rPr>
                          <m:t>i</m:t>
                        </m:r>
                      </m:sub>
                    </m:sSub>
                  </m:e>
                </m:mr>
              </m:m>
            </m:e>
          </m:d>
        </m:oMath>
      </m:oMathPara>
    </w:p>
    <w:p w14:paraId="1908F6DC" w14:textId="22D76B79" w:rsidR="00261782" w:rsidRPr="00071878" w:rsidRDefault="00012961" w:rsidP="00261782">
      <w:pPr>
        <w:rPr>
          <w:rFonts w:ascii="Cambria Math" w:eastAsiaTheme="minorEastAsia" w:hAnsi="Cambria Math"/>
          <w:i/>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&gt;0</m:t>
                  </m:r>
                </m:e>
                <m:e>
                  <m:r>
                    <w:rPr>
                      <w:rFonts w:ascii="Cambria Math" w:hAnsi="Cambria Math"/>
                    </w:rPr>
                    <m:t xml:space="preserve">-1, </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&lt;0</m:t>
                  </m:r>
                </m:e>
              </m:eqArr>
            </m:e>
          </m:d>
          <m:r>
            <w:rPr>
              <w:rFonts w:ascii="Cambria Math" w:hAnsi="Cambria Math"/>
            </w:rPr>
            <m:t>=</m:t>
          </m:r>
          <m:d>
            <m:dPr>
              <m:begChr m:val="{"/>
              <m:endChr m:val=""/>
              <m:ctrlPr>
                <w:rPr>
                  <w:rFonts w:ascii="Cambria Math" w:eastAsiaTheme="minorEastAsia" w:hAnsi="Cambria Math" w:cs="Segoe UI Symbol"/>
                  <w:i/>
                </w:rPr>
              </m:ctrlPr>
            </m:dPr>
            <m:e>
              <m:eqArr>
                <m:eqArrPr>
                  <m:ctrlPr>
                    <w:rPr>
                      <w:rFonts w:ascii="Cambria Math" w:eastAsiaTheme="minorEastAsia" w:hAnsi="Cambria Math" w:cs="Segoe UI Symbol"/>
                      <w:i/>
                    </w:rPr>
                  </m:ctrlPr>
                </m:eqArrPr>
                <m:e>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&lt;0</m:t>
                  </m:r>
                  <m:ctrlPr>
                    <w:rPr>
                      <w:rFonts w:ascii="Cambria Math" w:eastAsiaTheme="minorEastAsia" w:hAnsi="Cambria Math"/>
                      <w:i/>
                    </w:rPr>
                  </m:ctrlPr>
                </m:e>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&gt;0</m:t>
                  </m:r>
                  <m:ctrlPr>
                    <w:rPr>
                      <w:rFonts w:ascii="Cambria Math" w:eastAsiaTheme="minorEastAsia" w:hAnsi="Cambria Math"/>
                      <w:i/>
                    </w:rPr>
                  </m:ctrlPr>
                </m:e>
              </m:eqArr>
            </m:e>
          </m:d>
        </m:oMath>
      </m:oMathPara>
    </w:p>
    <w:p w14:paraId="4ADD52B6" w14:textId="42B92472" w:rsidR="00AC72FB" w:rsidRPr="00261782" w:rsidRDefault="00012961" w:rsidP="00E45A9F">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m:oMathPara>
    </w:p>
    <w:p w14:paraId="3F70A733" w14:textId="77C888DC" w:rsidR="00261782" w:rsidRDefault="00012961" w:rsidP="00E45A9F">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oMath>
      <w:r w:rsidR="00261782">
        <w:rPr>
          <w:rFonts w:eastAsiaTheme="minorEastAsia"/>
        </w:rPr>
        <w:t xml:space="preserve"> depends on the sign of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261782">
        <w:rPr>
          <w:rFonts w:eastAsiaTheme="minorEastAsia"/>
        </w:rPr>
        <w:t xml:space="preserve"> instead of the sign of the error, and instead of tracking the error, we track the accumulated phase.</w:t>
      </w:r>
    </w:p>
    <w:p w14:paraId="5E2A8079" w14:textId="43386399" w:rsidR="00261782" w:rsidRDefault="00261782" w:rsidP="00E45A9F">
      <w:pPr>
        <w:rPr>
          <w:rFonts w:eastAsiaTheme="minorEastAsia"/>
        </w:rPr>
      </w:pPr>
      <w:r>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is positive, initialize </w:t>
      </w:r>
      <m:oMath>
        <m:sSub>
          <m:sSubPr>
            <m:ctrlPr>
              <w:rPr>
                <w:rFonts w:ascii="Cambria Math" w:eastAsiaTheme="minorEastAsia" w:hAnsi="Cambria Math"/>
                <w:i/>
              </w:rPr>
            </m:ctrlPr>
          </m:sSub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0</m:t>
            </m:r>
          </m:sub>
        </m:sSub>
        <m:r>
          <w:rPr>
            <w:rFonts w:ascii="Cambria Math" w:eastAsiaTheme="minorEastAsia" w:hAnsi="Cambria Math"/>
          </w:rPr>
          <m:t>=0</m:t>
        </m:r>
      </m:oMath>
      <w:r>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is negative, multiply the coordinates by </w:t>
      </w:r>
      <m:oMath>
        <m:r>
          <w:rPr>
            <w:rFonts w:ascii="Cambria Math" w:eastAsiaTheme="minorEastAsia" w:hAnsi="Cambria Math"/>
          </w:rPr>
          <m:t>-1</m:t>
        </m:r>
      </m:oMath>
      <w:r>
        <w:rPr>
          <w:rFonts w:eastAsiaTheme="minorEastAsia"/>
        </w:rPr>
        <w:t xml:space="preserve"> and initialize </w:t>
      </w:r>
      <m:oMath>
        <m:sSub>
          <m:sSubPr>
            <m:ctrlPr>
              <w:rPr>
                <w:rFonts w:ascii="Cambria Math" w:eastAsiaTheme="minorEastAsia" w:hAnsi="Cambria Math"/>
                <w:i/>
              </w:rPr>
            </m:ctrlPr>
          </m:sSub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0</m:t>
            </m:r>
          </m:sub>
        </m:sSub>
        <m:r>
          <w:rPr>
            <w:rFonts w:ascii="Cambria Math" w:eastAsiaTheme="minorEastAsia" w:hAnsi="Cambria Math"/>
          </w:rPr>
          <m:t>=π</m:t>
        </m:r>
      </m:oMath>
      <w:r>
        <w:rPr>
          <w:rFonts w:eastAsiaTheme="minorEastAsia"/>
        </w:rPr>
        <w:t>.</w:t>
      </w:r>
    </w:p>
    <w:p w14:paraId="556F8D24" w14:textId="60A9B9E2" w:rsidR="00FD7A38" w:rsidRDefault="00FD7A38" w:rsidP="00AE22ED">
      <w:pPr>
        <w:pStyle w:val="Heading2"/>
      </w:pPr>
      <w:r>
        <w:t xml:space="preserve">The effect of </w:t>
      </w:r>
      <m:oMath>
        <m:r>
          <w:rPr>
            <w:rFonts w:ascii="Cambria Math" w:hAnsi="Cambria Math"/>
          </w:rPr>
          <m:t>N</m:t>
        </m:r>
      </m:oMath>
      <w:r>
        <w:t xml:space="preserve"> on EVM and spectrum</w:t>
      </w:r>
    </w:p>
    <w:p w14:paraId="7C8FFF53" w14:textId="730755C6" w:rsidR="00ED4ED4" w:rsidRDefault="005144F4" w:rsidP="00FD7A38">
      <w:pPr>
        <w:rPr>
          <w:rFonts w:eastAsiaTheme="minorEastAsia"/>
        </w:rPr>
      </w:pPr>
      <w:r>
        <w:t xml:space="preserve">Reducing </w:t>
      </w:r>
      <m:oMath>
        <m:r>
          <w:rPr>
            <w:rFonts w:ascii="Cambria Math" w:hAnsi="Cambria Math"/>
          </w:rPr>
          <m:t>N</m:t>
        </m:r>
      </m:oMath>
      <w:r>
        <w:rPr>
          <w:rFonts w:eastAsiaTheme="minorEastAsia"/>
        </w:rPr>
        <w:t xml:space="preserve"> will of course impact EVM, but it also adds </w:t>
      </w:r>
      <w:r w:rsidR="000F4D35">
        <w:rPr>
          <w:rFonts w:eastAsiaTheme="minorEastAsia"/>
        </w:rPr>
        <w:t>out-of-band noise.</w:t>
      </w:r>
      <w:r w:rsidR="00ED4ED4">
        <w:rPr>
          <w:rFonts w:eastAsiaTheme="minorEastAsia"/>
        </w:rPr>
        <w:t xml:space="preserve"> The noise spectrum looks different depending on the application. For rectangular-to-polar conversion and vice versa, the noise is relatively smooth. For frequency shifting, the noise spectrum depends on the signal. For </w:t>
      </w:r>
      <w:r w:rsidR="00294384">
        <w:rPr>
          <w:rFonts w:eastAsiaTheme="minorEastAsia"/>
        </w:rPr>
        <w:t>low</w:t>
      </w:r>
      <w:r w:rsidR="00ED4ED4">
        <w:rPr>
          <w:rFonts w:eastAsiaTheme="minorEastAsia"/>
        </w:rPr>
        <w:t xml:space="preserve"> occupied bandwidth, the noise spectrum has ugly artifacts.</w:t>
      </w:r>
    </w:p>
    <w:p w14:paraId="26A5EEA5" w14:textId="3B43008D" w:rsidR="00FD7A38" w:rsidRDefault="005144F4" w:rsidP="00FD7A38">
      <w:pPr>
        <w:rPr>
          <w:rFonts w:eastAsiaTheme="minorEastAsia"/>
        </w:rPr>
      </w:pPr>
      <w:r>
        <w:rPr>
          <w:rFonts w:eastAsiaTheme="minorEastAsia"/>
        </w:rPr>
        <w:t>These are simulation results using floating-point arithmetic.</w:t>
      </w:r>
    </w:p>
    <w:p w14:paraId="3B7FFE80" w14:textId="052A3C9F" w:rsidR="00196EF9" w:rsidRDefault="00196EF9" w:rsidP="00FD7A38">
      <w:pPr>
        <w:rPr>
          <w:rFonts w:eastAsiaTheme="minorEastAsia"/>
        </w:rPr>
      </w:pPr>
      <w:r>
        <w:rPr>
          <w:rFonts w:eastAsiaTheme="minorEastAsia"/>
        </w:rPr>
        <w:t xml:space="preserve">Constellation due to low </w:t>
      </w:r>
      <m:oMath>
        <m:r>
          <w:rPr>
            <w:rFonts w:ascii="Cambria Math" w:eastAsiaTheme="minorEastAsia" w:hAnsi="Cambria Math"/>
          </w:rPr>
          <m:t>N</m:t>
        </m:r>
      </m:oMath>
      <w:r>
        <w:rPr>
          <w:rFonts w:eastAsiaTheme="minorEastAsia"/>
        </w:rPr>
        <w:t>:</w:t>
      </w:r>
    </w:p>
    <w:p w14:paraId="20EBD9A1" w14:textId="0D4543E8" w:rsidR="001124DF" w:rsidRDefault="001124DF" w:rsidP="00FD7A38">
      <w:pPr>
        <w:rPr>
          <w:rFonts w:eastAsiaTheme="minorEastAsia"/>
        </w:rPr>
      </w:pPr>
      <w:r w:rsidRPr="001124DF">
        <w:rPr>
          <w:rFonts w:eastAsiaTheme="minorEastAsia"/>
          <w:noProof/>
        </w:rPr>
        <w:drawing>
          <wp:inline distT="0" distB="0" distL="0" distR="0" wp14:anchorId="354AC4DE" wp14:editId="5D449BA5">
            <wp:extent cx="3945608" cy="3200400"/>
            <wp:effectExtent l="19050" t="19050" r="17145" b="19050"/>
            <wp:docPr id="1460983165" name="Picture 1" descr="A graph of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83165" name="Picture 1" descr="A graph of orange dots&#10;&#10;AI-generated content may be incorrect."/>
                    <pic:cNvPicPr/>
                  </pic:nvPicPr>
                  <pic:blipFill>
                    <a:blip r:embed="rId9"/>
                    <a:stretch>
                      <a:fillRect/>
                    </a:stretch>
                  </pic:blipFill>
                  <pic:spPr>
                    <a:xfrm>
                      <a:off x="0" y="0"/>
                      <a:ext cx="3945608" cy="3200400"/>
                    </a:xfrm>
                    <a:prstGeom prst="rect">
                      <a:avLst/>
                    </a:prstGeom>
                    <a:ln>
                      <a:solidFill>
                        <a:schemeClr val="tx1"/>
                      </a:solidFill>
                    </a:ln>
                  </pic:spPr>
                </pic:pic>
              </a:graphicData>
            </a:graphic>
          </wp:inline>
        </w:drawing>
      </w:r>
    </w:p>
    <w:p w14:paraId="72C113DD" w14:textId="48434A14" w:rsidR="00294384" w:rsidRDefault="00294384" w:rsidP="00FD7A38">
      <w:pPr>
        <w:rPr>
          <w:rFonts w:eastAsiaTheme="minorEastAsia"/>
        </w:rPr>
      </w:pPr>
      <w:r>
        <w:rPr>
          <w:rFonts w:eastAsiaTheme="minorEastAsia"/>
        </w:rPr>
        <w:t>Rectangular-to-polar conversion PSD, high occupied BW:</w:t>
      </w:r>
    </w:p>
    <w:p w14:paraId="43741F0E" w14:textId="0AC2F97E" w:rsidR="00174511" w:rsidRDefault="002705D3" w:rsidP="00FD7A38">
      <w:pPr>
        <w:rPr>
          <w:rFonts w:eastAsiaTheme="minorEastAsia"/>
        </w:rPr>
      </w:pPr>
      <w:r w:rsidRPr="002705D3">
        <w:rPr>
          <w:rFonts w:eastAsiaTheme="minorEastAsia"/>
          <w:noProof/>
        </w:rPr>
        <w:lastRenderedPageBreak/>
        <w:drawing>
          <wp:inline distT="0" distB="0" distL="0" distR="0" wp14:anchorId="74EA1782" wp14:editId="0952048C">
            <wp:extent cx="4125567" cy="3200400"/>
            <wp:effectExtent l="19050" t="19050" r="27940" b="19050"/>
            <wp:docPr id="2076582662" name="Picture 1"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82662" name="Picture 1" descr="A graph of a signal&#10;&#10;AI-generated content may be incorrect."/>
                    <pic:cNvPicPr/>
                  </pic:nvPicPr>
                  <pic:blipFill>
                    <a:blip r:embed="rId10"/>
                    <a:stretch>
                      <a:fillRect/>
                    </a:stretch>
                  </pic:blipFill>
                  <pic:spPr>
                    <a:xfrm>
                      <a:off x="0" y="0"/>
                      <a:ext cx="4125567" cy="3200400"/>
                    </a:xfrm>
                    <a:prstGeom prst="rect">
                      <a:avLst/>
                    </a:prstGeom>
                    <a:ln>
                      <a:solidFill>
                        <a:schemeClr val="tx1"/>
                      </a:solidFill>
                    </a:ln>
                  </pic:spPr>
                </pic:pic>
              </a:graphicData>
            </a:graphic>
          </wp:inline>
        </w:drawing>
      </w:r>
    </w:p>
    <w:p w14:paraId="566C18FC" w14:textId="4564AE8A" w:rsidR="00294384" w:rsidRDefault="00294384" w:rsidP="00294384">
      <w:pPr>
        <w:rPr>
          <w:rFonts w:eastAsiaTheme="minorEastAsia"/>
        </w:rPr>
      </w:pPr>
      <w:r>
        <w:rPr>
          <w:rFonts w:eastAsiaTheme="minorEastAsia"/>
        </w:rPr>
        <w:t>Rectangular-to-polar conversion PSD, low occupied BW:</w:t>
      </w:r>
    </w:p>
    <w:p w14:paraId="5182C900" w14:textId="5CAF5CDC" w:rsidR="005144F4" w:rsidRDefault="00294384" w:rsidP="00FD7A38">
      <w:r w:rsidRPr="00294384">
        <w:rPr>
          <w:noProof/>
        </w:rPr>
        <w:drawing>
          <wp:inline distT="0" distB="0" distL="0" distR="0" wp14:anchorId="4E8A3CDC" wp14:editId="7BCC7BB8">
            <wp:extent cx="4125568" cy="3200400"/>
            <wp:effectExtent l="19050" t="19050" r="27940" b="19050"/>
            <wp:docPr id="953437783" name="Picture 1"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7783" name="Picture 1" descr="A graph of a signal&#10;&#10;AI-generated content may be incorrect."/>
                    <pic:cNvPicPr/>
                  </pic:nvPicPr>
                  <pic:blipFill>
                    <a:blip r:embed="rId11"/>
                    <a:stretch>
                      <a:fillRect/>
                    </a:stretch>
                  </pic:blipFill>
                  <pic:spPr>
                    <a:xfrm>
                      <a:off x="0" y="0"/>
                      <a:ext cx="4125568" cy="3200400"/>
                    </a:xfrm>
                    <a:prstGeom prst="rect">
                      <a:avLst/>
                    </a:prstGeom>
                    <a:ln>
                      <a:solidFill>
                        <a:schemeClr val="tx1"/>
                      </a:solidFill>
                    </a:ln>
                  </pic:spPr>
                </pic:pic>
              </a:graphicData>
            </a:graphic>
          </wp:inline>
        </w:drawing>
      </w:r>
    </w:p>
    <w:p w14:paraId="21FC155C" w14:textId="0DA8F5FC" w:rsidR="002242AD" w:rsidRPr="002242AD" w:rsidRDefault="002242AD" w:rsidP="00FD7A38">
      <w:pPr>
        <w:rPr>
          <w:rFonts w:eastAsiaTheme="minorEastAsia"/>
        </w:rPr>
      </w:pPr>
      <w:r>
        <w:rPr>
          <w:rFonts w:eastAsiaTheme="minorEastAsia"/>
        </w:rPr>
        <w:t>Frequency shift PSD, high occupied BW:</w:t>
      </w:r>
    </w:p>
    <w:p w14:paraId="351C6A9A" w14:textId="6DD55825" w:rsidR="005144F4" w:rsidRDefault="00FD6E26" w:rsidP="00FD7A38">
      <w:r w:rsidRPr="00FD6E26">
        <w:rPr>
          <w:noProof/>
        </w:rPr>
        <w:lastRenderedPageBreak/>
        <w:drawing>
          <wp:inline distT="0" distB="0" distL="0" distR="0" wp14:anchorId="35519FBE" wp14:editId="0268ACC6">
            <wp:extent cx="4125567" cy="3200400"/>
            <wp:effectExtent l="19050" t="19050" r="27940" b="19050"/>
            <wp:docPr id="1888907203" name="Picture 1"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07203" name="Picture 1" descr="A graph of a signal&#10;&#10;AI-generated content may be incorrect."/>
                    <pic:cNvPicPr/>
                  </pic:nvPicPr>
                  <pic:blipFill>
                    <a:blip r:embed="rId12"/>
                    <a:stretch>
                      <a:fillRect/>
                    </a:stretch>
                  </pic:blipFill>
                  <pic:spPr>
                    <a:xfrm>
                      <a:off x="0" y="0"/>
                      <a:ext cx="4125567" cy="3200400"/>
                    </a:xfrm>
                    <a:prstGeom prst="rect">
                      <a:avLst/>
                    </a:prstGeom>
                    <a:ln>
                      <a:solidFill>
                        <a:schemeClr val="tx1"/>
                      </a:solidFill>
                    </a:ln>
                  </pic:spPr>
                </pic:pic>
              </a:graphicData>
            </a:graphic>
          </wp:inline>
        </w:drawing>
      </w:r>
    </w:p>
    <w:p w14:paraId="0A5FEE33" w14:textId="796C0DAE" w:rsidR="00F36F14" w:rsidRPr="002242AD" w:rsidRDefault="00F36F14" w:rsidP="00F36F14">
      <w:pPr>
        <w:rPr>
          <w:rFonts w:eastAsiaTheme="minorEastAsia"/>
        </w:rPr>
      </w:pPr>
      <w:r>
        <w:rPr>
          <w:rFonts w:eastAsiaTheme="minorEastAsia"/>
        </w:rPr>
        <w:t>Frequency shift PSD, low occupied BW:</w:t>
      </w:r>
    </w:p>
    <w:p w14:paraId="4A301A30" w14:textId="75DA6C9C" w:rsidR="00D63FE3" w:rsidRPr="00FD7A38" w:rsidRDefault="00D63FE3" w:rsidP="00FD7A38">
      <w:r w:rsidRPr="00D63FE3">
        <w:rPr>
          <w:noProof/>
        </w:rPr>
        <w:drawing>
          <wp:inline distT="0" distB="0" distL="0" distR="0" wp14:anchorId="5785A258" wp14:editId="253BE082">
            <wp:extent cx="4125567" cy="3200400"/>
            <wp:effectExtent l="19050" t="19050" r="27940" b="19050"/>
            <wp:docPr id="1911372467" name="Picture 1"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72467" name="Picture 1" descr="A graph of a signal&#10;&#10;AI-generated content may be incorrect."/>
                    <pic:cNvPicPr/>
                  </pic:nvPicPr>
                  <pic:blipFill>
                    <a:blip r:embed="rId13"/>
                    <a:stretch>
                      <a:fillRect/>
                    </a:stretch>
                  </pic:blipFill>
                  <pic:spPr>
                    <a:xfrm>
                      <a:off x="0" y="0"/>
                      <a:ext cx="4125567" cy="3200400"/>
                    </a:xfrm>
                    <a:prstGeom prst="rect">
                      <a:avLst/>
                    </a:prstGeom>
                    <a:ln>
                      <a:solidFill>
                        <a:schemeClr val="tx1"/>
                      </a:solidFill>
                    </a:ln>
                  </pic:spPr>
                </pic:pic>
              </a:graphicData>
            </a:graphic>
          </wp:inline>
        </w:drawing>
      </w:r>
    </w:p>
    <w:p w14:paraId="22C66C68" w14:textId="0F0888AA" w:rsidR="00AE22ED" w:rsidRDefault="00AE22ED" w:rsidP="00AE22ED">
      <w:pPr>
        <w:pStyle w:val="Heading2"/>
      </w:pPr>
      <w:r>
        <w:t>Pipelining</w:t>
      </w:r>
    </w:p>
    <w:p w14:paraId="0552E94F" w14:textId="5DB3FF9C" w:rsidR="00FE7B90" w:rsidRDefault="00FE7B90" w:rsidP="00FE7B90">
      <w:pPr>
        <w:rPr>
          <w:rFonts w:eastAsiaTheme="minorEastAsia"/>
        </w:rPr>
      </w:pPr>
      <w:r>
        <w:t xml:space="preserve">For </w:t>
      </w:r>
      <m:oMath>
        <m:r>
          <w:rPr>
            <w:rFonts w:ascii="Cambria Math" w:hAnsi="Cambria Math"/>
          </w:rPr>
          <m:t>N</m:t>
        </m:r>
      </m:oMath>
      <w:r>
        <w:rPr>
          <w:rFonts w:eastAsiaTheme="minorEastAsia"/>
        </w:rPr>
        <w:t xml:space="preserve"> iterations of the CORDIC, there are a corresponding </w:t>
      </w:r>
      <m:oMath>
        <m:r>
          <w:rPr>
            <w:rFonts w:ascii="Cambria Math" w:eastAsiaTheme="minorEastAsia" w:hAnsi="Cambria Math"/>
          </w:rPr>
          <m:t>N</m:t>
        </m:r>
      </m:oMath>
      <w:r>
        <w:rPr>
          <w:rFonts w:eastAsiaTheme="minorEastAsia"/>
        </w:rPr>
        <w:t xml:space="preserve"> stages. At the simplest level, each sample completes one iteration per clock cycle. At each clock cycle, you must</w:t>
      </w:r>
    </w:p>
    <w:p w14:paraId="128C4D73" w14:textId="6AA15E4E" w:rsidR="00FE7B90" w:rsidRDefault="00FE7B90" w:rsidP="00FE7B90">
      <w:pPr>
        <w:pStyle w:val="ListParagraph"/>
        <w:numPr>
          <w:ilvl w:val="0"/>
          <w:numId w:val="13"/>
        </w:numPr>
      </w:pPr>
      <w:r>
        <w:t>Determine the sign of the next rotation</w:t>
      </w:r>
    </w:p>
    <w:p w14:paraId="19160C08" w14:textId="7C5A0BD0" w:rsidR="00FE7B90" w:rsidRDefault="00FE7B90" w:rsidP="00FE7B90">
      <w:pPr>
        <w:pStyle w:val="ListParagraph"/>
        <w:numPr>
          <w:ilvl w:val="0"/>
          <w:numId w:val="13"/>
        </w:numPr>
      </w:pPr>
      <w:r>
        <w:lastRenderedPageBreak/>
        <w:t>Update the error or accumulated phase</w:t>
      </w:r>
    </w:p>
    <w:p w14:paraId="6E44E0B5" w14:textId="6610DFAE" w:rsidR="00B820AB" w:rsidRPr="00FE7B90" w:rsidRDefault="00B820AB" w:rsidP="00B820AB">
      <w:r>
        <w:t>For each sample, track the error or accumulated phase.</w:t>
      </w:r>
    </w:p>
    <w:p w14:paraId="3610EF56" w14:textId="1E32ED4D" w:rsidR="006D4D6D" w:rsidRDefault="006D4D6D" w:rsidP="006D4D6D">
      <w:pPr>
        <w:pStyle w:val="Heading1"/>
      </w:pPr>
      <w:r>
        <w:t xml:space="preserve">Digital </w:t>
      </w:r>
      <w:proofErr w:type="spellStart"/>
      <w:r>
        <w:t>biquad</w:t>
      </w:r>
      <w:proofErr w:type="spellEnd"/>
    </w:p>
    <w:p w14:paraId="6AB7C3B4" w14:textId="6D2D8E46" w:rsidR="00095A88" w:rsidRDefault="00DC03C0" w:rsidP="00095A88">
      <w:pPr>
        <w:pStyle w:val="Heading1"/>
      </w:pPr>
      <w:proofErr w:type="spellStart"/>
      <w:r>
        <w:t>Multirate</w:t>
      </w:r>
      <w:proofErr w:type="spellEnd"/>
      <w:r>
        <w:t xml:space="preserve"> processing</w:t>
      </w:r>
    </w:p>
    <w:p w14:paraId="2ED42486" w14:textId="2DE5CFF9" w:rsidR="009059C9" w:rsidRPr="009059C9" w:rsidRDefault="009059C9" w:rsidP="009059C9">
      <w:pPr>
        <w:pStyle w:val="Heading2"/>
      </w:pPr>
      <w:r>
        <w:t>CIC</w:t>
      </w:r>
      <w:r w:rsidR="00311AAA">
        <w:t xml:space="preserve"> filters</w:t>
      </w:r>
    </w:p>
    <w:p w14:paraId="4B4DB020" w14:textId="35D5BF94" w:rsidR="00BD13B9" w:rsidRDefault="00BD13B9" w:rsidP="009059C9">
      <w:pPr>
        <w:pStyle w:val="Heading2"/>
      </w:pPr>
      <w:proofErr w:type="spellStart"/>
      <w:r>
        <w:t>Halfband</w:t>
      </w:r>
      <w:proofErr w:type="spellEnd"/>
      <w:r>
        <w:t xml:space="preserve"> filters</w:t>
      </w:r>
    </w:p>
    <w:p w14:paraId="1501EA7E" w14:textId="38D48060" w:rsidR="009059C9" w:rsidRDefault="009059C9" w:rsidP="009059C9">
      <w:pPr>
        <w:pStyle w:val="Heading2"/>
      </w:pPr>
      <w:r>
        <w:t xml:space="preserve">Polyphase </w:t>
      </w:r>
      <w:r w:rsidR="008E45C0">
        <w:t>FIR filters</w:t>
      </w:r>
    </w:p>
    <w:p w14:paraId="058DB24D" w14:textId="77777777" w:rsidR="009059C9" w:rsidRDefault="009059C9" w:rsidP="009059C9">
      <w:r>
        <w:t>Symmetric coefficients</w:t>
      </w:r>
    </w:p>
    <w:p w14:paraId="4687D800" w14:textId="5C236578" w:rsidR="00F37DBF" w:rsidRDefault="00F37DBF" w:rsidP="00F37DBF">
      <w:pPr>
        <w:pStyle w:val="Heading2"/>
      </w:pPr>
      <w:proofErr w:type="spellStart"/>
      <w:r>
        <w:t>Upsampling</w:t>
      </w:r>
      <w:proofErr w:type="spellEnd"/>
      <w:r>
        <w:t xml:space="preserve"> chains</w:t>
      </w:r>
    </w:p>
    <w:p w14:paraId="5FF08379" w14:textId="6C8EE470" w:rsidR="00F37DBF" w:rsidRPr="00F37DBF" w:rsidRDefault="00F37DBF" w:rsidP="00F37DBF">
      <w:pPr>
        <w:pStyle w:val="Heading2"/>
      </w:pPr>
      <w:proofErr w:type="spellStart"/>
      <w:r>
        <w:t>Downsampling</w:t>
      </w:r>
      <w:proofErr w:type="spellEnd"/>
      <w:r>
        <w:t xml:space="preserve"> chains</w:t>
      </w:r>
    </w:p>
    <w:p w14:paraId="73009888" w14:textId="75519926" w:rsidR="00920610" w:rsidRDefault="00920610" w:rsidP="006F5A32">
      <w:pPr>
        <w:pStyle w:val="Heading1"/>
      </w:pPr>
      <w:r>
        <w:t>Notch filter</w:t>
      </w:r>
    </w:p>
    <w:p w14:paraId="02F4FF0F" w14:textId="77777777" w:rsidR="00335F11" w:rsidRPr="00101272" w:rsidRDefault="00335F11" w:rsidP="00335F11">
      <w:pP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Sup>
                <m:sSupPr>
                  <m:ctrlPr>
                    <w:rPr>
                      <w:rFonts w:ascii="Cambria Math" w:hAnsi="Cambria Math"/>
                      <w:i/>
                    </w:rPr>
                  </m:ctrlPr>
                </m:sSupPr>
                <m:e>
                  <m:r>
                    <w:rPr>
                      <w:rFonts w:ascii="Cambria Math" w:hAnsi="Cambria Math"/>
                    </w:rPr>
                    <m:t>z</m:t>
                  </m:r>
                </m:e>
                <m:sup>
                  <m:r>
                    <w:rPr>
                      <w:rFonts w:ascii="Cambria Math" w:hAnsi="Cambria Math"/>
                    </w:rPr>
                    <m:t>-1</m:t>
                  </m:r>
                </m:sup>
              </m:sSup>
            </m:num>
            <m:den>
              <m:r>
                <w:rPr>
                  <w:rFonts w:ascii="Cambria Math" w:hAnsi="Cambria Math"/>
                </w:rPr>
                <m:t>1-r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Sup>
                <m:sSupPr>
                  <m:ctrlPr>
                    <w:rPr>
                      <w:rFonts w:ascii="Cambria Math" w:hAnsi="Cambria Math"/>
                      <w:i/>
                    </w:rPr>
                  </m:ctrlPr>
                </m:sSupPr>
                <m:e>
                  <m:r>
                    <w:rPr>
                      <w:rFonts w:ascii="Cambria Math" w:hAnsi="Cambria Math"/>
                    </w:rPr>
                    <m:t>z</m:t>
                  </m:r>
                </m:e>
                <m:sup>
                  <m:r>
                    <w:rPr>
                      <w:rFonts w:ascii="Cambria Math" w:hAnsi="Cambria Math"/>
                    </w:rPr>
                    <m:t>-1</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&gt;r</m:t>
          </m:r>
        </m:oMath>
      </m:oMathPara>
    </w:p>
    <w:p w14:paraId="0BE98A17" w14:textId="77777777" w:rsidR="00335F11" w:rsidRPr="00CF52E0" w:rsidRDefault="00335F11" w:rsidP="00335F11">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n</m:t>
              </m:r>
            </m:sup>
          </m:sSup>
          <m:r>
            <w:rPr>
              <w:rFonts w:ascii="Cambria Math" w:hAnsi="Cambria Math"/>
            </w:rPr>
            <m:t>u</m:t>
          </m:r>
          <m:d>
            <m:dPr>
              <m:ctrlPr>
                <w:rPr>
                  <w:rFonts w:ascii="Cambria Math" w:hAnsi="Cambria Math"/>
                  <w:i/>
                </w:rPr>
              </m:ctrlPr>
            </m:dPr>
            <m:e>
              <m:r>
                <w:rPr>
                  <w:rFonts w:ascii="Cambria Math" w:hAnsi="Cambria Math"/>
                </w:rPr>
                <m:t>n</m:t>
              </m:r>
            </m:e>
          </m:d>
        </m:oMath>
      </m:oMathPara>
    </w:p>
    <w:p w14:paraId="19634B35" w14:textId="77777777" w:rsidR="00335F11" w:rsidRPr="00CF52E0" w:rsidRDefault="00335F11" w:rsidP="00335F11">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m:t>
                  </m:r>
                </m:sup>
              </m:sSup>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n</m:t>
                  </m:r>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m:t>
                  </m:r>
                </m:sup>
              </m:sSup>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e>
                  </m:d>
                </m:e>
                <m:sup>
                  <m:r>
                    <w:rPr>
                      <w:rFonts w:ascii="Cambria Math" w:eastAsiaTheme="minorEastAsia" w:hAnsi="Cambria Math"/>
                    </w:rPr>
                    <m:t>n</m:t>
                  </m:r>
                </m:sup>
              </m:sSup>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&gt;1</m:t>
          </m:r>
        </m:oMath>
      </m:oMathPara>
    </w:p>
    <w:p w14:paraId="1148F93A" w14:textId="77777777" w:rsidR="00335F11" w:rsidRPr="00B07F1D" w:rsidRDefault="00335F11" w:rsidP="00335F11">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&gt;r</m:t>
          </m:r>
        </m:oMath>
      </m:oMathPara>
    </w:p>
    <w:p w14:paraId="378DED84" w14:textId="77777777" w:rsidR="00335F11" w:rsidRPr="00B13D15" w:rsidRDefault="00335F11" w:rsidP="00335F11">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n</m:t>
              </m:r>
            </m:sup>
          </m:sSup>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n</m:t>
              </m:r>
            </m:e>
          </m:d>
        </m:oMath>
      </m:oMathPara>
    </w:p>
    <w:p w14:paraId="5ADDAF11" w14:textId="77777777" w:rsidR="00335F11" w:rsidRDefault="00335F11" w:rsidP="00335F11">
      <w:pPr>
        <w:rPr>
          <w:rFonts w:eastAsiaTheme="minorEastAsia"/>
        </w:rPr>
      </w:pPr>
    </w:p>
    <w:p w14:paraId="0591F3B3" w14:textId="77777777" w:rsidR="00335F11" w:rsidRPr="00B13D15" w:rsidRDefault="00335F11" w:rsidP="00335F11">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n</m:t>
              </m:r>
            </m:sup>
          </m:sSup>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n</m:t>
              </m:r>
            </m:e>
          </m:d>
        </m:oMath>
      </m:oMathPara>
    </w:p>
    <w:p w14:paraId="4B3EC94F" w14:textId="77777777" w:rsidR="00335F11" w:rsidRPr="00B13D15" w:rsidRDefault="00335F11" w:rsidP="00335F11">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&gt;1</m:t>
          </m:r>
        </m:oMath>
      </m:oMathPara>
    </w:p>
    <w:p w14:paraId="42BDA6C7" w14:textId="77777777" w:rsidR="00335F11" w:rsidRPr="00923805" w:rsidRDefault="00335F11" w:rsidP="00335F11">
      <w:pPr>
        <w:rPr>
          <w:rFonts w:eastAsiaTheme="minorEastAsia"/>
        </w:rPr>
      </w:pPr>
      <m:oMathPara>
        <m:oMath>
          <m:r>
            <w:rPr>
              <w:rFonts w:ascii="Cambria Math" w:eastAsiaTheme="minorEastAsia" w:hAnsi="Cambria Math"/>
            </w:rPr>
            <w:lastRenderedPageBreak/>
            <m:t>Y</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Sup>
                <m:sSupPr>
                  <m:ctrlPr>
                    <w:rPr>
                      <w:rFonts w:ascii="Cambria Math" w:hAnsi="Cambria Math"/>
                      <w:i/>
                    </w:rPr>
                  </m:ctrlPr>
                </m:sSupPr>
                <m:e>
                  <m:r>
                    <w:rPr>
                      <w:rFonts w:ascii="Cambria Math" w:hAnsi="Cambria Math"/>
                    </w:rPr>
                    <m:t>z</m:t>
                  </m:r>
                </m:e>
                <m:sup>
                  <m:r>
                    <w:rPr>
                      <w:rFonts w:ascii="Cambria Math" w:hAnsi="Cambria Math"/>
                    </w:rPr>
                    <m:t>-1</m:t>
                  </m:r>
                </m:sup>
              </m:sSup>
            </m:num>
            <m:den>
              <m:d>
                <m:dPr>
                  <m:ctrlPr>
                    <w:rPr>
                      <w:rFonts w:ascii="Cambria Math"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e>
              </m:d>
              <m:d>
                <m:dPr>
                  <m:ctrlPr>
                    <w:rPr>
                      <w:rFonts w:ascii="Cambria Math" w:hAnsi="Cambria Math"/>
                      <w:i/>
                    </w:rPr>
                  </m:ctrlPr>
                </m:dPr>
                <m:e>
                  <m:r>
                    <w:rPr>
                      <w:rFonts w:ascii="Cambria Math" w:hAnsi="Cambria Math"/>
                    </w:rPr>
                    <m:t>1-r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Sup>
                    <m:sSupPr>
                      <m:ctrlPr>
                        <w:rPr>
                          <w:rFonts w:ascii="Cambria Math" w:hAnsi="Cambria Math"/>
                          <w:i/>
                        </w:rPr>
                      </m:ctrlPr>
                    </m:sSupPr>
                    <m:e>
                      <m:r>
                        <w:rPr>
                          <w:rFonts w:ascii="Cambria Math" w:hAnsi="Cambria Math"/>
                        </w:rPr>
                        <m:t>z</m:t>
                      </m:r>
                    </m:e>
                    <m:sup>
                      <m:r>
                        <w:rPr>
                          <w:rFonts w:ascii="Cambria Math" w:hAnsi="Cambria Math"/>
                        </w:rPr>
                        <m:t>-1</m:t>
                      </m:r>
                    </m:sup>
                  </m:sSup>
                </m:e>
              </m:d>
            </m:den>
          </m:f>
          <m:r>
            <w:rPr>
              <w:rFonts w:ascii="Cambria Math" w:hAnsi="Cambria Math"/>
            </w:rPr>
            <m:t xml:space="preserve">, </m:t>
          </m:r>
          <m:d>
            <m:dPr>
              <m:begChr m:val="|"/>
              <m:endChr m:val="|"/>
              <m:ctrlPr>
                <w:rPr>
                  <w:rFonts w:ascii="Cambria Math" w:hAnsi="Cambria Math"/>
                  <w:i/>
                </w:rPr>
              </m:ctrlPr>
            </m:dPr>
            <m:e>
              <m:r>
                <w:rPr>
                  <w:rFonts w:ascii="Cambria Math" w:hAnsi="Cambria Math"/>
                </w:rPr>
                <m:t>z</m:t>
              </m:r>
            </m:e>
          </m:d>
          <m:r>
            <w:rPr>
              <w:rFonts w:ascii="Cambria Math" w:hAnsi="Cambria Math"/>
            </w:rPr>
            <m:t>&gt;1</m:t>
          </m:r>
        </m:oMath>
      </m:oMathPara>
    </w:p>
    <w:p w14:paraId="00B3FA49" w14:textId="77777777" w:rsidR="00335F11" w:rsidRPr="00DC3CEA" w:rsidRDefault="00335F11" w:rsidP="00335F11">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hAnsi="Cambria Math"/>
                </w:rPr>
                <m:t>1-r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Sup>
                <m:sSupPr>
                  <m:ctrlPr>
                    <w:rPr>
                      <w:rFonts w:ascii="Cambria Math" w:hAnsi="Cambria Math"/>
                      <w:i/>
                    </w:rPr>
                  </m:ctrlPr>
                </m:sSupPr>
                <m:e>
                  <m:r>
                    <w:rPr>
                      <w:rFonts w:ascii="Cambria Math" w:hAnsi="Cambria Math"/>
                    </w:rPr>
                    <m:t>z</m:t>
                  </m:r>
                </m:e>
                <m:sup>
                  <m:r>
                    <w:rPr>
                      <w:rFonts w:ascii="Cambria Math" w:hAnsi="Cambria Math"/>
                    </w:rPr>
                    <m:t>-1</m:t>
                  </m:r>
                </m:sup>
              </m:sSup>
            </m:den>
          </m:f>
          <m:r>
            <w:rPr>
              <w:rFonts w:ascii="Cambria Math" w:eastAsiaTheme="minorEastAsia"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Sup>
                <m:sSupPr>
                  <m:ctrlPr>
                    <w:rPr>
                      <w:rFonts w:ascii="Cambria Math" w:hAnsi="Cambria Math"/>
                      <w:i/>
                    </w:rPr>
                  </m:ctrlPr>
                </m:sSupPr>
                <m:e>
                  <m:r>
                    <w:rPr>
                      <w:rFonts w:ascii="Cambria Math" w:hAnsi="Cambria Math"/>
                    </w:rPr>
                    <m:t>z</m:t>
                  </m:r>
                </m:e>
                <m:sup>
                  <m:r>
                    <w:rPr>
                      <w:rFonts w:ascii="Cambria Math" w:hAnsi="Cambria Math"/>
                    </w:rPr>
                    <m:t>-1</m:t>
                  </m:r>
                </m:sup>
              </m:sSup>
            </m:num>
            <m:den>
              <m:d>
                <m:dPr>
                  <m:ctrlPr>
                    <w:rPr>
                      <w:rFonts w:ascii="Cambria Math"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e>
              </m:d>
              <m:d>
                <m:dPr>
                  <m:ctrlPr>
                    <w:rPr>
                      <w:rFonts w:ascii="Cambria Math" w:hAnsi="Cambria Math"/>
                      <w:i/>
                    </w:rPr>
                  </m:ctrlPr>
                </m:dPr>
                <m:e>
                  <m:r>
                    <w:rPr>
                      <w:rFonts w:ascii="Cambria Math" w:hAnsi="Cambria Math"/>
                    </w:rPr>
                    <m:t>1-r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Sup>
                    <m:sSupPr>
                      <m:ctrlPr>
                        <w:rPr>
                          <w:rFonts w:ascii="Cambria Math" w:hAnsi="Cambria Math"/>
                          <w:i/>
                        </w:rPr>
                      </m:ctrlPr>
                    </m:sSupPr>
                    <m:e>
                      <m:r>
                        <w:rPr>
                          <w:rFonts w:ascii="Cambria Math" w:hAnsi="Cambria Math"/>
                        </w:rPr>
                        <m:t>z</m:t>
                      </m:r>
                    </m:e>
                    <m:sup>
                      <m:r>
                        <w:rPr>
                          <w:rFonts w:ascii="Cambria Math" w:hAnsi="Cambria Math"/>
                        </w:rPr>
                        <m:t>-1</m:t>
                      </m:r>
                    </m:sup>
                  </m:sSup>
                </m:e>
              </m:d>
            </m:den>
          </m:f>
        </m:oMath>
      </m:oMathPara>
    </w:p>
    <w:p w14:paraId="13957BC5" w14:textId="77777777" w:rsidR="00335F11" w:rsidRPr="00C05134" w:rsidRDefault="00335F11" w:rsidP="00335F11">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n</m:t>
              </m:r>
            </m:sup>
          </m:sSup>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n</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n</m:t>
              </m:r>
            </m:sup>
          </m:sSup>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n</m:t>
              </m:r>
            </m:e>
          </m:d>
        </m:oMath>
      </m:oMathPara>
    </w:p>
    <w:p w14:paraId="68B9DF59" w14:textId="77777777" w:rsidR="00335F11" w:rsidRPr="000C2BD1" w:rsidRDefault="00335F11" w:rsidP="00335F11">
      <w:pPr>
        <w:rPr>
          <w:rFonts w:eastAsiaTheme="minorEastAsia"/>
        </w:rPr>
      </w:pPr>
    </w:p>
    <w:p w14:paraId="3DBA5A2C" w14:textId="77777777" w:rsidR="00335F11" w:rsidRPr="00C54F7E" w:rsidRDefault="00335F11" w:rsidP="00335F11">
      <w:pPr>
        <w:rPr>
          <w:rFonts w:eastAsiaTheme="minorEastAsia"/>
        </w:rPr>
      </w:pPr>
      <m:oMathPara>
        <m:oMath>
          <m:r>
            <w:rPr>
              <w:rFonts w:ascii="Cambria Math" w:eastAsiaTheme="minorEastAsia" w:hAnsi="Cambria Math"/>
            </w:rPr>
            <m:t>A=</m:t>
          </m:r>
          <m:sSub>
            <m:sSubPr>
              <m:ctrlPr>
                <w:rPr>
                  <w:rFonts w:ascii="Cambria Math" w:hAnsi="Cambria Math"/>
                  <w:i/>
                </w:rPr>
              </m:ctrlPr>
            </m:sSubPr>
            <m:e>
              <m:d>
                <m:dPr>
                  <m:begChr m:val=""/>
                  <m:endChr m:val="|"/>
                  <m:ctrlPr>
                    <w:rPr>
                      <w:rFonts w:ascii="Cambria Math" w:eastAsiaTheme="minorEastAsia"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Sup>
                        <m:sSupPr>
                          <m:ctrlPr>
                            <w:rPr>
                              <w:rFonts w:ascii="Cambria Math" w:hAnsi="Cambria Math"/>
                              <w:i/>
                            </w:rPr>
                          </m:ctrlPr>
                        </m:sSupPr>
                        <m:e>
                          <m:r>
                            <w:rPr>
                              <w:rFonts w:ascii="Cambria Math" w:hAnsi="Cambria Math"/>
                            </w:rPr>
                            <m:t>z</m:t>
                          </m:r>
                        </m:e>
                        <m:sup>
                          <m:r>
                            <w:rPr>
                              <w:rFonts w:ascii="Cambria Math" w:hAnsi="Cambria Math"/>
                            </w:rPr>
                            <m:t>-1</m:t>
                          </m:r>
                        </m:sup>
                      </m:sSup>
                    </m:num>
                    <m:den>
                      <m:r>
                        <w:rPr>
                          <w:rFonts w:ascii="Cambria Math" w:hAnsi="Cambria Math"/>
                        </w:rPr>
                        <m:t>1-r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Sup>
                        <m:sSupPr>
                          <m:ctrlPr>
                            <w:rPr>
                              <w:rFonts w:ascii="Cambria Math" w:hAnsi="Cambria Math"/>
                              <w:i/>
                            </w:rPr>
                          </m:ctrlPr>
                        </m:sSupPr>
                        <m:e>
                          <m:r>
                            <w:rPr>
                              <w:rFonts w:ascii="Cambria Math" w:hAnsi="Cambria Math"/>
                            </w:rPr>
                            <m:t>z</m:t>
                          </m:r>
                        </m:e>
                        <m:sup>
                          <m:r>
                            <w:rPr>
                              <w:rFonts w:ascii="Cambria Math" w:hAnsi="Cambria Math"/>
                            </w:rPr>
                            <m:t>-1</m:t>
                          </m:r>
                        </m:sup>
                      </m:sSup>
                    </m:den>
                  </m:f>
                  <m:ctrlPr>
                    <w:rPr>
                      <w:rFonts w:ascii="Cambria Math" w:hAnsi="Cambria Math"/>
                      <w:i/>
                    </w:rPr>
                  </m:ctrlPr>
                </m:e>
              </m:d>
            </m:e>
            <m:sub>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1</m:t>
                      </m:r>
                    </m:sub>
                  </m:sSub>
                </m:sup>
              </m:sSup>
            </m:sub>
          </m:sSub>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sup>
              </m:sSup>
            </m:num>
            <m:den>
              <m:r>
                <w:rPr>
                  <w:rFonts w:ascii="Cambria Math" w:hAnsi="Cambria Math"/>
                </w:rPr>
                <m:t>1-r</m:t>
              </m:r>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sup>
              </m:sSup>
            </m:den>
          </m:f>
        </m:oMath>
      </m:oMathPara>
    </w:p>
    <w:p w14:paraId="31221D4E" w14:textId="77777777" w:rsidR="00335F11" w:rsidRPr="00AD4C5F" w:rsidRDefault="00335F11" w:rsidP="00335F11">
      <w:pPr>
        <w:rPr>
          <w:rFonts w:eastAsiaTheme="minorEastAsia"/>
        </w:rPr>
      </w:pPr>
      <m:oMathPara>
        <m:oMath>
          <m:r>
            <w:rPr>
              <w:rFonts w:ascii="Cambria Math" w:eastAsiaTheme="minorEastAsia" w:hAnsi="Cambria Math"/>
            </w:rPr>
            <m:t>B=</m:t>
          </m:r>
          <m:sSub>
            <m:sSubPr>
              <m:ctrlPr>
                <w:rPr>
                  <w:rFonts w:ascii="Cambria Math" w:hAnsi="Cambria Math"/>
                  <w:i/>
                </w:rPr>
              </m:ctrlPr>
            </m:sSubPr>
            <m:e>
              <m:d>
                <m:dPr>
                  <m:begChr m:val=""/>
                  <m:endChr m:val="|"/>
                  <m:ctrlPr>
                    <w:rPr>
                      <w:rFonts w:ascii="Cambria Math" w:eastAsiaTheme="minorEastAsia"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Sup>
                        <m:sSupPr>
                          <m:ctrlPr>
                            <w:rPr>
                              <w:rFonts w:ascii="Cambria Math" w:hAnsi="Cambria Math"/>
                              <w:i/>
                            </w:rPr>
                          </m:ctrlPr>
                        </m:sSupPr>
                        <m:e>
                          <m:r>
                            <w:rPr>
                              <w:rFonts w:ascii="Cambria Math" w:hAnsi="Cambria Math"/>
                            </w:rPr>
                            <m:t>z</m:t>
                          </m:r>
                        </m:e>
                        <m:sup>
                          <m:r>
                            <w:rPr>
                              <w:rFonts w:ascii="Cambria Math" w:hAnsi="Cambria Math"/>
                            </w:rPr>
                            <m:t>-1</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sup>
                      </m:sSup>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ctrlPr>
                    <w:rPr>
                      <w:rFonts w:ascii="Cambria Math" w:hAnsi="Cambria Math"/>
                      <w:i/>
                    </w:rPr>
                  </m:ctrlPr>
                </m:e>
              </m:d>
            </m:e>
            <m:sub>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0</m:t>
                      </m:r>
                    </m:sub>
                  </m:sSub>
                </m:sup>
              </m:sSup>
            </m:sub>
          </m:sSub>
          <m:r>
            <w:rPr>
              <w:rFonts w:ascii="Cambria Math" w:hAnsi="Cambria Math"/>
            </w:rPr>
            <m:t>=</m:t>
          </m:r>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r</m:t>
                  </m:r>
                </m:den>
              </m:f>
            </m:num>
            <m:den>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e>
                      </m:d>
                    </m:sup>
                  </m:sSup>
                </m:num>
                <m:den>
                  <m:r>
                    <w:rPr>
                      <w:rFonts w:ascii="Cambria Math" w:hAnsi="Cambria Math"/>
                    </w:rPr>
                    <m:t>r</m:t>
                  </m:r>
                </m:den>
              </m:f>
            </m:den>
          </m:f>
        </m:oMath>
      </m:oMathPara>
    </w:p>
    <w:p w14:paraId="04CB1294" w14:textId="77777777" w:rsidR="00335F11" w:rsidRPr="00AD4C5F" w:rsidRDefault="00012961" w:rsidP="00335F11">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A</m:t>
                  </m:r>
                </m:e>
              </m:d>
            </m:e>
            <m: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sub>
          </m:sSub>
          <m:r>
            <w:rPr>
              <w:rFonts w:ascii="Cambria Math" w:eastAsiaTheme="minorEastAsia" w:hAnsi="Cambria Math"/>
            </w:rPr>
            <m:t>=0</m:t>
          </m:r>
        </m:oMath>
      </m:oMathPara>
    </w:p>
    <w:p w14:paraId="7D94780D" w14:textId="77777777" w:rsidR="00335F11" w:rsidRPr="00AD4C5F" w:rsidRDefault="00012961" w:rsidP="00335F11">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B</m:t>
                  </m:r>
                </m:e>
              </m:d>
            </m:e>
            <m: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sub>
          </m:sSub>
          <m:r>
            <w:rPr>
              <w:rFonts w:ascii="Cambria Math" w:eastAsiaTheme="minorEastAsia" w:hAnsi="Cambria Math"/>
            </w:rPr>
            <m:t>=1</m:t>
          </m:r>
        </m:oMath>
      </m:oMathPara>
    </w:p>
    <w:p w14:paraId="43CE8515" w14:textId="77777777" w:rsidR="00335F11" w:rsidRDefault="00335F11" w:rsidP="00335F11">
      <w:pPr>
        <w:rPr>
          <w:rFonts w:eastAsiaTheme="minorEastAsia"/>
        </w:rPr>
      </w:pPr>
    </w:p>
    <w:p w14:paraId="64D441EE" w14:textId="77777777" w:rsidR="00335F11" w:rsidRPr="00AD4C5F" w:rsidRDefault="00012961" w:rsidP="00335F11">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A</m:t>
                  </m:r>
                </m:e>
              </m:d>
            </m:e>
            <m: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-π</m:t>
              </m:r>
            </m:sub>
          </m:sSub>
          <m:r>
            <w:rPr>
              <w:rFonts w:ascii="Cambria Math" w:eastAsiaTheme="minorEastAsia"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jπ</m:t>
                  </m:r>
                </m:sup>
              </m:sSup>
            </m:num>
            <m:den>
              <m:r>
                <w:rPr>
                  <w:rFonts w:ascii="Cambria Math" w:hAnsi="Cambria Math"/>
                </w:rPr>
                <m:t>1-r</m:t>
              </m:r>
              <m:sSup>
                <m:sSupPr>
                  <m:ctrlPr>
                    <w:rPr>
                      <w:rFonts w:ascii="Cambria Math" w:hAnsi="Cambria Math"/>
                      <w:i/>
                    </w:rPr>
                  </m:ctrlPr>
                </m:sSupPr>
                <m:e>
                  <m:r>
                    <w:rPr>
                      <w:rFonts w:ascii="Cambria Math" w:hAnsi="Cambria Math"/>
                    </w:rPr>
                    <m:t>e</m:t>
                  </m:r>
                </m:e>
                <m:sup>
                  <m:r>
                    <w:rPr>
                      <w:rFonts w:ascii="Cambria Math" w:hAnsi="Cambria Math"/>
                    </w:rPr>
                    <m:t>jπ</m:t>
                  </m:r>
                </m:sup>
              </m:sSup>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1+r</m:t>
              </m:r>
            </m:den>
          </m:f>
          <m:r>
            <w:rPr>
              <w:rFonts w:ascii="Cambria Math" w:hAnsi="Cambria Math"/>
            </w:rPr>
            <m:t>≈1</m:t>
          </m:r>
        </m:oMath>
      </m:oMathPara>
    </w:p>
    <w:p w14:paraId="36E5A518" w14:textId="3FD40EE7" w:rsidR="00920610" w:rsidRPr="00012961" w:rsidRDefault="00012961" w:rsidP="00920610">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B</m:t>
                  </m:r>
                </m:e>
              </m:d>
            </m:e>
            <m: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-π</m:t>
              </m:r>
            </m:sub>
          </m:sSub>
          <m:r>
            <w:rPr>
              <w:rFonts w:ascii="Cambria Math" w:eastAsiaTheme="minorEastAsia" w:hAnsi="Cambria Math"/>
            </w:rPr>
            <m:t>=</m:t>
          </m:r>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r</m:t>
                  </m:r>
                </m:den>
              </m:f>
            </m:num>
            <m:den>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jπ</m:t>
                      </m:r>
                    </m:sup>
                  </m:sSup>
                </m:num>
                <m:den>
                  <m:r>
                    <w:rPr>
                      <w:rFonts w:ascii="Cambria Math" w:hAnsi="Cambria Math"/>
                    </w:rPr>
                    <m:t>r</m:t>
                  </m:r>
                </m:den>
              </m:f>
            </m:den>
          </m:f>
          <m:r>
            <w:rPr>
              <w:rFonts w:ascii="Cambria Math" w:hAnsi="Cambria Math"/>
            </w:rPr>
            <m:t>=</m:t>
          </m:r>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r</m:t>
                  </m:r>
                </m:den>
              </m:f>
            </m:num>
            <m:den>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r</m:t>
                  </m:r>
                </m:den>
              </m:f>
            </m:den>
          </m:f>
          <m:r>
            <w:rPr>
              <w:rFonts w:ascii="Cambria Math" w:hAnsi="Cambria Math"/>
            </w:rPr>
            <m:t>≈0</m:t>
          </m:r>
        </m:oMath>
      </m:oMathPara>
    </w:p>
    <w:p w14:paraId="4731FEB9" w14:textId="1A548F8E" w:rsidR="00012961" w:rsidRDefault="00012961" w:rsidP="00012961">
      <w:pPr>
        <w:pStyle w:val="Heading1"/>
        <w:rPr>
          <w:rFonts w:eastAsiaTheme="minorEastAsia"/>
        </w:rPr>
      </w:pPr>
      <w:r>
        <w:rPr>
          <w:rFonts w:eastAsiaTheme="minorEastAsia"/>
        </w:rPr>
        <w:t>SPDFT</w:t>
      </w:r>
    </w:p>
    <w:p w14:paraId="4D2D8726" w14:textId="77777777" w:rsidR="00012961" w:rsidRPr="00012961" w:rsidRDefault="00012961" w:rsidP="00012961"/>
    <w:sectPr w:rsidR="00012961" w:rsidRPr="00012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C12"/>
    <w:multiLevelType w:val="hybridMultilevel"/>
    <w:tmpl w:val="B8CC1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940A2"/>
    <w:multiLevelType w:val="hybridMultilevel"/>
    <w:tmpl w:val="BB46F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4A5737"/>
    <w:multiLevelType w:val="hybridMultilevel"/>
    <w:tmpl w:val="C408F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74094"/>
    <w:multiLevelType w:val="hybridMultilevel"/>
    <w:tmpl w:val="27C29A68"/>
    <w:lvl w:ilvl="0" w:tplc="299EF87A">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494FED"/>
    <w:multiLevelType w:val="hybridMultilevel"/>
    <w:tmpl w:val="10DC2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F14100"/>
    <w:multiLevelType w:val="hybridMultilevel"/>
    <w:tmpl w:val="19A2B7C6"/>
    <w:lvl w:ilvl="0" w:tplc="F79A65E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B87CDD"/>
    <w:multiLevelType w:val="hybridMultilevel"/>
    <w:tmpl w:val="D224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A2292"/>
    <w:multiLevelType w:val="hybridMultilevel"/>
    <w:tmpl w:val="19BA5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1551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C0A2D7D"/>
    <w:multiLevelType w:val="hybridMultilevel"/>
    <w:tmpl w:val="A11C5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394C27"/>
    <w:multiLevelType w:val="hybridMultilevel"/>
    <w:tmpl w:val="40CC4CEA"/>
    <w:lvl w:ilvl="0" w:tplc="3DB46F48">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8C7054"/>
    <w:multiLevelType w:val="hybridMultilevel"/>
    <w:tmpl w:val="2DF2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EA037A"/>
    <w:multiLevelType w:val="hybridMultilevel"/>
    <w:tmpl w:val="91DC3008"/>
    <w:lvl w:ilvl="0" w:tplc="FAA8A5F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404421">
    <w:abstractNumId w:val="8"/>
  </w:num>
  <w:num w:numId="2" w16cid:durableId="826826028">
    <w:abstractNumId w:val="2"/>
  </w:num>
  <w:num w:numId="3" w16cid:durableId="418256118">
    <w:abstractNumId w:val="4"/>
  </w:num>
  <w:num w:numId="4" w16cid:durableId="1521041375">
    <w:abstractNumId w:val="0"/>
  </w:num>
  <w:num w:numId="5" w16cid:durableId="2024933415">
    <w:abstractNumId w:val="6"/>
  </w:num>
  <w:num w:numId="6" w16cid:durableId="1646161326">
    <w:abstractNumId w:val="11"/>
  </w:num>
  <w:num w:numId="7" w16cid:durableId="1663117179">
    <w:abstractNumId w:val="9"/>
  </w:num>
  <w:num w:numId="8" w16cid:durableId="104544681">
    <w:abstractNumId w:val="7"/>
  </w:num>
  <w:num w:numId="9" w16cid:durableId="1490054886">
    <w:abstractNumId w:val="1"/>
  </w:num>
  <w:num w:numId="10" w16cid:durableId="699939377">
    <w:abstractNumId w:val="3"/>
  </w:num>
  <w:num w:numId="11" w16cid:durableId="542057392">
    <w:abstractNumId w:val="10"/>
  </w:num>
  <w:num w:numId="12" w16cid:durableId="2131589357">
    <w:abstractNumId w:val="12"/>
  </w:num>
  <w:num w:numId="13" w16cid:durableId="1722561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6B5"/>
    <w:rsid w:val="00000BA7"/>
    <w:rsid w:val="00004956"/>
    <w:rsid w:val="00006945"/>
    <w:rsid w:val="00012961"/>
    <w:rsid w:val="00023F50"/>
    <w:rsid w:val="00026174"/>
    <w:rsid w:val="00042F2F"/>
    <w:rsid w:val="000562B0"/>
    <w:rsid w:val="00060D4B"/>
    <w:rsid w:val="000672E1"/>
    <w:rsid w:val="00071878"/>
    <w:rsid w:val="00083727"/>
    <w:rsid w:val="00095A88"/>
    <w:rsid w:val="000A27A8"/>
    <w:rsid w:val="000C0B07"/>
    <w:rsid w:val="000C1D60"/>
    <w:rsid w:val="000D7AAE"/>
    <w:rsid w:val="000E0C25"/>
    <w:rsid w:val="000F1DED"/>
    <w:rsid w:val="000F4D35"/>
    <w:rsid w:val="001028D0"/>
    <w:rsid w:val="001124DF"/>
    <w:rsid w:val="001339E9"/>
    <w:rsid w:val="001421C0"/>
    <w:rsid w:val="001462CF"/>
    <w:rsid w:val="0016271B"/>
    <w:rsid w:val="001658C1"/>
    <w:rsid w:val="00174511"/>
    <w:rsid w:val="0019697D"/>
    <w:rsid w:val="00196EF9"/>
    <w:rsid w:val="001C6D13"/>
    <w:rsid w:val="001D44AC"/>
    <w:rsid w:val="001E321A"/>
    <w:rsid w:val="001E5B22"/>
    <w:rsid w:val="001F0C7B"/>
    <w:rsid w:val="00207DF3"/>
    <w:rsid w:val="00215380"/>
    <w:rsid w:val="002242AD"/>
    <w:rsid w:val="00232A60"/>
    <w:rsid w:val="00254BCD"/>
    <w:rsid w:val="00256B55"/>
    <w:rsid w:val="00261782"/>
    <w:rsid w:val="00262434"/>
    <w:rsid w:val="002705D3"/>
    <w:rsid w:val="00275250"/>
    <w:rsid w:val="00294384"/>
    <w:rsid w:val="002A6F2A"/>
    <w:rsid w:val="002C276B"/>
    <w:rsid w:val="00311AAA"/>
    <w:rsid w:val="0031206B"/>
    <w:rsid w:val="00322EB6"/>
    <w:rsid w:val="00335C35"/>
    <w:rsid w:val="00335F11"/>
    <w:rsid w:val="0036603A"/>
    <w:rsid w:val="003850A0"/>
    <w:rsid w:val="00391B10"/>
    <w:rsid w:val="003D78AC"/>
    <w:rsid w:val="003F2A83"/>
    <w:rsid w:val="00405425"/>
    <w:rsid w:val="004114AE"/>
    <w:rsid w:val="00414B63"/>
    <w:rsid w:val="00453D2D"/>
    <w:rsid w:val="0047163D"/>
    <w:rsid w:val="004A3A32"/>
    <w:rsid w:val="004A7157"/>
    <w:rsid w:val="004B6F00"/>
    <w:rsid w:val="004C3CE1"/>
    <w:rsid w:val="004D1B79"/>
    <w:rsid w:val="00513C6A"/>
    <w:rsid w:val="005144F4"/>
    <w:rsid w:val="00521ECC"/>
    <w:rsid w:val="0052400E"/>
    <w:rsid w:val="00531382"/>
    <w:rsid w:val="005454CB"/>
    <w:rsid w:val="00553296"/>
    <w:rsid w:val="00573A04"/>
    <w:rsid w:val="00582576"/>
    <w:rsid w:val="005B3F5C"/>
    <w:rsid w:val="005B66B5"/>
    <w:rsid w:val="005F3132"/>
    <w:rsid w:val="005F546D"/>
    <w:rsid w:val="00616440"/>
    <w:rsid w:val="00646341"/>
    <w:rsid w:val="0069110F"/>
    <w:rsid w:val="006A3FC5"/>
    <w:rsid w:val="006D4D6D"/>
    <w:rsid w:val="006F5A32"/>
    <w:rsid w:val="00736B59"/>
    <w:rsid w:val="00740B49"/>
    <w:rsid w:val="007709B4"/>
    <w:rsid w:val="007A4254"/>
    <w:rsid w:val="007B0DA4"/>
    <w:rsid w:val="007C3465"/>
    <w:rsid w:val="007D62E2"/>
    <w:rsid w:val="007E46FE"/>
    <w:rsid w:val="007F04CB"/>
    <w:rsid w:val="007F5BB0"/>
    <w:rsid w:val="00803BCF"/>
    <w:rsid w:val="008245B0"/>
    <w:rsid w:val="00833A2D"/>
    <w:rsid w:val="008747A9"/>
    <w:rsid w:val="008775BD"/>
    <w:rsid w:val="00885A71"/>
    <w:rsid w:val="008A5E9E"/>
    <w:rsid w:val="008D79F0"/>
    <w:rsid w:val="008D7E0E"/>
    <w:rsid w:val="008E2FEE"/>
    <w:rsid w:val="008E45C0"/>
    <w:rsid w:val="008F6899"/>
    <w:rsid w:val="0090161E"/>
    <w:rsid w:val="00901A17"/>
    <w:rsid w:val="00904401"/>
    <w:rsid w:val="009045C5"/>
    <w:rsid w:val="009059C9"/>
    <w:rsid w:val="00920610"/>
    <w:rsid w:val="0093554F"/>
    <w:rsid w:val="00940A12"/>
    <w:rsid w:val="009523A1"/>
    <w:rsid w:val="00953BE9"/>
    <w:rsid w:val="0097336D"/>
    <w:rsid w:val="00986F0D"/>
    <w:rsid w:val="00992F3B"/>
    <w:rsid w:val="00997A79"/>
    <w:rsid w:val="009A20FB"/>
    <w:rsid w:val="009A4CDC"/>
    <w:rsid w:val="009A7695"/>
    <w:rsid w:val="009E4823"/>
    <w:rsid w:val="009F1DA9"/>
    <w:rsid w:val="009F31D8"/>
    <w:rsid w:val="00A06030"/>
    <w:rsid w:val="00A35D31"/>
    <w:rsid w:val="00A54C6A"/>
    <w:rsid w:val="00A57838"/>
    <w:rsid w:val="00A822E8"/>
    <w:rsid w:val="00A91685"/>
    <w:rsid w:val="00AA7BD2"/>
    <w:rsid w:val="00AB6906"/>
    <w:rsid w:val="00AC24A0"/>
    <w:rsid w:val="00AC72FB"/>
    <w:rsid w:val="00AE22ED"/>
    <w:rsid w:val="00AE3033"/>
    <w:rsid w:val="00AF38FC"/>
    <w:rsid w:val="00B001C6"/>
    <w:rsid w:val="00B30F39"/>
    <w:rsid w:val="00B333C3"/>
    <w:rsid w:val="00B45AB5"/>
    <w:rsid w:val="00B54707"/>
    <w:rsid w:val="00B64A55"/>
    <w:rsid w:val="00B820AB"/>
    <w:rsid w:val="00B946A0"/>
    <w:rsid w:val="00BC1346"/>
    <w:rsid w:val="00BD13B9"/>
    <w:rsid w:val="00BE2402"/>
    <w:rsid w:val="00BF495A"/>
    <w:rsid w:val="00BF77CA"/>
    <w:rsid w:val="00C057E8"/>
    <w:rsid w:val="00C179F4"/>
    <w:rsid w:val="00C17C29"/>
    <w:rsid w:val="00C4481C"/>
    <w:rsid w:val="00C728D9"/>
    <w:rsid w:val="00C83738"/>
    <w:rsid w:val="00CC142F"/>
    <w:rsid w:val="00CC4162"/>
    <w:rsid w:val="00CC6C9D"/>
    <w:rsid w:val="00CD2825"/>
    <w:rsid w:val="00D10E94"/>
    <w:rsid w:val="00D14EC4"/>
    <w:rsid w:val="00D16652"/>
    <w:rsid w:val="00D409D4"/>
    <w:rsid w:val="00D57B7F"/>
    <w:rsid w:val="00D6390D"/>
    <w:rsid w:val="00D63FE3"/>
    <w:rsid w:val="00D8695F"/>
    <w:rsid w:val="00D902A5"/>
    <w:rsid w:val="00D963F7"/>
    <w:rsid w:val="00DC03C0"/>
    <w:rsid w:val="00DE151D"/>
    <w:rsid w:val="00DE78FE"/>
    <w:rsid w:val="00DF1AA4"/>
    <w:rsid w:val="00E0113E"/>
    <w:rsid w:val="00E15431"/>
    <w:rsid w:val="00E23231"/>
    <w:rsid w:val="00E27865"/>
    <w:rsid w:val="00E35B67"/>
    <w:rsid w:val="00E45A9F"/>
    <w:rsid w:val="00E539C9"/>
    <w:rsid w:val="00E8684F"/>
    <w:rsid w:val="00EA632E"/>
    <w:rsid w:val="00EC42BB"/>
    <w:rsid w:val="00EC5BC7"/>
    <w:rsid w:val="00ED4ED4"/>
    <w:rsid w:val="00F0312E"/>
    <w:rsid w:val="00F06B0F"/>
    <w:rsid w:val="00F17BE3"/>
    <w:rsid w:val="00F260F2"/>
    <w:rsid w:val="00F36F14"/>
    <w:rsid w:val="00F37DBF"/>
    <w:rsid w:val="00F44357"/>
    <w:rsid w:val="00F57FC7"/>
    <w:rsid w:val="00F702C4"/>
    <w:rsid w:val="00F76782"/>
    <w:rsid w:val="00FA6B6B"/>
    <w:rsid w:val="00FC72D2"/>
    <w:rsid w:val="00FD2FF0"/>
    <w:rsid w:val="00FD6E26"/>
    <w:rsid w:val="00FD7A38"/>
    <w:rsid w:val="00FE7B90"/>
    <w:rsid w:val="00FF3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F2C9"/>
  <w15:chartTrackingRefBased/>
  <w15:docId w15:val="{487FE083-D8BA-4816-8A40-C1ACFA19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2AD"/>
  </w:style>
  <w:style w:type="paragraph" w:styleId="Heading1">
    <w:name w:val="heading 1"/>
    <w:basedOn w:val="Normal"/>
    <w:next w:val="Normal"/>
    <w:link w:val="Heading1Char"/>
    <w:uiPriority w:val="9"/>
    <w:qFormat/>
    <w:rsid w:val="005B66B5"/>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66B5"/>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66B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6B5"/>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6B5"/>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6B5"/>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6B5"/>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6B5"/>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6B5"/>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6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6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6B5"/>
    <w:rPr>
      <w:rFonts w:eastAsiaTheme="majorEastAsia" w:cstheme="majorBidi"/>
      <w:color w:val="272727" w:themeColor="text1" w:themeTint="D8"/>
    </w:rPr>
  </w:style>
  <w:style w:type="paragraph" w:styleId="Title">
    <w:name w:val="Title"/>
    <w:basedOn w:val="Normal"/>
    <w:next w:val="Normal"/>
    <w:link w:val="TitleChar"/>
    <w:uiPriority w:val="10"/>
    <w:qFormat/>
    <w:rsid w:val="005B6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6B5"/>
    <w:pPr>
      <w:spacing w:before="160"/>
      <w:jc w:val="center"/>
    </w:pPr>
    <w:rPr>
      <w:i/>
      <w:iCs/>
      <w:color w:val="404040" w:themeColor="text1" w:themeTint="BF"/>
    </w:rPr>
  </w:style>
  <w:style w:type="character" w:customStyle="1" w:styleId="QuoteChar">
    <w:name w:val="Quote Char"/>
    <w:basedOn w:val="DefaultParagraphFont"/>
    <w:link w:val="Quote"/>
    <w:uiPriority w:val="29"/>
    <w:rsid w:val="005B66B5"/>
    <w:rPr>
      <w:i/>
      <w:iCs/>
      <w:color w:val="404040" w:themeColor="text1" w:themeTint="BF"/>
    </w:rPr>
  </w:style>
  <w:style w:type="paragraph" w:styleId="ListParagraph">
    <w:name w:val="List Paragraph"/>
    <w:basedOn w:val="Normal"/>
    <w:uiPriority w:val="34"/>
    <w:qFormat/>
    <w:rsid w:val="005B66B5"/>
    <w:pPr>
      <w:ind w:left="720"/>
      <w:contextualSpacing/>
    </w:pPr>
  </w:style>
  <w:style w:type="character" w:styleId="IntenseEmphasis">
    <w:name w:val="Intense Emphasis"/>
    <w:basedOn w:val="DefaultParagraphFont"/>
    <w:uiPriority w:val="21"/>
    <w:qFormat/>
    <w:rsid w:val="005B66B5"/>
    <w:rPr>
      <w:i/>
      <w:iCs/>
      <w:color w:val="0F4761" w:themeColor="accent1" w:themeShade="BF"/>
    </w:rPr>
  </w:style>
  <w:style w:type="paragraph" w:styleId="IntenseQuote">
    <w:name w:val="Intense Quote"/>
    <w:basedOn w:val="Normal"/>
    <w:next w:val="Normal"/>
    <w:link w:val="IntenseQuoteChar"/>
    <w:uiPriority w:val="30"/>
    <w:qFormat/>
    <w:rsid w:val="005B6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6B5"/>
    <w:rPr>
      <w:i/>
      <w:iCs/>
      <w:color w:val="0F4761" w:themeColor="accent1" w:themeShade="BF"/>
    </w:rPr>
  </w:style>
  <w:style w:type="character" w:styleId="IntenseReference">
    <w:name w:val="Intense Reference"/>
    <w:basedOn w:val="DefaultParagraphFont"/>
    <w:uiPriority w:val="32"/>
    <w:qFormat/>
    <w:rsid w:val="005B66B5"/>
    <w:rPr>
      <w:b/>
      <w:bCs/>
      <w:smallCaps/>
      <w:color w:val="0F4761" w:themeColor="accent1" w:themeShade="BF"/>
      <w:spacing w:val="5"/>
    </w:rPr>
  </w:style>
  <w:style w:type="paragraph" w:styleId="Caption">
    <w:name w:val="caption"/>
    <w:basedOn w:val="Normal"/>
    <w:next w:val="Normal"/>
    <w:uiPriority w:val="35"/>
    <w:unhideWhenUsed/>
    <w:qFormat/>
    <w:rsid w:val="00256B55"/>
    <w:pPr>
      <w:spacing w:after="200" w:line="240" w:lineRule="auto"/>
    </w:pPr>
    <w:rPr>
      <w:rFonts w:eastAsiaTheme="minorEastAsia"/>
      <w:iCs/>
      <w:color w:val="77206D" w:themeColor="accent5" w:themeShade="BF"/>
      <w:kern w:val="0"/>
      <w:sz w:val="18"/>
      <w:szCs w:val="18"/>
      <w:lang w:eastAsia="zh-CN"/>
      <w14:ligatures w14:val="none"/>
    </w:rPr>
  </w:style>
  <w:style w:type="character" w:styleId="PlaceholderText">
    <w:name w:val="Placeholder Text"/>
    <w:basedOn w:val="DefaultParagraphFont"/>
    <w:uiPriority w:val="99"/>
    <w:semiHidden/>
    <w:rsid w:val="00256B55"/>
    <w:rPr>
      <w:color w:val="808080"/>
    </w:rPr>
  </w:style>
  <w:style w:type="table" w:styleId="TableGrid">
    <w:name w:val="Table Grid"/>
    <w:basedOn w:val="TableNormal"/>
    <w:uiPriority w:val="39"/>
    <w:rsid w:val="00256B55"/>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6B55"/>
    <w:rPr>
      <w:color w:val="467886" w:themeColor="hyperlink"/>
      <w:u w:val="single"/>
    </w:rPr>
  </w:style>
  <w:style w:type="character" w:styleId="UnresolvedMention">
    <w:name w:val="Unresolved Mention"/>
    <w:basedOn w:val="DefaultParagraphFont"/>
    <w:uiPriority w:val="99"/>
    <w:semiHidden/>
    <w:unhideWhenUsed/>
    <w:rsid w:val="00256B55"/>
    <w:rPr>
      <w:color w:val="605E5C"/>
      <w:shd w:val="clear" w:color="auto" w:fill="E1DFDD"/>
    </w:rPr>
  </w:style>
  <w:style w:type="paragraph" w:styleId="Header">
    <w:name w:val="header"/>
    <w:basedOn w:val="Normal"/>
    <w:link w:val="HeaderChar"/>
    <w:uiPriority w:val="99"/>
    <w:unhideWhenUsed/>
    <w:rsid w:val="00256B55"/>
    <w:pPr>
      <w:tabs>
        <w:tab w:val="center" w:pos="4680"/>
        <w:tab w:val="right" w:pos="9360"/>
      </w:tabs>
      <w:spacing w:after="0" w:line="240" w:lineRule="auto"/>
    </w:pPr>
    <w:rPr>
      <w:rFonts w:eastAsiaTheme="minorEastAsia"/>
      <w:kern w:val="0"/>
      <w:sz w:val="22"/>
      <w:szCs w:val="22"/>
      <w:lang w:eastAsia="zh-CN"/>
      <w14:ligatures w14:val="none"/>
    </w:rPr>
  </w:style>
  <w:style w:type="character" w:customStyle="1" w:styleId="HeaderChar">
    <w:name w:val="Header Char"/>
    <w:basedOn w:val="DefaultParagraphFont"/>
    <w:link w:val="Header"/>
    <w:uiPriority w:val="99"/>
    <w:rsid w:val="00256B55"/>
    <w:rPr>
      <w:rFonts w:eastAsiaTheme="minorEastAsia"/>
      <w:kern w:val="0"/>
      <w:sz w:val="22"/>
      <w:szCs w:val="22"/>
      <w:lang w:eastAsia="zh-CN"/>
      <w14:ligatures w14:val="none"/>
    </w:rPr>
  </w:style>
  <w:style w:type="paragraph" w:styleId="Footer">
    <w:name w:val="footer"/>
    <w:basedOn w:val="Normal"/>
    <w:link w:val="FooterChar"/>
    <w:uiPriority w:val="99"/>
    <w:unhideWhenUsed/>
    <w:rsid w:val="00256B55"/>
    <w:pPr>
      <w:tabs>
        <w:tab w:val="center" w:pos="4680"/>
        <w:tab w:val="right" w:pos="9360"/>
      </w:tabs>
      <w:spacing w:after="0" w:line="240" w:lineRule="auto"/>
    </w:pPr>
    <w:rPr>
      <w:rFonts w:eastAsiaTheme="minorEastAsia"/>
      <w:kern w:val="0"/>
      <w:sz w:val="22"/>
      <w:szCs w:val="22"/>
      <w:lang w:eastAsia="zh-CN"/>
      <w14:ligatures w14:val="none"/>
    </w:rPr>
  </w:style>
  <w:style w:type="character" w:customStyle="1" w:styleId="FooterChar">
    <w:name w:val="Footer Char"/>
    <w:basedOn w:val="DefaultParagraphFont"/>
    <w:link w:val="Footer"/>
    <w:uiPriority w:val="99"/>
    <w:rsid w:val="00256B55"/>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1/2_%2B_1/4_%2B_1/8_%2B_1/16_%2B_%E2%8B%AF"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en.wikipedia.org/wiki/CORDIC"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PalPWv0fU-s"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b:Tag>
    <b:SourceType>InternetSite</b:SourceType>
    <b:Guid>{BA42620A-62C2-419C-996F-3DB0C71587F9}</b:Guid>
    <b:Author>
      <b:Author>
        <b:NameList>
          <b:Person>
            <b:Last>Chandrachoodan</b:Last>
            <b:First>Nitin</b:First>
          </b:Person>
        </b:NameList>
      </b:Author>
    </b:Author>
    <b:Title>CORDIC algorithm</b:Title>
    <b:URL>https://www.youtube.com/watch?v=PalPWv0fU-s</b:URL>
    <b:RefOrder>1</b:RefOrder>
  </b:Source>
  <b:Source>
    <b:Tag>COR</b:Tag>
    <b:SourceType>InternetSite</b:SourceType>
    <b:Guid>{B6C637E3-CF73-4F58-B295-E56E81F2CC06}</b:Guid>
    <b:Title>CORDIC</b:Title>
    <b:InternetSiteTitle>Wikipedia</b:InternetSiteTitle>
    <b:URL>https://en.wikipedia.org/wiki/CORDIC</b:URL>
    <b:RefOrder>2</b:RefOrder>
  </b:Source>
</b:Sources>
</file>

<file path=customXml/itemProps1.xml><?xml version="1.0" encoding="utf-8"?>
<ds:datastoreItem xmlns:ds="http://schemas.openxmlformats.org/officeDocument/2006/customXml" ds:itemID="{071815B6-EAF1-4849-8542-EA6D49568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11</Pages>
  <Words>1870</Words>
  <Characters>9126</Characters>
  <Application>Microsoft Office Word</Application>
  <DocSecurity>0</DocSecurity>
  <Lines>175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Tsai</dc:creator>
  <cp:keywords/>
  <dc:description/>
  <cp:lastModifiedBy>Ryan Tsai</cp:lastModifiedBy>
  <cp:revision>233</cp:revision>
  <dcterms:created xsi:type="dcterms:W3CDTF">2025-11-03T17:32:00Z</dcterms:created>
  <dcterms:modified xsi:type="dcterms:W3CDTF">2025-11-05T01:20:00Z</dcterms:modified>
</cp:coreProperties>
</file>