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7650C0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7650C0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7650C0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7650C0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7650C0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7650C0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↔632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=35.5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>, so voltage gain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dBm at interfaces that do not necessarily entail power transfer. </w:t>
      </w:r>
      <w:r w:rsidR="002925F8">
        <w:rPr>
          <w:rFonts w:eastAsiaTheme="minorEastAsia"/>
        </w:rPr>
        <w:t>If we drive a purely-capacitive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7650C0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7650C0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7650C0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7650C0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7650C0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5C0"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If a dynamic system is linear but time variant, its impulse response depends on the time origin.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32C43299" w14:textId="7F74637B" w:rsidR="00A87231" w:rsidRDefault="00A87231" w:rsidP="003C4E5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Example: square-law MOS transistor operating in saturation</w:t>
      </w:r>
    </w:p>
    <w:p w14:paraId="7A52CA99" w14:textId="09C18AB6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 xml:space="preserve">For a differential pair, the transfer curve is </w:t>
      </w:r>
    </w:p>
    <w:p w14:paraId="6B67B184" w14:textId="4D1C9839" w:rsidR="00A87231" w:rsidRPr="00A87231" w:rsidRDefault="007650C0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rad>
        </m:oMath>
      </m:oMathPara>
    </w:p>
    <w:p w14:paraId="06580F26" w14:textId="4905CA6B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>Factoring out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from the square root and assuming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, and using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we get</w:t>
      </w:r>
    </w:p>
    <w:p w14:paraId="12AB159A" w14:textId="57003140" w:rsidR="00A87231" w:rsidRPr="00B445F5" w:rsidRDefault="007650C0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3993C9B1" w14:textId="649DD8CF" w:rsidR="00B445F5" w:rsidRPr="00A87231" w:rsidRDefault="00B445F5" w:rsidP="003C4E58">
      <w:pPr>
        <w:rPr>
          <w:rFonts w:eastAsiaTheme="minorEastAsia"/>
        </w:rPr>
      </w:pPr>
      <w:r>
        <w:rPr>
          <w:rFonts w:eastAsiaTheme="minorEastAsia"/>
        </w:rPr>
        <w:t xml:space="preserve">The first term is the small signal gain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Due to symmetry, there is no even-order nonlinearity. </w:t>
      </w:r>
      <w:r w:rsidR="00C27ABF">
        <w:rPr>
          <w:rFonts w:eastAsiaTheme="minorEastAsia"/>
        </w:rPr>
        <w:t>Square-law devices generate a third-order term.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7650C0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52F3A">
        <w:rPr>
          <w:rFonts w:eastAsiaTheme="minorEastAsia"/>
        </w:rPr>
        <w:t xml:space="preserve"> is the small signal gain of the system.</w:t>
      </w:r>
    </w:p>
    <w:p w14:paraId="56682DD8" w14:textId="2626932B" w:rsidR="002B7C4C" w:rsidRDefault="00D26916" w:rsidP="00177D3D">
      <w:pPr>
        <w:rPr>
          <w:rFonts w:eastAsiaTheme="minorEastAsia"/>
        </w:rPr>
      </w:pPr>
      <w:r>
        <w:rPr>
          <w:rFonts w:eastAsiaTheme="minorEastAsia"/>
        </w:rPr>
        <w:t>We will analyze the effect of nonlinearity on sinusoidal inputs.</w:t>
      </w:r>
    </w:p>
    <w:p w14:paraId="7E5A8F0F" w14:textId="05B451F4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Harmonic distortion</w:t>
      </w:r>
      <w:r w:rsidR="00C101E5">
        <w:rPr>
          <w:rFonts w:eastAsiaTheme="minorEastAsia"/>
        </w:rPr>
        <w:t xml:space="preserve"> (signal only)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  <w:b/>
          <w:bCs/>
        </w:rPr>
      </w:pPr>
      <w:r w:rsidRPr="000A300D">
        <w:rPr>
          <w:rFonts w:eastAsiaTheme="minorEastAsia" w:cstheme="majorBidi"/>
          <w:b/>
          <w:bCs/>
        </w:rPr>
        <w:t>RF harmonics are typically less critical because they fall way outside the frequencies of interest.</w:t>
      </w:r>
    </w:p>
    <w:p w14:paraId="7A5304F4" w14:textId="53526093" w:rsidR="000A300D" w:rsidRDefault="000A300D" w:rsidP="002A17CD">
      <w:pPr>
        <w:rPr>
          <w:rFonts w:eastAsiaTheme="minorEastAsia" w:cstheme="majorBidi"/>
          <w:b/>
          <w:bCs/>
        </w:rPr>
      </w:pPr>
      <w:r>
        <w:rPr>
          <w:rFonts w:eastAsiaTheme="minorEastAsia" w:cstheme="majorBidi"/>
          <w:b/>
          <w:bCs/>
        </w:rPr>
        <w:t>However, you need to be careful if mixing occurs.</w:t>
      </w:r>
    </w:p>
    <w:p w14:paraId="01AC6E14" w14:textId="53B17D95" w:rsidR="000A300D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For example, let’s say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are the two inputs to an analog multiplier (mixer). The ideal multiplier is modeled as</w:t>
      </w:r>
    </w:p>
    <w:p w14:paraId="33AA29FD" w14:textId="5C3F1918" w:rsidR="000A300D" w:rsidRPr="000A300D" w:rsidRDefault="000A300D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7AB6D02" w14:textId="1C4FE5F1" w:rsidR="000A300D" w:rsidRDefault="000A300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</w:rPr>
        <w:t xml:space="preserve"> is a constant.</w:t>
      </w:r>
    </w:p>
    <w:p w14:paraId="750A650F" w14:textId="2AD3ECFB" w:rsidR="00527B83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</m:oMath>
      <w:r>
        <w:rPr>
          <w:rFonts w:eastAsiaTheme="minorEastAsia" w:cstheme="majorBidi"/>
        </w:rPr>
        <w:t>.</w:t>
      </w:r>
    </w:p>
    <w:p w14:paraId="230C4619" w14:textId="77C8CB3C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 ideal output has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>.</w:t>
      </w:r>
    </w:p>
    <w:p w14:paraId="7216FF45" w14:textId="421CBA7B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What happens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experiences third-order nonlinearity at the input?</w:t>
      </w:r>
    </w:p>
    <w:p w14:paraId="7E393668" w14:textId="15314BD6" w:rsidR="00527B83" w:rsidRPr="000A300D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Then the output will have spurious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±3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r>
          <m:rPr>
            <m:nor/>
          </m:rPr>
          <w:rPr>
            <w:rFonts w:ascii="Cambria Math" w:eastAsiaTheme="minorEastAsia" w:hAnsi="Cambria Math" w:cstheme="majorBidi"/>
          </w:rPr>
          <m:t>900MHz</m:t>
        </m:r>
      </m:oMath>
      <w:r>
        <w:rPr>
          <w:rFonts w:eastAsiaTheme="minorEastAsia" w:cstheme="majorBidi"/>
        </w:rPr>
        <w:t xml:space="preserve">. Let’s say the desired output frequency component 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=1750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>, which can fall inband – this is a problem.</w:t>
      </w:r>
    </w:p>
    <w:p w14:paraId="16843028" w14:textId="77803F72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  <w:r w:rsidR="00C101E5">
        <w:rPr>
          <w:rFonts w:eastAsiaTheme="minorEastAsia"/>
        </w:rPr>
        <w:t xml:space="preserve"> (signal + 1 inteferer)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7650C0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Default="003B1E80" w:rsidP="0052736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p w14:paraId="008464A8" w14:textId="508504C4" w:rsidR="009A2884" w:rsidRDefault="009A2884" w:rsidP="0052736D">
      <w:pPr>
        <w:rPr>
          <w:rFonts w:eastAsiaTheme="minorEastAsia"/>
        </w:rPr>
      </w:pPr>
      <w:r>
        <w:rPr>
          <w:rFonts w:eastAsiaTheme="minorEastAsia"/>
        </w:rPr>
        <w:t>The 1dB compression point – the point at which gain drops by 1dB – is one standard way of characterizing nonlinearity.</w:t>
      </w:r>
    </w:p>
    <w:p w14:paraId="29642C75" w14:textId="29C9DFF0" w:rsidR="009A2884" w:rsidRPr="00B51911" w:rsidRDefault="007650C0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1EA04E91" w14:textId="12505806" w:rsidR="00B51911" w:rsidRPr="00D27B59" w:rsidRDefault="007650C0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44FC9DCA" w14:textId="27DDC166" w:rsidR="00D27B59" w:rsidRDefault="00D27B59" w:rsidP="0052736D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20F3D512" w14:textId="644DD6BD" w:rsidR="00D27B59" w:rsidRPr="00066FEC" w:rsidRDefault="007650C0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1B02FEF5" w14:textId="3ECD9E9F" w:rsidR="00066FEC" w:rsidRDefault="003B0AD5" w:rsidP="0052736D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peak value of the sinusoidal input.</w:t>
      </w:r>
    </w:p>
    <w:p w14:paraId="29F859F3" w14:textId="31E5A0DB" w:rsidR="009A2884" w:rsidRPr="00154527" w:rsidRDefault="00AA4860" w:rsidP="0052736D">
      <w:pPr>
        <w:rPr>
          <w:rFonts w:eastAsiaTheme="minorEastAsia"/>
          <w:b/>
          <w:bCs/>
        </w:rPr>
      </w:pPr>
      <w:r w:rsidRPr="00154527">
        <w:rPr>
          <w:rFonts w:eastAsiaTheme="minorEastAsia"/>
          <w:b/>
          <w:bCs/>
        </w:rPr>
        <w:t>Often, gain compression is not dominated by your desired signal but by a large interferer.</w:t>
      </w:r>
    </w:p>
    <w:p w14:paraId="5654BBAA" w14:textId="0FFBC871" w:rsidR="00AA4860" w:rsidRDefault="00AA4860" w:rsidP="0052736D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08882E5" w14:textId="6F3329A8" w:rsidR="00AA4860" w:rsidRPr="00B05CF6" w:rsidRDefault="00AA4860" w:rsidP="00527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desired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interferer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95EF0F2" w14:textId="6671F7E0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If you multiply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you will get a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B61D560" w14:textId="21EDDECC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>Then the fundamental is</w:t>
      </w:r>
    </w:p>
    <w:p w14:paraId="4C99BEEF" w14:textId="470DADDD" w:rsidR="00B05CF6" w:rsidRPr="00B05CF6" w:rsidRDefault="007650C0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8F8B72F" w14:textId="11259F9F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</w:p>
    <w:p w14:paraId="661F494F" w14:textId="312F9FB9" w:rsidR="00154527" w:rsidRPr="00B05CF6" w:rsidRDefault="007650C0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51FD19B" w14:textId="40087427" w:rsidR="00B05CF6" w:rsidRDefault="00154527" w:rsidP="0052736D">
      <w:pPr>
        <w:rPr>
          <w:rFonts w:eastAsiaTheme="minorEastAsia"/>
        </w:rPr>
      </w:pPr>
      <w:r>
        <w:rPr>
          <w:rFonts w:eastAsiaTheme="minorEastAsia"/>
        </w:rPr>
        <w:t xml:space="preserve">As interferer amplitude increases, </w:t>
      </w:r>
      <w:r w:rsidR="000E6F07">
        <w:rPr>
          <w:rFonts w:eastAsiaTheme="minorEastAsia"/>
        </w:rPr>
        <w:t>gain decreases and can even become 0.</w:t>
      </w:r>
    </w:p>
    <w:p w14:paraId="77AAAB9E" w14:textId="1C577D82" w:rsidR="006F2B39" w:rsidRDefault="006F2B39" w:rsidP="006F2B39">
      <w:pPr>
        <w:pStyle w:val="Heading3"/>
        <w:rPr>
          <w:rFonts w:eastAsiaTheme="minorEastAsia"/>
        </w:rPr>
      </w:pPr>
      <w:r>
        <w:rPr>
          <w:rFonts w:eastAsiaTheme="minorEastAsia"/>
        </w:rPr>
        <w:t>Cross modulation</w:t>
      </w:r>
      <w:r w:rsidR="00C101E5">
        <w:rPr>
          <w:rFonts w:eastAsiaTheme="minorEastAsia"/>
        </w:rPr>
        <w:t xml:space="preserve"> (signal + 1 inteferer)</w:t>
      </w:r>
    </w:p>
    <w:p w14:paraId="79E19A9C" w14:textId="386CB4DF" w:rsidR="0017079C" w:rsidRDefault="00B02307" w:rsidP="0017079C">
      <w:r>
        <w:t xml:space="preserve">What if the interferer has amplitude modulation,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?</w:t>
      </w:r>
    </w:p>
    <w:p w14:paraId="10FC3FDD" w14:textId="745F7B75" w:rsidR="00B02307" w:rsidRPr="00B02307" w:rsidRDefault="00B02307" w:rsidP="001707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E9C09C3" w14:textId="2D463791" w:rsidR="00B02307" w:rsidRDefault="00B02307" w:rsidP="00170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a constant. Then</w:t>
      </w:r>
    </w:p>
    <w:p w14:paraId="00009F32" w14:textId="1441FC80" w:rsidR="00B02307" w:rsidRPr="00647561" w:rsidRDefault="007650C0" w:rsidP="00170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B367E1C" w14:textId="263125BE" w:rsidR="00647561" w:rsidRDefault="00647561" w:rsidP="0017079C">
      <w:pPr>
        <w:rPr>
          <w:rFonts w:eastAsiaTheme="minorEastAsia"/>
        </w:rPr>
      </w:pPr>
      <w:r>
        <w:rPr>
          <w:rFonts w:eastAsiaTheme="minorEastAsia"/>
        </w:rPr>
        <w:t xml:space="preserve">The desired signal suffers from amplitude modulation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1BBE8A8A" w14:textId="011551C1" w:rsidR="00760142" w:rsidRPr="00760142" w:rsidRDefault="00760142" w:rsidP="0017079C">
      <w:pPr>
        <w:rPr>
          <w:rFonts w:eastAsiaTheme="minorEastAsia"/>
        </w:rPr>
      </w:pPr>
      <w:r>
        <w:rPr>
          <w:rFonts w:eastAsiaTheme="minorEastAsia"/>
        </w:rPr>
        <w:lastRenderedPageBreak/>
        <w:t>Cross modulation commonly occurs in systems that must simultaneously process multiple independent channels.</w:t>
      </w:r>
    </w:p>
    <w:p w14:paraId="77D9EE45" w14:textId="19FD0BE8" w:rsidR="00647561" w:rsidRDefault="00C0621D" w:rsidP="0017079C">
      <w:pPr>
        <w:rPr>
          <w:rFonts w:eastAsiaTheme="minorEastAsia"/>
        </w:rPr>
      </w:pPr>
      <w:r>
        <w:rPr>
          <w:rFonts w:eastAsiaTheme="minorEastAsia"/>
          <w:b/>
          <w:bCs/>
        </w:rPr>
        <w:t>In a memoryless nonlinear system, cross modulation does not occur if the interferer has phase modulation</w:t>
      </w:r>
      <w:r w:rsidR="00BE1915">
        <w:rPr>
          <w:rFonts w:eastAsiaTheme="minorEastAsia"/>
          <w:b/>
          <w:bCs/>
        </w:rPr>
        <w:t>, e.g.</w:t>
      </w:r>
      <w:r w:rsidR="00BE1915" w:rsidRPr="00BE191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E1915" w:rsidRPr="0031211F">
        <w:rPr>
          <w:rFonts w:eastAsiaTheme="minorEastAsia"/>
        </w:rPr>
        <w:t>.</w:t>
      </w:r>
    </w:p>
    <w:p w14:paraId="57026A9C" w14:textId="20C265C6" w:rsidR="0031211F" w:rsidRDefault="001A53F5" w:rsidP="00760142">
      <w:pPr>
        <w:pStyle w:val="Heading3"/>
        <w:rPr>
          <w:rFonts w:eastAsiaTheme="minorEastAsia"/>
        </w:rPr>
      </w:pPr>
      <w:r>
        <w:rPr>
          <w:rFonts w:eastAsiaTheme="minorEastAsia"/>
        </w:rPr>
        <w:t>Intermodulation</w:t>
      </w:r>
      <w:r w:rsidR="00C101E5">
        <w:rPr>
          <w:rFonts w:eastAsiaTheme="minorEastAsia"/>
        </w:rPr>
        <w:t xml:space="preserve"> (signal + 2 interferers)</w:t>
      </w:r>
    </w:p>
    <w:p w14:paraId="19E79501" w14:textId="5153F0B7" w:rsidR="001A53F5" w:rsidRPr="00D4248E" w:rsidRDefault="00D10B08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340563C" w14:textId="562B25BA" w:rsidR="00D4248E" w:rsidRDefault="0067614E" w:rsidP="001A53F5">
      <w:r>
        <w:t>The two interferers mix inside the nonlinear system.</w:t>
      </w:r>
    </w:p>
    <w:p w14:paraId="2496ECE6" w14:textId="41E5DDAE" w:rsidR="0067614E" w:rsidRDefault="0067614E" w:rsidP="001A53F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close in frequency, then </w:t>
      </w:r>
      <w:r>
        <w:t xml:space="preserve">the </w:t>
      </w:r>
      <w:r w:rsidR="00EE611D">
        <w:t>3</w:t>
      </w:r>
      <w:r w:rsidR="00EE611D" w:rsidRPr="00EE611D">
        <w:rPr>
          <w:vertAlign w:val="superscript"/>
        </w:rPr>
        <w:t>rd</w:t>
      </w:r>
      <w:r w:rsidR="00EE611D">
        <w:t xml:space="preserve">-order </w:t>
      </w:r>
      <w:r>
        <w:t xml:space="preserve">products at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CFB6460" w14:textId="22464F68" w:rsidR="0067614E" w:rsidRPr="00EE611D" w:rsidRDefault="007650C0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CD7C0D6" w14:textId="51EA2CD8" w:rsidR="00EE611D" w:rsidRDefault="00EE611D" w:rsidP="001A53F5">
      <w:pPr>
        <w:rPr>
          <w:rFonts w:eastAsiaTheme="minorEastAsia"/>
        </w:rPr>
      </w:pPr>
      <w:r>
        <w:rPr>
          <w:rFonts w:eastAsiaTheme="minorEastAsia"/>
        </w:rPr>
        <w:t xml:space="preserve">Let’s say we have a signal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and it happens that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The IM3 product falls directly on the desired signal and corrupts it.</w:t>
      </w:r>
    </w:p>
    <w:p w14:paraId="010B5A34" w14:textId="5ECDCEB0" w:rsidR="008A2C48" w:rsidRPr="008A2C48" w:rsidRDefault="008A2C48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 IM3, we typically model narrowband signals by condensing them into unmodulated tones.</w:t>
      </w:r>
    </w:p>
    <w:p w14:paraId="403DA52B" w14:textId="1B3FD7D1" w:rsidR="00540659" w:rsidRDefault="00540659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if gain is not significantly compressed, IM3 products may still severely corrupt the desired signal.</w:t>
      </w:r>
    </w:p>
    <w:p w14:paraId="740331F5" w14:textId="103D0F8E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>Example: we have a LNA with a gain of 10 and input impedance of 50Ohms. The LNA senses a desired signal level of -80dBm @ 2.41GHz and two interferers of equal power at 2.42 and 2.43GHz. Assume the LNA drives a 50Ohm load.</w:t>
      </w:r>
    </w:p>
    <w:p w14:paraId="0A6D424B" w14:textId="20D06382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 xml:space="preserve">What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yields a 1dB compression point of -30dBm?</w:t>
      </w:r>
      <w:r w:rsidR="000D051F">
        <w:rPr>
          <w:rFonts w:eastAsiaTheme="minorEastAsia"/>
        </w:rPr>
        <w:t xml:space="preserve"> -30dBm is average power.</w:t>
      </w:r>
    </w:p>
    <w:p w14:paraId="5275B823" w14:textId="400ABF40" w:rsidR="000D051F" w:rsidRPr="000D051F" w:rsidRDefault="000D051F" w:rsidP="001A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1dB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=-30</m:t>
          </m:r>
        </m:oMath>
      </m:oMathPara>
    </w:p>
    <w:p w14:paraId="05FB1031" w14:textId="7A8EB3F3" w:rsidR="000D051F" w:rsidRPr="000D051F" w:rsidRDefault="007650C0" w:rsidP="001A53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3AD1127D" w14:textId="6DB6970F" w:rsidR="00540659" w:rsidRPr="00124F03" w:rsidRDefault="007650C0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=14500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5E7D99" w14:textId="13EFEE03" w:rsidR="00124F03" w:rsidRDefault="00124F03" w:rsidP="001A53F5">
      <w:pPr>
        <w:rPr>
          <w:rFonts w:eastAsiaTheme="minorEastAsia"/>
        </w:rPr>
      </w:pPr>
      <w:r>
        <w:rPr>
          <w:rFonts w:eastAsiaTheme="minorEastAsia"/>
        </w:rPr>
        <w:t xml:space="preserve">If each interferer is 10dB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>, what is the corruption of the desired signal?</w:t>
      </w:r>
    </w:p>
    <w:p w14:paraId="219A4620" w14:textId="3929A9DA" w:rsidR="00B649BB" w:rsidRPr="008B2CC8" w:rsidRDefault="007650C0" w:rsidP="001A53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6C99EB6A" w14:textId="66E6A3EC" w:rsidR="008B2CC8" w:rsidRPr="00BF05F6" w:rsidRDefault="008B2CC8" w:rsidP="001A53F5">
      <w:pPr>
        <w:rPr>
          <w:rFonts w:eastAsiaTheme="minorEastAsia"/>
        </w:rPr>
      </w:pPr>
      <w:r>
        <w:rPr>
          <w:rFonts w:eastAsiaTheme="minorEastAsia"/>
        </w:rPr>
        <w:t>The IM3 at the LNA output is given by</w:t>
      </w:r>
    </w:p>
    <w:p w14:paraId="59C67302" w14:textId="29EE24B6" w:rsidR="00BF05F6" w:rsidRPr="008B2CC8" w:rsidRDefault="00BF05F6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R⋅1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=-59.3 </m:t>
          </m:r>
          <m:r>
            <m:rPr>
              <m:nor/>
            </m:rPr>
            <w:rPr>
              <w:rFonts w:ascii="Cambria Math" w:hAnsi="Cambria Math"/>
            </w:rPr>
            <m:t>dBm</m:t>
          </m:r>
        </m:oMath>
      </m:oMathPara>
    </w:p>
    <w:p w14:paraId="574B54E0" w14:textId="2FB50C8A" w:rsidR="008B2CC8" w:rsidRDefault="008B2CC8" w:rsidP="001A53F5">
      <w:pPr>
        <w:rPr>
          <w:rFonts w:eastAsiaTheme="minorEastAsia"/>
        </w:rPr>
      </w:pPr>
      <w:r>
        <w:rPr>
          <w:rFonts w:eastAsiaTheme="minorEastAsia"/>
        </w:rPr>
        <w:t xml:space="preserve">The signal at the LNA output is </w:t>
      </w:r>
      <m:oMath>
        <m:r>
          <w:rPr>
            <w:rFonts w:ascii="Cambria Math" w:eastAsiaTheme="minorEastAsia" w:hAnsi="Cambria Math"/>
          </w:rPr>
          <m:t>-80</m:t>
        </m:r>
        <m:r>
          <m:rPr>
            <m:nor/>
          </m:rPr>
          <w:rPr>
            <w:rFonts w:ascii="Cambria Math" w:eastAsiaTheme="minorEastAsia" w:hAnsi="Cambria Math"/>
          </w:rPr>
          <m:t>dBm</m:t>
        </m:r>
        <m:r>
          <w:rPr>
            <w:rFonts w:ascii="Cambria Math" w:eastAsiaTheme="minorEastAsia" w:hAnsi="Cambria Math"/>
          </w:rPr>
          <m:t>+20</m:t>
        </m:r>
        <m:r>
          <m:rPr>
            <m:nor/>
          </m:rP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</w:rPr>
          <m:t xml:space="preserve">=-60 </m:t>
        </m:r>
        <m:r>
          <m:rPr>
            <m:nor/>
          </m:rPr>
          <w:rPr>
            <w:rFonts w:ascii="Cambria Math" w:eastAsiaTheme="minorEastAsia" w:hAnsi="Cambria Math"/>
          </w:rPr>
          <m:t>dBm</m:t>
        </m:r>
      </m:oMath>
      <w:r>
        <w:rPr>
          <w:rFonts w:eastAsiaTheme="minorEastAsia"/>
        </w:rPr>
        <w:t>, so the IM product is as large as the signal even though the LNA does not experience significant compression.</w:t>
      </w:r>
    </w:p>
    <w:p w14:paraId="6AEEBD8E" w14:textId="49744030" w:rsidR="00692F96" w:rsidRDefault="00692F96" w:rsidP="00692F96">
      <w:pPr>
        <w:pStyle w:val="Heading4"/>
      </w:pPr>
      <w:r>
        <w:t>IP3</w:t>
      </w:r>
      <w:r w:rsidR="000929CD">
        <w:t xml:space="preserve"> and two-tone test</w:t>
      </w:r>
    </w:p>
    <w:p w14:paraId="035AEB80" w14:textId="77777777" w:rsidR="00947C2D" w:rsidRPr="00035C79" w:rsidRDefault="00947C2D" w:rsidP="00947C2D">
      <w:pPr>
        <w:rPr>
          <w:rFonts w:eastAsiaTheme="minorEastAsia"/>
        </w:rPr>
      </w:pPr>
      <w:r w:rsidRPr="00035C79">
        <w:rPr>
          <w:rFonts w:eastAsiaTheme="minorEastAsia"/>
        </w:rPr>
        <w:t>The two-tone test is very useful for characterizing the nonlinearity of the system since the frequency difference can be made arbitrarily small to ensure the IM3 product lands inband (unlike HD).</w:t>
      </w:r>
    </w:p>
    <w:p w14:paraId="7724DC2A" w14:textId="01713619" w:rsidR="00FB5F84" w:rsidRDefault="00FB5F84" w:rsidP="00692F96">
      <w:r>
        <w:t>We apply two sinusoids of equal amplitude, representing the interferers, and normalize the IM3 amplitude to the fundamental amplitude at the system output. This gives us relative IM:</w:t>
      </w:r>
    </w:p>
    <w:p w14:paraId="0E8FD510" w14:textId="2B52992A" w:rsidR="00FB5F84" w:rsidRPr="00FB5F84" w:rsidRDefault="00FB5F84" w:rsidP="00692F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Relative IM3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dBc</m:t>
          </m:r>
        </m:oMath>
      </m:oMathPara>
    </w:p>
    <w:p w14:paraId="641821D8" w14:textId="003B97D2" w:rsidR="00FB5F84" w:rsidRDefault="00B50FB4" w:rsidP="00692F9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increases by 6dB (2x), IM3 increases by 18dB and relative IM3 increases by 12dB.</w:t>
      </w:r>
    </w:p>
    <w:p w14:paraId="6801DEBF" w14:textId="3297CBC0" w:rsidR="00B14D3C" w:rsidRDefault="00B14D3C" w:rsidP="00692F96">
      <w:pPr>
        <w:rPr>
          <w:rFonts w:eastAsiaTheme="minorEastAsia"/>
        </w:rPr>
      </w:pPr>
      <w:r>
        <w:rPr>
          <w:rFonts w:eastAsiaTheme="minorEastAsia"/>
        </w:rPr>
        <w:t xml:space="preserve">IP3 is a measure of IM3 nonlinearity that is independent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74CC9">
        <w:rPr>
          <w:rFonts w:eastAsiaTheme="minorEastAsia"/>
        </w:rPr>
        <w:t xml:space="preserve"> The idea is that as </w:t>
      </w:r>
      <m:oMath>
        <m:r>
          <w:rPr>
            <w:rFonts w:ascii="Cambria Math" w:eastAsiaTheme="minorEastAsia" w:hAnsi="Cambria Math"/>
          </w:rPr>
          <m:t>A</m:t>
        </m:r>
      </m:oMath>
      <w:r w:rsidR="00474CC9">
        <w:rPr>
          <w:rFonts w:eastAsiaTheme="minorEastAsia"/>
        </w:rPr>
        <w:t xml:space="preserve"> increases, at a (theoretical) point, relative IM3 becomes 0dBc. In terms of amplitude, fundamental increases 20dB/decade, while IM3 increases 60dB/decade.</w:t>
      </w:r>
    </w:p>
    <w:p w14:paraId="0CFBE23B" w14:textId="494A38D8" w:rsidR="009B05E0" w:rsidRDefault="009B05E0" w:rsidP="00692F96">
      <w:pPr>
        <w:rPr>
          <w:rFonts w:eastAsiaTheme="minorEastAsia"/>
        </w:rPr>
      </w:pPr>
      <w:r>
        <w:rPr>
          <w:rFonts w:eastAsiaTheme="minorEastAsia"/>
        </w:rPr>
        <w:t>This point is</w:t>
      </w:r>
    </w:p>
    <w:p w14:paraId="50850C16" w14:textId="06782A14" w:rsidR="009B05E0" w:rsidRPr="009B05E0" w:rsidRDefault="007650C0" w:rsidP="00692F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IIP3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54DE50" w14:textId="7A659004" w:rsidR="009B05E0" w:rsidRPr="00EF2AE2" w:rsidRDefault="007650C0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3B8F89FD" w14:textId="786E7C11" w:rsidR="00EF2AE2" w:rsidRDefault="007650C0" w:rsidP="00692F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IIP3</m:t>
            </m:r>
          </m:sub>
        </m:sSub>
      </m:oMath>
      <w:r w:rsidR="00EF2AE2">
        <w:rPr>
          <w:rFonts w:eastAsiaTheme="minorEastAsia"/>
        </w:rPr>
        <w:t xml:space="preserve"> is peak input amplitude.</w:t>
      </w:r>
      <w:r w:rsidR="00C542C9">
        <w:rPr>
          <w:rFonts w:eastAsiaTheme="minorEastAsia"/>
        </w:rPr>
        <w:t xml:space="preserve"> At this (theoretical) point, the output amplitude of one IM3 tone is equal to the output amplitude of one fundamental tone.</w:t>
      </w:r>
    </w:p>
    <w:p w14:paraId="4B299DD3" w14:textId="5A3A51AC" w:rsidR="00EF2AE2" w:rsidRPr="00CC1A57" w:rsidRDefault="00EF2AE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1dB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=9.6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6D90CFE2" w14:textId="7329B0F6" w:rsidR="00CC1A57" w:rsidRDefault="00CC1A57" w:rsidP="00692F9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a theoretical quantity</w:t>
      </w:r>
      <w:r w:rsidR="00DC2A91">
        <w:rPr>
          <w:rFonts w:eastAsiaTheme="minorEastAsia"/>
        </w:rPr>
        <w:t xml:space="preserve"> – it cannot be directly measured</w:t>
      </w:r>
      <w:r>
        <w:rPr>
          <w:rFonts w:eastAsiaTheme="minorEastAsia"/>
        </w:rPr>
        <w:t xml:space="preserve">. It is 9.6dB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 xml:space="preserve">, which means we cannot say that the output fundamental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because of gain compression.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may be higher than the supply voltage.</w:t>
      </w:r>
      <w:r w:rsidR="001A38E0">
        <w:rPr>
          <w:rFonts w:eastAsiaTheme="minorEastAsia"/>
        </w:rPr>
        <w:t xml:space="preserve"> When measuring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1A38E0">
        <w:rPr>
          <w:rFonts w:eastAsiaTheme="minorEastAsia"/>
        </w:rPr>
        <w:t xml:space="preserve">, we must ensure we measure in the region where 1dB increase in </w:t>
      </w:r>
      <m:oMath>
        <m:r>
          <w:rPr>
            <w:rFonts w:ascii="Cambria Math" w:eastAsiaTheme="minorEastAsia" w:hAnsi="Cambria Math"/>
          </w:rPr>
          <m:t>A</m:t>
        </m:r>
      </m:oMath>
      <w:r w:rsidR="001A38E0">
        <w:rPr>
          <w:rFonts w:eastAsiaTheme="minorEastAsia"/>
        </w:rPr>
        <w:t xml:space="preserve"> results in 3dB increase in IM3.</w:t>
      </w:r>
    </w:p>
    <w:p w14:paraId="2C79C012" w14:textId="3123364E" w:rsidR="00DD05A1" w:rsidRDefault="00285C72" w:rsidP="00692F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  <w:r w:rsidR="00DD05A1">
        <w:rPr>
          <w:rFonts w:eastAsiaTheme="minorEastAsia"/>
        </w:rPr>
        <w:t>LNA senses -80dBm signal at 2.41GHz and two -20dBm interferers at 2.42 and 2.43GHz. What is the value of IP3 that results in IM3 being 20dB below the desired signal? Assume 50Ohm interfaces.</w:t>
      </w:r>
    </w:p>
    <w:p w14:paraId="317361AF" w14:textId="6AABCB68" w:rsidR="00F26CD8" w:rsidRPr="00F26CD8" w:rsidRDefault="007650C0" w:rsidP="00F26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+100=3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+20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+60</m:t>
          </m:r>
        </m:oMath>
      </m:oMathPara>
    </w:p>
    <w:p w14:paraId="5F7192AC" w14:textId="7E1F5F18" w:rsidR="00F30B2C" w:rsidRPr="00023F32" w:rsidRDefault="007650C0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 xml:space="preserve">=20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D85E280" w14:textId="4AF9E8D9" w:rsidR="00023F32" w:rsidRDefault="00023F32" w:rsidP="00692F96">
      <w:pPr>
        <w:rPr>
          <w:rFonts w:eastAsiaTheme="minorEastAsia"/>
        </w:rPr>
      </w:pPr>
      <w:r>
        <w:rPr>
          <w:rFonts w:eastAsiaTheme="minorEastAsia"/>
        </w:rPr>
        <w:t>Typically, we measure IIP3 using extrapolation. We measure IM3 at different input amplitudes and extrapolate out to the point where IM3 and fundamental intersect.</w:t>
      </w:r>
    </w:p>
    <w:p w14:paraId="1F1319DA" w14:textId="45696391" w:rsidR="00973A1D" w:rsidRDefault="00023F32" w:rsidP="00692F96">
      <w:pPr>
        <w:rPr>
          <w:rFonts w:eastAsiaTheme="minorEastAsia"/>
        </w:rPr>
      </w:pPr>
      <w:r>
        <w:rPr>
          <w:rFonts w:eastAsiaTheme="minorEastAsia"/>
        </w:rPr>
        <w:t>However, there is a shortcut that provides an estimate</w:t>
      </w:r>
      <w:r w:rsidR="00724ADE">
        <w:rPr>
          <w:rFonts w:eastAsiaTheme="minorEastAsia"/>
        </w:rPr>
        <w:t xml:space="preserve"> (true IIP3 may differ if there is dynamic nonlinearity)</w:t>
      </w:r>
      <w:r>
        <w:rPr>
          <w:rFonts w:eastAsiaTheme="minorEastAsia"/>
        </w:rPr>
        <w:t xml:space="preserve">. </w:t>
      </w:r>
    </w:p>
    <w:p w14:paraId="7C392045" w14:textId="433F430C" w:rsidR="00141255" w:rsidRDefault="00141255" w:rsidP="00692F9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be the </w:t>
      </w:r>
      <w:r w:rsidR="00973A1D">
        <w:rPr>
          <w:rFonts w:eastAsiaTheme="minorEastAsia"/>
        </w:rPr>
        <w:t>power</w:t>
      </w:r>
      <w:r>
        <w:rPr>
          <w:rFonts w:eastAsiaTheme="minorEastAsia"/>
        </w:rPr>
        <w:t xml:space="preserve"> of one input tone.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the power of one output fundamental tone,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</m:oMath>
      <w:r>
        <w:rPr>
          <w:rFonts w:eastAsiaTheme="minorEastAsia"/>
        </w:rPr>
        <w:t xml:space="preserve"> is the power of one output IM product.</w:t>
      </w:r>
    </w:p>
    <w:p w14:paraId="57FD7FCE" w14:textId="1A6F7C3A" w:rsidR="00523232" w:rsidRDefault="00523232" w:rsidP="00692F96">
      <w:pPr>
        <w:rPr>
          <w:rFonts w:eastAsiaTheme="minorEastAsia"/>
        </w:rPr>
      </w:pPr>
      <w:r>
        <w:rPr>
          <w:rFonts w:eastAsiaTheme="minorEastAsia"/>
        </w:rPr>
        <w:t xml:space="preserve">Theoretically, every 1dB backoff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equals 2dB backoff in relative IM3.</w:t>
      </w:r>
    </w:p>
    <w:p w14:paraId="7DD390F2" w14:textId="68E52BEB" w:rsidR="00141255" w:rsidRPr="00973A1D" w:rsidRDefault="00973A1D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</m:oMath>
      </m:oMathPara>
    </w:p>
    <w:p w14:paraId="3BCA11B5" w14:textId="1C0236D0" w:rsidR="00973A1D" w:rsidRPr="00B04999" w:rsidRDefault="00973A1D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98035FB" w14:textId="3DEA32D6" w:rsidR="00B04999" w:rsidRDefault="00B04999" w:rsidP="00692F96">
      <w:pPr>
        <w:rPr>
          <w:rFonts w:eastAsiaTheme="minorEastAsia"/>
        </w:rPr>
      </w:pPr>
      <w:r>
        <w:rPr>
          <w:rFonts w:eastAsiaTheme="minorEastAsia"/>
        </w:rPr>
        <w:t>This equation requires only one measurement.</w:t>
      </w:r>
    </w:p>
    <w:p w14:paraId="757E19AE" w14:textId="0D88D2BE" w:rsidR="00B04999" w:rsidRPr="00973A1D" w:rsidRDefault="00B04999" w:rsidP="00692F96">
      <w:pPr>
        <w:rPr>
          <w:rFonts w:eastAsiaTheme="minorEastAsia"/>
        </w:rPr>
      </w:pPr>
      <w:r>
        <w:rPr>
          <w:rFonts w:eastAsiaTheme="minorEastAsia"/>
        </w:rPr>
        <w:t>It’s often useful to calculate the input-referred IM3 level</w:t>
      </w:r>
      <w:r w:rsidR="00990471">
        <w:rPr>
          <w:rFonts w:eastAsiaTheme="minorEastAsia"/>
        </w:rPr>
        <w:t xml:space="preserve"> when you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990471">
        <w:rPr>
          <w:rFonts w:eastAsiaTheme="minorEastAsia"/>
        </w:rPr>
        <w:t>.</w:t>
      </w:r>
    </w:p>
    <w:p w14:paraId="1FF886E3" w14:textId="2451561D" w:rsidR="00023F32" w:rsidRPr="00023F32" w:rsidRDefault="00023F3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</m:oMath>
      </m:oMathPara>
    </w:p>
    <w:p w14:paraId="34F083C4" w14:textId="45D6AE29" w:rsidR="00023F32" w:rsidRPr="00023F32" w:rsidRDefault="007650C0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</m:oMath>
      </m:oMathPara>
    </w:p>
    <w:p w14:paraId="04704E6B" w14:textId="31F4B177" w:rsidR="00180E62" w:rsidRDefault="00B34477" w:rsidP="00B3447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Cascaded </w:t>
      </w:r>
      <w:r w:rsidR="00062C0C">
        <w:rPr>
          <w:rFonts w:eastAsiaTheme="minorEastAsia"/>
        </w:rPr>
        <w:t>IM3</w:t>
      </w:r>
    </w:p>
    <w:p w14:paraId="0ECA3BF5" w14:textId="6EC2B287" w:rsidR="00B34477" w:rsidRDefault="00065CD0" w:rsidP="00B34477">
      <w:r>
        <w:t>Let’s say you have two cascaded nonlinear stages</w:t>
      </w:r>
    </w:p>
    <w:p w14:paraId="6458547B" w14:textId="71FD17A9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C4215" w14:textId="13BD1BB5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AE3BC15" w14:textId="196D3707" w:rsidR="00065CD0" w:rsidRDefault="00065CD0" w:rsidP="00B34477">
      <w:pPr>
        <w:rPr>
          <w:rFonts w:eastAsiaTheme="minorEastAsia"/>
        </w:rPr>
      </w:pPr>
      <w:r>
        <w:rPr>
          <w:rFonts w:eastAsiaTheme="minorEastAsia"/>
        </w:rPr>
        <w:t>Expanding and keeping only first and third-order terms,</w:t>
      </w:r>
    </w:p>
    <w:p w14:paraId="6B1D719B" w14:textId="008E4F22" w:rsidR="00065CD0" w:rsidRPr="00F251C7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76E4E57" w14:textId="314D0FE3" w:rsidR="00F251C7" w:rsidRDefault="00F251C7" w:rsidP="00B34477">
      <w:pPr>
        <w:rPr>
          <w:rFonts w:eastAsiaTheme="minorEastAsia"/>
        </w:rPr>
      </w:pPr>
      <w:r>
        <w:rPr>
          <w:rFonts w:eastAsiaTheme="minorEastAsia"/>
        </w:rPr>
        <w:t>Then</w:t>
      </w:r>
      <w:r w:rsidR="00195220">
        <w:rPr>
          <w:rFonts w:eastAsiaTheme="minorEastAsia"/>
        </w:rPr>
        <w:t xml:space="preserve"> the IIP3 of the cascade is</w:t>
      </w:r>
    </w:p>
    <w:p w14:paraId="49143FE1" w14:textId="58E61735" w:rsidR="00F251C7" w:rsidRPr="00195220" w:rsidRDefault="00F251C7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0F709018" w14:textId="6A4B92ED" w:rsidR="00195220" w:rsidRPr="00D604F8" w:rsidRDefault="00195220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7690449" w14:textId="73600925" w:rsidR="00D604F8" w:rsidRDefault="00D604F8" w:rsidP="00B34477">
      <w:pPr>
        <w:rPr>
          <w:rFonts w:eastAsiaTheme="minorEastAsia"/>
        </w:rPr>
      </w:pPr>
      <w:r>
        <w:rPr>
          <w:rFonts w:eastAsiaTheme="minorEastAsia"/>
        </w:rPr>
        <w:t xml:space="preserve">At this point, let’s examine how the IM3 are generated. </w:t>
      </w:r>
    </w:p>
    <w:p w14:paraId="5F07DDC9" w14:textId="18884B01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first stage</w:t>
      </w:r>
    </w:p>
    <w:p w14:paraId="2FFC6FEF" w14:textId="761EFE5F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second stage</w:t>
      </w:r>
    </w:p>
    <w:p w14:paraId="5240852C" w14:textId="2ECDAF96" w:rsidR="00D604F8" w:rsidRP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First stage generates HD2, then second stage mixes fundamental and HD2 to form IM3.</w:t>
      </w:r>
    </w:p>
    <w:p w14:paraId="2DB2BD8B" w14:textId="7F86601A" w:rsidR="00D604F8" w:rsidRPr="00D604F8" w:rsidRDefault="00D604F8" w:rsidP="00D604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DD8BD64" w14:textId="334D48E0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85ED7C7" w14:textId="360C10E4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2DB64D" w14:textId="0675DBEC" w:rsidR="00D604F8" w:rsidRPr="00D604F8" w:rsidRDefault="00D604F8" w:rsidP="00D604F8">
      <w:pPr>
        <w:rPr>
          <w:rFonts w:eastAsiaTheme="minorEastAsia"/>
        </w:rPr>
      </w:pPr>
      <w:r>
        <w:rPr>
          <w:rFonts w:eastAsiaTheme="minorEastAsia"/>
        </w:rPr>
        <w:t>In real systems, this last term will be very small because (1) 2</w:t>
      </w:r>
      <w:r w:rsidRPr="00D604F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-order nonlinearity </w:t>
      </w:r>
      <w:r w:rsidR="00B47DED">
        <w:rPr>
          <w:rFonts w:eastAsiaTheme="minorEastAsia"/>
        </w:rPr>
        <w:t>is suppressed by odd symmetry (2) HD2 is suppressed in a narrowband system.</w:t>
      </w:r>
    </w:p>
    <w:p w14:paraId="4AA25BB2" w14:textId="05012CBB" w:rsidR="00062C0C" w:rsidRDefault="00B47DED" w:rsidP="00B34477">
      <w:pPr>
        <w:rPr>
          <w:rFonts w:eastAsiaTheme="minorEastAsia"/>
        </w:rPr>
      </w:pPr>
      <w:r>
        <w:rPr>
          <w:rFonts w:eastAsiaTheme="minorEastAsia"/>
        </w:rPr>
        <w:t>Then we can write</w:t>
      </w:r>
    </w:p>
    <w:p w14:paraId="243849A5" w14:textId="69AC6F38" w:rsidR="00B47DED" w:rsidRPr="00B47DED" w:rsidRDefault="00B47DED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415E0D4" w14:textId="7DD6D797" w:rsidR="00B47DED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That is, referred to the input,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IIP3,2</m:t>
            </m:r>
          </m:sub>
        </m:sSub>
      </m:oMath>
      <w:r>
        <w:rPr>
          <w:rFonts w:eastAsiaTheme="minorEastAsia"/>
        </w:rPr>
        <w:t xml:space="preserve"> is reduced by the gain of the first stage.</w:t>
      </w:r>
    </w:p>
    <w:p w14:paraId="4A51D507" w14:textId="4C9D4F04" w:rsidR="008A5BC6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stages,</w:t>
      </w:r>
    </w:p>
    <w:p w14:paraId="29C61E36" w14:textId="05CFDD52" w:rsidR="008A5BC6" w:rsidRPr="008A5BC6" w:rsidRDefault="008A5BC6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3F607222" w14:textId="42768C0F" w:rsidR="00CD518F" w:rsidRDefault="00522849" w:rsidP="00B34477">
      <w:pPr>
        <w:rPr>
          <w:rFonts w:eastAsiaTheme="minorEastAsia"/>
        </w:rPr>
      </w:pPr>
      <w:r>
        <w:rPr>
          <w:rFonts w:eastAsiaTheme="minorEastAsia"/>
        </w:rPr>
        <w:t xml:space="preserve">This means that IIP3 becomes more important as you progress along a chain of amplifiers because </w:t>
      </w:r>
      <w:r w:rsidR="000B4DF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IIP3 </w:t>
      </w:r>
      <w:r w:rsidR="000B4DFE">
        <w:rPr>
          <w:rFonts w:eastAsiaTheme="minorEastAsia"/>
        </w:rPr>
        <w:t>of a given stage</w:t>
      </w:r>
      <w:r w:rsidR="00391598">
        <w:rPr>
          <w:rFonts w:eastAsiaTheme="minorEastAsia"/>
        </w:rPr>
        <w:t xml:space="preserve">, referred to the overall input, </w:t>
      </w:r>
      <w:r>
        <w:rPr>
          <w:rFonts w:eastAsiaTheme="minorEastAsia"/>
        </w:rPr>
        <w:t xml:space="preserve">is </w:t>
      </w:r>
      <w:r w:rsidR="00BF0B3E">
        <w:rPr>
          <w:rFonts w:eastAsiaTheme="minorEastAsia"/>
        </w:rPr>
        <w:t>scaled down by the amplification of the previous stages.</w:t>
      </w:r>
    </w:p>
    <w:p w14:paraId="474DB4C5" w14:textId="09A2D09D" w:rsidR="002743D0" w:rsidRDefault="009F20AE" w:rsidP="00B34477">
      <w:pPr>
        <w:rPr>
          <w:rFonts w:eastAsiaTheme="minorEastAsia"/>
        </w:rPr>
      </w:pPr>
      <w:r>
        <w:rPr>
          <w:rFonts w:eastAsiaTheme="minorEastAsia"/>
        </w:rPr>
        <w:t xml:space="preserve">In this analysis, we assumed that the IM3 products </w:t>
      </w:r>
      <w:r w:rsidR="00E42CB7">
        <w:rPr>
          <w:rFonts w:eastAsiaTheme="minorEastAsia"/>
        </w:rPr>
        <w:t xml:space="preserve">of each stage </w:t>
      </w:r>
      <w:r>
        <w:rPr>
          <w:rFonts w:eastAsiaTheme="minorEastAsia"/>
        </w:rPr>
        <w:t xml:space="preserve">add in-phase (that is, there is no destructive cancellation). </w:t>
      </w:r>
      <w:r w:rsidR="00E42CB7">
        <w:rPr>
          <w:rFonts w:eastAsiaTheme="minorEastAsia"/>
        </w:rPr>
        <w:t>In a real</w:t>
      </w:r>
      <w:r w:rsidR="0097018A">
        <w:rPr>
          <w:rFonts w:eastAsiaTheme="minorEastAsia"/>
        </w:rPr>
        <w:t xml:space="preserve"> system that has memory, there will be phase shifts that may result in finite cancellation. However,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018A">
        <w:rPr>
          <w:rFonts w:eastAsiaTheme="minorEastAsia"/>
        </w:rPr>
        <w:t xml:space="preserve"> are similar frequencies, we expect them to experience similar phase shifts.</w:t>
      </w:r>
    </w:p>
    <w:p w14:paraId="1C3B8CFB" w14:textId="4F8ACDFA" w:rsidR="002743D0" w:rsidRDefault="002743D0" w:rsidP="00B34477">
      <w:pPr>
        <w:rPr>
          <w:rFonts w:eastAsiaTheme="minorEastAsia"/>
        </w:rPr>
      </w:pPr>
      <w:r w:rsidRPr="00422380">
        <w:rPr>
          <w:rFonts w:eastAsiaTheme="minorEastAsia"/>
          <w:b/>
          <w:bCs/>
        </w:rPr>
        <w:t>Example:</w:t>
      </w:r>
      <w:r>
        <w:rPr>
          <w:rFonts w:eastAsiaTheme="minorEastAsia"/>
        </w:rPr>
        <w:t xml:space="preserve"> LNA with IIP3 of -10dBm and a gain of 20dB is followed by a mixer with IIP3 of +4dBm. Which stage limits the overall IIP3?</w:t>
      </w:r>
    </w:p>
    <w:p w14:paraId="55EBBB31" w14:textId="547E8F62" w:rsidR="002743D0" w:rsidRDefault="00652361" w:rsidP="00B34477">
      <w:pPr>
        <w:rPr>
          <w:rFonts w:eastAsiaTheme="minorEastAsia"/>
        </w:rPr>
      </w:pPr>
      <w:r>
        <w:rPr>
          <w:rFonts w:eastAsiaTheme="minorEastAsia"/>
        </w:rPr>
        <w:t>The contribution of the second stage is</w:t>
      </w:r>
    </w:p>
    <w:p w14:paraId="036B60F5" w14:textId="18632FF7" w:rsidR="00652361" w:rsidRPr="000B26ED" w:rsidRDefault="00652361" w:rsidP="00B344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IIP3,2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=4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-20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  <m:r>
            <w:rPr>
              <w:rFonts w:ascii="Cambria Math" w:eastAsiaTheme="minorEastAsia" w:hAnsi="Cambria Math"/>
            </w:rPr>
            <m:t xml:space="preserve">=-16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6AD2048" w14:textId="4C2A8EFC" w:rsidR="000B26ED" w:rsidRDefault="000B26ED" w:rsidP="00B34477">
      <w:pPr>
        <w:rPr>
          <w:rFonts w:eastAsiaTheme="minorEastAsia"/>
        </w:rPr>
      </w:pPr>
      <w:r>
        <w:rPr>
          <w:rFonts w:eastAsiaTheme="minorEastAsia"/>
        </w:rPr>
        <w:t>The second stage limits IIP3.</w:t>
      </w:r>
    </w:p>
    <w:p w14:paraId="54C13E2A" w14:textId="6FA9EAC2" w:rsidR="00110229" w:rsidRDefault="00110229" w:rsidP="00110229">
      <w:pPr>
        <w:pStyle w:val="Heading3"/>
        <w:rPr>
          <w:rFonts w:eastAsiaTheme="minorEastAsia"/>
        </w:rPr>
      </w:pPr>
      <w:r>
        <w:rPr>
          <w:rFonts w:eastAsiaTheme="minorEastAsia"/>
        </w:rPr>
        <w:t>AM/PM conversion</w:t>
      </w:r>
      <w:r w:rsidR="006D3336">
        <w:rPr>
          <w:rFonts w:eastAsiaTheme="minorEastAsia"/>
        </w:rPr>
        <w:t xml:space="preserve"> (APC)</w:t>
      </w:r>
      <w:r w:rsidR="002F1CF7">
        <w:rPr>
          <w:rFonts w:eastAsiaTheme="minorEastAsia"/>
        </w:rPr>
        <w:t xml:space="preserve"> – TBD include first-order example</w:t>
      </w:r>
    </w:p>
    <w:p w14:paraId="1C13AC34" w14:textId="378E03B0" w:rsidR="00110229" w:rsidRDefault="005F2977" w:rsidP="00110229">
      <w:r>
        <w:t>Phase shift depends on signal amplitude.</w:t>
      </w:r>
    </w:p>
    <w:p w14:paraId="7D6CC169" w14:textId="2F65A8B8" w:rsidR="005F2977" w:rsidRPr="005F2977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48C591E3" w14:textId="338EC8C4" w:rsidR="005F2977" w:rsidRPr="00ED2612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420E963" w14:textId="446EA5A0" w:rsidR="00ED2612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LTI systems because in LTI systems, phase shift is a function only of frequency.</w:t>
      </w:r>
    </w:p>
    <w:p w14:paraId="723684B0" w14:textId="5F0EC37B" w:rsidR="00000518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a memoryless nonlinear system because phase shift is 0.</w:t>
      </w:r>
    </w:p>
    <w:p w14:paraId="23AFFBD5" w14:textId="68B56132" w:rsidR="00000518" w:rsidRPr="00F52258" w:rsidRDefault="00000518" w:rsidP="00110229">
      <w:pPr>
        <w:rPr>
          <w:rFonts w:eastAsiaTheme="minorEastAsia"/>
          <w:b/>
          <w:bCs/>
        </w:rPr>
      </w:pPr>
      <w:r w:rsidRPr="00F52258">
        <w:rPr>
          <w:rFonts w:eastAsiaTheme="minorEastAsia"/>
          <w:b/>
          <w:bCs/>
        </w:rPr>
        <w:t xml:space="preserve">Therefore, APC </w:t>
      </w:r>
      <w:r w:rsidR="006D2FEF" w:rsidRPr="00F52258">
        <w:rPr>
          <w:rFonts w:eastAsiaTheme="minorEastAsia"/>
          <w:b/>
          <w:bCs/>
        </w:rPr>
        <w:t xml:space="preserve">occurs only </w:t>
      </w:r>
      <w:r w:rsidRPr="00F52258">
        <w:rPr>
          <w:rFonts w:eastAsiaTheme="minorEastAsia"/>
          <w:b/>
          <w:bCs/>
        </w:rPr>
        <w:t xml:space="preserve">in a dynamic, nonlinear system. </w:t>
      </w:r>
    </w:p>
    <w:p w14:paraId="19B9B60D" w14:textId="7391467A" w:rsidR="00A1111B" w:rsidRDefault="00F43104" w:rsidP="00F43104">
      <w:pPr>
        <w:pStyle w:val="Heading2"/>
        <w:rPr>
          <w:rFonts w:eastAsiaTheme="minorEastAsia"/>
        </w:rPr>
      </w:pPr>
      <w:r>
        <w:rPr>
          <w:rFonts w:eastAsiaTheme="minorEastAsia"/>
        </w:rPr>
        <w:t>Noise</w:t>
      </w:r>
    </w:p>
    <w:p w14:paraId="4FFD9AAB" w14:textId="554DA883" w:rsidR="00F43104" w:rsidRDefault="00CB348C" w:rsidP="00CB348C">
      <w:pPr>
        <w:pStyle w:val="Heading3"/>
      </w:pPr>
      <w:r>
        <w:t>Noise as a random process</w:t>
      </w:r>
    </w:p>
    <w:p w14:paraId="70019B0F" w14:textId="076C0F7B" w:rsidR="00CB348C" w:rsidRDefault="005E6DAE" w:rsidP="00CB348C">
      <w:r>
        <w:t>Noise is random, which means we cannot predict the instantaneous value. However, its statistics are quantifiable.</w:t>
      </w:r>
    </w:p>
    <w:p w14:paraId="5F14462E" w14:textId="575B2BF9" w:rsidR="005E6DAE" w:rsidRDefault="005E6DAE" w:rsidP="00CB348C">
      <w:pPr>
        <w:rPr>
          <w:rFonts w:eastAsiaTheme="minorEastAsia"/>
        </w:rPr>
      </w:pPr>
      <w:r>
        <w:t xml:space="preserve">For example, if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noise waveform, average noise power is</w:t>
      </w:r>
    </w:p>
    <w:p w14:paraId="6D0E8A2B" w14:textId="78D028E6" w:rsidR="005E6DAE" w:rsidRPr="005E6DAE" w:rsidRDefault="005E6DAE" w:rsidP="00CB34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5C6C3A3" w14:textId="35F6BB2A" w:rsidR="005E6DAE" w:rsidRDefault="005E6DAE" w:rsidP="00CB348C">
      <w:pPr>
        <w:rPr>
          <w:rFonts w:eastAsiaTheme="minorEastAsia"/>
        </w:rPr>
      </w:pPr>
      <w:r>
        <w:rPr>
          <w:rFonts w:eastAsiaTheme="minorEastAsia"/>
        </w:rPr>
        <w:t>This is in analogy with periodic power signals.</w:t>
      </w:r>
      <w:r w:rsidR="004F7FBB">
        <w:rPr>
          <w:rFonts w:eastAsiaTheme="minorEastAsia"/>
        </w:rPr>
        <w:t xml:space="preserve"> This is energy over time. </w:t>
      </w:r>
      <w:r w:rsidR="00A63661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366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depends on the frequencies of interest.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must be long enough to capture several cycles of the lowest frequency component.</w:t>
      </w:r>
      <w:r w:rsidR="00E64842">
        <w:rPr>
          <w:rFonts w:eastAsiaTheme="minorEastAsia"/>
        </w:rPr>
        <w:t xml:space="preserve"> In practice, we make a guess for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and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. Keep increasing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 converges.</w:t>
      </w:r>
    </w:p>
    <w:p w14:paraId="08CFCEC8" w14:textId="38DBDD13" w:rsidR="007F3F6A" w:rsidRDefault="007F3F6A" w:rsidP="007F3F6A">
      <w:pPr>
        <w:pStyle w:val="Heading3"/>
        <w:rPr>
          <w:rFonts w:eastAsiaTheme="minorEastAsia"/>
        </w:rPr>
      </w:pPr>
      <w:r>
        <w:rPr>
          <w:rFonts w:eastAsiaTheme="minorEastAsia"/>
        </w:rPr>
        <w:t>Noise spectrum</w:t>
      </w:r>
    </w:p>
    <w:p w14:paraId="1D6D032A" w14:textId="6739AAA1" w:rsidR="007F3F6A" w:rsidRDefault="000D166F" w:rsidP="007F3F6A">
      <w:r>
        <w:t>In time domain, the only measure of noise we can get is average power.</w:t>
      </w:r>
    </w:p>
    <w:p w14:paraId="44138EAA" w14:textId="77777777" w:rsidR="00FB19D8" w:rsidRDefault="000D166F" w:rsidP="007F3F6A">
      <w:r>
        <w:t>Knowing the noise spectrum – average power for each frequency component – provides much more information.</w:t>
      </w:r>
      <w:r w:rsidR="00FB19D8">
        <w:t xml:space="preserve"> </w:t>
      </w:r>
    </w:p>
    <w:p w14:paraId="631CC7D9" w14:textId="77777777" w:rsidR="00FB19D8" w:rsidRDefault="00FB19D8" w:rsidP="007F3F6A">
      <w:r>
        <w:t xml:space="preserve">Finding the spectrum or PSD of any signal (or noise) is useful. </w:t>
      </w:r>
    </w:p>
    <w:p w14:paraId="24E2CA93" w14:textId="77777777" w:rsidR="00F555C9" w:rsidRDefault="00FB19D8" w:rsidP="007F3F6A">
      <w:pPr>
        <w:rPr>
          <w:rFonts w:eastAsiaTheme="minorEastAsia"/>
        </w:rPr>
      </w:pPr>
      <w:r>
        <w:t xml:space="preserve">Conceptually, if you want to know the power at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you pass the signal</w:t>
      </w:r>
      <w:r w:rsidR="00175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through a 1Hz-bandwidth brickwall filter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measure average power. </w:t>
      </w:r>
    </w:p>
    <w:p w14:paraId="047104D5" w14:textId="6B389A6C" w:rsidR="00585E97" w:rsidRDefault="00FB19D8" w:rsidP="007F3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 this for all frequency components and you get </w:t>
      </w:r>
      <w:r w:rsidR="00175D12">
        <w:rPr>
          <w:rFonts w:eastAsiaTheme="minorEastAsia"/>
        </w:rPr>
        <w:t xml:space="preserve">PSD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75D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75D12">
        <w:rPr>
          <w:rFonts w:eastAsiaTheme="minorEastAsia"/>
        </w:rPr>
        <w:t xml:space="preserve">, which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175D12">
        <w:rPr>
          <w:rFonts w:eastAsiaTheme="minorEastAsia"/>
        </w:rPr>
        <w:t xml:space="preserve"> or</w:t>
      </w:r>
      <w:r w:rsidR="00D332A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175D12">
        <w:rPr>
          <w:rFonts w:eastAsiaTheme="minorEastAsia"/>
        </w:rPr>
        <w:t>.</w:t>
      </w:r>
      <w:r w:rsidR="00F555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555C9">
        <w:rPr>
          <w:rFonts w:eastAsiaTheme="minorEastAsia"/>
        </w:rPr>
        <w:t xml:space="preserve"> is power in a 1Hz bandwidth for all frequencies.</w:t>
      </w:r>
      <w:r w:rsidR="00585E97">
        <w:rPr>
          <w:rFonts w:eastAsiaTheme="minorEastAsia"/>
        </w:rPr>
        <w:t xml:space="preserve"> Conceptually, this is how spectrum analyzers work. </w:t>
      </w:r>
    </w:p>
    <w:p w14:paraId="6DB1030B" w14:textId="6DFAB4CB" w:rsidR="000D166F" w:rsidRDefault="00585E97" w:rsidP="007F3F6A">
      <w:pPr>
        <w:rPr>
          <w:rFonts w:eastAsiaTheme="minorEastAsia"/>
        </w:rPr>
      </w:pPr>
      <w:r>
        <w:rPr>
          <w:rFonts w:eastAsiaTheme="minorEastAsia"/>
        </w:rPr>
        <w:t>In signals and systems, the PSD is defined as the Fourier transform of the autocorrelation of a signal. These two views are equivalent.</w:t>
      </w:r>
    </w:p>
    <w:p w14:paraId="74D7CC06" w14:textId="0003C16E" w:rsidR="00F607B6" w:rsidRDefault="00F607B6" w:rsidP="007F3F6A">
      <w:pPr>
        <w:rPr>
          <w:rFonts w:eastAsiaTheme="minorEastAsia"/>
        </w:rPr>
      </w:pPr>
      <w:r>
        <w:t xml:space="preserve">(Parseval’s theorem) The total area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average power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36418F78" w14:textId="3F9384DD" w:rsidR="00F607B6" w:rsidRPr="00B75299" w:rsidRDefault="00F607B6" w:rsidP="007F3F6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7537BCBB" w14:textId="3264A9E9" w:rsidR="00091343" w:rsidRDefault="008D43DE" w:rsidP="007F3F6A">
      <w:pPr>
        <w:rPr>
          <w:rFonts w:eastAsiaTheme="minorEastAsia"/>
        </w:rPr>
      </w:pPr>
      <w:r>
        <w:rPr>
          <w:rFonts w:eastAsiaTheme="minorEastAsia"/>
        </w:rPr>
        <w:t xml:space="preserve">This one-sided </w:t>
      </w:r>
    </w:p>
    <w:p w14:paraId="00357036" w14:textId="63818330" w:rsidR="00B839AF" w:rsidRPr="00091343" w:rsidRDefault="00B839AF" w:rsidP="007F3F6A">
      <w:pPr>
        <w:rPr>
          <w:rFonts w:eastAsiaTheme="minorEastAsia"/>
        </w:rPr>
      </w:pPr>
      <w:r>
        <w:rPr>
          <w:rFonts w:eastAsiaTheme="minorEastAsia"/>
        </w:rPr>
        <w:t xml:space="preserve">Is autocorrelation function guaranteed even and real? This implies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is real and even.</w:t>
      </w:r>
      <w:r w:rsidR="007650C0">
        <w:rPr>
          <w:rFonts w:eastAsiaTheme="minorEastAsia"/>
        </w:rPr>
        <w:t xml:space="preserve"> But what about for complex signals?</w:t>
      </w:r>
    </w:p>
    <w:sectPr w:rsidR="00B839AF" w:rsidRPr="00091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43395"/>
    <w:multiLevelType w:val="hybridMultilevel"/>
    <w:tmpl w:val="E5C8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1"/>
  </w:num>
  <w:num w:numId="2" w16cid:durableId="664669719">
    <w:abstractNumId w:val="3"/>
  </w:num>
  <w:num w:numId="3" w16cid:durableId="329407000">
    <w:abstractNumId w:val="0"/>
  </w:num>
  <w:num w:numId="4" w16cid:durableId="385952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00518"/>
    <w:rsid w:val="00023F32"/>
    <w:rsid w:val="00027445"/>
    <w:rsid w:val="00035C79"/>
    <w:rsid w:val="00062C0C"/>
    <w:rsid w:val="00065CD0"/>
    <w:rsid w:val="00066FEC"/>
    <w:rsid w:val="00081581"/>
    <w:rsid w:val="00091343"/>
    <w:rsid w:val="000929CD"/>
    <w:rsid w:val="000A300D"/>
    <w:rsid w:val="000A575A"/>
    <w:rsid w:val="000B26ED"/>
    <w:rsid w:val="000B4DFE"/>
    <w:rsid w:val="000D051F"/>
    <w:rsid w:val="000D166F"/>
    <w:rsid w:val="000E6F07"/>
    <w:rsid w:val="00110229"/>
    <w:rsid w:val="0011367A"/>
    <w:rsid w:val="00114BC9"/>
    <w:rsid w:val="00124F03"/>
    <w:rsid w:val="00141255"/>
    <w:rsid w:val="00141CD6"/>
    <w:rsid w:val="00154527"/>
    <w:rsid w:val="0017079C"/>
    <w:rsid w:val="00175D12"/>
    <w:rsid w:val="00177D3D"/>
    <w:rsid w:val="00180E62"/>
    <w:rsid w:val="00195220"/>
    <w:rsid w:val="001A38E0"/>
    <w:rsid w:val="001A53F5"/>
    <w:rsid w:val="001D0D54"/>
    <w:rsid w:val="001D2DE8"/>
    <w:rsid w:val="001D67C4"/>
    <w:rsid w:val="001F07D0"/>
    <w:rsid w:val="00244046"/>
    <w:rsid w:val="0025301D"/>
    <w:rsid w:val="002532D0"/>
    <w:rsid w:val="00266372"/>
    <w:rsid w:val="002743D0"/>
    <w:rsid w:val="00285C72"/>
    <w:rsid w:val="002925F8"/>
    <w:rsid w:val="002A17CD"/>
    <w:rsid w:val="002B7C4C"/>
    <w:rsid w:val="002C03D3"/>
    <w:rsid w:val="002D1798"/>
    <w:rsid w:val="002F1CF7"/>
    <w:rsid w:val="0031211F"/>
    <w:rsid w:val="0033175C"/>
    <w:rsid w:val="0036033C"/>
    <w:rsid w:val="00391598"/>
    <w:rsid w:val="003952F3"/>
    <w:rsid w:val="00396B49"/>
    <w:rsid w:val="003B0AD5"/>
    <w:rsid w:val="003B1E80"/>
    <w:rsid w:val="003B4CDB"/>
    <w:rsid w:val="003C3901"/>
    <w:rsid w:val="003C4E58"/>
    <w:rsid w:val="003F77B3"/>
    <w:rsid w:val="003F7B6A"/>
    <w:rsid w:val="00422380"/>
    <w:rsid w:val="00474CC9"/>
    <w:rsid w:val="00481D5D"/>
    <w:rsid w:val="00485E22"/>
    <w:rsid w:val="004A66A7"/>
    <w:rsid w:val="004B1ACD"/>
    <w:rsid w:val="004D5A11"/>
    <w:rsid w:val="004F7FBB"/>
    <w:rsid w:val="0052183B"/>
    <w:rsid w:val="00522849"/>
    <w:rsid w:val="00523232"/>
    <w:rsid w:val="0052736D"/>
    <w:rsid w:val="00527B83"/>
    <w:rsid w:val="00540659"/>
    <w:rsid w:val="00564B2C"/>
    <w:rsid w:val="00585E97"/>
    <w:rsid w:val="005965D0"/>
    <w:rsid w:val="005C711A"/>
    <w:rsid w:val="005E6DAE"/>
    <w:rsid w:val="005F2977"/>
    <w:rsid w:val="005F6A6D"/>
    <w:rsid w:val="00607B10"/>
    <w:rsid w:val="00647561"/>
    <w:rsid w:val="00650812"/>
    <w:rsid w:val="00652361"/>
    <w:rsid w:val="0065647E"/>
    <w:rsid w:val="0067614E"/>
    <w:rsid w:val="00686850"/>
    <w:rsid w:val="0069110F"/>
    <w:rsid w:val="00692F96"/>
    <w:rsid w:val="006B1EF8"/>
    <w:rsid w:val="006C46B1"/>
    <w:rsid w:val="006D2FEF"/>
    <w:rsid w:val="006D3336"/>
    <w:rsid w:val="006F2B39"/>
    <w:rsid w:val="00724ADE"/>
    <w:rsid w:val="00757746"/>
    <w:rsid w:val="00760142"/>
    <w:rsid w:val="007650C0"/>
    <w:rsid w:val="00787BAD"/>
    <w:rsid w:val="007C1743"/>
    <w:rsid w:val="007C22A4"/>
    <w:rsid w:val="007C27B5"/>
    <w:rsid w:val="007C57AC"/>
    <w:rsid w:val="007E0731"/>
    <w:rsid w:val="007F1C50"/>
    <w:rsid w:val="007F3F6A"/>
    <w:rsid w:val="00801D05"/>
    <w:rsid w:val="00802133"/>
    <w:rsid w:val="00826B4C"/>
    <w:rsid w:val="00837BA1"/>
    <w:rsid w:val="00845C15"/>
    <w:rsid w:val="00883425"/>
    <w:rsid w:val="008A2C48"/>
    <w:rsid w:val="008A5BC6"/>
    <w:rsid w:val="008B2CC8"/>
    <w:rsid w:val="008D43DE"/>
    <w:rsid w:val="008F261F"/>
    <w:rsid w:val="00923A76"/>
    <w:rsid w:val="00935D9A"/>
    <w:rsid w:val="0094636F"/>
    <w:rsid w:val="00947C2D"/>
    <w:rsid w:val="00953094"/>
    <w:rsid w:val="00961BE6"/>
    <w:rsid w:val="0097018A"/>
    <w:rsid w:val="00973A1D"/>
    <w:rsid w:val="00977F15"/>
    <w:rsid w:val="0098448D"/>
    <w:rsid w:val="00990471"/>
    <w:rsid w:val="009A0392"/>
    <w:rsid w:val="009A2884"/>
    <w:rsid w:val="009A7E4C"/>
    <w:rsid w:val="009B05E0"/>
    <w:rsid w:val="009C0082"/>
    <w:rsid w:val="009D25C0"/>
    <w:rsid w:val="009D756C"/>
    <w:rsid w:val="009E376E"/>
    <w:rsid w:val="009F20AE"/>
    <w:rsid w:val="00A1111B"/>
    <w:rsid w:val="00A33FD8"/>
    <w:rsid w:val="00A63661"/>
    <w:rsid w:val="00A6610A"/>
    <w:rsid w:val="00A87231"/>
    <w:rsid w:val="00A93B91"/>
    <w:rsid w:val="00AA021A"/>
    <w:rsid w:val="00AA4860"/>
    <w:rsid w:val="00AB3E81"/>
    <w:rsid w:val="00AD3FF1"/>
    <w:rsid w:val="00AE1AB3"/>
    <w:rsid w:val="00AF01E5"/>
    <w:rsid w:val="00AF553B"/>
    <w:rsid w:val="00B02307"/>
    <w:rsid w:val="00B04999"/>
    <w:rsid w:val="00B05CF6"/>
    <w:rsid w:val="00B14D3C"/>
    <w:rsid w:val="00B14FB8"/>
    <w:rsid w:val="00B34477"/>
    <w:rsid w:val="00B445F5"/>
    <w:rsid w:val="00B47DED"/>
    <w:rsid w:val="00B50FB4"/>
    <w:rsid w:val="00B51911"/>
    <w:rsid w:val="00B54707"/>
    <w:rsid w:val="00B649BB"/>
    <w:rsid w:val="00B75299"/>
    <w:rsid w:val="00B77995"/>
    <w:rsid w:val="00B839AF"/>
    <w:rsid w:val="00BB6333"/>
    <w:rsid w:val="00BE1915"/>
    <w:rsid w:val="00BF05F6"/>
    <w:rsid w:val="00BF0B3E"/>
    <w:rsid w:val="00BF2A81"/>
    <w:rsid w:val="00C00D04"/>
    <w:rsid w:val="00C057E8"/>
    <w:rsid w:val="00C0621D"/>
    <w:rsid w:val="00C101E5"/>
    <w:rsid w:val="00C179F4"/>
    <w:rsid w:val="00C20D32"/>
    <w:rsid w:val="00C23E36"/>
    <w:rsid w:val="00C27ABF"/>
    <w:rsid w:val="00C3142E"/>
    <w:rsid w:val="00C542C9"/>
    <w:rsid w:val="00C6791E"/>
    <w:rsid w:val="00C75F73"/>
    <w:rsid w:val="00C85DFC"/>
    <w:rsid w:val="00C933C7"/>
    <w:rsid w:val="00CA487A"/>
    <w:rsid w:val="00CB348C"/>
    <w:rsid w:val="00CC1A57"/>
    <w:rsid w:val="00CD518F"/>
    <w:rsid w:val="00CE2BB9"/>
    <w:rsid w:val="00CF1AAC"/>
    <w:rsid w:val="00D035E2"/>
    <w:rsid w:val="00D10B08"/>
    <w:rsid w:val="00D166B2"/>
    <w:rsid w:val="00D26916"/>
    <w:rsid w:val="00D27B59"/>
    <w:rsid w:val="00D332A6"/>
    <w:rsid w:val="00D4248E"/>
    <w:rsid w:val="00D52F3A"/>
    <w:rsid w:val="00D604F8"/>
    <w:rsid w:val="00D645FF"/>
    <w:rsid w:val="00D70EAB"/>
    <w:rsid w:val="00D8468A"/>
    <w:rsid w:val="00D84A83"/>
    <w:rsid w:val="00DC2A91"/>
    <w:rsid w:val="00DD05A1"/>
    <w:rsid w:val="00DF342E"/>
    <w:rsid w:val="00E11365"/>
    <w:rsid w:val="00E27865"/>
    <w:rsid w:val="00E3002F"/>
    <w:rsid w:val="00E42CB7"/>
    <w:rsid w:val="00E47797"/>
    <w:rsid w:val="00E6315E"/>
    <w:rsid w:val="00E64842"/>
    <w:rsid w:val="00E74FAC"/>
    <w:rsid w:val="00EA0B57"/>
    <w:rsid w:val="00ED1835"/>
    <w:rsid w:val="00ED2612"/>
    <w:rsid w:val="00EE0093"/>
    <w:rsid w:val="00EE2FC4"/>
    <w:rsid w:val="00EE611D"/>
    <w:rsid w:val="00EF2AE2"/>
    <w:rsid w:val="00F03E71"/>
    <w:rsid w:val="00F104A8"/>
    <w:rsid w:val="00F251C7"/>
    <w:rsid w:val="00F26CD8"/>
    <w:rsid w:val="00F30B2C"/>
    <w:rsid w:val="00F321B9"/>
    <w:rsid w:val="00F43104"/>
    <w:rsid w:val="00F43526"/>
    <w:rsid w:val="00F52258"/>
    <w:rsid w:val="00F555C9"/>
    <w:rsid w:val="00F607B6"/>
    <w:rsid w:val="00FB19D8"/>
    <w:rsid w:val="00FB5F84"/>
    <w:rsid w:val="00FD4F11"/>
    <w:rsid w:val="00FD7E16"/>
    <w:rsid w:val="00FE6E8E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4598</TotalTime>
  <Pages>13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256</cp:revision>
  <dcterms:created xsi:type="dcterms:W3CDTF">2025-08-08T00:51:00Z</dcterms:created>
  <dcterms:modified xsi:type="dcterms:W3CDTF">2025-09-30T03:32:00Z</dcterms:modified>
</cp:coreProperties>
</file>