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proofErr w:type="gramStart"/>
      <w:r>
        <w:rPr>
          <w:rFonts w:eastAsiaTheme="minorEastAsia"/>
        </w:rPr>
        <w:t>All of</w:t>
      </w:r>
      <w:proofErr w:type="gramEnd"/>
      <w:r>
        <w:rPr>
          <w:rFonts w:eastAsiaTheme="minorEastAsia"/>
        </w:rPr>
        <w:t xml:space="preserve"> these transforms and pairs are for developing intuition about real life signals and systems. In practice, we use computer tools to analyze real life signals and systems, and we use that intuition from these </w:t>
      </w:r>
      <w:proofErr w:type="gramStart"/>
      <w:r>
        <w:rPr>
          <w:rFonts w:eastAsiaTheme="minorEastAsia"/>
        </w:rPr>
        <w:t>transforms</w:t>
      </w:r>
      <w:proofErr w:type="gramEnd"/>
      <w:r>
        <w:rPr>
          <w:rFonts w:eastAsiaTheme="minorEastAsia"/>
        </w:rPr>
        <w:t xml:space="preserve">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 xml:space="preserve">I think all impulses – certainly for continuous time – need to be taken in the limit. E.g. to take the inverse CTFT of 1 to get </w:t>
      </w:r>
      <w:proofErr w:type="spellStart"/>
      <w:r>
        <w:rPr>
          <w:rFonts w:eastAsiaTheme="minorEastAsia"/>
        </w:rPr>
        <w:t>dirac</w:t>
      </w:r>
      <w:proofErr w:type="spellEnd"/>
      <w:r>
        <w:rPr>
          <w:rFonts w:eastAsiaTheme="minorEastAsia"/>
        </w:rPr>
        <w:t xml:space="preserve">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 xml:space="preserve">PSD vs. ESD – notice that Fourier series is averaged over the period. Fourier </w:t>
      </w:r>
      <w:proofErr w:type="gramStart"/>
      <w:r>
        <w:t>transform</w:t>
      </w:r>
      <w:proofErr w:type="gramEnd"/>
      <w:r>
        <w:t xml:space="preserve">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 xml:space="preserve">Adding powers, orthogonality in </w:t>
      </w:r>
      <w:proofErr w:type="spellStart"/>
      <w:r>
        <w:t>freq</w:t>
      </w:r>
      <w:proofErr w:type="spellEnd"/>
      <w:r>
        <w:t xml:space="preserve"> domain</w:t>
      </w:r>
    </w:p>
    <w:p w14:paraId="6D2BD0DD" w14:textId="77777777" w:rsidR="005F73A1" w:rsidRDefault="005F73A1" w:rsidP="005F73A1">
      <w:pPr>
        <w:pStyle w:val="ListParagraph"/>
        <w:numPr>
          <w:ilvl w:val="0"/>
          <w:numId w:val="2"/>
        </w:numPr>
      </w:pPr>
      <w:r>
        <w:t xml:space="preserve">Integrating powers/energy – Parseval’s or </w:t>
      </w:r>
      <w:proofErr w:type="spellStart"/>
      <w:r>
        <w:t>Plancherel’s</w:t>
      </w:r>
      <w:proofErr w:type="spellEnd"/>
      <w:r>
        <w:t xml:space="preserve">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proofErr w:type="gramStart"/>
      <w:r>
        <w:t>Particular solution</w:t>
      </w:r>
      <w:proofErr w:type="gramEnd"/>
      <w:r>
        <w:t xml:space="preserve">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proofErr w:type="gramStart"/>
      <w:r>
        <w:t>Particular solution</w:t>
      </w:r>
      <w:proofErr w:type="gramEnd"/>
      <w:r>
        <w:t xml:space="preserve"> + homogeneous solution (natural response)</w:t>
      </w:r>
    </w:p>
    <w:p w14:paraId="063FC03D" w14:textId="067A194E" w:rsidR="00F64BB9" w:rsidRDefault="00F64BB9" w:rsidP="008676C0">
      <w:r>
        <w:t>Forced response</w:t>
      </w:r>
    </w:p>
    <w:p w14:paraId="74F7EA09" w14:textId="45204561" w:rsidR="00F64BB9" w:rsidRDefault="00F64BB9" w:rsidP="008676C0">
      <w:proofErr w:type="gramStart"/>
      <w:r>
        <w:t>Particular solution</w:t>
      </w:r>
      <w:proofErr w:type="gramEnd"/>
      <w:r>
        <w:t xml:space="preserve"> with eigenfunction is a scaled eigenfunction.</w:t>
      </w:r>
    </w:p>
    <w:p w14:paraId="717076E8" w14:textId="1F44BDD9" w:rsidR="00F64BB9" w:rsidRDefault="00F64BB9" w:rsidP="008676C0">
      <w:r>
        <w:t xml:space="preserve">Homogeneous solution is because of system poles. </w:t>
      </w:r>
      <w:proofErr w:type="gramStart"/>
      <w:r>
        <w:t>Always</w:t>
      </w:r>
      <w:proofErr w:type="gramEnd"/>
      <w:r>
        <w:t xml:space="preserve">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w:t>
      </w:r>
      <w:proofErr w:type="gramStart"/>
      <w:r w:rsidR="000865E1">
        <w:t>response</w:t>
      </w:r>
      <w:proofErr w:type="gramEnd"/>
      <w:r w:rsidR="000865E1">
        <w:t>?</w:t>
      </w:r>
      <w:r w:rsidR="004E56C8">
        <w:t xml:space="preserve"> </w:t>
      </w:r>
      <w:r w:rsidR="005F4282">
        <w:t>Yes, but it’s limited to the length of the impulse response.</w:t>
      </w:r>
    </w:p>
    <w:p w14:paraId="3665F4FE" w14:textId="10A91AAC" w:rsidR="00C351F5" w:rsidRDefault="00C351F5" w:rsidP="008676C0">
      <w:proofErr w:type="gramStart"/>
      <w:r>
        <w:t>Actually, could</w:t>
      </w:r>
      <w:proofErr w:type="gramEnd"/>
      <w:r>
        <w:t xml:space="preserve">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proofErr w:type="gramStart"/>
      <w:r>
        <w:t>All of</w:t>
      </w:r>
      <w:proofErr w:type="gramEnd"/>
      <w:r>
        <w:t xml:space="preserve">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 xml:space="preserve">Important transforms: </w:t>
      </w:r>
      <w:proofErr w:type="spellStart"/>
      <w:r>
        <w:rPr>
          <w:rFonts w:eastAsiaTheme="minorEastAsia"/>
        </w:rPr>
        <w:t>dirac</w:t>
      </w:r>
      <w:proofErr w:type="spellEnd"/>
      <w:r>
        <w:rPr>
          <w:rFonts w:eastAsiaTheme="minorEastAsia"/>
        </w:rPr>
        <w:t xml:space="preserve"> delta in frequency, first-order, </w:t>
      </w:r>
      <w:proofErr w:type="gramStart"/>
      <w:r>
        <w:rPr>
          <w:rFonts w:eastAsiaTheme="minorEastAsia"/>
        </w:rPr>
        <w:t>second-order</w:t>
      </w:r>
      <w:proofErr w:type="gramEnd"/>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proofErr w:type="spellStart"/>
        <w:r w:rsidR="00B14DDD" w:rsidRPr="00B14DDD">
          <w:rPr>
            <w:rStyle w:val="Hyperlink"/>
          </w:rPr>
          <w:t>Lp</w:t>
        </w:r>
        <w:proofErr w:type="spellEnd"/>
        <w:r w:rsidR="00B14DDD" w:rsidRPr="00B14DDD">
          <w:rPr>
            <w:rStyle w:val="Hyperlink"/>
          </w:rPr>
          <w:t xml:space="preserve"> space (Wikipedia)</w:t>
        </w:r>
      </w:hyperlink>
      <w:r w:rsidR="003C5D7D">
        <w:t>.</w:t>
      </w:r>
    </w:p>
    <w:p w14:paraId="011B3569" w14:textId="5D056F76" w:rsidR="00D13EA5" w:rsidRPr="00D13EA5" w:rsidRDefault="007E4276"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7E4276"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7E4276"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C46C95" w:rsidRDefault="007E4276"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01FABA45" w14:textId="2A6BE037" w:rsidR="00C46C95" w:rsidRDefault="00C46C95" w:rsidP="00D13EA5">
      <w:pPr>
        <w:rPr>
          <w:rFonts w:eastAsiaTheme="minorEastAsia"/>
        </w:rPr>
      </w:pPr>
      <w:r>
        <w:rPr>
          <w:rFonts w:eastAsiaTheme="minorEastAsia"/>
        </w:rPr>
        <w:t>For a zero-mean signal or stationary process, power is equal to variance.</w:t>
      </w:r>
    </w:p>
    <w:p w14:paraId="5173A6E3" w14:textId="1AD8AD95" w:rsidR="000C59C1" w:rsidRPr="007123E5" w:rsidRDefault="000C59C1" w:rsidP="00D13EA5">
      <w:pPr>
        <w:rPr>
          <w:rFonts w:eastAsiaTheme="minorEastAsia"/>
        </w:rPr>
      </w:pPr>
      <w:r>
        <w:rPr>
          <w:rFonts w:eastAsiaTheme="minorEastAsia"/>
        </w:rPr>
        <w:t>For a periodic signal, average power can be calculated over one period.</w:t>
      </w:r>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w:t>
      </w:r>
      <w:proofErr w:type="gramStart"/>
      <w:r>
        <w:rPr>
          <w:rFonts w:eastAsiaTheme="minorEastAsia"/>
        </w:rPr>
        <w:t>is</w:t>
      </w:r>
      <w:proofErr w:type="gramEnd"/>
      <w:r>
        <w:rPr>
          <w:rFonts w:eastAsiaTheme="minorEastAsia"/>
        </w:rPr>
        <w:t xml:space="preserve"> always defined </w:t>
      </w:r>
      <w:proofErr w:type="spellStart"/>
      <w:r>
        <w:rPr>
          <w:rFonts w:eastAsiaTheme="minorEastAsia"/>
        </w:rPr>
        <w:t>w.r.t.</w:t>
      </w:r>
      <w:proofErr w:type="spellEnd"/>
      <w:r>
        <w:rPr>
          <w:rFonts w:eastAsiaTheme="minorEastAsia"/>
        </w:rPr>
        <w:t xml:space="preserve">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38969A4" w14:textId="583563FB" w:rsidR="00C46C95" w:rsidRPr="00C46C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76D56447" w14:textId="7472E538" w:rsidR="00480235" w:rsidRDefault="00271886" w:rsidP="00C132BD">
      <w:pPr>
        <w:pStyle w:val="Heading1"/>
      </w:pPr>
      <w:r>
        <w:t>System</w:t>
      </w:r>
      <w:r w:rsidR="00C132BD">
        <w:t xml:space="preserve"> properties</w:t>
      </w:r>
    </w:p>
    <w:p w14:paraId="0E62A158" w14:textId="6D310B01" w:rsidR="00271886" w:rsidRDefault="00271886">
      <w:pPr>
        <w:rPr>
          <w:b/>
          <w:bCs/>
        </w:rPr>
      </w:pPr>
      <w:r w:rsidRPr="00C132BD">
        <w:rPr>
          <w:b/>
          <w:bCs/>
        </w:rPr>
        <w:t>Linearity</w:t>
      </w:r>
      <w:r w:rsidR="00A44823">
        <w:rPr>
          <w:b/>
          <w:bCs/>
        </w:rPr>
        <w:t xml:space="preserve"> (or superposition):</w:t>
      </w:r>
    </w:p>
    <w:p w14:paraId="6EBB0614" w14:textId="6714D7AB" w:rsidR="00A44823" w:rsidRPr="00A44823" w:rsidRDefault="00A44823">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produces a response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then for a linear system, an input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oMath>
      <w:r>
        <w:rPr>
          <w:rFonts w:eastAsiaTheme="minorEastAsia"/>
        </w:rPr>
        <w:t xml:space="preserve"> produces an output </w:t>
      </w:r>
      <m:oMath>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any complex constants.</w:t>
      </w:r>
    </w:p>
    <w:p w14:paraId="036E140E" w14:textId="0C044C5A" w:rsidR="00A44823" w:rsidRPr="00A44823" w:rsidRDefault="007E4276">
      <m:oMathPara>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groupChr>
            <m:groupChrPr>
              <m:chr m:val="→"/>
              <m:vertJc m:val="bot"/>
              <m:ctrlPr>
                <w:rPr>
                  <w:rFonts w:ascii="Cambria Math" w:eastAsiaTheme="minorEastAsia" w:hAnsi="Cambria Math"/>
                  <w:i/>
                </w:rPr>
              </m:ctrlPr>
            </m:groupChrPr>
            <m:e>
              <m:r>
                <m:rPr>
                  <m:nor/>
                </m:rPr>
                <w:rPr>
                  <w:rFonts w:ascii="Cambria Math" w:eastAsiaTheme="minorEastAsia" w:hAnsi="Cambria Math"/>
                </w:rPr>
                <m:t>Linear system</m:t>
              </m:r>
            </m:e>
          </m:groupCh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m:oMathPara>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56180E3B" w:rsidR="00F06BA8" w:rsidRPr="00AD132B" w:rsidRDefault="00F06BA8">
      <w:r w:rsidRPr="00C132BD">
        <w:rPr>
          <w:b/>
          <w:bCs/>
        </w:rPr>
        <w:t>Stability</w:t>
      </w:r>
      <w:r w:rsidR="00AD132B">
        <w:rPr>
          <w:b/>
          <w:bCs/>
        </w:rPr>
        <w:t xml:space="preserve"> – bounded input = bounded output. </w:t>
      </w:r>
      <w:r w:rsidR="00AD132B">
        <w:t xml:space="preserve">For LTI system, this means impulse response is L1, i.e. the FT exists and has uniform convergence. </w:t>
      </w:r>
      <w:r w:rsidR="003202C1">
        <w:t>This also means that the transient response of the system to a suddenly applied exponential will eventually die out.</w:t>
      </w:r>
      <w:r w:rsidR="00465682">
        <w:t xml:space="preserve"> (See DTSP).</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1CF99E7A" w14:textId="77777777" w:rsidR="0016762D" w:rsidRDefault="0016762D" w:rsidP="0016762D">
      <w:pPr>
        <w:pStyle w:val="Heading1"/>
        <w:rPr>
          <w:rFonts w:eastAsiaTheme="minorEastAsia"/>
        </w:rPr>
      </w:pPr>
      <w:r>
        <w:rPr>
          <w:rFonts w:eastAsiaTheme="minorEastAsia"/>
        </w:rPr>
        <w:t>LTI systems</w:t>
      </w:r>
    </w:p>
    <w:p w14:paraId="2F416CBD" w14:textId="77777777" w:rsidR="0016762D" w:rsidRPr="000170D8" w:rsidRDefault="0016762D" w:rsidP="0016762D">
      <w:r>
        <w:t>Eigenfunction, transient response to suddenly applied sinusoid, frequency response, convolution</w:t>
      </w:r>
    </w:p>
    <w:p w14:paraId="4FEC4900" w14:textId="121C6329" w:rsidR="00260847" w:rsidRDefault="00DF319F" w:rsidP="00C132BD">
      <w:pPr>
        <w:pStyle w:val="Heading1"/>
      </w:pPr>
      <w:r>
        <w:t>Causal LTI systems described by LCCDE</w:t>
      </w:r>
    </w:p>
    <w:p w14:paraId="22B4D14A" w14:textId="377193F7" w:rsidR="000652EB" w:rsidRPr="004E6063" w:rsidRDefault="000652EB" w:rsidP="000652EB">
      <w:pPr>
        <w:rPr>
          <w:rFonts w:eastAsiaTheme="minorEastAsia"/>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y</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x</m:t>
              </m:r>
              <m:d>
                <m:dPr>
                  <m:ctrlPr>
                    <w:rPr>
                      <w:rFonts w:ascii="Cambria Math" w:hAnsi="Cambria Math"/>
                      <w:i/>
                    </w:rPr>
                  </m:ctrlPr>
                </m:dPr>
                <m:e>
                  <m:r>
                    <w:rPr>
                      <w:rFonts w:ascii="Cambria Math" w:hAnsi="Cambria Math"/>
                    </w:rPr>
                    <m:t>n-k</m:t>
                  </m:r>
                </m:e>
              </m:d>
            </m:e>
          </m:nary>
        </m:oMath>
      </m:oMathPara>
    </w:p>
    <w:p w14:paraId="4E3B1E0B" w14:textId="692A2A53" w:rsidR="004E6063" w:rsidRPr="000652EB" w:rsidRDefault="004E6063" w:rsidP="000652EB">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z</m:t>
                  </m:r>
                </m:e>
              </m:d>
            </m:num>
            <m:den>
              <m:r>
                <w:rPr>
                  <w:rFonts w:ascii="Cambria Math" w:hAnsi="Cambria Math"/>
                </w:rPr>
                <m:t>X</m:t>
              </m:r>
              <m:d>
                <m:dPr>
                  <m:ctrlPr>
                    <w:rPr>
                      <w:rFonts w:ascii="Cambria Math" w:hAnsi="Cambria Math"/>
                      <w:i/>
                    </w:rPr>
                  </m:ctrlPr>
                </m:dPr>
                <m:e>
                  <m:r>
                    <w:rPr>
                      <w:rFonts w:ascii="Cambria Math" w:hAnsi="Cambria Math"/>
                    </w:rPr>
                    <m:t>z</m:t>
                  </m:r>
                </m:e>
              </m:d>
            </m:den>
          </m:f>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num>
            <m:den>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den>
          </m:f>
        </m:oMath>
      </m:oMathPara>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7E4276" w:rsidRDefault="007E4276"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4E641433" w14:textId="7BB9C7BC" w:rsidR="007E4276" w:rsidRPr="00FA4E08" w:rsidRDefault="007E4276" w:rsidP="00FA4E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s</m:t>
                  </m:r>
                </m:e>
              </m:d>
            </m:num>
            <m:den>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s</m:t>
                  </m:r>
                </m:e>
              </m:d>
            </m:den>
          </m:f>
          <m:r>
            <w:rPr>
              <w:rFonts w:ascii="Cambria Math" w:eastAsiaTheme="majorEastAsia" w:hAnsi="Cambria Math" w:cstheme="majorBidi"/>
            </w:rPr>
            <m:t>=</m:t>
          </m:r>
          <m:f>
            <m:fPr>
              <m:ctrlPr>
                <w:rPr>
                  <w:rFonts w:ascii="Cambria Math" w:eastAsiaTheme="majorEastAsia" w:hAnsi="Cambria Math" w:cstheme="majorBidi"/>
                  <w:i/>
                </w:rPr>
              </m:ctrlPr>
            </m:fPr>
            <m:num>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M</m:t>
                  </m:r>
                </m:sup>
                <m:e>
                  <m:sSub>
                    <m:sSubPr>
                      <m:ctrlPr>
                        <w:rPr>
                          <w:rFonts w:ascii="Cambria Math" w:eastAsiaTheme="majorEastAsia" w:hAnsi="Cambria Math" w:cstheme="majorBidi"/>
                          <w:i/>
                        </w:rPr>
                      </m:ctrlPr>
                    </m:sSubPr>
                    <m:e>
                      <m:r>
                        <w:rPr>
                          <w:rFonts w:ascii="Cambria Math" w:eastAsiaTheme="majorEastAsia" w:hAnsi="Cambria Math" w:cstheme="majorBidi"/>
                        </w:rPr>
                        <m:t>b</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num>
            <m:den>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den>
          </m:f>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w:t>
      </w:r>
      <w:proofErr w:type="gramStart"/>
      <w:r>
        <w:rPr>
          <w:rFonts w:asciiTheme="majorHAnsi" w:eastAsiaTheme="majorEastAsia" w:hAnsiTheme="majorHAnsi" w:cstheme="majorBidi"/>
        </w:rPr>
        <w:t>particular solution</w:t>
      </w:r>
      <w:proofErr w:type="gramEnd"/>
      <w:r>
        <w:rPr>
          <w:rFonts w:asciiTheme="majorHAnsi" w:eastAsiaTheme="majorEastAsia" w:hAnsiTheme="majorHAnsi" w:cstheme="majorBidi"/>
        </w:rPr>
        <w:t xml:space="preserve">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7E4276"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7E4276"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7E4276"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7E4276"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7E4276"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7E4276"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7E4276"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w:t>
      </w:r>
      <w:proofErr w:type="gramStart"/>
      <w:r>
        <w:rPr>
          <w:rFonts w:asciiTheme="majorHAnsi" w:eastAsiaTheme="majorEastAsia" w:hAnsiTheme="majorHAnsi" w:cstheme="majorBidi"/>
        </w:rPr>
        <w:t>solve for</w:t>
      </w:r>
      <w:proofErr w:type="gramEnd"/>
      <w:r>
        <w:rPr>
          <w:rFonts w:asciiTheme="majorHAnsi" w:eastAsiaTheme="majorEastAsia" w:hAnsiTheme="majorHAnsi" w:cstheme="majorBidi"/>
        </w:rPr>
        <w:t xml:space="preserve">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 xml:space="preserve">These are also called </w:t>
      </w:r>
      <w:proofErr w:type="gramStart"/>
      <w:r>
        <w:rPr>
          <w:rFonts w:asciiTheme="majorHAnsi" w:eastAsiaTheme="majorEastAsia" w:hAnsiTheme="majorHAnsi" w:cstheme="majorBidi"/>
        </w:rPr>
        <w:t>the zero</w:t>
      </w:r>
      <w:proofErr w:type="gramEnd"/>
      <w:r>
        <w:rPr>
          <w:rFonts w:asciiTheme="majorHAnsi" w:eastAsiaTheme="majorEastAsia" w:hAnsiTheme="majorHAnsi" w:cstheme="majorBidi"/>
        </w:rPr>
        <w:t>-input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lastRenderedPageBreak/>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7E4276"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7E4276"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7E427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7E427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7E427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7E4276"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7E4276"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7E4276"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w:t>
      </w:r>
      <w:proofErr w:type="gramStart"/>
      <w:r w:rsidR="00335BA1">
        <w:t>absolutely integrable</w:t>
      </w:r>
      <w:proofErr w:type="gramEnd"/>
      <w:r w:rsidR="00335BA1">
        <w:t xml:space="preserve"> or </w:t>
      </w:r>
      <w:proofErr w:type="gramStart"/>
      <w:r w:rsidR="00335BA1">
        <w:t>absolutely summable</w:t>
      </w:r>
      <w:proofErr w:type="gramEnd"/>
      <w:r w:rsidR="00335BA1">
        <w:t xml:space="preserv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w:t>
      </w:r>
      <w:proofErr w:type="gramStart"/>
      <w:r w:rsidR="00DD0101">
        <w:t>transforms</w:t>
      </w:r>
      <w:proofErr w:type="gramEnd"/>
      <w:r w:rsidR="00DD0101">
        <w:t xml:space="preserve">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w:t>
      </w:r>
      <w:proofErr w:type="gramStart"/>
      <w:r w:rsidR="005D79BB" w:rsidRPr="00BA06B3">
        <w:rPr>
          <w:rFonts w:eastAsiaTheme="minorEastAsia"/>
        </w:rPr>
        <w:t>transform</w:t>
      </w:r>
      <w:proofErr w:type="gramEnd"/>
      <w:r w:rsidR="005D79BB" w:rsidRPr="00BA06B3">
        <w:rPr>
          <w:rFonts w:eastAsiaTheme="minorEastAsia"/>
        </w:rPr>
        <w:t xml:space="preserve">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xml:space="preserve">) using FT in the limit. The FT is composed of </w:t>
      </w:r>
      <w:proofErr w:type="spellStart"/>
      <w:r>
        <w:rPr>
          <w:rFonts w:eastAsiaTheme="minorEastAsia"/>
        </w:rPr>
        <w:t>dirac</w:t>
      </w:r>
      <w:proofErr w:type="spellEnd"/>
      <w:r>
        <w:rPr>
          <w:rFonts w:eastAsiaTheme="minorEastAsia"/>
        </w:rPr>
        <w:t xml:space="preserve"> deltas with area equal to the FS coefficients.</w:t>
      </w:r>
    </w:p>
    <w:p w14:paraId="7AF5E82F" w14:textId="024609DB" w:rsidR="00C0124A" w:rsidRDefault="007210CA" w:rsidP="00EE589D">
      <w:pPr>
        <w:pStyle w:val="ListParagraph"/>
        <w:numPr>
          <w:ilvl w:val="0"/>
          <w:numId w:val="2"/>
        </w:numPr>
      </w:pPr>
      <w:r>
        <w:t xml:space="preserve">FT also </w:t>
      </w:r>
      <w:proofErr w:type="gramStart"/>
      <w:r>
        <w:t>map</w:t>
      </w:r>
      <w:proofErr w:type="gramEnd"/>
      <w:r>
        <w:t xml:space="preserve">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 xml:space="preserve">LT/ZT </w:t>
      </w:r>
      <w:proofErr w:type="gramStart"/>
      <w:r>
        <w:rPr>
          <w:rFonts w:eastAsiaTheme="minorEastAsia"/>
        </w:rPr>
        <w:t>exist</w:t>
      </w:r>
      <w:proofErr w:type="gramEnd"/>
      <w:r>
        <w:rPr>
          <w:rFonts w:eastAsiaTheme="minorEastAsia"/>
        </w:rPr>
        <w:t xml:space="preserve">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w:t>
      </w:r>
      <w:proofErr w:type="gramStart"/>
      <w:r>
        <w:rPr>
          <w:rFonts w:eastAsiaTheme="minorEastAsia"/>
        </w:rPr>
        <w:t>allow</w:t>
      </w:r>
      <w:proofErr w:type="gramEnd"/>
      <w:r>
        <w:rPr>
          <w:rFonts w:eastAsiaTheme="minorEastAsia"/>
        </w:rPr>
        <w:t xml:space="preserve"> us to </w:t>
      </w:r>
      <w:proofErr w:type="gramStart"/>
      <w:r>
        <w:rPr>
          <w:rFonts w:eastAsiaTheme="minorEastAsia"/>
        </w:rPr>
        <w:t>solve for</w:t>
      </w:r>
      <w:proofErr w:type="gramEnd"/>
      <w:r>
        <w:rPr>
          <w:rFonts w:eastAsiaTheme="minorEastAsia"/>
        </w:rPr>
        <w:t xml:space="preserve">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7E4276">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 xml:space="preserve">Fourier </w:t>
      </w:r>
      <w:proofErr w:type="gramStart"/>
      <w:r w:rsidR="00280BD5" w:rsidRPr="00B44987">
        <w:rPr>
          <w:b/>
          <w:bCs/>
        </w:rPr>
        <w:t>transform</w:t>
      </w:r>
      <w:proofErr w:type="gramEnd"/>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7E4276"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7E4276"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7E4276"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 xml:space="preserve">Many of the properties observed for CT </w:t>
      </w:r>
      <w:proofErr w:type="gramStart"/>
      <w:r>
        <w:rPr>
          <w:rFonts w:eastAsiaTheme="minorEastAsia"/>
        </w:rPr>
        <w:t>also hold</w:t>
      </w:r>
      <w:proofErr w:type="gramEnd"/>
      <w:r>
        <w:rPr>
          <w:rFonts w:eastAsiaTheme="minorEastAsia"/>
        </w:rPr>
        <w:t xml:space="preserve"> </w:t>
      </w:r>
      <w:proofErr w:type="gramStart"/>
      <w:r>
        <w:rPr>
          <w:rFonts w:eastAsiaTheme="minorEastAsia"/>
        </w:rPr>
        <w:t>for</w:t>
      </w:r>
      <w:proofErr w:type="gramEnd"/>
      <w:r>
        <w:rPr>
          <w:rFonts w:eastAsiaTheme="minorEastAsia"/>
        </w:rPr>
        <w:t xml:space="preserve">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w:t>
      </w:r>
      <w:proofErr w:type="gramStart"/>
      <w:r>
        <w:rPr>
          <w:rFonts w:eastAsiaTheme="minorEastAsia"/>
        </w:rPr>
        <w:t xml:space="preserve">absolutely </w:t>
      </w:r>
      <w:r w:rsidR="00957ADB">
        <w:rPr>
          <w:rFonts w:eastAsiaTheme="minorEastAsia"/>
        </w:rPr>
        <w:t>summable</w:t>
      </w:r>
      <w:proofErr w:type="gramEnd"/>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 xml:space="preserve">The FT also exists for signals that have mean square convergence (aka being in L2 space). This is a weaker condition than being </w:t>
      </w:r>
      <w:proofErr w:type="gramStart"/>
      <w:r>
        <w:rPr>
          <w:rFonts w:eastAsiaTheme="minorEastAsia"/>
        </w:rPr>
        <w:t>absolutely integrable</w:t>
      </w:r>
      <w:proofErr w:type="gramEnd"/>
      <w:r>
        <w:rPr>
          <w:rFonts w:eastAsiaTheme="minorEastAsia"/>
        </w:rPr>
        <w:t>.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w:t>
      </w:r>
      <w:proofErr w:type="gramStart"/>
      <w:r w:rsidR="00AE767F">
        <w:rPr>
          <w:rFonts w:eastAsiaTheme="minorEastAsia"/>
        </w:rPr>
        <w:t>Then</w:t>
      </w:r>
      <w:proofErr w:type="gramEnd"/>
      <w:r w:rsidR="00AE767F">
        <w:rPr>
          <w:rFonts w:eastAsiaTheme="minorEastAsia"/>
        </w:rPr>
        <w:t xml:space="preserve">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lastRenderedPageBreak/>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 xml:space="preserve">You can implement </w:t>
      </w:r>
      <w:proofErr w:type="spellStart"/>
      <w:r>
        <w:rPr>
          <w:rFonts w:eastAsiaTheme="minorEastAsia"/>
        </w:rPr>
        <w:t>freq</w:t>
      </w:r>
      <w:proofErr w:type="spellEnd"/>
      <w:r>
        <w:rPr>
          <w:rFonts w:eastAsiaTheme="minorEastAsia"/>
        </w:rPr>
        <w:t xml:space="preserve">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lastRenderedPageBreak/>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3653A6DC" w14:textId="2C2AD3BA" w:rsidR="00153C74" w:rsidRDefault="00153C74" w:rsidP="00153C74">
      <w:pPr>
        <w:rPr>
          <w:rFonts w:eastAsiaTheme="minorEastAsia"/>
        </w:rPr>
      </w:pPr>
      <w:r>
        <w:rPr>
          <w:rFonts w:eastAsiaTheme="minorEastAsia"/>
        </w:rPr>
        <w:t xml:space="preserve">The unit step is the impulse response of an </w:t>
      </w:r>
      <w:r w:rsidR="00107201">
        <w:rPr>
          <w:rFonts w:eastAsiaTheme="minorEastAsia"/>
        </w:rPr>
        <w:t>integrator/</w:t>
      </w:r>
      <w:r>
        <w:rPr>
          <w:rFonts w:eastAsiaTheme="minorEastAsia"/>
        </w:rPr>
        <w:t xml:space="preserve">accumulator, which is LTI and causal </w:t>
      </w:r>
      <w:r w:rsidR="00863604">
        <w:rPr>
          <w:rFonts w:eastAsiaTheme="minorEastAsia"/>
        </w:rPr>
        <w:t>but not stable.</w:t>
      </w:r>
    </w:p>
    <w:p w14:paraId="409DD955" w14:textId="5880EB92" w:rsidR="00815657" w:rsidRDefault="00815657" w:rsidP="00153C74">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16B5202" w14:textId="47579E7D" w:rsidR="00BD79AC" w:rsidRPr="00BD79AC"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D46BEE8" w14:textId="2C509AC9" w:rsidR="00BD79AC" w:rsidRPr="00153C74"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n</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k</m:t>
                  </m:r>
                </m:e>
              </m:d>
            </m:e>
          </m:nary>
        </m:oMath>
      </m:oMathPara>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lastRenderedPageBreak/>
        <w:t>Complex exponential:</w:t>
      </w:r>
    </w:p>
    <w:p w14:paraId="59550CF3" w14:textId="5456C233" w:rsidR="001B7F37" w:rsidRPr="004E4155" w:rsidRDefault="007E4276"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7E4276"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7E4276"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7E4276"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 xml:space="preserve">only exist for one-sided sinusoids. FT exists only </w:t>
      </w:r>
      <w:proofErr w:type="gramStart"/>
      <w:r w:rsidR="009E44A1">
        <w:rPr>
          <w:rFonts w:eastAsiaTheme="minorEastAsia"/>
        </w:rPr>
        <w:t>in</w:t>
      </w:r>
      <w:proofErr w:type="gramEnd"/>
      <w:r w:rsidR="009E44A1">
        <w:rPr>
          <w:rFonts w:eastAsiaTheme="minorEastAsia"/>
        </w:rPr>
        <w:t xml:space="preserve">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proofErr w:type="gramStart"/>
      <w:r w:rsidRPr="00F7180C">
        <w:rPr>
          <w:rFonts w:eastAsiaTheme="minorEastAsia"/>
          <w:b/>
          <w:bCs/>
        </w:rPr>
        <w:t>Sine</w:t>
      </w:r>
      <w:proofErr w:type="gramEnd"/>
      <w:r w:rsidRPr="00F7180C">
        <w:rPr>
          <w:rFonts w:eastAsiaTheme="minorEastAsia"/>
          <w:b/>
          <w:bCs/>
        </w:rPr>
        <w:t>:</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 xml:space="preserve">Time-domain </w:t>
      </w:r>
      <w:proofErr w:type="spellStart"/>
      <w:r>
        <w:rPr>
          <w:rFonts w:eastAsiaTheme="minorEastAsia"/>
          <w:b/>
          <w:bCs/>
        </w:rPr>
        <w:t>sinc</w:t>
      </w:r>
      <w:proofErr w:type="spellEnd"/>
      <w:r>
        <w:rPr>
          <w:rFonts w:eastAsiaTheme="minorEastAsia"/>
          <w:b/>
          <w:bCs/>
        </w:rPr>
        <w:t xml:space="preserve">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7E4276"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w:t>
      </w:r>
      <w:proofErr w:type="gramStart"/>
      <w:r w:rsidR="006244E0">
        <w:rPr>
          <w:rFonts w:eastAsiaTheme="minorEastAsia"/>
        </w:rPr>
        <w:t>absolutely summable/integrable</w:t>
      </w:r>
      <w:proofErr w:type="gramEnd"/>
      <w:r w:rsidR="006244E0">
        <w:rPr>
          <w:rFonts w:eastAsiaTheme="minorEastAsia"/>
        </w:rPr>
        <w:t xml:space="preserv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 xml:space="preserve">The DT case is also a </w:t>
      </w:r>
      <w:proofErr w:type="spellStart"/>
      <w:r>
        <w:rPr>
          <w:rFonts w:eastAsiaTheme="minorEastAsia"/>
        </w:rPr>
        <w:t>sinc</w:t>
      </w:r>
      <w:proofErr w:type="spellEnd"/>
      <w:r>
        <w:rPr>
          <w:rFonts w:eastAsiaTheme="minorEastAsia"/>
        </w:rPr>
        <w:t>-like function in the frequency domain.</w:t>
      </w:r>
      <w:r w:rsidR="004401A3">
        <w:rPr>
          <w:rFonts w:eastAsiaTheme="minorEastAsia"/>
        </w:rPr>
        <w:t xml:space="preserve"> The nulls are</w:t>
      </w:r>
    </w:p>
    <w:p w14:paraId="27A6E020" w14:textId="411AA32D" w:rsidR="004401A3" w:rsidRPr="00C70566" w:rsidRDefault="007E4276"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E59F0E6" w14:textId="1F20A4F9" w:rsidR="00C70566" w:rsidRDefault="00C70566" w:rsidP="00D35EC9">
      <w:pPr>
        <w:rPr>
          <w:rFonts w:eastAsiaTheme="minorEastAsia"/>
        </w:rPr>
      </w:pPr>
      <w:r>
        <w:rPr>
          <w:rFonts w:eastAsiaTheme="minorEastAsia"/>
        </w:rPr>
        <w:t>The null frequencies are the frequencies that have exactly an integer number of periods within the rectangular window so that convolution</w:t>
      </w:r>
      <w:r w:rsidR="007B2114">
        <w:rPr>
          <w:rFonts w:eastAsiaTheme="minorEastAsia"/>
        </w:rPr>
        <w:t>, which in this case is simply integrating over one period, returns 0.</w:t>
      </w:r>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7E4276"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7E4276"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lastRenderedPageBreak/>
        <w:t xml:space="preserve">In the DT case, this is the idea behind </w:t>
      </w:r>
      <w:proofErr w:type="spellStart"/>
      <w:r>
        <w:rPr>
          <w:rFonts w:eastAsiaTheme="minorEastAsia"/>
        </w:rPr>
        <w:t>upsampling</w:t>
      </w:r>
      <w:proofErr w:type="spellEnd"/>
      <w:r>
        <w:rPr>
          <w:rFonts w:eastAsiaTheme="minorEastAsia"/>
        </w:rPr>
        <w:t xml:space="preserve"> and </w:t>
      </w:r>
      <w:proofErr w:type="spellStart"/>
      <w:r>
        <w:rPr>
          <w:rFonts w:eastAsiaTheme="minorEastAsia"/>
        </w:rPr>
        <w:t>downsampling</w:t>
      </w:r>
      <w:proofErr w:type="spellEnd"/>
      <w:r>
        <w:rPr>
          <w:rFonts w:eastAsiaTheme="minorEastAsia"/>
        </w:rPr>
        <w:t xml:space="preserve">. </w:t>
      </w:r>
    </w:p>
    <w:p w14:paraId="1FBA73CD" w14:textId="7EEC7BB4" w:rsidR="00934B54" w:rsidRDefault="00745B4F" w:rsidP="003E1A6F">
      <w:pPr>
        <w:rPr>
          <w:rFonts w:eastAsiaTheme="minorEastAsia"/>
        </w:rPr>
      </w:pPr>
      <w:r>
        <w:rPr>
          <w:rFonts w:eastAsiaTheme="minorEastAsia"/>
        </w:rPr>
        <w:t xml:space="preserve">In </w:t>
      </w:r>
      <w:proofErr w:type="spellStart"/>
      <w:r>
        <w:rPr>
          <w:rFonts w:eastAsiaTheme="minorEastAsia"/>
        </w:rPr>
        <w:t>downsampling</w:t>
      </w:r>
      <w:proofErr w:type="spellEnd"/>
      <w:r>
        <w:rPr>
          <w:rFonts w:eastAsiaTheme="minorEastAsia"/>
        </w:rPr>
        <w:t xml:space="preserve">,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w:t>
      </w:r>
      <w:proofErr w:type="spellStart"/>
      <w:r>
        <w:rPr>
          <w:rFonts w:eastAsiaTheme="minorEastAsia"/>
        </w:rPr>
        <w:t>upsampling</w:t>
      </w:r>
      <w:proofErr w:type="spellEnd"/>
      <w:r>
        <w:rPr>
          <w:rFonts w:eastAsiaTheme="minorEastAsia"/>
        </w:rPr>
        <w:t xml:space="preserve">,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69F0D29" w14:textId="07020F6F"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7" w:history="1">
        <w:r>
          <w:rPr>
            <w:rStyle w:val="Hyperlink"/>
          </w:rPr>
          <w:t>Spectral density (Wikipedia)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t>Summation or integration of the power spectral components yields the total power (for a physical process) or variance (in a statistical process).</w:t>
      </w:r>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7E4276"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7E4276"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7E4276"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7E4276"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7E4276"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7E4276"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7E427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w:t>
      </w:r>
      <w:proofErr w:type="gramStart"/>
      <w:r>
        <w:rPr>
          <w:rFonts w:eastAsiaTheme="minorEastAsia"/>
        </w:rPr>
        <w:t>in</w:t>
      </w:r>
      <w:proofErr w:type="gramEnd"/>
      <w:r>
        <w:rPr>
          <w:rFonts w:eastAsiaTheme="minorEastAsia"/>
        </w:rPr>
        <w:t xml:space="preserve"> time with unity gain. Then</w:t>
      </w:r>
    </w:p>
    <w:p w14:paraId="0FA5906F" w14:textId="77777777" w:rsidR="00CD6A1B" w:rsidRPr="00BB0BED"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7E4276"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7E4276"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7E427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7E4276"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w:t>
      </w:r>
      <w:proofErr w:type="gramStart"/>
      <w:r>
        <w:rPr>
          <w:rFonts w:eastAsiaTheme="minorEastAsia"/>
        </w:rPr>
        <w:t>take a look</w:t>
      </w:r>
      <w:proofErr w:type="gramEnd"/>
      <w:r>
        <w:rPr>
          <w:rFonts w:eastAsiaTheme="minorEastAsia"/>
        </w:rPr>
        <w:t xml:space="preserve">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7E427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7E4276"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w:lastRenderedPageBreak/>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7E4276"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7E4276"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7E4276"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7E4276"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7E4276"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7E427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7E4276"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7E4276"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lastRenderedPageBreak/>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7E4276"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7E4276"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7E4276"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real, narrowband, high frequency signal (a bandpass signal) can be represented in terms of a complex low frequency signal (the lowpass equivalent or the bandpass signal).</w:t>
      </w:r>
    </w:p>
    <w:p w14:paraId="6E2BD7D3" w14:textId="758E8CED" w:rsidR="00A07121" w:rsidRPr="00A07121" w:rsidRDefault="007E4276"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7E4276"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lastRenderedPageBreak/>
        <w:t xml:space="preserve">The same analysis </w:t>
      </w:r>
      <w:proofErr w:type="gramStart"/>
      <w:r>
        <w:rPr>
          <w:rFonts w:eastAsiaTheme="minorEastAsia"/>
        </w:rPr>
        <w:t>applies:</w:t>
      </w:r>
      <w:proofErr w:type="gramEnd"/>
      <w:r>
        <w:rPr>
          <w:rFonts w:eastAsiaTheme="minorEastAsia"/>
        </w:rPr>
        <w:t xml:space="preserve">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52EB"/>
    <w:rsid w:val="00066E0D"/>
    <w:rsid w:val="00075F90"/>
    <w:rsid w:val="000865E1"/>
    <w:rsid w:val="00086918"/>
    <w:rsid w:val="00090CDB"/>
    <w:rsid w:val="000A0D4A"/>
    <w:rsid w:val="000B49BE"/>
    <w:rsid w:val="000C0CF5"/>
    <w:rsid w:val="000C3593"/>
    <w:rsid w:val="000C59C1"/>
    <w:rsid w:val="000D07FC"/>
    <w:rsid w:val="000D2433"/>
    <w:rsid w:val="000D6D7C"/>
    <w:rsid w:val="000D74A7"/>
    <w:rsid w:val="000E32DF"/>
    <w:rsid w:val="000F102D"/>
    <w:rsid w:val="001026DB"/>
    <w:rsid w:val="00107201"/>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3C74"/>
    <w:rsid w:val="00154061"/>
    <w:rsid w:val="00160E74"/>
    <w:rsid w:val="00165810"/>
    <w:rsid w:val="0016762D"/>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2C1"/>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44E4"/>
    <w:rsid w:val="0042544B"/>
    <w:rsid w:val="004271C4"/>
    <w:rsid w:val="004401A3"/>
    <w:rsid w:val="00442EB0"/>
    <w:rsid w:val="0044563F"/>
    <w:rsid w:val="004479D3"/>
    <w:rsid w:val="00450C22"/>
    <w:rsid w:val="004546CE"/>
    <w:rsid w:val="00456494"/>
    <w:rsid w:val="00465682"/>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063"/>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57E"/>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114"/>
    <w:rsid w:val="007B25B7"/>
    <w:rsid w:val="007B4A2C"/>
    <w:rsid w:val="007C3090"/>
    <w:rsid w:val="007C3B3E"/>
    <w:rsid w:val="007D1455"/>
    <w:rsid w:val="007D39AE"/>
    <w:rsid w:val="007D5B08"/>
    <w:rsid w:val="007D6AD0"/>
    <w:rsid w:val="007D747B"/>
    <w:rsid w:val="007E07FB"/>
    <w:rsid w:val="007E4276"/>
    <w:rsid w:val="007E5F99"/>
    <w:rsid w:val="007E79FA"/>
    <w:rsid w:val="007F4039"/>
    <w:rsid w:val="007F6CF0"/>
    <w:rsid w:val="00815657"/>
    <w:rsid w:val="00831AC1"/>
    <w:rsid w:val="00837B25"/>
    <w:rsid w:val="008401BC"/>
    <w:rsid w:val="00845286"/>
    <w:rsid w:val="00845F9E"/>
    <w:rsid w:val="0084633C"/>
    <w:rsid w:val="00847772"/>
    <w:rsid w:val="00851CA6"/>
    <w:rsid w:val="008540CC"/>
    <w:rsid w:val="00863604"/>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123FF"/>
    <w:rsid w:val="00922287"/>
    <w:rsid w:val="00924D80"/>
    <w:rsid w:val="00927857"/>
    <w:rsid w:val="0093436D"/>
    <w:rsid w:val="00934B54"/>
    <w:rsid w:val="009361FE"/>
    <w:rsid w:val="00941762"/>
    <w:rsid w:val="00943785"/>
    <w:rsid w:val="00944102"/>
    <w:rsid w:val="00951873"/>
    <w:rsid w:val="009551F4"/>
    <w:rsid w:val="00957941"/>
    <w:rsid w:val="00957ADB"/>
    <w:rsid w:val="00960BD8"/>
    <w:rsid w:val="00967692"/>
    <w:rsid w:val="00971975"/>
    <w:rsid w:val="00974BBB"/>
    <w:rsid w:val="00976605"/>
    <w:rsid w:val="00977BBD"/>
    <w:rsid w:val="00986102"/>
    <w:rsid w:val="00990150"/>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4823"/>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32B"/>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D79AC"/>
    <w:rsid w:val="00BE5B62"/>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6C95"/>
    <w:rsid w:val="00C477A5"/>
    <w:rsid w:val="00C50FDC"/>
    <w:rsid w:val="00C527BA"/>
    <w:rsid w:val="00C57818"/>
    <w:rsid w:val="00C679C4"/>
    <w:rsid w:val="00C70566"/>
    <w:rsid w:val="00C8018B"/>
    <w:rsid w:val="00C82AB1"/>
    <w:rsid w:val="00C85B3E"/>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48B4"/>
    <w:rsid w:val="00D5221C"/>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06F8"/>
    <w:rsid w:val="00DD10F8"/>
    <w:rsid w:val="00DE086D"/>
    <w:rsid w:val="00DE1834"/>
    <w:rsid w:val="00DE262C"/>
    <w:rsid w:val="00DE79C3"/>
    <w:rsid w:val="00DF0F30"/>
    <w:rsid w:val="00DF1BA4"/>
    <w:rsid w:val="00DF319F"/>
    <w:rsid w:val="00DF3C57"/>
    <w:rsid w:val="00E01AB7"/>
    <w:rsid w:val="00E0688B"/>
    <w:rsid w:val="00E1149A"/>
    <w:rsid w:val="00E15496"/>
    <w:rsid w:val="00E21E00"/>
    <w:rsid w:val="00E2423C"/>
    <w:rsid w:val="00E27865"/>
    <w:rsid w:val="00E37174"/>
    <w:rsid w:val="00E3745F"/>
    <w:rsid w:val="00E443DC"/>
    <w:rsid w:val="00E448B7"/>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5599</TotalTime>
  <Pages>23</Pages>
  <Words>4845</Words>
  <Characters>26650</Characters>
  <Application>Microsoft Office Word</Application>
  <DocSecurity>0</DocSecurity>
  <Lines>683</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785</cp:revision>
  <dcterms:created xsi:type="dcterms:W3CDTF">2025-09-17T21:32:00Z</dcterms:created>
  <dcterms:modified xsi:type="dcterms:W3CDTF">2025-11-13T18:39:00Z</dcterms:modified>
</cp:coreProperties>
</file>