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1E" w:rsidRPr="008966F6" w:rsidRDefault="008966F6" w:rsidP="001F0E1E">
      <w:pPr>
        <w:pStyle w:val="Titel"/>
        <w:rPr>
          <w:lang w:val="en-US"/>
        </w:rPr>
      </w:pPr>
      <w:r w:rsidRPr="008966F6">
        <w:rPr>
          <w:lang w:val="en-US"/>
        </w:rPr>
        <w:t xml:space="preserve">Self-Hosted </w:t>
      </w:r>
      <w:r w:rsidR="001F0E1E" w:rsidRPr="008966F6">
        <w:rPr>
          <w:lang w:val="en-US"/>
        </w:rPr>
        <w:t>Web API</w:t>
      </w:r>
      <w:r w:rsidRPr="008966F6">
        <w:rPr>
          <w:lang w:val="en-US"/>
        </w:rPr>
        <w:t xml:space="preserve"> with OWIN</w:t>
      </w:r>
    </w:p>
    <w:p w:rsidR="00E350EA" w:rsidRDefault="00E350EA" w:rsidP="00E350E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Console Application</w:t>
      </w:r>
    </w:p>
    <w:p w:rsidR="00E350EA" w:rsidRPr="00C82998" w:rsidRDefault="00E350EA" w:rsidP="00C82998">
      <w:pPr>
        <w:ind w:left="360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4100911" cy="2833735"/>
            <wp:effectExtent l="0" t="0" r="0" b="5080"/>
            <wp:docPr id="4" name="Grafik 4" descr="C:\NoserWebAPI\WebAPI\Screenshots\Self-Host\1_create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oserWebAPI\WebAPI\Screenshots\Self-Host\1_create_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26" cy="28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98" w:rsidRDefault="00C82998" w:rsidP="00C8299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necessary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 to the project</w:t>
      </w:r>
    </w:p>
    <w:p w:rsidR="00C82998" w:rsidRDefault="00E350EA" w:rsidP="00C82998">
      <w:pPr>
        <w:ind w:left="360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753735" cy="3852545"/>
            <wp:effectExtent l="0" t="0" r="0" b="0"/>
            <wp:docPr id="15" name="Grafik 15" descr="C:\NoserWebAPI\WebAPI\Screenshots\Self-Host\2_install_nuget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oserWebAPI\WebAPI\Screenshots\Self-Host\2_install_nuget_pack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73" w:rsidRDefault="007C4F73">
      <w:pPr>
        <w:rPr>
          <w:lang w:val="en-US"/>
        </w:rPr>
      </w:pPr>
      <w:r>
        <w:rPr>
          <w:lang w:val="en-US"/>
        </w:rPr>
        <w:br w:type="page"/>
      </w:r>
    </w:p>
    <w:p w:rsidR="00CF70F8" w:rsidRPr="00CF70F8" w:rsidRDefault="00CF70F8" w:rsidP="00CF70F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the following Startup Class to the project</w:t>
      </w:r>
    </w:p>
    <w:p w:rsidR="007C4F73" w:rsidRDefault="00E350EA" w:rsidP="00C82998">
      <w:pPr>
        <w:ind w:left="360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4762123" cy="2315982"/>
            <wp:effectExtent l="0" t="0" r="635" b="8255"/>
            <wp:docPr id="16" name="Grafik 16" descr="C:\NoserWebAPI\WebAPI\Screenshots\Self-Host\3_add_startup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NoserWebAPI\WebAPI\Screenshots\Self-Host\3_add_startup_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06" cy="231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73" w:rsidRPr="007C4F73" w:rsidRDefault="007C4F73" w:rsidP="007C4F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OWIN startup logic to the Main method</w:t>
      </w:r>
    </w:p>
    <w:p w:rsidR="001C70C3" w:rsidRDefault="00E350EA" w:rsidP="00C82998">
      <w:pPr>
        <w:ind w:left="360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4486275" cy="2526030"/>
            <wp:effectExtent l="0" t="0" r="9525" b="7620"/>
            <wp:docPr id="17" name="Grafik 17" descr="C:\NoserWebAPI\WebAPI\Screenshots\Self-Host\4_add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NoserWebAPI\WebAPI\Screenshots\Self-Host\4_add_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C3" w:rsidRPr="001C70C3" w:rsidRDefault="001C70C3" w:rsidP="001C70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model to a shared project (from IIS hosted</w:t>
      </w:r>
      <w:r w:rsidR="00756A07">
        <w:rPr>
          <w:lang w:val="en-US"/>
        </w:rPr>
        <w:t xml:space="preserve"> application</w:t>
      </w:r>
      <w:r>
        <w:rPr>
          <w:lang w:val="en-US"/>
        </w:rPr>
        <w:t>)</w:t>
      </w:r>
    </w:p>
    <w:p w:rsidR="00756A07" w:rsidRDefault="00E350EA" w:rsidP="00C82998">
      <w:pPr>
        <w:ind w:left="360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1466850" cy="887095"/>
            <wp:effectExtent l="0" t="0" r="0" b="8255"/>
            <wp:docPr id="18" name="Grafik 18" descr="C:\NoserWebAPI\WebAPI\Screenshots\Self-Host\5_copy_model_to_shared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NoserWebAPI\WebAPI\Screenshots\Self-Host\5_copy_model_to_shared_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67" w:rsidRDefault="00EC0E67">
      <w:pPr>
        <w:rPr>
          <w:lang w:val="en-US"/>
        </w:rPr>
      </w:pPr>
      <w:r>
        <w:rPr>
          <w:lang w:val="en-US"/>
        </w:rPr>
        <w:br w:type="page"/>
      </w:r>
    </w:p>
    <w:p w:rsidR="00756A07" w:rsidRPr="00756A07" w:rsidRDefault="00756A07" w:rsidP="00756A0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Copy the controller (from IIS hosted </w:t>
      </w:r>
      <w:r>
        <w:rPr>
          <w:lang w:val="en-US"/>
        </w:rPr>
        <w:t>application</w:t>
      </w:r>
      <w:r>
        <w:rPr>
          <w:lang w:val="en-US"/>
        </w:rPr>
        <w:t>)</w:t>
      </w:r>
    </w:p>
    <w:p w:rsidR="00EC0E67" w:rsidRDefault="00E350EA" w:rsidP="00C82998">
      <w:pPr>
        <w:ind w:left="360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151120" cy="7211060"/>
            <wp:effectExtent l="0" t="0" r="0" b="8890"/>
            <wp:docPr id="19" name="Grafik 19" descr="C:\NoserWebAPI\WebAPI\Screenshots\Self-Host\6_copy_or_create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NoserWebAPI\WebAPI\Screenshots\Self-Host\6_copy_or_create_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72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67" w:rsidRDefault="00EC0E67">
      <w:pPr>
        <w:rPr>
          <w:lang w:val="en-US"/>
        </w:rPr>
      </w:pPr>
      <w:r>
        <w:rPr>
          <w:lang w:val="en-US"/>
        </w:rPr>
        <w:br w:type="page"/>
      </w:r>
    </w:p>
    <w:p w:rsidR="00EC0E67" w:rsidRPr="00EC0E67" w:rsidRDefault="00EC0E67" w:rsidP="00EC0E67">
      <w:pPr>
        <w:pStyle w:val="Listenabsatz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Test with complex filter</w:t>
      </w:r>
    </w:p>
    <w:p w:rsidR="00FF28E3" w:rsidRPr="00C82998" w:rsidRDefault="00E350EA" w:rsidP="00C82998">
      <w:pPr>
        <w:ind w:left="360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4382135" cy="5097145"/>
            <wp:effectExtent l="0" t="0" r="0" b="8255"/>
            <wp:docPr id="20" name="Grafik 20" descr="C:\NoserWebAPI\WebAPI\Screenshots\Self-Host\7_test_in_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NoserWebAPI\WebAPI\Screenshots\Self-Host\7_test_in_brow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8E3" w:rsidRPr="00C829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2418B"/>
    <w:multiLevelType w:val="hybridMultilevel"/>
    <w:tmpl w:val="8B2E06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66140"/>
    <w:multiLevelType w:val="hybridMultilevel"/>
    <w:tmpl w:val="7D6406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FC"/>
    <w:rsid w:val="001C70C3"/>
    <w:rsid w:val="001F0E1E"/>
    <w:rsid w:val="00364F9D"/>
    <w:rsid w:val="00747FFC"/>
    <w:rsid w:val="00756A07"/>
    <w:rsid w:val="0079321B"/>
    <w:rsid w:val="007C4F73"/>
    <w:rsid w:val="008966F6"/>
    <w:rsid w:val="008D44E7"/>
    <w:rsid w:val="008E21CF"/>
    <w:rsid w:val="00936CBC"/>
    <w:rsid w:val="00C82998"/>
    <w:rsid w:val="00CF70F8"/>
    <w:rsid w:val="00E350EA"/>
    <w:rsid w:val="00EC0E67"/>
    <w:rsid w:val="00EC0EF7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404A6-9BE9-4E57-A265-9DBB7D23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4F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44E7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1F0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Engineering AG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Glaus Michael</dc:creator>
  <cp:keywords/>
  <dc:description/>
  <cp:lastModifiedBy>Glaus Michael</cp:lastModifiedBy>
  <cp:revision>15</cp:revision>
  <dcterms:created xsi:type="dcterms:W3CDTF">2014-05-22T09:04:00Z</dcterms:created>
  <dcterms:modified xsi:type="dcterms:W3CDTF">2014-05-22T09:33:00Z</dcterms:modified>
</cp:coreProperties>
</file>