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3BA" w:rsidRPr="008B23BA" w:rsidRDefault="000863ED" w:rsidP="008B23BA">
      <w:pPr>
        <w:pBdr>
          <w:bottom w:val="single" w:sz="6" w:space="1" w:color="auto"/>
        </w:pBdr>
        <w:jc w:val="center"/>
        <w:rPr>
          <w:rFonts w:ascii="Garamond" w:hAnsi="Garamond"/>
        </w:rPr>
      </w:pPr>
      <w:r w:rsidRPr="008B23BA">
        <w:rPr>
          <w:rFonts w:ascii="Garamond" w:hAnsi="Garamond"/>
        </w:rPr>
        <w:t>Analysis of the Relationship between Cable Spool Di</w:t>
      </w:r>
      <w:r w:rsidR="008B23BA" w:rsidRPr="008B23BA">
        <w:rPr>
          <w:rFonts w:ascii="Garamond" w:hAnsi="Garamond"/>
        </w:rPr>
        <w:t>ameter and Rib Minor Axis Length</w:t>
      </w:r>
    </w:p>
    <w:p w:rsidR="00C74EF4" w:rsidRPr="008B23BA" w:rsidRDefault="00F56F3C">
      <w:pPr>
        <w:rPr>
          <w:rFonts w:ascii="Garamond" w:eastAsiaTheme="minorEastAsia" w:hAnsi="Garamond"/>
        </w:rPr>
      </w:pPr>
      <w:r w:rsidRPr="008B23BA">
        <w:rPr>
          <w:rFonts w:ascii="Garamond" w:hAnsi="Garamond"/>
          <w:noProof/>
        </w:rPr>
        <mc:AlternateContent>
          <mc:Choice Requires="wps">
            <w:drawing>
              <wp:anchor distT="0" distB="0" distL="114300" distR="114300" simplePos="0" relativeHeight="251660288" behindDoc="0" locked="0" layoutInCell="1" allowOverlap="1" wp14:anchorId="17E404C0" wp14:editId="21970A86">
                <wp:simplePos x="0" y="0"/>
                <wp:positionH relativeFrom="column">
                  <wp:posOffset>3419475</wp:posOffset>
                </wp:positionH>
                <wp:positionV relativeFrom="paragraph">
                  <wp:posOffset>1474470</wp:posOffset>
                </wp:positionV>
                <wp:extent cx="25717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a:effectLst/>
                      </wps:spPr>
                      <wps:txbx>
                        <w:txbxContent>
                          <w:p w:rsidR="00C74EF4" w:rsidRDefault="00C74EF4" w:rsidP="00C74EF4">
                            <w:pPr>
                              <w:pStyle w:val="Caption"/>
                              <w:rPr>
                                <w:noProof/>
                              </w:rPr>
                            </w:pPr>
                            <w:r>
                              <w:t xml:space="preserve">Figure </w:t>
                            </w:r>
                            <w:fldSimple w:instr=" SEQ Figure \* ARABIC ">
                              <w:r w:rsidR="00F56F3C">
                                <w:rPr>
                                  <w:noProof/>
                                </w:rPr>
                                <w:t>1</w:t>
                              </w:r>
                            </w:fldSimple>
                            <w:r>
                              <w:t>: Cable Length dependent on Servo Angle Constraint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404C0" id="_x0000_t202" coordsize="21600,21600" o:spt="202" path="m,l,21600r21600,l21600,xe">
                <v:stroke joinstyle="miter"/>
                <v:path gradientshapeok="t" o:connecttype="rect"/>
              </v:shapetype>
              <v:shape id="Text Box 1" o:spid="_x0000_s1026" type="#_x0000_t202" style="position:absolute;margin-left:269.25pt;margin-top:116.1pt;width:2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" stroked="f">
                <v:textbox style="mso-fit-shape-to-text:t" inset="0,0,0,0">
                  <w:txbxContent>
                    <w:p w:rsidR="00C74EF4" w:rsidRDefault="00C74EF4" w:rsidP="00C74EF4">
                      <w:pPr>
                        <w:pStyle w:val="Caption"/>
                        <w:rPr>
                          <w:noProof/>
                        </w:rPr>
                      </w:pPr>
                      <w:r>
                        <w:t xml:space="preserve">Figure </w:t>
                      </w:r>
                      <w:fldSimple w:instr=" SEQ Figure \* ARABIC ">
                        <w:r w:rsidR="00F56F3C">
                          <w:rPr>
                            <w:noProof/>
                          </w:rPr>
                          <w:t>1</w:t>
                        </w:r>
                      </w:fldSimple>
                      <w:r>
                        <w:t>: Cable Length dependent on Servo Angle Constraint</w:t>
                      </w:r>
                    </w:p>
                  </w:txbxContent>
                </v:textbox>
                <w10:wrap type="square"/>
              </v:shape>
            </w:pict>
          </mc:Fallback>
        </mc:AlternateContent>
      </w:r>
      <w:r w:rsidRPr="008B23BA">
        <w:rPr>
          <w:rFonts w:ascii="Garamond" w:eastAsiaTheme="minorEastAsia" w:hAnsi="Garamond"/>
          <w:noProof/>
        </w:rPr>
        <w:drawing>
          <wp:anchor distT="0" distB="0" distL="114300" distR="114300" simplePos="0" relativeHeight="251658240" behindDoc="0" locked="0" layoutInCell="1" allowOverlap="1" wp14:anchorId="3A7B892D" wp14:editId="304A5CAA">
            <wp:simplePos x="0" y="0"/>
            <wp:positionH relativeFrom="column">
              <wp:posOffset>3419475</wp:posOffset>
            </wp:positionH>
            <wp:positionV relativeFrom="paragraph">
              <wp:posOffset>0</wp:posOffset>
            </wp:positionV>
            <wp:extent cx="2571750" cy="1440180"/>
            <wp:effectExtent l="0" t="0" r="0" b="7620"/>
            <wp:wrapSquare wrapText="bothSides"/>
            <wp:docPr id="3" name="Picture 3" descr="C:\Users\Ryan\Google Drive\Documents\Berkeley\Fall 2014\EEC149\Project\spool_math_diagram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an\Google Drive\Documents\Berkeley\Fall 2014\EEC149\Project\spool_math_diagram_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71750" cy="1440180"/>
                    </a:xfrm>
                    <a:prstGeom prst="rect">
                      <a:avLst/>
                    </a:prstGeom>
                    <a:noFill/>
                    <a:ln>
                      <a:noFill/>
                    </a:ln>
                  </pic:spPr>
                </pic:pic>
              </a:graphicData>
            </a:graphic>
            <wp14:sizeRelH relativeFrom="page">
              <wp14:pctWidth>0</wp14:pctWidth>
            </wp14:sizeRelH>
            <wp14:sizeRelV relativeFrom="page">
              <wp14:pctHeight>0</wp14:pctHeight>
            </wp14:sizeRelV>
          </wp:anchor>
        </w:drawing>
      </w:r>
      <w:r w:rsidR="00866FE3" w:rsidRPr="008B23BA">
        <w:rPr>
          <w:rFonts w:ascii="Garamond" w:hAnsi="Garamond"/>
        </w:rPr>
        <w:t xml:space="preserve">One constraint on the design was the capability of the servos to rotate 180 degrees overall.   The result of this was that the </w:t>
      </w:r>
      <w:r w:rsidR="006C751C" w:rsidRPr="008B23BA">
        <w:rPr>
          <w:rFonts w:ascii="Garamond" w:hAnsi="Garamond"/>
        </w:rPr>
        <w:t xml:space="preserve">total amount of spooled cable we could contract to perform the flapping action of the fish was constrained to be </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π</m:t>
            </m:r>
            <m:sSub>
              <m:sSubPr>
                <m:ctrlPr>
                  <w:rPr>
                    <w:rFonts w:ascii="Cambria Math" w:hAnsi="Cambria Math"/>
                    <w:i/>
                  </w:rPr>
                </m:ctrlPr>
              </m:sSubPr>
              <m:e>
                <m:r>
                  <w:rPr>
                    <w:rFonts w:ascii="Cambria Math" w:hAnsi="Cambria Math"/>
                  </w:rPr>
                  <m:t>D</m:t>
                </m:r>
              </m:e>
              <m:sub>
                <m:r>
                  <w:rPr>
                    <w:rFonts w:ascii="Cambria Math" w:hAnsi="Cambria Math"/>
                  </w:rPr>
                  <m:t>s</m:t>
                </m:r>
              </m:sub>
            </m:sSub>
          </m:num>
          <m:den>
            <m:r>
              <w:rPr>
                <w:rFonts w:ascii="Cambria Math" w:hAnsi="Cambria Math"/>
              </w:rPr>
              <m:t>2</m:t>
            </m:r>
          </m:den>
        </m:f>
      </m:oMath>
      <w:r w:rsidR="006C751C" w:rsidRPr="008B23BA">
        <w:rPr>
          <w:rFonts w:ascii="Garamond" w:eastAsiaTheme="minorEastAsia" w:hAnsi="Garamond"/>
        </w:rPr>
        <w:t xml:space="preserve">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proofErr w:type="gramStart"/>
      <w:r w:rsidR="006C751C" w:rsidRPr="008B23BA">
        <w:rPr>
          <w:rFonts w:ascii="Garamond" w:eastAsiaTheme="minorEastAsia" w:hAnsi="Garamond"/>
        </w:rPr>
        <w:t xml:space="preserve"> is the total length of contractable string</w:t>
      </w:r>
      <w:proofErr w:type="gramEnd"/>
      <w:r w:rsidR="006C751C" w:rsidRPr="008B23BA">
        <w:rPr>
          <w:rFonts w:ascii="Garamond" w:eastAsiaTheme="minorEastAsia" w:hAnsi="Garamond"/>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sidR="006C751C" w:rsidRPr="008B23BA">
        <w:rPr>
          <w:rFonts w:ascii="Garamond" w:eastAsiaTheme="minorEastAsia" w:hAnsi="Garamond"/>
        </w:rPr>
        <w:t xml:space="preserve"> is the diameter of the spool.  In addition, to flap the fish in both directions, the wire must be able to contract in one direction and extend in the other, reducing the length of contraction in one direction </w:t>
      </w:r>
      <w:proofErr w:type="gramStart"/>
      <w:r w:rsidR="006C751C" w:rsidRPr="008B23BA">
        <w:rPr>
          <w:rFonts w:ascii="Garamond" w:eastAsiaTheme="minorEastAsia" w:hAnsi="Garamond"/>
        </w:rPr>
        <w:t xml:space="preserve">to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num>
          <m:den>
            <m:r>
              <w:rPr>
                <w:rFonts w:ascii="Cambria Math" w:eastAsiaTheme="minorEastAsia" w:hAnsi="Cambria Math"/>
              </w:rPr>
              <m:t>4</m:t>
            </m:r>
          </m:den>
        </m:f>
      </m:oMath>
      <w:r w:rsidR="00C74EF4" w:rsidRPr="008B23BA">
        <w:rPr>
          <w:rFonts w:ascii="Garamond" w:eastAsiaTheme="minorEastAsia" w:hAnsi="Garamond"/>
        </w:rPr>
        <w:t xml:space="preserve">.  </w:t>
      </w:r>
    </w:p>
    <w:p w:rsidR="006C751C" w:rsidRPr="008B23BA" w:rsidRDefault="00C74EF4">
      <w:pPr>
        <w:rPr>
          <w:rFonts w:ascii="Garamond" w:eastAsiaTheme="minorEastAsia" w:hAnsi="Garamond"/>
        </w:rPr>
      </w:pPr>
      <w:r w:rsidRPr="008B23BA">
        <w:rPr>
          <w:rFonts w:ascii="Garamond" w:eastAsiaTheme="minorEastAsia" w:hAnsi="Garamond"/>
        </w:rPr>
        <w:t xml:space="preserve">For perspective, with </w:t>
      </w:r>
      <w:r w:rsidR="00D57EE3" w:rsidRPr="008B23BA">
        <w:rPr>
          <w:rFonts w:ascii="Garamond" w:eastAsiaTheme="minorEastAsia" w:hAnsi="Garamond"/>
        </w:rPr>
        <w:t xml:space="preserve">a </w:t>
      </w:r>
      <w:proofErr w:type="gramStart"/>
      <w:r w:rsidR="00D57EE3" w:rsidRPr="008B23BA">
        <w:rPr>
          <w:rFonts w:ascii="Garamond" w:eastAsiaTheme="minorEastAsia" w:hAnsi="Garamond"/>
        </w:rPr>
        <w:t xml:space="preserve">reasonable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r>
          <w:rPr>
            <w:rFonts w:ascii="Cambria Math" w:eastAsiaTheme="minorEastAsia" w:hAnsi="Cambria Math"/>
          </w:rPr>
          <m:t>=65 mm</m:t>
        </m:r>
      </m:oMath>
      <w:r w:rsidR="00D57EE3" w:rsidRPr="008B23BA">
        <w:rPr>
          <w:rFonts w:ascii="Garamond" w:eastAsiaTheme="minorEastAsia" w:hAnsi="Garamond"/>
        </w:rPr>
        <w:t xml:space="preserve">, we are constrained to 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=51 mm</m:t>
        </m:r>
        <m:r>
          <w:rPr>
            <w:rFonts w:ascii="Cambria Math" w:eastAsiaTheme="minorEastAsia" w:hAnsi="Cambria Math"/>
          </w:rPr>
          <m:t>≈50 mm</m:t>
        </m:r>
      </m:oMath>
      <w:r w:rsidR="00D57EE3" w:rsidRPr="008B23BA">
        <w:rPr>
          <w:rFonts w:ascii="Garamond" w:eastAsiaTheme="minorEastAsia" w:hAnsi="Garamond"/>
        </w:rPr>
        <w:t xml:space="preserve">.  It is then important to understand the relationship between the contractions of the cables and the resulting curvature of the fish.  </w:t>
      </w:r>
    </w:p>
    <w:p w:rsidR="00C74EF4" w:rsidRPr="008B23BA" w:rsidRDefault="00F04163">
      <w:pPr>
        <w:rPr>
          <w:rFonts w:ascii="Garamond" w:eastAsiaTheme="minorEastAsia" w:hAnsi="Garamond"/>
        </w:rPr>
      </w:pPr>
      <w:r w:rsidRPr="008B23BA">
        <w:rPr>
          <w:rFonts w:ascii="Garamond" w:eastAsiaTheme="minorEastAsia" w:hAnsi="Garamond"/>
          <w:noProof/>
        </w:rPr>
        <w:drawing>
          <wp:anchor distT="0" distB="0" distL="114300" distR="114300" simplePos="0" relativeHeight="251661312" behindDoc="0" locked="0" layoutInCell="1" allowOverlap="1" wp14:anchorId="78EE486E" wp14:editId="685DAC2E">
            <wp:simplePos x="0" y="0"/>
            <wp:positionH relativeFrom="column">
              <wp:posOffset>-66675</wp:posOffset>
            </wp:positionH>
            <wp:positionV relativeFrom="paragraph">
              <wp:posOffset>1119505</wp:posOffset>
            </wp:positionV>
            <wp:extent cx="1971675" cy="1983740"/>
            <wp:effectExtent l="0" t="0" r="9525" b="0"/>
            <wp:wrapSquare wrapText="bothSides"/>
            <wp:docPr id="4" name="Picture 4" descr="C:\Users\Ryan\Google Drive\Documents\Berkeley\Fall 2014\EEC149\Project\spool_math_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an\Google Drive\Documents\Berkeley\Fall 2014\EEC149\Project\spool_math_diagram_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71675" cy="1983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7EE3" w:rsidRPr="008B23BA">
        <w:rPr>
          <w:rFonts w:ascii="Garamond" w:eastAsiaTheme="minorEastAsia" w:hAnsi="Garamond"/>
        </w:rPr>
        <w:t xml:space="preserve">We begin by placing the fish in desired curvature for an estimate of the dimensions.  </w:t>
      </w:r>
      <w:r w:rsidR="00B67637" w:rsidRPr="008B23BA">
        <w:rPr>
          <w:rFonts w:ascii="Garamond" w:eastAsiaTheme="minorEastAsia" w:hAnsi="Garamond"/>
        </w:rPr>
        <w:t>We found the length of the fish pillow</w:t>
      </w:r>
      <w:proofErr w:type="gramStart"/>
      <w:r w:rsidR="00B67637" w:rsidRPr="008B23BA">
        <w:rPr>
          <w:rFonts w:ascii="Garamond" w:eastAsiaTheme="minorEastAsia" w:hAnsi="Garamond"/>
        </w:rPr>
        <w:t xml:space="preserve">,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r>
          <w:rPr>
            <w:rFonts w:ascii="Cambria Math" w:eastAsiaTheme="minorEastAsia" w:hAnsi="Cambria Math"/>
          </w:rPr>
          <m:t>=900 mm</m:t>
        </m:r>
      </m:oMath>
      <w:r w:rsidR="00B67637" w:rsidRPr="008B23BA">
        <w:rPr>
          <w:rFonts w:ascii="Garamond" w:eastAsiaTheme="minorEastAsia" w:hAnsi="Garamond"/>
        </w:rPr>
        <w:t xml:space="preserve">, the distance between the tips when the pillow was curved,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=720 mm</m:t>
        </m:r>
      </m:oMath>
      <w:r w:rsidR="00B67637" w:rsidRPr="008B23BA">
        <w:rPr>
          <w:rFonts w:ascii="Garamond" w:eastAsiaTheme="minorEastAsia" w:hAnsi="Garamond"/>
        </w:rPr>
        <w:t xml:space="preserve">, and the height of the centerline of the curved pillow,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=230 mm</m:t>
        </m:r>
      </m:oMath>
      <w:r w:rsidR="00B67637" w:rsidRPr="008B23BA">
        <w:rPr>
          <w:rFonts w:ascii="Garamond" w:eastAsiaTheme="minorEastAsia" w:hAnsi="Garamond"/>
        </w:rPr>
        <w:t xml:space="preserve">.  </w:t>
      </w:r>
      <w:r w:rsidR="008D2C62" w:rsidRPr="008B23BA">
        <w:rPr>
          <w:rFonts w:ascii="Garamond" w:eastAsiaTheme="minorEastAsia" w:hAnsi="Garamond"/>
        </w:rPr>
        <w:t xml:space="preserve">With </w:t>
      </w:r>
      <w:r w:rsidR="00DB1F8F" w:rsidRPr="008B23BA">
        <w:rPr>
          <w:rFonts w:ascii="Garamond" w:eastAsiaTheme="minorEastAsia" w:hAnsi="Garamond"/>
        </w:rPr>
        <w:t xml:space="preserve">any single arc, there exists an associated angle and radius of curvature such </w:t>
      </w:r>
      <w:proofErr w:type="gramStart"/>
      <w:r w:rsidR="00DB1F8F" w:rsidRPr="008B23BA">
        <w:rPr>
          <w:rFonts w:ascii="Garamond" w:eastAsiaTheme="minorEastAsia" w:hAnsi="Garamond"/>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arc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m:t>
            </m:r>
          </m:sub>
        </m:sSub>
      </m:oMath>
      <w:r w:rsidR="00DB1F8F" w:rsidRPr="008B23BA">
        <w:rPr>
          <w:rFonts w:ascii="Garamond" w:eastAsiaTheme="minorEastAsia" w:hAnsi="Garamond"/>
        </w:rPr>
        <w:t xml:space="preserve">.  </w:t>
      </w:r>
      <w:r w:rsidR="008D2C62" w:rsidRPr="008B23BA">
        <w:rPr>
          <w:rFonts w:ascii="Garamond" w:eastAsiaTheme="minorEastAsia" w:hAnsi="Garamond"/>
        </w:rPr>
        <w:t>From the following diagram</w:t>
      </w:r>
      <w:r w:rsidR="008D2C62" w:rsidRPr="008B23BA">
        <w:rPr>
          <w:rFonts w:ascii="Garamond" w:eastAsiaTheme="minorEastAsia" w:hAnsi="Garamond"/>
        </w:rPr>
        <w:t xml:space="preserve"> and the Pythagorean Theorem</w:t>
      </w:r>
      <w:r w:rsidR="008D2C62" w:rsidRPr="008B23BA">
        <w:rPr>
          <w:rFonts w:ascii="Garamond" w:eastAsiaTheme="minorEastAsia" w:hAnsi="Garamond"/>
        </w:rPr>
        <w:t>, we can perform the followin</w:t>
      </w:r>
      <w:r w:rsidR="008D2C62" w:rsidRPr="008B23BA">
        <w:rPr>
          <w:rFonts w:ascii="Garamond" w:eastAsiaTheme="minorEastAsia" w:hAnsi="Garamond"/>
        </w:rPr>
        <w:t>g analysis to find an equation for the radius of curvature:</w:t>
      </w:r>
    </w:p>
    <w:p w:rsidR="008D2C62" w:rsidRPr="008B23BA" w:rsidRDefault="008D2C62">
      <w:pPr>
        <w:rPr>
          <w:rFonts w:ascii="Garamond" w:eastAsiaTheme="minorEastAsia" w:hAnsi="Garamond"/>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R-H</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2</m:t>
                      </m:r>
                    </m:den>
                  </m:f>
                </m:e>
              </m:d>
            </m:e>
            <m:sup>
              <m:r>
                <w:rPr>
                  <w:rFonts w:ascii="Cambria Math" w:eastAsiaTheme="minorEastAsia" w:hAnsi="Cambria Math"/>
                </w:rPr>
                <m:t>2</m:t>
              </m:r>
            </m:sup>
          </m:sSup>
        </m:oMath>
      </m:oMathPara>
    </w:p>
    <w:p w:rsidR="008D2C62" w:rsidRPr="008B23BA" w:rsidRDefault="008D2C62">
      <w:pPr>
        <w:rPr>
          <w:rFonts w:ascii="Garamond" w:eastAsiaTheme="minorEastAsia" w:hAnsi="Garamond"/>
        </w:rPr>
      </w:pPr>
      <m:oMathPara>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-2RH+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4</m:t>
              </m:r>
            </m:den>
          </m:f>
        </m:oMath>
      </m:oMathPara>
    </w:p>
    <w:p w:rsidR="008D2C62" w:rsidRPr="008B23BA" w:rsidRDefault="008D2C62">
      <w:pPr>
        <w:rPr>
          <w:rFonts w:ascii="Garamond" w:eastAsiaTheme="minorEastAsia" w:hAnsi="Garamond"/>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num>
            <m:den>
              <m:r>
                <w:rPr>
                  <w:rFonts w:ascii="Cambria Math" w:eastAsiaTheme="minorEastAsia" w:hAnsi="Cambria Math"/>
                </w:rPr>
                <m:t>8H</m:t>
              </m:r>
            </m:den>
          </m:f>
        </m:oMath>
      </m:oMathPara>
    </w:p>
    <w:p w:rsidR="00C74EF4" w:rsidRPr="008B23BA" w:rsidRDefault="00C74EF4" w:rsidP="00C74EF4">
      <w:pPr>
        <w:rPr>
          <w:rFonts w:ascii="Garamond" w:eastAsiaTheme="minorEastAsia" w:hAnsi="Garamond"/>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r>
            <w:rPr>
              <w:rFonts w:ascii="Cambria Math" w:eastAsiaTheme="minorEastAsia" w:hAnsi="Cambria Math"/>
            </w:rPr>
            <m:t>=720 mm, H=</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=230 mm</m:t>
          </m:r>
          <m:r>
            <w:rPr>
              <w:rFonts w:ascii="Cambria Math" w:eastAsiaTheme="minorEastAsia" w:hAnsi="Cambria Math"/>
            </w:rPr>
            <m:t>→</m:t>
          </m:r>
          <m:r>
            <w:rPr>
              <w:rFonts w:ascii="Cambria Math" w:eastAsiaTheme="minorEastAsia" w:hAnsi="Cambria Math"/>
            </w:rPr>
            <m:t>R≈400 mm</m:t>
          </m:r>
        </m:oMath>
      </m:oMathPara>
    </w:p>
    <w:p w:rsidR="009A73B9" w:rsidRPr="008B23BA" w:rsidRDefault="00F04163">
      <w:pPr>
        <w:rPr>
          <w:rFonts w:ascii="Garamond" w:eastAsiaTheme="minorEastAsia" w:hAnsi="Garamond"/>
        </w:rPr>
      </w:pPr>
      <w:r w:rsidRPr="008B23BA">
        <w:rPr>
          <w:rFonts w:ascii="Garamond" w:hAnsi="Garamond"/>
          <w:noProof/>
        </w:rPr>
        <mc:AlternateContent>
          <mc:Choice Requires="wps">
            <w:drawing>
              <wp:anchor distT="0" distB="0" distL="114300" distR="114300" simplePos="0" relativeHeight="251663360" behindDoc="0" locked="0" layoutInCell="1" allowOverlap="1" wp14:anchorId="1B719F8C" wp14:editId="71027E72">
                <wp:simplePos x="0" y="0"/>
                <wp:positionH relativeFrom="column">
                  <wp:posOffset>-66675</wp:posOffset>
                </wp:positionH>
                <wp:positionV relativeFrom="paragraph">
                  <wp:posOffset>271780</wp:posOffset>
                </wp:positionV>
                <wp:extent cx="223139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2231390" cy="635"/>
                        </a:xfrm>
                        <a:prstGeom prst="rect">
                          <a:avLst/>
                        </a:prstGeom>
                        <a:solidFill>
                          <a:prstClr val="white"/>
                        </a:solidFill>
                        <a:ln>
                          <a:noFill/>
                        </a:ln>
                        <a:effectLst/>
                      </wps:spPr>
                      <wps:txbx>
                        <w:txbxContent>
                          <w:p w:rsidR="00C74EF4" w:rsidRDefault="00C74EF4" w:rsidP="00C74EF4">
                            <w:pPr>
                              <w:pStyle w:val="Caption"/>
                              <w:rPr>
                                <w:noProof/>
                              </w:rPr>
                            </w:pPr>
                            <w:r>
                              <w:t xml:space="preserve">Figure </w:t>
                            </w:r>
                            <w:fldSimple w:instr=" SEQ Figure \* ARABIC ">
                              <w:r w:rsidR="00F56F3C">
                                <w:rPr>
                                  <w:noProof/>
                                </w:rPr>
                                <w:t>2</w:t>
                              </w:r>
                            </w:fldSimple>
                            <w:r>
                              <w:t>: Geometry of Radius of Curvature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719F8C" id="Text Box 5" o:spid="_x0000_s1027" type="#_x0000_t202" style="position:absolute;margin-left:-5.25pt;margin-top:21.4pt;width:175.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" stroked="f">
                <v:textbox style="mso-fit-shape-to-text:t" inset="0,0,0,0">
                  <w:txbxContent>
                    <w:p w:rsidR="00C74EF4" w:rsidRDefault="00C74EF4" w:rsidP="00C74EF4">
                      <w:pPr>
                        <w:pStyle w:val="Caption"/>
                        <w:rPr>
                          <w:noProof/>
                        </w:rPr>
                      </w:pPr>
                      <w:r>
                        <w:t xml:space="preserve">Figure </w:t>
                      </w:r>
                      <w:fldSimple w:instr=" SEQ Figure \* ARABIC ">
                        <w:r w:rsidR="00F56F3C">
                          <w:rPr>
                            <w:noProof/>
                          </w:rPr>
                          <w:t>2</w:t>
                        </w:r>
                      </w:fldSimple>
                      <w:r>
                        <w:t>: Geometry of Radius of Curvature</w:t>
                      </w:r>
                    </w:p>
                  </w:txbxContent>
                </v:textbox>
                <w10:wrap type="square"/>
              </v:shape>
            </w:pict>
          </mc:Fallback>
        </mc:AlternateContent>
      </w:r>
      <w:r w:rsidR="009A73B9" w:rsidRPr="008B23BA">
        <w:rPr>
          <w:rFonts w:ascii="Garamond" w:eastAsiaTheme="minorEastAsia" w:hAnsi="Garamond"/>
        </w:rPr>
        <w:t>We can then also determine that the angle that the arc covers:</w:t>
      </w:r>
    </w:p>
    <w:p w:rsidR="009A73B9" w:rsidRPr="008B23BA" w:rsidRDefault="009A73B9">
      <w:pP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arc</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num>
            <m:den>
              <m:r>
                <w:rPr>
                  <w:rFonts w:ascii="Cambria Math" w:eastAsiaTheme="minorEastAsia" w:hAnsi="Cambria Math"/>
                </w:rPr>
                <m:t>R</m:t>
              </m:r>
            </m:den>
          </m:f>
          <m:r>
            <w:rPr>
              <w:rFonts w:ascii="Cambria Math" w:eastAsiaTheme="minorEastAsia" w:hAnsi="Cambria Math"/>
            </w:rPr>
            <m:t>=2.25 rad</m:t>
          </m:r>
        </m:oMath>
      </m:oMathPara>
    </w:p>
    <w:p w:rsidR="009A73B9" w:rsidRPr="008B23BA" w:rsidRDefault="008B23BA">
      <w:pPr>
        <w:rPr>
          <w:rFonts w:ascii="Garamond" w:eastAsiaTheme="minorEastAsia" w:hAnsi="Garamond"/>
        </w:rPr>
      </w:pPr>
      <w:r w:rsidRPr="008B23BA">
        <w:rPr>
          <w:rFonts w:ascii="Garamond" w:hAnsi="Garamond"/>
          <w:noProof/>
        </w:rPr>
        <mc:AlternateContent>
          <mc:Choice Requires="wps">
            <w:drawing>
              <wp:anchor distT="0" distB="0" distL="114300" distR="114300" simplePos="0" relativeHeight="251667456" behindDoc="0" locked="0" layoutInCell="1" allowOverlap="1" wp14:anchorId="36D1F546" wp14:editId="2FBB43AA">
                <wp:simplePos x="0" y="0"/>
                <wp:positionH relativeFrom="column">
                  <wp:posOffset>4123690</wp:posOffset>
                </wp:positionH>
                <wp:positionV relativeFrom="paragraph">
                  <wp:posOffset>1490980</wp:posOffset>
                </wp:positionV>
                <wp:extent cx="2087245" cy="635"/>
                <wp:effectExtent l="0" t="0" r="8255" b="0"/>
                <wp:wrapSquare wrapText="bothSides"/>
                <wp:docPr id="10" name="Text Box 10"/>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a:effectLst/>
                      </wps:spPr>
                      <wps:txbx>
                        <w:txbxContent>
                          <w:p w:rsidR="00F56F3C" w:rsidRDefault="00F56F3C" w:rsidP="00F56F3C">
                            <w:pPr>
                              <w:pStyle w:val="Caption"/>
                              <w:rPr>
                                <w:noProof/>
                              </w:rPr>
                            </w:pPr>
                            <w:r>
                              <w:t xml:space="preserve">Figure </w:t>
                            </w:r>
                            <w:fldSimple w:instr=" SEQ Figure \* ARABIC ">
                              <w:r>
                                <w:rPr>
                                  <w:noProof/>
                                </w:rPr>
                                <w:t>3</w:t>
                              </w:r>
                            </w:fldSimple>
                            <w:r>
                              <w:t>: Difference in Radius of Curvature with given Change in Arc Length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D1F546" id="Text Box 10" o:spid="_x0000_s1028" type="#_x0000_t202" style="position:absolute;margin-left:324.7pt;margin-top:117.4pt;width:164.3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" stroked="f">
                <v:textbox style="mso-fit-shape-to-text:t" inset="0,0,0,0">
                  <w:txbxContent>
                    <w:p w:rsidR="00F56F3C" w:rsidRDefault="00F56F3C" w:rsidP="00F56F3C">
                      <w:pPr>
                        <w:pStyle w:val="Caption"/>
                        <w:rPr>
                          <w:noProof/>
                        </w:rPr>
                      </w:pPr>
                      <w:r>
                        <w:t xml:space="preserve">Figure </w:t>
                      </w:r>
                      <w:fldSimple w:instr=" SEQ Figure \* ARABIC ">
                        <w:r>
                          <w:rPr>
                            <w:noProof/>
                          </w:rPr>
                          <w:t>3</w:t>
                        </w:r>
                      </w:fldSimple>
                      <w:r>
                        <w:t>: Difference in Radius of Curvature with given Change in Arc Length</w:t>
                      </w:r>
                    </w:p>
                  </w:txbxContent>
                </v:textbox>
                <w10:wrap type="square"/>
              </v:shape>
            </w:pict>
          </mc:Fallback>
        </mc:AlternateContent>
      </w:r>
      <w:r w:rsidRPr="008B23BA">
        <w:rPr>
          <w:rFonts w:ascii="Garamond" w:eastAsiaTheme="minorEastAsia" w:hAnsi="Garamond"/>
          <w:noProof/>
        </w:rPr>
        <w:drawing>
          <wp:anchor distT="0" distB="0" distL="114300" distR="114300" simplePos="0" relativeHeight="251664384" behindDoc="0" locked="0" layoutInCell="1" allowOverlap="1" wp14:anchorId="6F77C97C" wp14:editId="61799A9F">
            <wp:simplePos x="0" y="0"/>
            <wp:positionH relativeFrom="column">
              <wp:posOffset>4123690</wp:posOffset>
            </wp:positionH>
            <wp:positionV relativeFrom="paragraph">
              <wp:posOffset>-113030</wp:posOffset>
            </wp:positionV>
            <wp:extent cx="1999615" cy="1504950"/>
            <wp:effectExtent l="0" t="0" r="635" b="0"/>
            <wp:wrapSquare wrapText="bothSides"/>
            <wp:docPr id="7" name="Picture 7" descr="C:\Users\Ryan\Google Drive\Documents\Berkeley\Fall 2014\EEC149\Project\spool_math_diagram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an\Google Drive\Documents\Berkeley\Fall 2014\EEC149\Project\spool_math_diagram_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99615"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E26841" w:rsidRPr="008B23BA">
        <w:rPr>
          <w:rFonts w:ascii="Garamond" w:eastAsiaTheme="minorEastAsia" w:hAnsi="Garamond"/>
        </w:rPr>
        <w:t xml:space="preserve">Relating this analysis to the cable contraction and using the previous equation for arc length, we can </w:t>
      </w:r>
      <w:r w:rsidR="003B6E51" w:rsidRPr="008B23BA">
        <w:rPr>
          <w:rFonts w:ascii="Garamond" w:eastAsiaTheme="minorEastAsia" w:hAnsi="Garamond"/>
        </w:rPr>
        <w:t>relate</w:t>
      </w:r>
      <w:r w:rsidR="00E26841" w:rsidRPr="008B23BA">
        <w:rPr>
          <w:rFonts w:ascii="Garamond" w:eastAsiaTheme="minorEastAsia" w:hAnsi="Garamond"/>
        </w:rPr>
        <w:t xml:space="preserve"> the contracted amou</w:t>
      </w:r>
      <w:r w:rsidR="003B6E51" w:rsidRPr="008B23BA">
        <w:rPr>
          <w:rFonts w:ascii="Garamond" w:eastAsiaTheme="minorEastAsia" w:hAnsi="Garamond"/>
        </w:rPr>
        <w:t xml:space="preserve">nt of cable to the length of the fish and the distance between the centerline of the fish and the cable line.  Intuitively, the closer the cable line is to the center, the less cable needs to be contracted to bend the fish.  Since the angle of curvature is the same, and the cable length when there is no curve is equal to the length of the fish, we can say that: </w:t>
      </w:r>
      <m:oMath>
        <m:r>
          <w:rPr>
            <w:rFonts w:ascii="Cambria Math" w:eastAsiaTheme="minorEastAsia" w:hAnsi="Cambria Math"/>
          </w:rPr>
          <m:t>S-</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e>
        </m:d>
        <m:r>
          <w:rPr>
            <w:rFonts w:ascii="Cambria Math" w:eastAsiaTheme="minorEastAsia" w:hAnsi="Cambria Math"/>
          </w:rPr>
          <m:t>θ</m:t>
        </m:r>
      </m:oMath>
      <w:r w:rsidR="00741315" w:rsidRPr="008B23BA">
        <w:rPr>
          <w:rFonts w:ascii="Garamond" w:eastAsiaTheme="minorEastAsia" w:hAnsi="Garamond"/>
        </w:rPr>
        <w:t xml:space="preserve"> which reduces to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m:t>
            </m:r>
          </m:sub>
        </m:sSub>
      </m:oMath>
      <w:r w:rsidR="00741315" w:rsidRPr="008B23BA">
        <w:rPr>
          <w:rFonts w:ascii="Garamond" w:eastAsiaTheme="minorEastAsia" w:hAnsi="Garamond"/>
        </w:rPr>
        <w:t xml:space="preserve"> where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w:r w:rsidR="00695BD0" w:rsidRPr="008B23BA">
        <w:rPr>
          <w:rFonts w:ascii="Garamond" w:eastAsiaTheme="minorEastAsia" w:hAnsi="Garamond"/>
        </w:rPr>
        <w:t xml:space="preserve"> was previously defined as the constrained contractible length of cable in one direction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m:t>
                </m:r>
              </m:sub>
            </m:sSub>
          </m:den>
        </m:f>
        <m:r>
          <w:rPr>
            <w:rFonts w:ascii="Cambria Math" w:eastAsiaTheme="minorEastAsia" w:hAnsi="Cambria Math"/>
          </w:rPr>
          <m:t>≈20 mm</m:t>
        </m:r>
      </m:oMath>
      <w:r w:rsidR="00741315" w:rsidRPr="008B23BA">
        <w:rPr>
          <w:rFonts w:ascii="Garamond" w:eastAsiaTheme="minorEastAsia" w:hAnsi="Garamond"/>
        </w:rPr>
        <w:t xml:space="preserve"> is the distance from the centerline of the fish to the cable line or the minor axis length of the fish rib.  </w:t>
      </w:r>
    </w:p>
    <w:p w:rsidR="00695BD0" w:rsidRDefault="008B23BA">
      <w:pPr>
        <w:rPr>
          <w:rFonts w:ascii="Garamond" w:eastAsiaTheme="minorEastAsia" w:hAnsi="Garamond"/>
        </w:rPr>
      </w:pPr>
      <w:r w:rsidRPr="008B23BA">
        <w:rPr>
          <w:rFonts w:ascii="Garamond" w:hAnsi="Garamond"/>
          <w:noProof/>
        </w:rPr>
        <w:lastRenderedPageBreak/>
        <mc:AlternateContent>
          <mc:Choice Requires="wps">
            <w:drawing>
              <wp:anchor distT="0" distB="0" distL="114300" distR="114300" simplePos="0" relativeHeight="251669504" behindDoc="0" locked="0" layoutInCell="1" allowOverlap="1" wp14:anchorId="54BFEF38" wp14:editId="624925A3">
                <wp:simplePos x="0" y="0"/>
                <wp:positionH relativeFrom="column">
                  <wp:posOffset>3970020</wp:posOffset>
                </wp:positionH>
                <wp:positionV relativeFrom="paragraph">
                  <wp:posOffset>1550035</wp:posOffset>
                </wp:positionV>
                <wp:extent cx="208724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087245" cy="635"/>
                        </a:xfrm>
                        <a:prstGeom prst="rect">
                          <a:avLst/>
                        </a:prstGeom>
                        <a:solidFill>
                          <a:prstClr val="white"/>
                        </a:solidFill>
                        <a:ln>
                          <a:noFill/>
                        </a:ln>
                        <a:effectLst/>
                      </wps:spPr>
                      <wps:txbx>
                        <w:txbxContent>
                          <w:p w:rsidR="00F56F3C" w:rsidRPr="00FF698E" w:rsidRDefault="00F56F3C" w:rsidP="00F56F3C">
                            <w:pPr>
                              <w:pStyle w:val="Caption"/>
                              <w:rPr>
                                <w:noProof/>
                              </w:rPr>
                            </w:pPr>
                            <w:r>
                              <w:t xml:space="preserve">Figure </w:t>
                            </w:r>
                            <w:fldSimple w:instr=" SEQ Figure \* ARABIC ">
                              <w:r>
                                <w:rPr>
                                  <w:noProof/>
                                </w:rPr>
                                <w:t>4</w:t>
                              </w:r>
                            </w:fldSimple>
                            <w:r>
                              <w:t>: Cross-Section of Fish Rib displaying Constraint on Distance from Center to Cable Lines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BFEF38" id="Text Box 11" o:spid="_x0000_s1029" type="#_x0000_t202" style="position:absolute;margin-left:312.6pt;margin-top:122.05pt;width:164.3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" stroked="f">
                <v:textbox style="mso-fit-shape-to-text:t" inset="0,0,0,0">
                  <w:txbxContent>
                    <w:p w:rsidR="00F56F3C" w:rsidRPr="00FF698E" w:rsidRDefault="00F56F3C" w:rsidP="00F56F3C">
                      <w:pPr>
                        <w:pStyle w:val="Caption"/>
                        <w:rPr>
                          <w:noProof/>
                        </w:rPr>
                      </w:pPr>
                      <w:r>
                        <w:t xml:space="preserve">Figure </w:t>
                      </w:r>
                      <w:fldSimple w:instr=" SEQ Figure \* ARABIC ">
                        <w:r>
                          <w:rPr>
                            <w:noProof/>
                          </w:rPr>
                          <w:t>4</w:t>
                        </w:r>
                      </w:fldSimple>
                      <w:r>
                        <w:t>: Cross-Section of Fish Rib displaying Constraint on Distance from Center to Cable Lines</w:t>
                      </w:r>
                    </w:p>
                  </w:txbxContent>
                </v:textbox>
                <w10:wrap type="square"/>
              </v:shape>
            </w:pict>
          </mc:Fallback>
        </mc:AlternateContent>
      </w:r>
      <w:r w:rsidRPr="008B23BA">
        <w:rPr>
          <w:rFonts w:ascii="Garamond" w:eastAsiaTheme="minorEastAsia" w:hAnsi="Garamond"/>
          <w:noProof/>
        </w:rPr>
        <w:drawing>
          <wp:anchor distT="0" distB="0" distL="114300" distR="114300" simplePos="0" relativeHeight="251665408" behindDoc="0" locked="0" layoutInCell="1" allowOverlap="1" wp14:anchorId="6954D39E" wp14:editId="764749CF">
            <wp:simplePos x="0" y="0"/>
            <wp:positionH relativeFrom="column">
              <wp:posOffset>3970020</wp:posOffset>
            </wp:positionH>
            <wp:positionV relativeFrom="paragraph">
              <wp:posOffset>0</wp:posOffset>
            </wp:positionV>
            <wp:extent cx="2087245" cy="1562100"/>
            <wp:effectExtent l="0" t="0" r="8255" b="0"/>
            <wp:wrapSquare wrapText="bothSides"/>
            <wp:docPr id="9" name="Picture 9" descr="C:\Users\Ryan\Google Drive\Documents\Berkeley\Fall 2014\EEC149\Project\spool_math_diagram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Google Drive\Documents\Berkeley\Fall 2014\EEC149\Project\spool_math_diagram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8724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D82D9D" w:rsidRPr="008B23BA">
        <w:rPr>
          <w:rFonts w:ascii="Garamond" w:eastAsiaTheme="minorEastAsia" w:hAnsi="Garamond"/>
        </w:rPr>
        <w:t>It is important to note, however, that, because of the geometry of our three cable system, the lower cable lines do not lie on the minor axes</w:t>
      </w:r>
      <w:r w:rsidR="00831E1C" w:rsidRPr="008B23BA">
        <w:rPr>
          <w:rFonts w:ascii="Garamond" w:eastAsiaTheme="minorEastAsia" w:hAnsi="Garamond"/>
        </w:rPr>
        <w:t>, instead lying on the points of an equilateral triangle whose center is the centerline</w:t>
      </w:r>
      <w:r w:rsidR="00D82D9D" w:rsidRPr="008B23BA">
        <w:rPr>
          <w:rFonts w:ascii="Garamond" w:eastAsiaTheme="minorEastAsia" w:hAnsi="Garamond"/>
        </w:rPr>
        <w:t xml:space="preserve">.  Figure 4 illustrates the relationship between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D82D9D" w:rsidRPr="008B23BA">
        <w:rPr>
          <w:rFonts w:ascii="Garamond" w:eastAsiaTheme="minorEastAsia" w:hAnsi="Garamond"/>
        </w:rPr>
        <w:t xml:space="preserve"> and the distance from the cable line to the center</w:t>
      </w:r>
      <w:r w:rsidR="002744E9" w:rsidRPr="008B23BA">
        <w:rPr>
          <w:rFonts w:ascii="Garamond" w:eastAsiaTheme="minorEastAsia" w:hAnsi="Garamond"/>
        </w:rPr>
        <w:t xml:space="preserve">.  </w:t>
      </w:r>
      <w:r w:rsidR="002643E1" w:rsidRPr="008B23BA">
        <w:rPr>
          <w:rFonts w:ascii="Garamond" w:eastAsiaTheme="minorEastAsia" w:hAnsi="Garamond"/>
        </w:rPr>
        <w:t xml:space="preserve">The relevant distance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sidR="002643E1" w:rsidRPr="008B23BA">
        <w:rPr>
          <w:rFonts w:ascii="Garamond" w:eastAsiaTheme="minorEastAsia" w:hAnsi="Garamond"/>
        </w:rPr>
        <w:t xml:space="preserve"> for the design of our rib part is given </w:t>
      </w:r>
      <w:proofErr w:type="gramStart"/>
      <w:r w:rsidR="002643E1" w:rsidRPr="008B23BA">
        <w:rPr>
          <w:rFonts w:ascii="Garamond" w:eastAsiaTheme="minorEastAsia" w:hAnsi="Garamond"/>
        </w:rPr>
        <w:t xml:space="preserve">by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≈25 mm</m:t>
        </m:r>
      </m:oMath>
      <w:r w:rsidR="002643E1" w:rsidRPr="008B23BA">
        <w:rPr>
          <w:rFonts w:ascii="Garamond" w:eastAsiaTheme="minorEastAsia" w:hAnsi="Garamond"/>
        </w:rPr>
        <w:t xml:space="preserve">.  One could potentially make the observation that the distance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oMath>
      <w:r w:rsidR="00DD27F8" w:rsidRPr="008B23BA">
        <w:rPr>
          <w:rFonts w:ascii="Garamond" w:eastAsiaTheme="minorEastAsia" w:hAnsi="Garamond"/>
        </w:rPr>
        <w:t xml:space="preserve"> would be such </w:t>
      </w:r>
      <w:proofErr w:type="gramStart"/>
      <w:r w:rsidR="00DD27F8" w:rsidRPr="008B23BA">
        <w:rPr>
          <w:rFonts w:ascii="Garamond" w:eastAsiaTheme="minorEastAsia" w:hAnsi="Garamond"/>
        </w:rPr>
        <w:t xml:space="preserve">that </w:t>
      </w:r>
      <w:proofErr w:type="gramEnd"/>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DD27F8" w:rsidRPr="008B23BA">
        <w:rPr>
          <w:rFonts w:ascii="Garamond" w:eastAsiaTheme="minorEastAsia" w:hAnsi="Garamond"/>
        </w:rPr>
        <w:t>, however, if we take a bird’s eye view of the system, we can see very obviously that the height of the cable lines, the point of intersection between the minor axis and major axis</w:t>
      </w:r>
      <w:r w:rsidR="00472900" w:rsidRPr="008B23BA">
        <w:rPr>
          <w:rFonts w:ascii="Garamond" w:eastAsiaTheme="minorEastAsia" w:hAnsi="Garamond"/>
        </w:rPr>
        <w:t>,</w:t>
      </w:r>
      <w:r w:rsidR="00DD27F8" w:rsidRPr="008B23BA">
        <w:rPr>
          <w:rFonts w:ascii="Garamond" w:eastAsiaTheme="minorEastAsia" w:hAnsi="Garamond"/>
        </w:rPr>
        <w:t xml:space="preserve"> does not change the </w:t>
      </w:r>
      <w:r w:rsidR="000863ED" w:rsidRPr="008B23BA">
        <w:rPr>
          <w:rFonts w:ascii="Garamond" w:eastAsiaTheme="minorEastAsia" w:hAnsi="Garamond"/>
        </w:rPr>
        <w:t xml:space="preserve">distance from the cable lines to the centerline from that perspective.  We are allowed to use this perspective on the assumptions that Cable 2 and Cable 3 lie in the same horizontal plane and that they are symmetric about the vertical axis passing through the centerline.  As a result, </w:t>
      </w:r>
      <w:r>
        <w:rPr>
          <w:rFonts w:ascii="Garamond" w:eastAsiaTheme="minorEastAsia" w:hAnsi="Garamond"/>
        </w:rPr>
        <w:t>we have found the length</w:t>
      </w:r>
      <w:r w:rsidR="00EC3601">
        <w:rPr>
          <w:rFonts w:ascii="Garamond" w:eastAsiaTheme="minorEastAsia" w:hAnsi="Garamond"/>
        </w:rPr>
        <w:t xml:space="preserve"> of the minor axis of the rib</w:t>
      </w:r>
      <w:proofErr w:type="gramStart"/>
      <w:r w:rsidR="00EC3601">
        <w:rPr>
          <w:rFonts w:ascii="Garamond" w:eastAsiaTheme="minorEastAsia" w:hAnsi="Garamond"/>
        </w:rPr>
        <w:t xml:space="preserve">: </w:t>
      </w:r>
      <w:proofErr w:type="gramEnd"/>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EC3601">
        <w:rPr>
          <w:rFonts w:ascii="Garamond" w:eastAsiaTheme="minorEastAsia" w:hAnsi="Garamond"/>
        </w:rPr>
        <w:t xml:space="preserve">.  We can also determine the length of the major axis if we design the cable symmetry to be an equilateral triangle.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=2</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3</m:t>
            </m:r>
          </m:e>
        </m:ra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oMath>
      <w:r w:rsidR="00EC3601">
        <w:rPr>
          <w:rFonts w:ascii="Garamond" w:eastAsiaTheme="minorEastAsia" w:hAnsi="Garamond"/>
        </w:rPr>
        <w:t xml:space="preserve">.  We can also define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r</m:t>
            </m:r>
          </m:sub>
        </m:sSub>
      </m:oMath>
      <w:r w:rsidR="00EC3601">
        <w:rPr>
          <w:rFonts w:ascii="Garamond" w:eastAsiaTheme="minorEastAsia" w:hAnsi="Garamond"/>
        </w:rPr>
        <w:t xml:space="preserve"> i</w:t>
      </w:r>
      <w:r>
        <w:rPr>
          <w:rFonts w:ascii="Garamond" w:eastAsiaTheme="minorEastAsia" w:hAnsi="Garamond"/>
        </w:rPr>
        <w:t>n symbolic form</w:t>
      </w:r>
      <w:r w:rsidR="00EC3601">
        <w:rPr>
          <w:rFonts w:ascii="Garamond" w:eastAsiaTheme="minorEastAsia" w:hAnsi="Garamond"/>
        </w:rPr>
        <w:t xml:space="preserve"> and make an approximation of the ratio of axis length to spool diameter</w:t>
      </w:r>
      <w:r>
        <w:rPr>
          <w:rFonts w:ascii="Garamond" w:eastAsiaTheme="minorEastAsia" w:hAnsi="Garamond"/>
        </w:rPr>
        <w:t>:</w:t>
      </w:r>
    </w:p>
    <w:p w:rsidR="008B23BA" w:rsidRPr="00EC3601" w:rsidRDefault="008B23BA">
      <w:pPr>
        <w:rPr>
          <w:rFonts w:ascii="Garamond" w:eastAsiaTheme="minorEastAsia" w:hAnsi="Garamond"/>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c</m:t>
                  </m:r>
                </m:sub>
              </m:sSub>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num>
                <m:den>
                  <m:r>
                    <w:rPr>
                      <w:rFonts w:ascii="Cambria Math" w:eastAsiaTheme="minorEastAsia" w:hAnsi="Cambria Math"/>
                    </w:rPr>
                    <m:t>4</m:t>
                  </m:r>
                </m:den>
              </m:f>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m:t>
                      </m:r>
                    </m:sub>
                  </m:sSub>
                </m:num>
                <m:den>
                  <m:r>
                    <w:rPr>
                      <w:rFonts w:ascii="Cambria Math" w:eastAsiaTheme="minorEastAsia" w:hAnsi="Cambria Math"/>
                    </w:rPr>
                    <m:t>R</m:t>
                  </m:r>
                </m:den>
              </m:f>
            </m:den>
          </m:f>
          <m:r>
            <w:rPr>
              <w:rFonts w:ascii="Cambria Math" w:eastAsiaTheme="minorEastAsia" w:hAnsi="Cambria Math"/>
            </w:rPr>
            <m:t>≈0.35*</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m:oMathPara>
    </w:p>
    <w:p w:rsidR="00EC3601" w:rsidRPr="008B23BA" w:rsidRDefault="00EC3601">
      <w:pPr>
        <w:rPr>
          <w:rFonts w:ascii="Garamond" w:eastAsiaTheme="minorEastAsia" w:hAnsi="Garamond"/>
        </w:rPr>
      </w:pPr>
      <w:r>
        <w:rPr>
          <w:rFonts w:ascii="Garamond" w:eastAsiaTheme="minorEastAsia" w:hAnsi="Garamond"/>
        </w:rPr>
        <w:t xml:space="preserve">So for a given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s</m:t>
            </m:r>
          </m:sub>
        </m:sSub>
      </m:oMath>
      <w:r>
        <w:rPr>
          <w:rFonts w:ascii="Garamond" w:eastAsiaTheme="minorEastAsia" w:hAnsi="Garamond"/>
        </w:rPr>
        <w:t xml:space="preserve"> and desired curvature, </w:t>
      </w:r>
      <w:r w:rsidR="002C5632">
        <w:rPr>
          <w:rFonts w:ascii="Garamond" w:eastAsiaTheme="minorEastAsia" w:hAnsi="Garamond"/>
        </w:rPr>
        <w:t xml:space="preserve">the resulting horizontal component of the distance between a cable line and the centerline is about a third the diameter of the spool.  </w:t>
      </w:r>
      <w:bookmarkStart w:id="0" w:name="_GoBack"/>
      <w:bookmarkEnd w:id="0"/>
    </w:p>
    <w:sectPr w:rsidR="00EC3601" w:rsidRPr="008B2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151"/>
    <w:rsid w:val="000863ED"/>
    <w:rsid w:val="000F071F"/>
    <w:rsid w:val="002643E1"/>
    <w:rsid w:val="002744E9"/>
    <w:rsid w:val="002C5632"/>
    <w:rsid w:val="003B651C"/>
    <w:rsid w:val="003B6E51"/>
    <w:rsid w:val="00472900"/>
    <w:rsid w:val="00695BD0"/>
    <w:rsid w:val="006C751C"/>
    <w:rsid w:val="00741315"/>
    <w:rsid w:val="00831E1C"/>
    <w:rsid w:val="00866FE3"/>
    <w:rsid w:val="008B23BA"/>
    <w:rsid w:val="008D2C62"/>
    <w:rsid w:val="00926EBC"/>
    <w:rsid w:val="009A73B9"/>
    <w:rsid w:val="00A619BB"/>
    <w:rsid w:val="00B67637"/>
    <w:rsid w:val="00C74EF4"/>
    <w:rsid w:val="00D25BF5"/>
    <w:rsid w:val="00D57EE3"/>
    <w:rsid w:val="00D82D9D"/>
    <w:rsid w:val="00DB1F8F"/>
    <w:rsid w:val="00DD27F8"/>
    <w:rsid w:val="00E26841"/>
    <w:rsid w:val="00EC3601"/>
    <w:rsid w:val="00F04163"/>
    <w:rsid w:val="00F56F3C"/>
    <w:rsid w:val="00F8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2423D1-3AC7-4541-8207-30DC6E5E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51C"/>
    <w:rPr>
      <w:color w:val="808080"/>
    </w:rPr>
  </w:style>
  <w:style w:type="table" w:styleId="TableGrid">
    <w:name w:val="Table Grid"/>
    <w:basedOn w:val="TableNormal"/>
    <w:uiPriority w:val="39"/>
    <w:rsid w:val="00C74E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74EF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2</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Feng</dc:creator>
  <cp:keywords/>
  <dc:description/>
  <cp:lastModifiedBy>Ryan Feng</cp:lastModifiedBy>
  <cp:revision>2</cp:revision>
  <dcterms:created xsi:type="dcterms:W3CDTF">2014-11-05T20:54:00Z</dcterms:created>
  <dcterms:modified xsi:type="dcterms:W3CDTF">2014-11-06T04:37:00Z</dcterms:modified>
</cp:coreProperties>
</file>