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47FB" w:rsidRPr="00C22C90" w:rsidRDefault="00B018C1" w:rsidP="001733B0">
      <w:pPr>
        <w:tabs>
          <w:tab w:val="right" w:pos="10080"/>
        </w:tabs>
        <w:contextualSpacing/>
        <w:jc w:val="center"/>
        <w:outlineLvl w:val="0"/>
        <w:rPr>
          <w:rFonts w:ascii="Garamond" w:hAnsi="Garamond" w:cs="Arial"/>
          <w:b/>
          <w:smallCaps/>
          <w:sz w:val="32"/>
          <w:szCs w:val="22"/>
        </w:rPr>
      </w:pPr>
      <w:r>
        <w:rPr>
          <w:rFonts w:ascii="Garamond" w:hAnsi="Garamond" w:cs="Arial"/>
          <w:b/>
          <w:smallCaps/>
          <w:sz w:val="32"/>
          <w:szCs w:val="22"/>
        </w:rPr>
        <w:t>Diana Wilson</w:t>
      </w:r>
    </w:p>
    <w:p w:rsidR="00F33DA3" w:rsidRDefault="00B018C1" w:rsidP="001733B0">
      <w:pPr>
        <w:tabs>
          <w:tab w:val="right" w:pos="10080"/>
        </w:tabs>
        <w:contextualSpacing/>
        <w:jc w:val="center"/>
        <w:outlineLvl w:val="0"/>
        <w:rPr>
          <w:rFonts w:ascii="Garamond" w:hAnsi="Garamond" w:cs="Arial"/>
          <w:szCs w:val="22"/>
        </w:rPr>
      </w:pPr>
      <w:r w:rsidRPr="00210D76">
        <w:rPr>
          <w:rFonts w:ascii="Garamond" w:hAnsi="Garamond" w:cs="Arial"/>
          <w:szCs w:val="22"/>
        </w:rPr>
        <w:t>Houston, Texas</w:t>
      </w:r>
    </w:p>
    <w:p w:rsidR="00AA7308" w:rsidRPr="00C22C90" w:rsidRDefault="00B018C1" w:rsidP="001733B0">
      <w:pPr>
        <w:tabs>
          <w:tab w:val="right" w:pos="10080"/>
        </w:tabs>
        <w:contextualSpacing/>
        <w:jc w:val="center"/>
        <w:outlineLvl w:val="0"/>
        <w:rPr>
          <w:rFonts w:ascii="Garamond" w:hAnsi="Garamond" w:cs="Arial"/>
          <w:szCs w:val="22"/>
        </w:rPr>
      </w:pPr>
      <w:r w:rsidRPr="00F33DA3">
        <w:rPr>
          <w:rFonts w:ascii="Garamond" w:hAnsi="Garamond" w:cs="Arial"/>
          <w:szCs w:val="22"/>
        </w:rPr>
        <w:t>713-858-6222</w:t>
      </w:r>
      <w:r>
        <w:rPr>
          <w:rFonts w:ascii="Garamond" w:hAnsi="Garamond" w:cs="Arial"/>
          <w:szCs w:val="22"/>
        </w:rPr>
        <w:t xml:space="preserve"> </w:t>
      </w:r>
      <w:r w:rsidRPr="00846E57">
        <w:rPr>
          <w:rFonts w:ascii="Garamond" w:hAnsi="Garamond" w:cs="Arial"/>
          <w:szCs w:val="22"/>
        </w:rPr>
        <w:t>•</w:t>
      </w:r>
      <w:r>
        <w:rPr>
          <w:rFonts w:ascii="Garamond" w:hAnsi="Garamond" w:cs="Arial"/>
          <w:szCs w:val="22"/>
        </w:rPr>
        <w:t xml:space="preserve"> </w:t>
      </w:r>
      <w:hyperlink r:id="rId7" w:history="1">
        <w:r w:rsidRPr="0031587C">
          <w:rPr>
            <w:rStyle w:val="Hyperlink"/>
            <w:rFonts w:ascii="Garamond" w:hAnsi="Garamond"/>
          </w:rPr>
          <w:t>Dwilso535@gmail.com</w:t>
        </w:r>
      </w:hyperlink>
      <w:r>
        <w:rPr>
          <w:rFonts w:ascii="Garamond" w:hAnsi="Garamond"/>
        </w:rPr>
        <w:t xml:space="preserve"> </w:t>
      </w:r>
      <w:r w:rsidRPr="00C22C90">
        <w:rPr>
          <w:rFonts w:ascii="Garamond" w:hAnsi="Garamond"/>
        </w:rPr>
        <w:t xml:space="preserve"> </w:t>
      </w:r>
    </w:p>
    <w:p w:rsidR="002D7691" w:rsidRPr="005E1EFD" w:rsidRDefault="00B018C1" w:rsidP="001733B0">
      <w:pPr>
        <w:pStyle w:val="ResumeText"/>
        <w:spacing w:after="0"/>
        <w:contextualSpacing/>
        <w:jc w:val="center"/>
        <w:rPr>
          <w:rFonts w:ascii="Garamond" w:hAnsi="Garamond" w:cs="Arial"/>
          <w:szCs w:val="22"/>
        </w:rPr>
      </w:pPr>
    </w:p>
    <w:p w:rsidR="004130E4" w:rsidRPr="005E1EFD" w:rsidRDefault="00B018C1" w:rsidP="001733B0">
      <w:pPr>
        <w:pStyle w:val="ResumeText"/>
        <w:spacing w:after="0"/>
        <w:contextualSpacing/>
        <w:jc w:val="center"/>
        <w:rPr>
          <w:rFonts w:ascii="Garamond" w:hAnsi="Garamond" w:cs="Arial"/>
          <w:b/>
          <w:smallCaps/>
          <w:sz w:val="26"/>
          <w:szCs w:val="26"/>
        </w:rPr>
      </w:pPr>
      <w:r>
        <w:rPr>
          <w:rFonts w:ascii="Garamond" w:hAnsi="Garamond" w:cs="Arial"/>
          <w:b/>
          <w:smallCaps/>
          <w:sz w:val="26"/>
          <w:szCs w:val="26"/>
        </w:rPr>
        <w:t xml:space="preserve"> Sales Professional </w:t>
      </w:r>
    </w:p>
    <w:p w:rsidR="0088285A" w:rsidRPr="007956FD" w:rsidRDefault="00B018C1" w:rsidP="001733B0">
      <w:pPr>
        <w:pStyle w:val="ResumeText"/>
        <w:spacing w:after="0"/>
        <w:contextualSpacing/>
        <w:jc w:val="center"/>
        <w:rPr>
          <w:rFonts w:ascii="Garamond" w:hAnsi="Garamond"/>
          <w:sz w:val="20"/>
          <w:szCs w:val="22"/>
        </w:rPr>
      </w:pPr>
      <w:r>
        <w:rPr>
          <w:rFonts w:ascii="Garamond" w:hAnsi="Garamond"/>
          <w:sz w:val="22"/>
          <w:szCs w:val="22"/>
        </w:rPr>
        <w:t xml:space="preserve">Results-driven IT sales leader </w:t>
      </w:r>
      <w:r w:rsidRPr="00846E57">
        <w:rPr>
          <w:rFonts w:ascii="Garamond" w:hAnsi="Garamond"/>
          <w:sz w:val="22"/>
          <w:szCs w:val="22"/>
        </w:rPr>
        <w:t xml:space="preserve">with proven track record for developing new accounts into long term renewable revenue </w:t>
      </w:r>
      <w:r>
        <w:rPr>
          <w:rFonts w:ascii="Garamond" w:hAnsi="Garamond"/>
          <w:sz w:val="22"/>
          <w:szCs w:val="22"/>
        </w:rPr>
        <w:t>and exceeding</w:t>
      </w:r>
      <w:r w:rsidRPr="00846E57">
        <w:rPr>
          <w:rFonts w:ascii="Garamond" w:hAnsi="Garamond"/>
          <w:sz w:val="22"/>
          <w:szCs w:val="22"/>
        </w:rPr>
        <w:t xml:space="preserve"> aggressive sales goals. Proactive leader in sales </w:t>
      </w:r>
      <w:r>
        <w:rPr>
          <w:rFonts w:ascii="Garamond" w:hAnsi="Garamond"/>
          <w:sz w:val="22"/>
          <w:szCs w:val="22"/>
        </w:rPr>
        <w:t>strategy</w:t>
      </w:r>
      <w:r w:rsidRPr="00846E57">
        <w:rPr>
          <w:rFonts w:ascii="Garamond" w:hAnsi="Garamond"/>
          <w:sz w:val="22"/>
          <w:szCs w:val="22"/>
        </w:rPr>
        <w:t xml:space="preserve"> development</w:t>
      </w:r>
      <w:r>
        <w:rPr>
          <w:rFonts w:ascii="Garamond" w:hAnsi="Garamond"/>
          <w:sz w:val="22"/>
          <w:szCs w:val="22"/>
        </w:rPr>
        <w:t xml:space="preserve">, client relations, and OEM vendor management. </w:t>
      </w:r>
      <w:r>
        <w:rPr>
          <w:rFonts w:ascii="Garamond" w:hAnsi="Garamond"/>
          <w:sz w:val="22"/>
          <w:szCs w:val="22"/>
        </w:rPr>
        <w:br/>
      </w:r>
    </w:p>
    <w:p w:rsidR="00AA7308" w:rsidRPr="007956FD" w:rsidRDefault="00B018C1" w:rsidP="001733B0">
      <w:pPr>
        <w:tabs>
          <w:tab w:val="right" w:pos="342"/>
        </w:tabs>
        <w:contextualSpacing/>
        <w:jc w:val="center"/>
        <w:rPr>
          <w:rFonts w:ascii="Garamond" w:hAnsi="Garamond" w:cs="Arial"/>
          <w:b/>
          <w:sz w:val="22"/>
          <w:szCs w:val="22"/>
        </w:rPr>
      </w:pPr>
      <w:r w:rsidRPr="007956FD">
        <w:rPr>
          <w:rFonts w:ascii="Garamond" w:hAnsi="Garamond" w:cs="Arial"/>
          <w:b/>
          <w:sz w:val="22"/>
          <w:szCs w:val="22"/>
        </w:rPr>
        <w:t>Core Competencies</w:t>
      </w:r>
    </w:p>
    <w:p w:rsidR="00846E57" w:rsidRPr="00846E57" w:rsidRDefault="00B018C1" w:rsidP="001733B0">
      <w:pPr>
        <w:contextualSpacing/>
        <w:jc w:val="center"/>
        <w:rPr>
          <w:rFonts w:ascii="Garamond" w:hAnsi="Garamond"/>
          <w:sz w:val="22"/>
          <w:szCs w:val="22"/>
        </w:rPr>
      </w:pPr>
      <w:r w:rsidRPr="00846E57">
        <w:rPr>
          <w:rFonts w:ascii="Garamond" w:hAnsi="Garamond"/>
          <w:sz w:val="22"/>
          <w:szCs w:val="22"/>
        </w:rPr>
        <w:t xml:space="preserve">Account Management </w:t>
      </w:r>
      <w:r w:rsidRPr="00846E57">
        <w:rPr>
          <w:rFonts w:ascii="Garamond" w:hAnsi="Garamond"/>
          <w:sz w:val="22"/>
          <w:szCs w:val="22"/>
        </w:rPr>
        <w:t xml:space="preserve">• </w:t>
      </w:r>
      <w:r>
        <w:rPr>
          <w:rFonts w:ascii="Garamond" w:hAnsi="Garamond"/>
          <w:sz w:val="22"/>
          <w:szCs w:val="22"/>
        </w:rPr>
        <w:t>Client Retention</w:t>
      </w:r>
      <w:r w:rsidRPr="00846E57">
        <w:rPr>
          <w:rFonts w:ascii="Garamond" w:hAnsi="Garamond"/>
          <w:sz w:val="22"/>
          <w:szCs w:val="22"/>
        </w:rPr>
        <w:t xml:space="preserve"> • </w:t>
      </w:r>
      <w:r>
        <w:rPr>
          <w:rFonts w:ascii="Garamond" w:hAnsi="Garamond"/>
          <w:sz w:val="22"/>
          <w:szCs w:val="22"/>
        </w:rPr>
        <w:t>Strategy</w:t>
      </w:r>
      <w:r w:rsidRPr="00846E57">
        <w:rPr>
          <w:rFonts w:ascii="Garamond" w:hAnsi="Garamond"/>
          <w:sz w:val="22"/>
          <w:szCs w:val="22"/>
        </w:rPr>
        <w:t xml:space="preserve"> Development • </w:t>
      </w:r>
      <w:r w:rsidRPr="00D91ABB">
        <w:rPr>
          <w:rFonts w:ascii="Garamond" w:hAnsi="Garamond"/>
          <w:sz w:val="22"/>
          <w:szCs w:val="22"/>
        </w:rPr>
        <w:t>OEM Management</w:t>
      </w:r>
      <w:r>
        <w:rPr>
          <w:rFonts w:ascii="Garamond" w:hAnsi="Garamond"/>
          <w:sz w:val="22"/>
          <w:szCs w:val="22"/>
        </w:rPr>
        <w:t xml:space="preserve"> </w:t>
      </w:r>
      <w:r w:rsidRPr="00D91ABB">
        <w:rPr>
          <w:rFonts w:ascii="Garamond" w:hAnsi="Garamond"/>
          <w:sz w:val="22"/>
          <w:szCs w:val="22"/>
        </w:rPr>
        <w:t>•</w:t>
      </w:r>
      <w:r>
        <w:rPr>
          <w:rFonts w:ascii="Garamond" w:hAnsi="Garamond"/>
          <w:sz w:val="22"/>
          <w:szCs w:val="22"/>
        </w:rPr>
        <w:t xml:space="preserve"> Stakeholder Analysis </w:t>
      </w:r>
      <w:r w:rsidRPr="00D91ABB">
        <w:rPr>
          <w:rFonts w:ascii="Garamond" w:hAnsi="Garamond"/>
          <w:sz w:val="22"/>
          <w:szCs w:val="22"/>
        </w:rPr>
        <w:t>•</w:t>
      </w:r>
      <w:r>
        <w:rPr>
          <w:rFonts w:ascii="Garamond" w:hAnsi="Garamond"/>
          <w:sz w:val="22"/>
          <w:szCs w:val="22"/>
        </w:rPr>
        <w:t xml:space="preserve"> Consultative Sales</w:t>
      </w:r>
    </w:p>
    <w:p w:rsidR="007C47FB" w:rsidRPr="005E1EFD" w:rsidRDefault="00B018C1" w:rsidP="001733B0">
      <w:pPr>
        <w:contextualSpacing/>
        <w:jc w:val="center"/>
        <w:rPr>
          <w:rFonts w:ascii="Garamond" w:hAnsi="Garamond"/>
          <w:sz w:val="20"/>
          <w:szCs w:val="22"/>
        </w:rPr>
      </w:pPr>
      <w:r>
        <w:rPr>
          <w:rFonts w:ascii="Garamond" w:hAnsi="Garamond"/>
          <w:sz w:val="22"/>
          <w:szCs w:val="22"/>
        </w:rPr>
        <w:t>Revenue Generation</w:t>
      </w:r>
      <w:r w:rsidRPr="00846E57">
        <w:rPr>
          <w:rFonts w:ascii="Garamond" w:hAnsi="Garamond"/>
          <w:sz w:val="22"/>
          <w:szCs w:val="22"/>
        </w:rPr>
        <w:t xml:space="preserve"> • New Business Acquisition • Contract </w:t>
      </w:r>
      <w:r>
        <w:rPr>
          <w:rFonts w:ascii="Garamond" w:hAnsi="Garamond"/>
          <w:sz w:val="22"/>
          <w:szCs w:val="22"/>
        </w:rPr>
        <w:t>Negotiations</w:t>
      </w:r>
      <w:r w:rsidRPr="00846E57">
        <w:rPr>
          <w:rFonts w:ascii="Garamond" w:hAnsi="Garamond"/>
          <w:sz w:val="22"/>
          <w:szCs w:val="22"/>
        </w:rPr>
        <w:t xml:space="preserve"> • Vendor </w:t>
      </w:r>
      <w:r>
        <w:rPr>
          <w:rFonts w:ascii="Garamond" w:hAnsi="Garamond"/>
          <w:sz w:val="22"/>
          <w:szCs w:val="22"/>
        </w:rPr>
        <w:t>Relations</w:t>
      </w:r>
      <w:r>
        <w:rPr>
          <w:rFonts w:ascii="Garamond" w:hAnsi="Garamond"/>
          <w:sz w:val="22"/>
          <w:szCs w:val="22"/>
        </w:rPr>
        <w:t xml:space="preserve"> </w:t>
      </w:r>
      <w:r w:rsidRPr="00846E57">
        <w:rPr>
          <w:rFonts w:ascii="Garamond" w:hAnsi="Garamond"/>
          <w:sz w:val="22"/>
          <w:szCs w:val="22"/>
        </w:rPr>
        <w:t xml:space="preserve">• </w:t>
      </w:r>
      <w:r>
        <w:rPr>
          <w:rFonts w:ascii="Garamond" w:hAnsi="Garamond"/>
          <w:sz w:val="22"/>
          <w:szCs w:val="22"/>
        </w:rPr>
        <w:t xml:space="preserve">Team </w:t>
      </w:r>
      <w:r>
        <w:rPr>
          <w:rFonts w:ascii="Garamond" w:hAnsi="Garamond"/>
          <w:sz w:val="22"/>
          <w:szCs w:val="22"/>
        </w:rPr>
        <w:t>Leadership &amp; Training</w:t>
      </w:r>
      <w:r>
        <w:rPr>
          <w:rFonts w:ascii="Garamond" w:hAnsi="Garamond"/>
          <w:sz w:val="22"/>
          <w:szCs w:val="22"/>
        </w:rPr>
        <w:br/>
      </w:r>
    </w:p>
    <w:tbl>
      <w:tblPr>
        <w:tblW w:w="11070" w:type="dxa"/>
        <w:tblLayout w:type="fixed"/>
        <w:tblLook w:val="0000" w:firstRow="0" w:lastRow="0" w:firstColumn="0" w:lastColumn="0" w:noHBand="0" w:noVBand="0"/>
      </w:tblPr>
      <w:tblGrid>
        <w:gridCol w:w="1350"/>
        <w:gridCol w:w="9720"/>
      </w:tblGrid>
      <w:tr w:rsidR="004668D0" w:rsidTr="00D2077C">
        <w:tc>
          <w:tcPr>
            <w:tcW w:w="11070" w:type="dxa"/>
            <w:gridSpan w:val="2"/>
            <w:shd w:val="clear" w:color="auto" w:fill="auto"/>
          </w:tcPr>
          <w:p w:rsidR="00323F0D" w:rsidRPr="005E1EFD" w:rsidRDefault="00B018C1" w:rsidP="001733B0">
            <w:pPr>
              <w:pStyle w:val="ResumeJobHead"/>
              <w:numPr>
                <w:ilvl w:val="12"/>
                <w:numId w:val="0"/>
              </w:numPr>
              <w:tabs>
                <w:tab w:val="right" w:pos="8604"/>
              </w:tabs>
              <w:ind w:right="-108"/>
              <w:contextualSpacing/>
              <w:jc w:val="left"/>
              <w:rPr>
                <w:rFonts w:ascii="Garamond" w:hAnsi="Garamond" w:cs="Arial"/>
                <w:b/>
                <w:smallCaps/>
                <w:sz w:val="22"/>
                <w:szCs w:val="22"/>
              </w:rPr>
            </w:pPr>
            <w:r w:rsidRPr="005E1EFD">
              <w:rPr>
                <w:rFonts w:ascii="Garamond" w:hAnsi="Garamond" w:cs="Arial"/>
                <w:b/>
                <w:sz w:val="22"/>
                <w:szCs w:val="22"/>
              </w:rPr>
              <w:t>EXPERIENCE</w:t>
            </w:r>
          </w:p>
        </w:tc>
      </w:tr>
      <w:tr w:rsidR="004668D0" w:rsidTr="00F13A2D">
        <w:trPr>
          <w:trHeight w:val="1044"/>
        </w:trPr>
        <w:tc>
          <w:tcPr>
            <w:tcW w:w="1350" w:type="dxa"/>
            <w:shd w:val="clear" w:color="auto" w:fill="auto"/>
          </w:tcPr>
          <w:p w:rsidR="003F704F" w:rsidRPr="0030608A" w:rsidRDefault="00B018C1" w:rsidP="001733B0">
            <w:pPr>
              <w:tabs>
                <w:tab w:val="right" w:pos="9270"/>
              </w:tabs>
              <w:ind w:right="-105"/>
              <w:contextualSpacing/>
              <w:rPr>
                <w:rFonts w:ascii="Garamond" w:hAnsi="Garamond" w:cs="Arial"/>
                <w:sz w:val="22"/>
                <w:szCs w:val="22"/>
              </w:rPr>
            </w:pPr>
            <w:r w:rsidRPr="0030608A">
              <w:rPr>
                <w:rFonts w:ascii="Garamond" w:hAnsi="Garamond" w:cs="Arial"/>
                <w:sz w:val="22"/>
                <w:szCs w:val="22"/>
              </w:rPr>
              <w:t>11/</w:t>
            </w:r>
            <w:r w:rsidRPr="0030608A">
              <w:rPr>
                <w:rFonts w:ascii="Garamond" w:hAnsi="Garamond" w:cs="Arial"/>
                <w:sz w:val="22"/>
                <w:szCs w:val="22"/>
              </w:rPr>
              <w:t>20</w:t>
            </w:r>
            <w:r w:rsidRPr="0030608A">
              <w:rPr>
                <w:rFonts w:ascii="Garamond" w:hAnsi="Garamond" w:cs="Arial"/>
                <w:sz w:val="22"/>
                <w:szCs w:val="22"/>
              </w:rPr>
              <w:t>17</w:t>
            </w:r>
            <w:r w:rsidRPr="0030608A">
              <w:rPr>
                <w:rFonts w:ascii="Garamond" w:hAnsi="Garamond" w:cs="Arial"/>
                <w:sz w:val="22"/>
                <w:szCs w:val="22"/>
              </w:rPr>
              <w:t>-</w:t>
            </w:r>
          </w:p>
          <w:p w:rsidR="007C055E" w:rsidRPr="0030608A" w:rsidRDefault="00B018C1" w:rsidP="001733B0">
            <w:pPr>
              <w:tabs>
                <w:tab w:val="right" w:pos="9270"/>
              </w:tabs>
              <w:ind w:right="-105"/>
              <w:contextualSpacing/>
              <w:rPr>
                <w:rFonts w:ascii="Garamond" w:hAnsi="Garamond" w:cs="Arial"/>
                <w:sz w:val="22"/>
                <w:szCs w:val="22"/>
              </w:rPr>
            </w:pPr>
            <w:r w:rsidRPr="0030608A">
              <w:rPr>
                <w:rFonts w:ascii="Garamond" w:hAnsi="Garamond" w:cs="Arial"/>
                <w:sz w:val="22"/>
                <w:szCs w:val="22"/>
              </w:rPr>
              <w:t>Present</w:t>
            </w:r>
          </w:p>
        </w:tc>
        <w:tc>
          <w:tcPr>
            <w:tcW w:w="9720" w:type="dxa"/>
            <w:shd w:val="clear" w:color="auto" w:fill="auto"/>
          </w:tcPr>
          <w:p w:rsidR="0030608A" w:rsidRPr="00B71EAA" w:rsidRDefault="00B018C1" w:rsidP="0030608A">
            <w:pPr>
              <w:pStyle w:val="ResumeJobHead"/>
              <w:numPr>
                <w:ilvl w:val="12"/>
                <w:numId w:val="0"/>
              </w:numPr>
              <w:tabs>
                <w:tab w:val="right" w:pos="9075"/>
              </w:tabs>
              <w:ind w:right="-105"/>
              <w:contextualSpacing/>
              <w:jc w:val="left"/>
              <w:rPr>
                <w:rFonts w:ascii="Garamond" w:hAnsi="Garamond" w:cs="Arial"/>
                <w:b/>
                <w:smallCaps/>
                <w:sz w:val="22"/>
                <w:szCs w:val="22"/>
              </w:rPr>
            </w:pPr>
            <w:r w:rsidRPr="0030608A">
              <w:rPr>
                <w:rFonts w:ascii="Garamond" w:hAnsi="Garamond" w:cs="Arial"/>
                <w:b/>
                <w:smallCaps/>
                <w:sz w:val="22"/>
                <w:szCs w:val="22"/>
              </w:rPr>
              <w:t>Meritage Homes (nyse: mth)</w:t>
            </w:r>
            <w:r w:rsidRPr="005E1EFD">
              <w:rPr>
                <w:rStyle w:val="OrgName"/>
                <w:rFonts w:ascii="Garamond" w:hAnsi="Garamond" w:cs="Arial"/>
                <w:sz w:val="22"/>
                <w:szCs w:val="22"/>
              </w:rPr>
              <w:tab/>
            </w:r>
            <w:r>
              <w:rPr>
                <w:rFonts w:ascii="Garamond" w:hAnsi="Garamond" w:cs="Arial"/>
                <w:b/>
                <w:smallCaps/>
                <w:sz w:val="22"/>
                <w:szCs w:val="22"/>
              </w:rPr>
              <w:t>Houston, TX</w:t>
            </w:r>
          </w:p>
          <w:p w:rsidR="0030608A" w:rsidRPr="00E257E1" w:rsidRDefault="00B018C1" w:rsidP="0030608A">
            <w:pPr>
              <w:pStyle w:val="ResumeText"/>
              <w:spacing w:after="0"/>
              <w:contextualSpacing/>
              <w:rPr>
                <w:rFonts w:ascii="Garamond" w:hAnsi="Garamond" w:cs="Arial"/>
                <w:bCs/>
                <w:i/>
                <w:sz w:val="22"/>
                <w:szCs w:val="22"/>
              </w:rPr>
            </w:pPr>
            <w:r w:rsidRPr="0030608A">
              <w:rPr>
                <w:rFonts w:ascii="Garamond" w:hAnsi="Garamond" w:cs="Arial"/>
                <w:bCs/>
                <w:i/>
                <w:sz w:val="22"/>
                <w:szCs w:val="22"/>
              </w:rPr>
              <w:t>American real estate development company that constructs single-family homes, active adult communities, and luxury real estate</w:t>
            </w:r>
            <w:r w:rsidRPr="00E257E1">
              <w:rPr>
                <w:rFonts w:ascii="Garamond" w:hAnsi="Garamond" w:cs="Arial"/>
                <w:bCs/>
                <w:i/>
                <w:sz w:val="22"/>
                <w:szCs w:val="22"/>
              </w:rPr>
              <w:t>.</w:t>
            </w:r>
          </w:p>
          <w:p w:rsidR="003F704F" w:rsidRPr="0030608A" w:rsidRDefault="00B018C1" w:rsidP="001733B0">
            <w:pPr>
              <w:pStyle w:val="ResumeText"/>
              <w:spacing w:after="0"/>
              <w:contextualSpacing/>
              <w:rPr>
                <w:rFonts w:ascii="Garamond" w:hAnsi="Garamond"/>
                <w:b/>
                <w:sz w:val="22"/>
                <w:szCs w:val="22"/>
              </w:rPr>
            </w:pPr>
            <w:r w:rsidRPr="0030608A">
              <w:rPr>
                <w:rFonts w:ascii="Garamond" w:hAnsi="Garamond"/>
                <w:b/>
                <w:sz w:val="22"/>
                <w:szCs w:val="22"/>
              </w:rPr>
              <w:t xml:space="preserve">Sales Associate </w:t>
            </w:r>
          </w:p>
          <w:p w:rsidR="00E23094" w:rsidRPr="0030608A" w:rsidRDefault="00B018C1" w:rsidP="001733B0">
            <w:pPr>
              <w:pStyle w:val="ListParagraph"/>
              <w:numPr>
                <w:ilvl w:val="0"/>
                <w:numId w:val="25"/>
              </w:numPr>
              <w:rPr>
                <w:rFonts w:ascii="Garamond" w:eastAsia="Copse" w:hAnsi="Garamond" w:cs="Copse"/>
                <w:color w:val="000000"/>
                <w:sz w:val="22"/>
                <w:szCs w:val="22"/>
              </w:rPr>
            </w:pPr>
            <w:r w:rsidRPr="0030608A">
              <w:rPr>
                <w:rFonts w:ascii="Garamond" w:eastAsia="Copse" w:hAnsi="Garamond" w:cs="Copse"/>
                <w:color w:val="000000"/>
                <w:sz w:val="22"/>
                <w:szCs w:val="22"/>
              </w:rPr>
              <w:t>Act</w:t>
            </w:r>
            <w:r w:rsidRPr="0030608A">
              <w:rPr>
                <w:rFonts w:ascii="Garamond" w:eastAsia="Copse" w:hAnsi="Garamond" w:cs="Copse"/>
                <w:color w:val="000000"/>
                <w:sz w:val="22"/>
                <w:szCs w:val="22"/>
              </w:rPr>
              <w:t xml:space="preserve"> as point of contact, directly communicating with </w:t>
            </w:r>
            <w:r w:rsidRPr="0030608A">
              <w:rPr>
                <w:rFonts w:ascii="Garamond" w:eastAsia="Copse" w:hAnsi="Garamond" w:cs="Copse"/>
                <w:color w:val="000000"/>
                <w:sz w:val="22"/>
                <w:szCs w:val="22"/>
              </w:rPr>
              <w:t xml:space="preserve">potential clients and utilizing </w:t>
            </w:r>
            <w:r w:rsidRPr="0030608A">
              <w:rPr>
                <w:rFonts w:ascii="Garamond" w:eastAsia="Copse" w:hAnsi="Garamond" w:cs="Copse"/>
                <w:color w:val="000000"/>
                <w:sz w:val="22"/>
                <w:szCs w:val="22"/>
              </w:rPr>
              <w:t xml:space="preserve">sales &amp; marketing </w:t>
            </w:r>
            <w:r w:rsidRPr="0030608A">
              <w:rPr>
                <w:rFonts w:ascii="Garamond" w:eastAsia="Copse" w:hAnsi="Garamond" w:cs="Copse"/>
                <w:color w:val="000000"/>
                <w:sz w:val="22"/>
                <w:szCs w:val="22"/>
              </w:rPr>
              <w:t>expertise</w:t>
            </w:r>
            <w:r w:rsidRPr="0030608A">
              <w:rPr>
                <w:rFonts w:ascii="Garamond" w:eastAsia="Copse" w:hAnsi="Garamond" w:cs="Copse"/>
                <w:color w:val="000000"/>
                <w:sz w:val="22"/>
                <w:szCs w:val="22"/>
              </w:rPr>
              <w:t xml:space="preserve"> to convert leads and to achieve </w:t>
            </w:r>
            <w:r w:rsidRPr="0030608A">
              <w:rPr>
                <w:rFonts w:ascii="Garamond" w:eastAsia="Copse" w:hAnsi="Garamond" w:cs="Copse"/>
                <w:color w:val="000000"/>
                <w:sz w:val="22"/>
                <w:szCs w:val="22"/>
              </w:rPr>
              <w:t>sales</w:t>
            </w:r>
            <w:r w:rsidRPr="0030608A">
              <w:rPr>
                <w:rFonts w:ascii="Garamond" w:eastAsia="Copse" w:hAnsi="Garamond" w:cs="Copse"/>
                <w:color w:val="000000"/>
                <w:sz w:val="22"/>
                <w:szCs w:val="22"/>
              </w:rPr>
              <w:t xml:space="preserve"> goals</w:t>
            </w:r>
            <w:r w:rsidRPr="0030608A">
              <w:rPr>
                <w:rFonts w:ascii="Garamond" w:eastAsia="Copse" w:hAnsi="Garamond" w:cs="Copse"/>
                <w:color w:val="000000"/>
                <w:sz w:val="22"/>
                <w:szCs w:val="22"/>
              </w:rPr>
              <w:t>, reaching/</w:t>
            </w:r>
            <w:r w:rsidRPr="0030608A">
              <w:rPr>
                <w:rFonts w:ascii="Garamond" w:eastAsia="Copse" w:hAnsi="Garamond" w:cs="Copse"/>
                <w:color w:val="000000"/>
                <w:sz w:val="22"/>
                <w:szCs w:val="22"/>
              </w:rPr>
              <w:t xml:space="preserve">exceeding quota 11/14 months, to date. </w:t>
            </w:r>
            <w:r w:rsidRPr="0030608A">
              <w:rPr>
                <w:rFonts w:ascii="Garamond" w:eastAsia="Copse" w:hAnsi="Garamond" w:cs="Copse"/>
                <w:color w:val="000000"/>
                <w:sz w:val="22"/>
                <w:szCs w:val="22"/>
              </w:rPr>
              <w:t xml:space="preserve"> </w:t>
            </w:r>
          </w:p>
          <w:p w:rsidR="00E23094" w:rsidRPr="0030608A" w:rsidRDefault="00B018C1" w:rsidP="001733B0">
            <w:pPr>
              <w:pStyle w:val="ListParagraph"/>
              <w:numPr>
                <w:ilvl w:val="0"/>
                <w:numId w:val="25"/>
              </w:numPr>
              <w:rPr>
                <w:rFonts w:ascii="Garamond" w:eastAsia="Times New Roman" w:hAnsi="Garamond" w:cs="Arial"/>
                <w:sz w:val="22"/>
                <w:szCs w:val="22"/>
              </w:rPr>
            </w:pPr>
            <w:r w:rsidRPr="0030608A">
              <w:rPr>
                <w:rFonts w:ascii="Garamond" w:eastAsia="Copse" w:hAnsi="Garamond" w:cs="Copse"/>
                <w:color w:val="000000"/>
                <w:sz w:val="22"/>
                <w:szCs w:val="22"/>
              </w:rPr>
              <w:t>Analyze competition and buyer/market trends to dete</w:t>
            </w:r>
            <w:r w:rsidRPr="0030608A">
              <w:rPr>
                <w:rFonts w:ascii="Garamond" w:eastAsia="Copse" w:hAnsi="Garamond" w:cs="Copse"/>
                <w:color w:val="000000"/>
                <w:sz w:val="22"/>
                <w:szCs w:val="22"/>
              </w:rPr>
              <w:t xml:space="preserve">rmine unique selling propositions. </w:t>
            </w:r>
          </w:p>
          <w:p w:rsidR="00E23094" w:rsidRPr="0030608A" w:rsidRDefault="00B018C1" w:rsidP="001733B0">
            <w:pPr>
              <w:pStyle w:val="ListParagraph"/>
              <w:numPr>
                <w:ilvl w:val="0"/>
                <w:numId w:val="25"/>
              </w:numPr>
              <w:rPr>
                <w:rFonts w:ascii="Garamond" w:eastAsia="Times New Roman" w:hAnsi="Garamond" w:cs="Arial"/>
                <w:sz w:val="22"/>
                <w:szCs w:val="22"/>
              </w:rPr>
            </w:pPr>
            <w:r w:rsidRPr="0030608A">
              <w:rPr>
                <w:rFonts w:ascii="Garamond" w:eastAsia="Times New Roman" w:hAnsi="Garamond" w:cs="Arial"/>
                <w:sz w:val="22"/>
                <w:szCs w:val="22"/>
              </w:rPr>
              <w:t>Conduct consultative sales approach and present detailed a</w:t>
            </w:r>
            <w:r w:rsidRPr="0030608A">
              <w:rPr>
                <w:rFonts w:ascii="Garamond" w:eastAsia="Times New Roman" w:hAnsi="Garamond" w:cs="Arial"/>
                <w:sz w:val="22"/>
                <w:szCs w:val="22"/>
              </w:rPr>
              <w:t>nalysis to pre-qualified buyers</w:t>
            </w:r>
            <w:r w:rsidRPr="0030608A">
              <w:rPr>
                <w:rFonts w:ascii="Garamond" w:eastAsia="Times New Roman" w:hAnsi="Garamond" w:cs="Arial"/>
                <w:sz w:val="22"/>
                <w:szCs w:val="22"/>
              </w:rPr>
              <w:t>. Maintain relationships with buyers to ensure ongoing satisfaction through close of escrow.</w:t>
            </w:r>
          </w:p>
          <w:p w:rsidR="003F704F" w:rsidRPr="0030608A" w:rsidRDefault="00B018C1" w:rsidP="001733B0">
            <w:pPr>
              <w:contextualSpacing/>
              <w:rPr>
                <w:rFonts w:ascii="Garamond" w:hAnsi="Garamond"/>
                <w:sz w:val="22"/>
                <w:szCs w:val="22"/>
              </w:rPr>
            </w:pPr>
          </w:p>
        </w:tc>
      </w:tr>
      <w:tr w:rsidR="004668D0" w:rsidTr="00F13A2D">
        <w:trPr>
          <w:trHeight w:val="1044"/>
        </w:trPr>
        <w:tc>
          <w:tcPr>
            <w:tcW w:w="1350" w:type="dxa"/>
            <w:shd w:val="clear" w:color="auto" w:fill="auto"/>
          </w:tcPr>
          <w:p w:rsidR="007C055E" w:rsidRDefault="00B018C1" w:rsidP="001733B0">
            <w:pPr>
              <w:tabs>
                <w:tab w:val="right" w:pos="9270"/>
              </w:tabs>
              <w:ind w:right="-105"/>
              <w:contextualSpacing/>
              <w:rPr>
                <w:rFonts w:ascii="Garamond" w:hAnsi="Garamond" w:cs="Arial"/>
                <w:sz w:val="22"/>
                <w:szCs w:val="22"/>
              </w:rPr>
            </w:pPr>
            <w:r w:rsidRPr="00A01ED5">
              <w:rPr>
                <w:rFonts w:ascii="Garamond" w:hAnsi="Garamond" w:cs="Arial"/>
                <w:sz w:val="22"/>
                <w:szCs w:val="22"/>
              </w:rPr>
              <w:t>3</w:t>
            </w:r>
            <w:r w:rsidRPr="00A01ED5">
              <w:rPr>
                <w:rFonts w:ascii="Garamond" w:hAnsi="Garamond" w:cs="Arial"/>
                <w:sz w:val="22"/>
                <w:szCs w:val="22"/>
              </w:rPr>
              <w:t>/2015-</w:t>
            </w:r>
          </w:p>
          <w:p w:rsidR="006E7AA1" w:rsidRPr="00A01ED5" w:rsidRDefault="00B018C1" w:rsidP="001733B0">
            <w:pPr>
              <w:tabs>
                <w:tab w:val="right" w:pos="9270"/>
              </w:tabs>
              <w:ind w:right="-105"/>
              <w:contextualSpacing/>
              <w:rPr>
                <w:rFonts w:ascii="Garamond" w:hAnsi="Garamond" w:cs="Arial"/>
                <w:sz w:val="22"/>
                <w:szCs w:val="22"/>
              </w:rPr>
            </w:pPr>
            <w:r w:rsidRPr="00A01ED5">
              <w:rPr>
                <w:rFonts w:ascii="Garamond" w:hAnsi="Garamond" w:cs="Arial"/>
                <w:sz w:val="22"/>
                <w:szCs w:val="22"/>
              </w:rPr>
              <w:t>7/</w:t>
            </w:r>
            <w:r w:rsidRPr="00A01ED5">
              <w:rPr>
                <w:rFonts w:ascii="Garamond" w:hAnsi="Garamond" w:cs="Arial"/>
                <w:sz w:val="22"/>
                <w:szCs w:val="22"/>
              </w:rPr>
              <w:t>2015</w:t>
            </w:r>
          </w:p>
        </w:tc>
        <w:tc>
          <w:tcPr>
            <w:tcW w:w="9720" w:type="dxa"/>
            <w:shd w:val="clear" w:color="auto" w:fill="auto"/>
          </w:tcPr>
          <w:p w:rsidR="00C92FCF" w:rsidRPr="00B71EAA" w:rsidRDefault="00B018C1" w:rsidP="001733B0">
            <w:pPr>
              <w:pStyle w:val="ResumeJobHead"/>
              <w:numPr>
                <w:ilvl w:val="12"/>
                <w:numId w:val="0"/>
              </w:numPr>
              <w:tabs>
                <w:tab w:val="right" w:pos="9075"/>
              </w:tabs>
              <w:ind w:right="-105"/>
              <w:contextualSpacing/>
              <w:jc w:val="left"/>
              <w:rPr>
                <w:rFonts w:ascii="Garamond" w:hAnsi="Garamond" w:cs="Arial"/>
                <w:b/>
                <w:smallCap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smallCaps/>
                <w:sz w:val="22"/>
                <w:szCs w:val="22"/>
              </w:rPr>
              <w:t>Softchoice</w:t>
            </w:r>
            <w:r w:rsidRPr="005E1EFD">
              <w:rPr>
                <w:rStyle w:val="OrgName"/>
                <w:rFonts w:ascii="Garamond" w:hAnsi="Garamond" w:cs="Arial"/>
                <w:sz w:val="22"/>
                <w:szCs w:val="22"/>
              </w:rPr>
              <w:tab/>
            </w:r>
            <w:r>
              <w:rPr>
                <w:rFonts w:ascii="Garamond" w:hAnsi="Garamond" w:cs="Arial"/>
                <w:b/>
                <w:smallCaps/>
                <w:sz w:val="22"/>
                <w:szCs w:val="22"/>
              </w:rPr>
              <w:t>Houston</w:t>
            </w:r>
            <w:r>
              <w:rPr>
                <w:rFonts w:ascii="Garamond" w:hAnsi="Garamond" w:cs="Arial"/>
                <w:b/>
                <w:smallCaps/>
                <w:sz w:val="22"/>
                <w:szCs w:val="22"/>
              </w:rPr>
              <w:t>, TX</w:t>
            </w:r>
          </w:p>
          <w:p w:rsidR="00E257E1" w:rsidRPr="00E257E1" w:rsidRDefault="00B018C1" w:rsidP="001733B0">
            <w:pPr>
              <w:pStyle w:val="ResumeText"/>
              <w:spacing w:after="0"/>
              <w:contextualSpacing/>
              <w:rPr>
                <w:rFonts w:ascii="Garamond" w:hAnsi="Garamond" w:cs="Arial"/>
                <w:bCs/>
                <w:i/>
                <w:sz w:val="22"/>
                <w:szCs w:val="22"/>
              </w:rPr>
            </w:pPr>
            <w:r>
              <w:rPr>
                <w:rFonts w:ascii="Garamond" w:hAnsi="Garamond" w:cs="Arial"/>
                <w:bCs/>
                <w:i/>
                <w:sz w:val="22"/>
                <w:szCs w:val="22"/>
              </w:rPr>
              <w:t>Helping client</w:t>
            </w:r>
            <w:r w:rsidRPr="00E257E1">
              <w:rPr>
                <w:rFonts w:ascii="Garamond" w:hAnsi="Garamond" w:cs="Arial"/>
                <w:bCs/>
                <w:i/>
                <w:sz w:val="22"/>
                <w:szCs w:val="22"/>
              </w:rPr>
              <w:t xml:space="preserve"> companies build fou</w:t>
            </w:r>
            <w:r>
              <w:rPr>
                <w:rFonts w:ascii="Garamond" w:hAnsi="Garamond" w:cs="Arial"/>
                <w:bCs/>
                <w:i/>
                <w:sz w:val="22"/>
                <w:szCs w:val="22"/>
              </w:rPr>
              <w:t>ndational infrastructures today</w:t>
            </w:r>
            <w:r w:rsidRPr="00E257E1">
              <w:rPr>
                <w:rFonts w:ascii="Garamond" w:hAnsi="Garamond" w:cs="Arial"/>
                <w:bCs/>
                <w:i/>
                <w:sz w:val="22"/>
                <w:szCs w:val="22"/>
              </w:rPr>
              <w:t xml:space="preserve"> to leverage disruptive technologies tomorrow.</w:t>
            </w:r>
          </w:p>
          <w:p w:rsidR="00C22C90" w:rsidRDefault="00B018C1" w:rsidP="001733B0">
            <w:pPr>
              <w:pStyle w:val="ResumeText"/>
              <w:spacing w:after="0"/>
              <w:contextualSpacing/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>IT Sales Consultant</w:t>
            </w: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 xml:space="preserve"> </w:t>
            </w:r>
          </w:p>
          <w:p w:rsidR="0019330D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Drove revenue, e</w:t>
            </w:r>
            <w:r>
              <w:rPr>
                <w:rFonts w:ascii="Garamond" w:hAnsi="Garamond"/>
                <w:sz w:val="22"/>
                <w:szCs w:val="22"/>
              </w:rPr>
              <w:t>stablished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>
              <w:rPr>
                <w:rFonts w:ascii="Garamond" w:hAnsi="Garamond"/>
                <w:sz w:val="22"/>
                <w:szCs w:val="22"/>
              </w:rPr>
              <w:t>new accounts</w:t>
            </w:r>
            <w:r>
              <w:rPr>
                <w:rFonts w:ascii="Garamond" w:hAnsi="Garamond"/>
                <w:sz w:val="22"/>
                <w:szCs w:val="22"/>
              </w:rPr>
              <w:t>,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>
              <w:rPr>
                <w:rFonts w:ascii="Garamond" w:hAnsi="Garamond"/>
                <w:sz w:val="22"/>
                <w:szCs w:val="22"/>
              </w:rPr>
              <w:t>and developed territory across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 w:rsidRPr="0019330D">
              <w:rPr>
                <w:rFonts w:ascii="Garamond" w:hAnsi="Garamond"/>
                <w:sz w:val="22"/>
                <w:szCs w:val="22"/>
              </w:rPr>
              <w:t>Houston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>
              <w:rPr>
                <w:rFonts w:ascii="Garamond" w:hAnsi="Garamond"/>
                <w:sz w:val="22"/>
                <w:szCs w:val="22"/>
              </w:rPr>
              <w:t>through effective p</w:t>
            </w:r>
            <w:r>
              <w:rPr>
                <w:rFonts w:ascii="Garamond" w:hAnsi="Garamond"/>
                <w:sz w:val="22"/>
                <w:szCs w:val="22"/>
              </w:rPr>
              <w:t xml:space="preserve">rospecting, </w:t>
            </w:r>
            <w:r w:rsidRPr="004433FE">
              <w:rPr>
                <w:rFonts w:ascii="Garamond" w:hAnsi="Garamond"/>
                <w:sz w:val="22"/>
                <w:szCs w:val="22"/>
              </w:rPr>
              <w:t>cold call</w:t>
            </w:r>
            <w:r>
              <w:rPr>
                <w:rFonts w:ascii="Garamond" w:hAnsi="Garamond"/>
                <w:sz w:val="22"/>
                <w:szCs w:val="22"/>
              </w:rPr>
              <w:t>ing</w:t>
            </w:r>
            <w:r>
              <w:rPr>
                <w:rFonts w:ascii="Garamond" w:hAnsi="Garamond"/>
                <w:sz w:val="22"/>
                <w:szCs w:val="22"/>
              </w:rPr>
              <w:t>, and consultative approach</w:t>
            </w:r>
            <w:r>
              <w:rPr>
                <w:rFonts w:ascii="Garamond" w:hAnsi="Garamond"/>
                <w:sz w:val="22"/>
                <w:szCs w:val="22"/>
              </w:rPr>
              <w:t xml:space="preserve">. </w:t>
            </w:r>
          </w:p>
          <w:p w:rsidR="00A01ED5" w:rsidRPr="00A01ED5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Oversaw </w:t>
            </w:r>
            <w:r>
              <w:rPr>
                <w:rFonts w:ascii="Garamond" w:hAnsi="Garamond"/>
                <w:sz w:val="22"/>
                <w:szCs w:val="22"/>
              </w:rPr>
              <w:t>enterprise-level accoun</w:t>
            </w:r>
            <w:r>
              <w:rPr>
                <w:rFonts w:ascii="Garamond" w:hAnsi="Garamond"/>
                <w:sz w:val="22"/>
                <w:szCs w:val="22"/>
              </w:rPr>
              <w:t>ts with complex project scopes while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>
              <w:rPr>
                <w:rFonts w:ascii="Garamond" w:hAnsi="Garamond"/>
                <w:sz w:val="22"/>
                <w:szCs w:val="22"/>
              </w:rPr>
              <w:t>strategically penetrating</w:t>
            </w:r>
            <w:r>
              <w:rPr>
                <w:rFonts w:ascii="Garamond" w:hAnsi="Garamond"/>
                <w:sz w:val="22"/>
                <w:szCs w:val="22"/>
              </w:rPr>
              <w:t xml:space="preserve"> n</w:t>
            </w:r>
            <w:r w:rsidRPr="00251EAD">
              <w:rPr>
                <w:rFonts w:ascii="Garamond" w:hAnsi="Garamond"/>
                <w:sz w:val="22"/>
                <w:szCs w:val="22"/>
              </w:rPr>
              <w:t>ew verti</w:t>
            </w:r>
            <w:r>
              <w:rPr>
                <w:rFonts w:ascii="Garamond" w:hAnsi="Garamond"/>
                <w:sz w:val="22"/>
                <w:szCs w:val="22"/>
              </w:rPr>
              <w:t xml:space="preserve">cals; consulted with </w:t>
            </w:r>
            <w:r>
              <w:rPr>
                <w:rFonts w:ascii="Garamond" w:hAnsi="Garamond"/>
                <w:sz w:val="22"/>
                <w:szCs w:val="22"/>
              </w:rPr>
              <w:t>cross-functional team</w:t>
            </w:r>
            <w:r>
              <w:rPr>
                <w:rFonts w:ascii="Garamond" w:hAnsi="Garamond"/>
                <w:sz w:val="22"/>
                <w:szCs w:val="22"/>
              </w:rPr>
              <w:t xml:space="preserve"> to provide</w:t>
            </w:r>
            <w:r>
              <w:rPr>
                <w:rFonts w:ascii="Garamond" w:hAnsi="Garamond"/>
                <w:sz w:val="22"/>
                <w:szCs w:val="22"/>
              </w:rPr>
              <w:t xml:space="preserve"> strategic solutions resulting in</w:t>
            </w:r>
            <w:r w:rsidRPr="00A01ED5">
              <w:rPr>
                <w:rFonts w:ascii="Garamond" w:hAnsi="Garamond"/>
                <w:sz w:val="22"/>
                <w:szCs w:val="22"/>
              </w:rPr>
              <w:t xml:space="preserve"> competitive market edge.</w:t>
            </w:r>
          </w:p>
          <w:p w:rsidR="0019330D" w:rsidRPr="00251EAD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 w:rsidRPr="0004227F">
              <w:rPr>
                <w:rFonts w:ascii="Garamond" w:hAnsi="Garamond"/>
                <w:sz w:val="22"/>
                <w:szCs w:val="22"/>
              </w:rPr>
              <w:t>Engage</w:t>
            </w:r>
            <w:r>
              <w:rPr>
                <w:rFonts w:ascii="Garamond" w:hAnsi="Garamond"/>
                <w:sz w:val="22"/>
                <w:szCs w:val="22"/>
              </w:rPr>
              <w:t>d</w:t>
            </w:r>
            <w:r w:rsidRPr="0004227F">
              <w:rPr>
                <w:rFonts w:ascii="Garamond" w:hAnsi="Garamond"/>
                <w:sz w:val="22"/>
                <w:szCs w:val="22"/>
              </w:rPr>
              <w:t>, educate</w:t>
            </w:r>
            <w:r>
              <w:rPr>
                <w:rFonts w:ascii="Garamond" w:hAnsi="Garamond"/>
                <w:sz w:val="22"/>
                <w:szCs w:val="22"/>
              </w:rPr>
              <w:t>d</w:t>
            </w:r>
            <w:r w:rsidRPr="0004227F">
              <w:rPr>
                <w:rFonts w:ascii="Garamond" w:hAnsi="Garamond"/>
                <w:sz w:val="22"/>
                <w:szCs w:val="22"/>
              </w:rPr>
              <w:t xml:space="preserve">, </w:t>
            </w:r>
            <w:r>
              <w:rPr>
                <w:rFonts w:ascii="Garamond" w:hAnsi="Garamond"/>
                <w:sz w:val="22"/>
                <w:szCs w:val="22"/>
              </w:rPr>
              <w:t xml:space="preserve">and </w:t>
            </w:r>
            <w:r w:rsidRPr="0004227F">
              <w:rPr>
                <w:rFonts w:ascii="Garamond" w:hAnsi="Garamond"/>
                <w:sz w:val="22"/>
                <w:szCs w:val="22"/>
              </w:rPr>
              <w:t>influence</w:t>
            </w:r>
            <w:r>
              <w:rPr>
                <w:rFonts w:ascii="Garamond" w:hAnsi="Garamond"/>
                <w:sz w:val="22"/>
                <w:szCs w:val="22"/>
              </w:rPr>
              <w:t xml:space="preserve">d prospective </w:t>
            </w:r>
            <w:r>
              <w:rPr>
                <w:rFonts w:ascii="Garamond" w:hAnsi="Garamond"/>
                <w:sz w:val="22"/>
                <w:szCs w:val="22"/>
              </w:rPr>
              <w:t>&amp;</w:t>
            </w:r>
            <w:r>
              <w:rPr>
                <w:rFonts w:ascii="Garamond" w:hAnsi="Garamond"/>
                <w:sz w:val="22"/>
                <w:szCs w:val="22"/>
              </w:rPr>
              <w:t xml:space="preserve"> existing clients</w:t>
            </w:r>
            <w:r w:rsidRPr="00875DEF">
              <w:rPr>
                <w:rFonts w:ascii="Garamond" w:hAnsi="Garamond"/>
                <w:sz w:val="22"/>
                <w:szCs w:val="22"/>
              </w:rPr>
              <w:t xml:space="preserve"> by identifying pain points, presenting competitive</w:t>
            </w:r>
            <w:r>
              <w:rPr>
                <w:rFonts w:ascii="Garamond" w:hAnsi="Garamond"/>
                <w:sz w:val="22"/>
                <w:szCs w:val="22"/>
              </w:rPr>
              <w:t xml:space="preserve"> solutions, and negotiating contracts</w:t>
            </w:r>
            <w:r w:rsidRPr="00251EAD">
              <w:rPr>
                <w:rFonts w:ascii="Garamond" w:hAnsi="Garamond"/>
                <w:sz w:val="22"/>
                <w:szCs w:val="22"/>
              </w:rPr>
              <w:t xml:space="preserve">. 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>
              <w:rPr>
                <w:rFonts w:ascii="Garamond" w:hAnsi="Garamond"/>
                <w:sz w:val="22"/>
                <w:szCs w:val="22"/>
              </w:rPr>
              <w:t xml:space="preserve">Collaborated </w:t>
            </w:r>
            <w:r w:rsidRPr="00875DEF">
              <w:rPr>
                <w:rFonts w:ascii="Garamond" w:hAnsi="Garamond"/>
                <w:sz w:val="22"/>
                <w:szCs w:val="22"/>
              </w:rPr>
              <w:t xml:space="preserve">with </w:t>
            </w:r>
            <w:r>
              <w:rPr>
                <w:rFonts w:ascii="Garamond" w:hAnsi="Garamond"/>
                <w:sz w:val="22"/>
                <w:szCs w:val="22"/>
              </w:rPr>
              <w:t>Professional S</w:t>
            </w:r>
            <w:r>
              <w:rPr>
                <w:rFonts w:ascii="Garamond" w:hAnsi="Garamond"/>
                <w:sz w:val="22"/>
                <w:szCs w:val="22"/>
              </w:rPr>
              <w:t>ervices</w:t>
            </w:r>
            <w:r w:rsidRPr="00875DEF">
              <w:rPr>
                <w:rFonts w:ascii="Garamond" w:hAnsi="Garamond"/>
                <w:sz w:val="22"/>
                <w:szCs w:val="22"/>
              </w:rPr>
              <w:t xml:space="preserve"> to</w:t>
            </w:r>
            <w:r w:rsidRPr="00875DEF">
              <w:rPr>
                <w:rFonts w:ascii="Garamond" w:hAnsi="Garamond"/>
                <w:sz w:val="22"/>
                <w:szCs w:val="22"/>
              </w:rPr>
              <w:t xml:space="preserve"> create and implement cust</w:t>
            </w:r>
            <w:r>
              <w:rPr>
                <w:rFonts w:ascii="Garamond" w:hAnsi="Garamond"/>
                <w:sz w:val="22"/>
                <w:szCs w:val="22"/>
              </w:rPr>
              <w:t>omized solutions</w:t>
            </w:r>
            <w:r w:rsidRPr="00251EAD">
              <w:rPr>
                <w:rFonts w:ascii="Garamond" w:hAnsi="Garamond"/>
                <w:sz w:val="22"/>
                <w:szCs w:val="22"/>
              </w:rPr>
              <w:t>.</w:t>
            </w:r>
          </w:p>
          <w:p w:rsidR="00210D76" w:rsidRPr="0004227F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Conducted competitive m</w:t>
            </w:r>
            <w:r w:rsidRPr="0019330D">
              <w:rPr>
                <w:rFonts w:ascii="Garamond" w:hAnsi="Garamond"/>
                <w:sz w:val="22"/>
                <w:szCs w:val="22"/>
              </w:rPr>
              <w:t xml:space="preserve">arket </w:t>
            </w:r>
            <w:r>
              <w:rPr>
                <w:rFonts w:ascii="Garamond" w:hAnsi="Garamond"/>
                <w:sz w:val="22"/>
                <w:szCs w:val="22"/>
              </w:rPr>
              <w:t>analysis and</w:t>
            </w:r>
            <w:r w:rsidRPr="0019330D">
              <w:rPr>
                <w:rFonts w:ascii="Garamond" w:hAnsi="Garamond"/>
                <w:sz w:val="22"/>
                <w:szCs w:val="22"/>
              </w:rPr>
              <w:t xml:space="preserve"> leverage</w:t>
            </w:r>
            <w:r>
              <w:rPr>
                <w:rFonts w:ascii="Garamond" w:hAnsi="Garamond"/>
                <w:sz w:val="22"/>
                <w:szCs w:val="22"/>
              </w:rPr>
              <w:t>d</w:t>
            </w:r>
            <w:r w:rsidRPr="0019330D">
              <w:rPr>
                <w:rFonts w:ascii="Garamond" w:hAnsi="Garamond"/>
                <w:sz w:val="22"/>
                <w:szCs w:val="22"/>
              </w:rPr>
              <w:t xml:space="preserve"> vendor/distributio</w:t>
            </w:r>
            <w:r>
              <w:rPr>
                <w:rFonts w:ascii="Garamond" w:hAnsi="Garamond"/>
                <w:sz w:val="22"/>
                <w:szCs w:val="22"/>
              </w:rPr>
              <w:t>n channel partnerships to achieve</w:t>
            </w:r>
            <w:r w:rsidRPr="0019330D">
              <w:rPr>
                <w:rFonts w:ascii="Garamond" w:hAnsi="Garamond"/>
                <w:sz w:val="22"/>
                <w:szCs w:val="22"/>
              </w:rPr>
              <w:t xml:space="preserve"> best value, pricing</w:t>
            </w:r>
            <w:r>
              <w:rPr>
                <w:rFonts w:ascii="Garamond" w:hAnsi="Garamond"/>
                <w:sz w:val="22"/>
                <w:szCs w:val="22"/>
              </w:rPr>
              <w:t>,</w:t>
            </w:r>
            <w:r>
              <w:rPr>
                <w:rFonts w:ascii="Garamond" w:hAnsi="Garamond"/>
                <w:sz w:val="22"/>
                <w:szCs w:val="22"/>
              </w:rPr>
              <w:t xml:space="preserve"> and support for customers</w:t>
            </w:r>
            <w:r w:rsidRPr="0004227F">
              <w:rPr>
                <w:rFonts w:ascii="Garamond" w:hAnsi="Garamond"/>
                <w:sz w:val="22"/>
                <w:szCs w:val="22"/>
              </w:rPr>
              <w:t>.</w:t>
            </w:r>
          </w:p>
          <w:p w:rsidR="007D1BB8" w:rsidRDefault="00B018C1" w:rsidP="00425805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D</w:t>
            </w:r>
            <w:r>
              <w:rPr>
                <w:rFonts w:ascii="Garamond" w:hAnsi="Garamond"/>
                <w:sz w:val="22"/>
                <w:szCs w:val="22"/>
              </w:rPr>
              <w:t>emonstrated products, customized salable features</w:t>
            </w:r>
            <w:r>
              <w:rPr>
                <w:rFonts w:ascii="Garamond" w:hAnsi="Garamond"/>
                <w:sz w:val="22"/>
                <w:szCs w:val="22"/>
              </w:rPr>
              <w:t xml:space="preserve">, </w:t>
            </w:r>
            <w:r>
              <w:rPr>
                <w:rFonts w:ascii="Garamond" w:hAnsi="Garamond"/>
                <w:sz w:val="22"/>
                <w:szCs w:val="22"/>
              </w:rPr>
              <w:t>completed</w:t>
            </w:r>
            <w:r w:rsidRPr="007D1BB8">
              <w:rPr>
                <w:rFonts w:ascii="Garamond" w:hAnsi="Garamond"/>
                <w:sz w:val="22"/>
                <w:szCs w:val="22"/>
              </w:rPr>
              <w:t xml:space="preserve"> technical statements of w</w:t>
            </w:r>
            <w:r>
              <w:rPr>
                <w:rFonts w:ascii="Garamond" w:hAnsi="Garamond"/>
                <w:sz w:val="22"/>
                <w:szCs w:val="22"/>
              </w:rPr>
              <w:t xml:space="preserve">ork, </w:t>
            </w:r>
            <w:r>
              <w:rPr>
                <w:rFonts w:ascii="Garamond" w:hAnsi="Garamond"/>
                <w:sz w:val="22"/>
                <w:szCs w:val="22"/>
              </w:rPr>
              <w:t>responded</w:t>
            </w:r>
            <w:r>
              <w:rPr>
                <w:rFonts w:ascii="Garamond" w:hAnsi="Garamond"/>
                <w:sz w:val="22"/>
                <w:szCs w:val="22"/>
              </w:rPr>
              <w:t xml:space="preserve"> to </w:t>
            </w:r>
            <w:r>
              <w:rPr>
                <w:rFonts w:ascii="Garamond" w:hAnsi="Garamond"/>
                <w:sz w:val="22"/>
                <w:szCs w:val="22"/>
              </w:rPr>
              <w:t>requests for proposals (</w:t>
            </w:r>
            <w:r>
              <w:rPr>
                <w:rFonts w:ascii="Garamond" w:hAnsi="Garamond"/>
                <w:sz w:val="22"/>
                <w:szCs w:val="22"/>
              </w:rPr>
              <w:t xml:space="preserve">RFPs), and maintained </w:t>
            </w:r>
            <w:r w:rsidRPr="00425805">
              <w:rPr>
                <w:rFonts w:ascii="Garamond" w:hAnsi="Garamond"/>
                <w:sz w:val="22"/>
                <w:szCs w:val="22"/>
              </w:rPr>
              <w:t xml:space="preserve">customer relationship management </w:t>
            </w:r>
            <w:r>
              <w:rPr>
                <w:rFonts w:ascii="Garamond" w:hAnsi="Garamond"/>
                <w:sz w:val="22"/>
                <w:szCs w:val="22"/>
              </w:rPr>
              <w:t>(</w:t>
            </w:r>
            <w:r>
              <w:rPr>
                <w:rFonts w:ascii="Garamond" w:hAnsi="Garamond"/>
                <w:sz w:val="22"/>
                <w:szCs w:val="22"/>
              </w:rPr>
              <w:t>CRM</w:t>
            </w:r>
            <w:r>
              <w:rPr>
                <w:rFonts w:ascii="Garamond" w:hAnsi="Garamond"/>
                <w:sz w:val="22"/>
                <w:szCs w:val="22"/>
              </w:rPr>
              <w:t>)</w:t>
            </w:r>
            <w:r>
              <w:rPr>
                <w:rFonts w:ascii="Garamond" w:hAnsi="Garamond"/>
                <w:sz w:val="22"/>
                <w:szCs w:val="22"/>
              </w:rPr>
              <w:t xml:space="preserve"> system.  </w:t>
            </w:r>
          </w:p>
          <w:p w:rsidR="0019330D" w:rsidRPr="005F6053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Worked closely</w:t>
            </w:r>
            <w:r>
              <w:rPr>
                <w:rFonts w:ascii="Garamond" w:hAnsi="Garamond"/>
                <w:sz w:val="22"/>
                <w:szCs w:val="22"/>
              </w:rPr>
              <w:t xml:space="preserve"> with </w:t>
            </w:r>
            <w:r w:rsidRPr="005F6053">
              <w:rPr>
                <w:rFonts w:ascii="Garamond" w:hAnsi="Garamond"/>
                <w:sz w:val="22"/>
                <w:szCs w:val="22"/>
              </w:rPr>
              <w:t>product engineers to understand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technical concepts of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future product enhancements.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</w:t>
            </w:r>
          </w:p>
          <w:p w:rsidR="0030608A" w:rsidRPr="005F6053" w:rsidRDefault="00B018C1" w:rsidP="0030608A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 w:rsidRPr="005F6053">
              <w:rPr>
                <w:rFonts w:ascii="Garamond" w:hAnsi="Garamond"/>
                <w:sz w:val="22"/>
                <w:szCs w:val="22"/>
              </w:rPr>
              <w:t xml:space="preserve">Fostered relationships with original equipment manufacturers (OEMs), including HP, Cisco, Dell, IBM, Motion, and Microsoft. </w:t>
            </w:r>
          </w:p>
          <w:p w:rsidR="00AB4E8E" w:rsidRPr="00BD248C" w:rsidRDefault="00B018C1" w:rsidP="0030608A">
            <w:pPr>
              <w:pStyle w:val="ListParagraph"/>
              <w:ind w:left="360" w:right="-110"/>
              <w:rPr>
                <w:rFonts w:ascii="Garamond" w:hAnsi="Garamond"/>
                <w:sz w:val="22"/>
                <w:szCs w:val="22"/>
              </w:rPr>
            </w:pPr>
          </w:p>
        </w:tc>
      </w:tr>
      <w:tr w:rsidR="004668D0" w:rsidTr="00F13A2D">
        <w:tc>
          <w:tcPr>
            <w:tcW w:w="1350" w:type="dxa"/>
            <w:shd w:val="clear" w:color="auto" w:fill="auto"/>
          </w:tcPr>
          <w:p w:rsidR="007C055E" w:rsidRDefault="00B018C1" w:rsidP="001733B0">
            <w:pPr>
              <w:tabs>
                <w:tab w:val="right" w:pos="9270"/>
              </w:tabs>
              <w:ind w:right="-108"/>
              <w:contextualSpacing/>
              <w:rPr>
                <w:rFonts w:ascii="Garamond" w:hAnsi="Garamond" w:cs="Arial"/>
                <w:sz w:val="22"/>
                <w:szCs w:val="22"/>
              </w:rPr>
            </w:pPr>
            <w:r w:rsidRPr="00A01ED5">
              <w:rPr>
                <w:rFonts w:ascii="Garamond" w:hAnsi="Garamond" w:cs="Arial"/>
                <w:sz w:val="22"/>
                <w:szCs w:val="22"/>
              </w:rPr>
              <w:t>9</w:t>
            </w:r>
            <w:r w:rsidRPr="00A01ED5">
              <w:rPr>
                <w:rFonts w:ascii="Garamond" w:hAnsi="Garamond" w:cs="Arial"/>
                <w:sz w:val="22"/>
                <w:szCs w:val="22"/>
              </w:rPr>
              <w:t>/</w:t>
            </w:r>
            <w:r w:rsidRPr="00A01ED5">
              <w:rPr>
                <w:rFonts w:ascii="Garamond" w:hAnsi="Garamond" w:cs="Arial"/>
                <w:sz w:val="22"/>
                <w:szCs w:val="22"/>
              </w:rPr>
              <w:t>2012</w:t>
            </w:r>
            <w:r w:rsidRPr="00A01ED5">
              <w:rPr>
                <w:rFonts w:ascii="Garamond" w:hAnsi="Garamond" w:cs="Arial"/>
                <w:sz w:val="22"/>
                <w:szCs w:val="22"/>
              </w:rPr>
              <w:t>-</w:t>
            </w:r>
          </w:p>
          <w:p w:rsidR="00D15F21" w:rsidRPr="00A01ED5" w:rsidRDefault="00B018C1" w:rsidP="001733B0">
            <w:pPr>
              <w:tabs>
                <w:tab w:val="right" w:pos="9270"/>
              </w:tabs>
              <w:ind w:right="-108"/>
              <w:contextualSpacing/>
              <w:rPr>
                <w:rFonts w:ascii="Garamond" w:hAnsi="Garamond" w:cs="Arial"/>
                <w:sz w:val="22"/>
                <w:szCs w:val="22"/>
              </w:rPr>
            </w:pPr>
            <w:r w:rsidRPr="00A01ED5">
              <w:rPr>
                <w:rFonts w:ascii="Garamond" w:hAnsi="Garamond" w:cs="Arial"/>
                <w:sz w:val="22"/>
                <w:szCs w:val="22"/>
              </w:rPr>
              <w:t>1</w:t>
            </w:r>
            <w:r w:rsidRPr="00A01ED5">
              <w:rPr>
                <w:rFonts w:ascii="Garamond" w:hAnsi="Garamond" w:cs="Arial"/>
                <w:sz w:val="22"/>
                <w:szCs w:val="22"/>
              </w:rPr>
              <w:t>/</w:t>
            </w:r>
            <w:r w:rsidRPr="00A01ED5">
              <w:rPr>
                <w:rFonts w:ascii="Garamond" w:hAnsi="Garamond" w:cs="Arial"/>
                <w:sz w:val="22"/>
                <w:szCs w:val="22"/>
              </w:rPr>
              <w:t>2015</w:t>
            </w:r>
          </w:p>
        </w:tc>
        <w:tc>
          <w:tcPr>
            <w:tcW w:w="9720" w:type="dxa"/>
            <w:shd w:val="clear" w:color="auto" w:fill="auto"/>
          </w:tcPr>
          <w:p w:rsidR="00EE1013" w:rsidRPr="005E1EFD" w:rsidRDefault="00B018C1" w:rsidP="001733B0">
            <w:pPr>
              <w:pStyle w:val="ResumeJobHead"/>
              <w:numPr>
                <w:ilvl w:val="12"/>
                <w:numId w:val="0"/>
              </w:numPr>
              <w:tabs>
                <w:tab w:val="right" w:pos="9075"/>
              </w:tabs>
              <w:ind w:right="-105"/>
              <w:contextualSpacing/>
              <w:jc w:val="left"/>
              <w:rPr>
                <w:rFonts w:ascii="Garamond" w:hAnsi="Garamond" w:cs="Arial"/>
                <w:b/>
                <w:smallCap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smallCaps/>
                <w:sz w:val="22"/>
                <w:szCs w:val="22"/>
              </w:rPr>
              <w:t>Avnet</w:t>
            </w:r>
            <w:r>
              <w:rPr>
                <w:rFonts w:ascii="Garamond" w:hAnsi="Garamond" w:cs="Arial"/>
                <w:b/>
                <w:smallCaps/>
                <w:sz w:val="22"/>
                <w:szCs w:val="22"/>
              </w:rPr>
              <w:t xml:space="preserve"> (nasdaq: avt)</w:t>
            </w:r>
            <w:r w:rsidRPr="005E1EFD">
              <w:rPr>
                <w:rStyle w:val="OrgName"/>
                <w:rFonts w:ascii="Garamond" w:hAnsi="Garamond" w:cs="Arial"/>
                <w:sz w:val="22"/>
                <w:szCs w:val="22"/>
              </w:rPr>
              <w:tab/>
            </w:r>
            <w:r>
              <w:rPr>
                <w:rFonts w:ascii="Garamond" w:hAnsi="Garamond" w:cs="Arial"/>
                <w:b/>
                <w:smallCaps/>
                <w:sz w:val="22"/>
                <w:szCs w:val="22"/>
              </w:rPr>
              <w:t>Houston</w:t>
            </w:r>
            <w:r>
              <w:rPr>
                <w:rFonts w:ascii="Garamond" w:hAnsi="Garamond" w:cs="Arial"/>
                <w:b/>
                <w:smallCaps/>
                <w:sz w:val="22"/>
                <w:szCs w:val="22"/>
              </w:rPr>
              <w:t>,</w:t>
            </w:r>
            <w:r w:rsidRPr="005E1EFD">
              <w:rPr>
                <w:rFonts w:ascii="Garamond" w:hAnsi="Garamond" w:cs="Arial"/>
                <w:b/>
                <w:smallCaps/>
                <w:sz w:val="22"/>
                <w:szCs w:val="22"/>
              </w:rPr>
              <w:t xml:space="preserve"> TX</w:t>
            </w:r>
          </w:p>
          <w:p w:rsidR="00AC4B69" w:rsidRPr="00AC4B69" w:rsidRDefault="00B018C1" w:rsidP="001733B0">
            <w:pPr>
              <w:pStyle w:val="ResumeJobHead"/>
              <w:numPr>
                <w:ilvl w:val="12"/>
                <w:numId w:val="0"/>
              </w:numPr>
              <w:tabs>
                <w:tab w:val="right" w:pos="8604"/>
              </w:tabs>
              <w:ind w:right="-108"/>
              <w:contextualSpacing/>
              <w:jc w:val="left"/>
              <w:rPr>
                <w:rFonts w:ascii="Garamond" w:hAnsi="Garamond" w:cs="Arial"/>
                <w:bCs/>
                <w:i/>
                <w:sz w:val="22"/>
                <w:szCs w:val="22"/>
              </w:rPr>
            </w:pPr>
            <w:r w:rsidRPr="00AC4B69">
              <w:rPr>
                <w:rFonts w:ascii="Garamond" w:hAnsi="Garamond" w:cs="Arial"/>
                <w:bCs/>
                <w:i/>
                <w:sz w:val="22"/>
                <w:szCs w:val="22"/>
              </w:rPr>
              <w:t xml:space="preserve">One of the world's largest distributors of electronic components and embedded solutions. </w:t>
            </w:r>
          </w:p>
          <w:p w:rsidR="00EE1013" w:rsidRPr="005E1EFD" w:rsidRDefault="00B018C1" w:rsidP="001733B0">
            <w:pPr>
              <w:pStyle w:val="ResumeJobHead"/>
              <w:numPr>
                <w:ilvl w:val="12"/>
                <w:numId w:val="0"/>
              </w:numPr>
              <w:tabs>
                <w:tab w:val="right" w:pos="8604"/>
              </w:tabs>
              <w:ind w:right="-108"/>
              <w:contextualSpacing/>
              <w:jc w:val="left"/>
              <w:rPr>
                <w:rStyle w:val="OrgName"/>
                <w:rFonts w:ascii="Garamond" w:hAnsi="Garamond" w:cstheme="minorHAnsi"/>
                <w:b w:val="0"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>Executive Account Manager</w:t>
            </w: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 xml:space="preserve"> </w:t>
            </w:r>
          </w:p>
          <w:p w:rsidR="001733B0" w:rsidRDefault="00B018C1" w:rsidP="00C87752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 w:rsidRPr="0019330D">
              <w:rPr>
                <w:rFonts w:ascii="Garamond" w:hAnsi="Garamond"/>
                <w:sz w:val="22"/>
                <w:szCs w:val="22"/>
              </w:rPr>
              <w:t>Manage</w:t>
            </w:r>
            <w:r>
              <w:rPr>
                <w:rFonts w:ascii="Garamond" w:hAnsi="Garamond"/>
                <w:sz w:val="22"/>
                <w:szCs w:val="22"/>
              </w:rPr>
              <w:t>d and developed South Central</w:t>
            </w:r>
            <w:r w:rsidRPr="0019330D">
              <w:rPr>
                <w:rFonts w:ascii="Garamond" w:hAnsi="Garamond"/>
                <w:sz w:val="22"/>
                <w:szCs w:val="22"/>
              </w:rPr>
              <w:t xml:space="preserve"> Hous</w:t>
            </w:r>
            <w:r>
              <w:rPr>
                <w:rFonts w:ascii="Garamond" w:hAnsi="Garamond"/>
                <w:sz w:val="22"/>
                <w:szCs w:val="22"/>
              </w:rPr>
              <w:t>ton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>
              <w:rPr>
                <w:rFonts w:ascii="Garamond" w:hAnsi="Garamond"/>
                <w:sz w:val="22"/>
                <w:szCs w:val="22"/>
              </w:rPr>
              <w:t xml:space="preserve">territory to drive </w:t>
            </w:r>
            <w:r>
              <w:rPr>
                <w:rFonts w:ascii="Garamond" w:hAnsi="Garamond"/>
                <w:sz w:val="22"/>
                <w:szCs w:val="22"/>
              </w:rPr>
              <w:t xml:space="preserve">software </w:t>
            </w:r>
            <w:r>
              <w:rPr>
                <w:rFonts w:ascii="Garamond" w:hAnsi="Garamond"/>
                <w:sz w:val="22"/>
                <w:szCs w:val="22"/>
              </w:rPr>
              <w:t xml:space="preserve">and </w:t>
            </w:r>
            <w:r>
              <w:rPr>
                <w:rFonts w:ascii="Garamond" w:hAnsi="Garamond"/>
                <w:sz w:val="22"/>
                <w:szCs w:val="22"/>
              </w:rPr>
              <w:t xml:space="preserve">embedded product </w:t>
            </w:r>
            <w:r w:rsidRPr="00C87752">
              <w:rPr>
                <w:rFonts w:ascii="Garamond" w:hAnsi="Garamond"/>
                <w:sz w:val="22"/>
                <w:szCs w:val="22"/>
              </w:rPr>
              <w:t>sales</w:t>
            </w:r>
            <w:r>
              <w:rPr>
                <w:rFonts w:ascii="Garamond" w:hAnsi="Garamond"/>
                <w:sz w:val="22"/>
                <w:szCs w:val="22"/>
              </w:rPr>
              <w:t>.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</w:p>
          <w:p w:rsidR="002D720B" w:rsidRPr="006150D6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 w:rsidRPr="006150D6">
              <w:rPr>
                <w:rFonts w:ascii="Garamond" w:hAnsi="Garamond"/>
                <w:sz w:val="22"/>
                <w:szCs w:val="22"/>
              </w:rPr>
              <w:t>Led each stage of complex selling</w:t>
            </w:r>
            <w:r w:rsidRPr="006150D6">
              <w:rPr>
                <w:rFonts w:ascii="Garamond" w:hAnsi="Garamond"/>
                <w:sz w:val="22"/>
                <w:szCs w:val="22"/>
              </w:rPr>
              <w:t xml:space="preserve"> cycle</w:t>
            </w:r>
            <w:r w:rsidRPr="006150D6">
              <w:rPr>
                <w:rFonts w:ascii="Garamond" w:hAnsi="Garamond"/>
                <w:sz w:val="22"/>
                <w:szCs w:val="22"/>
              </w:rPr>
              <w:t xml:space="preserve">s (up to 46 months) with global Fortune 100 </w:t>
            </w:r>
            <w:r w:rsidRPr="006150D6">
              <w:rPr>
                <w:rFonts w:ascii="Garamond" w:hAnsi="Garamond"/>
                <w:sz w:val="22"/>
                <w:szCs w:val="22"/>
              </w:rPr>
              <w:t>companies</w:t>
            </w:r>
            <w:r w:rsidRPr="006150D6">
              <w:rPr>
                <w:rFonts w:ascii="Garamond" w:hAnsi="Garamond"/>
                <w:sz w:val="22"/>
                <w:szCs w:val="22"/>
              </w:rPr>
              <w:t>.</w:t>
            </w:r>
          </w:p>
          <w:p w:rsidR="004C0245" w:rsidRPr="00566DB6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Consulted with clients </w:t>
            </w:r>
            <w:r>
              <w:rPr>
                <w:rFonts w:ascii="Garamond" w:hAnsi="Garamond"/>
                <w:sz w:val="22"/>
                <w:szCs w:val="22"/>
              </w:rPr>
              <w:t xml:space="preserve">and </w:t>
            </w:r>
            <w:r>
              <w:rPr>
                <w:rFonts w:ascii="Garamond" w:hAnsi="Garamond"/>
                <w:sz w:val="22"/>
                <w:szCs w:val="22"/>
              </w:rPr>
              <w:t>a</w:t>
            </w:r>
            <w:r>
              <w:rPr>
                <w:rFonts w:ascii="Garamond" w:hAnsi="Garamond"/>
                <w:sz w:val="22"/>
                <w:szCs w:val="22"/>
              </w:rPr>
              <w:t xml:space="preserve">ssessed </w:t>
            </w:r>
            <w:r>
              <w:rPr>
                <w:rFonts w:ascii="Garamond" w:hAnsi="Garamond"/>
                <w:sz w:val="22"/>
                <w:szCs w:val="22"/>
              </w:rPr>
              <w:t>needs to provide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 w:rsidRPr="00566DB6">
              <w:rPr>
                <w:rFonts w:ascii="Garamond" w:hAnsi="Garamond"/>
                <w:sz w:val="22"/>
                <w:szCs w:val="22"/>
              </w:rPr>
              <w:t>full sui</w:t>
            </w:r>
            <w:r>
              <w:rPr>
                <w:rFonts w:ascii="Garamond" w:hAnsi="Garamond"/>
                <w:sz w:val="22"/>
                <w:szCs w:val="22"/>
              </w:rPr>
              <w:t xml:space="preserve">te of embedded solutions </w:t>
            </w:r>
            <w:r w:rsidRPr="00566DB6">
              <w:rPr>
                <w:rFonts w:ascii="Garamond" w:hAnsi="Garamond"/>
                <w:sz w:val="22"/>
                <w:szCs w:val="22"/>
              </w:rPr>
              <w:t>from suppliers</w:t>
            </w:r>
            <w:r>
              <w:rPr>
                <w:rFonts w:ascii="Garamond" w:hAnsi="Garamond"/>
                <w:sz w:val="22"/>
                <w:szCs w:val="22"/>
              </w:rPr>
              <w:t>.</w:t>
            </w:r>
          </w:p>
          <w:p w:rsidR="00AC711C" w:rsidRPr="0014751F" w:rsidRDefault="00B018C1" w:rsidP="001733B0">
            <w:pPr>
              <w:ind w:right="-110"/>
              <w:contextualSpacing/>
              <w:rPr>
                <w:rFonts w:ascii="Garamond" w:hAnsi="Garamond"/>
                <w:i/>
                <w:sz w:val="22"/>
                <w:szCs w:val="22"/>
              </w:rPr>
            </w:pPr>
            <w:r w:rsidRPr="0014751F">
              <w:rPr>
                <w:rFonts w:ascii="Garamond" w:hAnsi="Garamond"/>
                <w:i/>
                <w:sz w:val="22"/>
                <w:szCs w:val="22"/>
              </w:rPr>
              <w:t>Select Achievements</w:t>
            </w:r>
          </w:p>
          <w:p w:rsidR="008B771C" w:rsidRPr="00AC711C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Grew</w:t>
            </w:r>
            <w:r w:rsidRPr="0019330D">
              <w:rPr>
                <w:rFonts w:ascii="Garamond" w:hAnsi="Garamond"/>
                <w:sz w:val="22"/>
                <w:szCs w:val="22"/>
              </w:rPr>
              <w:t xml:space="preserve"> terri</w:t>
            </w:r>
            <w:r>
              <w:rPr>
                <w:rFonts w:ascii="Garamond" w:hAnsi="Garamond"/>
                <w:sz w:val="22"/>
                <w:szCs w:val="22"/>
              </w:rPr>
              <w:t xml:space="preserve">tory 67% through new </w:t>
            </w:r>
            <w:r>
              <w:rPr>
                <w:rFonts w:ascii="Garamond" w:hAnsi="Garamond"/>
                <w:sz w:val="22"/>
                <w:szCs w:val="22"/>
              </w:rPr>
              <w:t>business acquisition/s</w:t>
            </w:r>
            <w:r w:rsidRPr="0019330D">
              <w:rPr>
                <w:rFonts w:ascii="Garamond" w:hAnsi="Garamond"/>
                <w:sz w:val="22"/>
                <w:szCs w:val="22"/>
              </w:rPr>
              <w:t>ale</w:t>
            </w:r>
            <w:r>
              <w:rPr>
                <w:rFonts w:ascii="Garamond" w:hAnsi="Garamond"/>
                <w:sz w:val="22"/>
                <w:szCs w:val="22"/>
              </w:rPr>
              <w:t>s, strategic sales planning, market e</w:t>
            </w:r>
            <w:r w:rsidRPr="0019330D">
              <w:rPr>
                <w:rFonts w:ascii="Garamond" w:hAnsi="Garamond"/>
                <w:sz w:val="22"/>
                <w:szCs w:val="22"/>
              </w:rPr>
              <w:t xml:space="preserve">xpansion, </w:t>
            </w:r>
            <w:r>
              <w:rPr>
                <w:rFonts w:ascii="Garamond" w:hAnsi="Garamond"/>
                <w:sz w:val="22"/>
                <w:szCs w:val="22"/>
              </w:rPr>
              <w:t>and exceptional relationship m</w:t>
            </w:r>
            <w:r w:rsidRPr="0019330D">
              <w:rPr>
                <w:rFonts w:ascii="Garamond" w:hAnsi="Garamond"/>
                <w:sz w:val="22"/>
                <w:szCs w:val="22"/>
              </w:rPr>
              <w:t>anagement</w:t>
            </w:r>
            <w:r w:rsidRPr="002D720B">
              <w:rPr>
                <w:rFonts w:ascii="Garamond" w:hAnsi="Garamond"/>
                <w:sz w:val="22"/>
                <w:szCs w:val="22"/>
              </w:rPr>
              <w:t>.</w:t>
            </w:r>
            <w:r w:rsidRPr="00AC711C">
              <w:rPr>
                <w:rFonts w:ascii="Garamond" w:hAnsi="Garamond"/>
                <w:sz w:val="22"/>
                <w:szCs w:val="22"/>
              </w:rPr>
              <w:t xml:space="preserve">  </w:t>
            </w:r>
          </w:p>
          <w:p w:rsidR="00842BF3" w:rsidRPr="008B771C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Awarded</w:t>
            </w:r>
            <w:r w:rsidRPr="0019330D">
              <w:rPr>
                <w:rFonts w:ascii="Garamond" w:hAnsi="Garamond"/>
                <w:sz w:val="22"/>
                <w:szCs w:val="22"/>
              </w:rPr>
              <w:t xml:space="preserve"> Intel Processors Acknowledgement of Top Performance</w:t>
            </w:r>
            <w:r>
              <w:rPr>
                <w:rFonts w:ascii="Garamond" w:hAnsi="Garamond"/>
                <w:sz w:val="22"/>
                <w:szCs w:val="22"/>
              </w:rPr>
              <w:t>,</w:t>
            </w:r>
            <w:r w:rsidRPr="0019330D">
              <w:rPr>
                <w:rFonts w:ascii="Garamond" w:hAnsi="Garamond"/>
                <w:sz w:val="22"/>
                <w:szCs w:val="22"/>
              </w:rPr>
              <w:t xml:space="preserve"> Q2 2014.</w:t>
            </w:r>
          </w:p>
          <w:p w:rsidR="005F6053" w:rsidRDefault="00B018C1" w:rsidP="005F6053">
            <w:pPr>
              <w:pStyle w:val="ListParagraph"/>
              <w:numPr>
                <w:ilvl w:val="0"/>
                <w:numId w:val="1"/>
              </w:numPr>
              <w:rPr>
                <w:rFonts w:ascii="Garamond" w:hAnsi="Garamond"/>
                <w:sz w:val="22"/>
                <w:szCs w:val="22"/>
              </w:rPr>
            </w:pPr>
            <w:r w:rsidRPr="00BD248C">
              <w:rPr>
                <w:rFonts w:ascii="Garamond" w:hAnsi="Garamond"/>
                <w:sz w:val="22"/>
                <w:szCs w:val="22"/>
              </w:rPr>
              <w:t>Maximized</w:t>
            </w:r>
            <w:r w:rsidRPr="00BD248C">
              <w:rPr>
                <w:rFonts w:ascii="Garamond" w:hAnsi="Garamond"/>
                <w:sz w:val="22"/>
                <w:szCs w:val="22"/>
              </w:rPr>
              <w:t xml:space="preserve"> A</w:t>
            </w:r>
            <w:r w:rsidRPr="00BD248C">
              <w:rPr>
                <w:rFonts w:ascii="Garamond" w:hAnsi="Garamond"/>
                <w:sz w:val="22"/>
                <w:szCs w:val="22"/>
              </w:rPr>
              <w:t>VNET-</w:t>
            </w:r>
            <w:r w:rsidRPr="00BD248C">
              <w:rPr>
                <w:rFonts w:ascii="Garamond" w:hAnsi="Garamond"/>
                <w:sz w:val="22"/>
                <w:szCs w:val="22"/>
              </w:rPr>
              <w:t>embedded products into market</w:t>
            </w:r>
            <w:r w:rsidRPr="00BD248C">
              <w:rPr>
                <w:rFonts w:ascii="Garamond" w:hAnsi="Garamond"/>
                <w:sz w:val="22"/>
                <w:szCs w:val="22"/>
              </w:rPr>
              <w:t xml:space="preserve">place through </w:t>
            </w:r>
            <w:r>
              <w:rPr>
                <w:rFonts w:ascii="Garamond" w:hAnsi="Garamond"/>
                <w:sz w:val="22"/>
                <w:szCs w:val="22"/>
              </w:rPr>
              <w:t>O</w:t>
            </w:r>
            <w:r w:rsidRPr="00BD248C">
              <w:rPr>
                <w:rFonts w:ascii="Garamond" w:hAnsi="Garamond"/>
                <w:sz w:val="22"/>
                <w:szCs w:val="22"/>
              </w:rPr>
              <w:t xml:space="preserve">EM </w:t>
            </w:r>
            <w:r w:rsidRPr="00BD248C">
              <w:rPr>
                <w:rFonts w:ascii="Garamond" w:hAnsi="Garamond"/>
                <w:sz w:val="22"/>
                <w:szCs w:val="22"/>
              </w:rPr>
              <w:t>channel</w:t>
            </w:r>
            <w:r>
              <w:rPr>
                <w:rFonts w:ascii="Garamond" w:hAnsi="Garamond"/>
                <w:sz w:val="22"/>
                <w:szCs w:val="22"/>
              </w:rPr>
              <w:t xml:space="preserve">, including </w:t>
            </w:r>
            <w:r w:rsidRPr="005F6053">
              <w:rPr>
                <w:rFonts w:ascii="Garamond" w:hAnsi="Garamond"/>
                <w:sz w:val="22"/>
                <w:szCs w:val="22"/>
              </w:rPr>
              <w:t>Aaeon, Foxconn, Intel, Hitachi, IBM, HP, and Kontron</w:t>
            </w:r>
            <w:r>
              <w:rPr>
                <w:rFonts w:ascii="Garamond" w:hAnsi="Garamond"/>
                <w:sz w:val="22"/>
                <w:szCs w:val="22"/>
              </w:rPr>
              <w:t xml:space="preserve">. 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Achieved 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97% compliance </w:t>
            </w:r>
            <w:r w:rsidRPr="005F6053">
              <w:rPr>
                <w:rFonts w:ascii="Garamond" w:hAnsi="Garamond"/>
                <w:sz w:val="22"/>
                <w:szCs w:val="22"/>
              </w:rPr>
              <w:t>rate and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earned Partnering for Success award (2013).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</w:t>
            </w:r>
          </w:p>
          <w:p w:rsidR="003C7B60" w:rsidRPr="005F6053" w:rsidRDefault="00B018C1" w:rsidP="005F6053">
            <w:pPr>
              <w:pStyle w:val="ListParagraph"/>
              <w:numPr>
                <w:ilvl w:val="0"/>
                <w:numId w:val="1"/>
              </w:numPr>
              <w:rPr>
                <w:rFonts w:ascii="Garamond" w:hAnsi="Garamond"/>
                <w:sz w:val="22"/>
                <w:szCs w:val="22"/>
              </w:rPr>
            </w:pPr>
            <w:r w:rsidRPr="005F6053">
              <w:rPr>
                <w:rFonts w:ascii="Garamond" w:hAnsi="Garamond"/>
                <w:sz w:val="22"/>
                <w:szCs w:val="22"/>
              </w:rPr>
              <w:t xml:space="preserve">Led </w:t>
            </w:r>
            <w:r w:rsidRPr="005F6053">
              <w:rPr>
                <w:rFonts w:ascii="Garamond" w:hAnsi="Garamond"/>
                <w:sz w:val="22"/>
                <w:szCs w:val="22"/>
              </w:rPr>
              <w:t>$12M project for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new Healthcare-embedded product releases throughout beta/pre-release testing, custo</w:t>
            </w:r>
            <w:r w:rsidRPr="005F6053">
              <w:rPr>
                <w:rFonts w:ascii="Garamond" w:hAnsi="Garamond"/>
                <w:sz w:val="22"/>
                <w:szCs w:val="22"/>
              </w:rPr>
              <w:t>mer design input, deployment testing, and product release.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</w:t>
            </w:r>
          </w:p>
        </w:tc>
      </w:tr>
      <w:tr w:rsidR="004668D0" w:rsidTr="00F13A2D">
        <w:tc>
          <w:tcPr>
            <w:tcW w:w="1350" w:type="dxa"/>
            <w:shd w:val="clear" w:color="auto" w:fill="auto"/>
          </w:tcPr>
          <w:p w:rsidR="007C055E" w:rsidRDefault="00B018C1" w:rsidP="001733B0">
            <w:pPr>
              <w:tabs>
                <w:tab w:val="right" w:pos="9270"/>
              </w:tabs>
              <w:ind w:right="-108"/>
              <w:contextualSpacing/>
              <w:rPr>
                <w:rFonts w:ascii="Garamond" w:hAnsi="Garamond" w:cs="Arial"/>
                <w:sz w:val="22"/>
                <w:szCs w:val="22"/>
              </w:rPr>
            </w:pPr>
            <w:r w:rsidRPr="00A01ED5">
              <w:rPr>
                <w:rFonts w:ascii="Garamond" w:hAnsi="Garamond" w:cs="Arial"/>
                <w:sz w:val="22"/>
                <w:szCs w:val="22"/>
              </w:rPr>
              <w:lastRenderedPageBreak/>
              <w:t>5/1999-</w:t>
            </w:r>
          </w:p>
          <w:p w:rsidR="00D15F21" w:rsidRPr="00A01ED5" w:rsidRDefault="00B018C1" w:rsidP="001733B0">
            <w:pPr>
              <w:tabs>
                <w:tab w:val="right" w:pos="9270"/>
              </w:tabs>
              <w:ind w:right="-108"/>
              <w:contextualSpacing/>
              <w:rPr>
                <w:rFonts w:ascii="Garamond" w:hAnsi="Garamond" w:cs="Arial"/>
                <w:sz w:val="22"/>
                <w:szCs w:val="22"/>
              </w:rPr>
            </w:pPr>
            <w:r w:rsidRPr="00A01ED5">
              <w:rPr>
                <w:rFonts w:ascii="Garamond" w:hAnsi="Garamond" w:cs="Arial"/>
                <w:sz w:val="22"/>
                <w:szCs w:val="22"/>
              </w:rPr>
              <w:t>6/2012</w:t>
            </w:r>
          </w:p>
        </w:tc>
        <w:tc>
          <w:tcPr>
            <w:tcW w:w="9720" w:type="dxa"/>
            <w:shd w:val="clear" w:color="auto" w:fill="auto"/>
          </w:tcPr>
          <w:p w:rsidR="00EE1013" w:rsidRPr="005F6053" w:rsidRDefault="00B018C1" w:rsidP="001733B0">
            <w:pPr>
              <w:pStyle w:val="ResumeJobHead"/>
              <w:numPr>
                <w:ilvl w:val="12"/>
                <w:numId w:val="0"/>
              </w:numPr>
              <w:tabs>
                <w:tab w:val="right" w:pos="9075"/>
              </w:tabs>
              <w:ind w:right="-105"/>
              <w:contextualSpacing/>
              <w:jc w:val="left"/>
              <w:rPr>
                <w:rFonts w:ascii="Garamond" w:hAnsi="Garamond" w:cs="Arial"/>
                <w:b/>
                <w:smallCaps/>
                <w:sz w:val="22"/>
                <w:szCs w:val="22"/>
              </w:rPr>
            </w:pPr>
            <w:r w:rsidRPr="005F6053">
              <w:rPr>
                <w:rFonts w:ascii="Garamond" w:hAnsi="Garamond" w:cs="Arial"/>
                <w:b/>
                <w:smallCaps/>
                <w:sz w:val="22"/>
                <w:szCs w:val="22"/>
              </w:rPr>
              <w:t>CompuCom</w:t>
            </w:r>
            <w:r w:rsidRPr="005F6053">
              <w:rPr>
                <w:rStyle w:val="OrgName"/>
                <w:rFonts w:ascii="Garamond" w:hAnsi="Garamond" w:cs="Arial"/>
                <w:sz w:val="22"/>
                <w:szCs w:val="22"/>
              </w:rPr>
              <w:tab/>
            </w:r>
            <w:r w:rsidRPr="005F6053">
              <w:rPr>
                <w:rFonts w:ascii="Garamond" w:hAnsi="Garamond" w:cs="Arial"/>
                <w:b/>
                <w:smallCaps/>
                <w:sz w:val="22"/>
                <w:szCs w:val="22"/>
              </w:rPr>
              <w:t>Houston,</w:t>
            </w:r>
            <w:r w:rsidRPr="005F6053">
              <w:rPr>
                <w:rFonts w:ascii="Garamond" w:hAnsi="Garamond" w:cs="Arial"/>
                <w:b/>
                <w:smallCaps/>
                <w:sz w:val="22"/>
                <w:szCs w:val="22"/>
              </w:rPr>
              <w:t xml:space="preserve"> </w:t>
            </w:r>
            <w:r w:rsidRPr="005F6053">
              <w:rPr>
                <w:rFonts w:ascii="Garamond" w:hAnsi="Garamond" w:cs="Arial"/>
                <w:b/>
                <w:smallCaps/>
                <w:sz w:val="22"/>
                <w:szCs w:val="22"/>
              </w:rPr>
              <w:t>TX</w:t>
            </w:r>
          </w:p>
          <w:p w:rsidR="00AC4B69" w:rsidRPr="005F6053" w:rsidRDefault="00B018C1" w:rsidP="001733B0">
            <w:pPr>
              <w:pStyle w:val="ResumeJobHead"/>
              <w:numPr>
                <w:ilvl w:val="12"/>
                <w:numId w:val="0"/>
              </w:numPr>
              <w:tabs>
                <w:tab w:val="right" w:pos="8604"/>
              </w:tabs>
              <w:contextualSpacing/>
              <w:jc w:val="left"/>
              <w:rPr>
                <w:rFonts w:ascii="Garamond" w:hAnsi="Garamond" w:cs="Arial"/>
                <w:bCs/>
                <w:i/>
                <w:sz w:val="22"/>
                <w:szCs w:val="22"/>
              </w:rPr>
            </w:pPr>
            <w:r w:rsidRPr="005F6053">
              <w:rPr>
                <w:rFonts w:ascii="Garamond" w:hAnsi="Garamond" w:cs="Arial"/>
                <w:bCs/>
                <w:i/>
                <w:sz w:val="22"/>
                <w:szCs w:val="22"/>
              </w:rPr>
              <w:t>Provides IT managed services, infrastructure solutions, consulting, and products to Fortune 1000 companies.</w:t>
            </w:r>
          </w:p>
          <w:p w:rsidR="00EE1013" w:rsidRPr="005F6053" w:rsidRDefault="00B018C1" w:rsidP="001733B0">
            <w:pPr>
              <w:pStyle w:val="ResumeJobHead"/>
              <w:numPr>
                <w:ilvl w:val="12"/>
                <w:numId w:val="0"/>
              </w:numPr>
              <w:tabs>
                <w:tab w:val="right" w:pos="8604"/>
              </w:tabs>
              <w:contextualSpacing/>
              <w:jc w:val="left"/>
              <w:rPr>
                <w:rStyle w:val="JobTitle"/>
                <w:rFonts w:ascii="Garamond" w:hAnsi="Garamond" w:cs="Arial"/>
                <w:b w:val="0"/>
                <w:sz w:val="22"/>
                <w:szCs w:val="22"/>
              </w:rPr>
            </w:pPr>
            <w:r w:rsidRPr="005F6053">
              <w:rPr>
                <w:rFonts w:ascii="Garamond" w:hAnsi="Garamond" w:cs="Arial"/>
                <w:b/>
                <w:bCs/>
                <w:sz w:val="22"/>
                <w:szCs w:val="22"/>
              </w:rPr>
              <w:t xml:space="preserve">Senior Account Executive </w:t>
            </w:r>
            <w:r w:rsidRPr="005F6053">
              <w:rPr>
                <w:rFonts w:ascii="Garamond" w:hAnsi="Garamond" w:cs="Arial"/>
                <w:bCs/>
                <w:sz w:val="22"/>
                <w:szCs w:val="22"/>
              </w:rPr>
              <w:t>(2004-2011)</w:t>
            </w:r>
          </w:p>
          <w:p w:rsidR="00652ED8" w:rsidRPr="005F6053" w:rsidRDefault="00B018C1" w:rsidP="00652ED8">
            <w:pPr>
              <w:pStyle w:val="ListParagraph"/>
              <w:numPr>
                <w:ilvl w:val="0"/>
                <w:numId w:val="1"/>
              </w:numPr>
              <w:rPr>
                <w:rFonts w:ascii="Garamond" w:hAnsi="Garamond"/>
                <w:sz w:val="22"/>
                <w:szCs w:val="22"/>
              </w:rPr>
            </w:pPr>
            <w:r w:rsidRPr="005F6053">
              <w:rPr>
                <w:rFonts w:ascii="Garamond" w:hAnsi="Garamond"/>
                <w:sz w:val="22"/>
                <w:szCs w:val="22"/>
              </w:rPr>
              <w:t xml:space="preserve">Promoted </w:t>
            </w:r>
            <w:r w:rsidRPr="005F6053">
              <w:rPr>
                <w:rFonts w:ascii="Garamond" w:hAnsi="Garamond"/>
                <w:sz w:val="22"/>
                <w:szCs w:val="22"/>
              </w:rPr>
              <w:t>to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</w:t>
            </w:r>
            <w:r w:rsidRPr="005F6053">
              <w:rPr>
                <w:rFonts w:ascii="Garamond" w:hAnsi="Garamond"/>
                <w:sz w:val="22"/>
                <w:szCs w:val="22"/>
              </w:rPr>
              <w:t>cultivate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major account f</w:t>
            </w:r>
            <w:r w:rsidRPr="005F6053">
              <w:rPr>
                <w:rFonts w:ascii="Garamond" w:hAnsi="Garamond"/>
                <w:sz w:val="22"/>
                <w:szCs w:val="22"/>
              </w:rPr>
              <w:t>or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Fortune 100 </w:t>
            </w:r>
            <w:r w:rsidRPr="005F6053">
              <w:rPr>
                <w:rFonts w:ascii="Garamond" w:hAnsi="Garamond"/>
                <w:sz w:val="22"/>
                <w:szCs w:val="22"/>
              </w:rPr>
              <w:t>company</w:t>
            </w:r>
            <w:r w:rsidRPr="005F6053">
              <w:rPr>
                <w:rFonts w:ascii="Garamond" w:hAnsi="Garamond"/>
                <w:sz w:val="22"/>
                <w:szCs w:val="22"/>
              </w:rPr>
              <w:t>,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</w:t>
            </w:r>
            <w:r w:rsidRPr="005F6053">
              <w:rPr>
                <w:rFonts w:ascii="Garamond" w:hAnsi="Garamond"/>
                <w:sz w:val="22"/>
                <w:szCs w:val="22"/>
              </w:rPr>
              <w:t>Continental/</w:t>
            </w:r>
            <w:r w:rsidRPr="005F6053">
              <w:rPr>
                <w:rFonts w:ascii="Garamond" w:hAnsi="Garamond"/>
                <w:sz w:val="22"/>
                <w:szCs w:val="22"/>
              </w:rPr>
              <w:t>United Airlines</w:t>
            </w:r>
            <w:r w:rsidRPr="005F6053">
              <w:rPr>
                <w:rFonts w:ascii="Garamond" w:hAnsi="Garamond"/>
                <w:sz w:val="22"/>
                <w:szCs w:val="22"/>
              </w:rPr>
              <w:t>; managed two Inside Sales Representatives and Staging Logistics Coordinator.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</w:t>
            </w:r>
          </w:p>
          <w:p w:rsidR="00652ED8" w:rsidRPr="005F6053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 w:rsidRPr="005F6053">
              <w:rPr>
                <w:rFonts w:ascii="Garamond" w:hAnsi="Garamond"/>
                <w:sz w:val="22"/>
                <w:szCs w:val="22"/>
              </w:rPr>
              <w:t xml:space="preserve">Served 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as 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Global Account Manager 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focused on pipeline design and revenue </w:t>
            </w:r>
            <w:r w:rsidRPr="005F6053">
              <w:rPr>
                <w:rFonts w:ascii="Garamond" w:hAnsi="Garamond"/>
                <w:sz w:val="22"/>
                <w:szCs w:val="22"/>
              </w:rPr>
              <w:t>forecasting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. </w:t>
            </w:r>
          </w:p>
          <w:p w:rsidR="0019330D" w:rsidRPr="005F6053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 w:rsidRPr="005F6053">
              <w:rPr>
                <w:rFonts w:ascii="Garamond" w:hAnsi="Garamond"/>
                <w:sz w:val="22"/>
                <w:szCs w:val="22"/>
              </w:rPr>
              <w:t>Developed and m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anaged five target accounts in 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Oil </w:t>
            </w:r>
            <w:r w:rsidRPr="005F6053">
              <w:rPr>
                <w:rFonts w:ascii="Garamond" w:hAnsi="Garamond"/>
                <w:sz w:val="22"/>
                <w:szCs w:val="22"/>
              </w:rPr>
              <w:t>&amp;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Gas </w:t>
            </w:r>
            <w:r w:rsidRPr="005F6053">
              <w:rPr>
                <w:rFonts w:ascii="Garamond" w:hAnsi="Garamond"/>
                <w:sz w:val="22"/>
                <w:szCs w:val="22"/>
              </w:rPr>
              <w:t>with emphasis in warehouse distribution, transportation logistics, and supply chain management</w:t>
            </w:r>
            <w:r w:rsidRPr="005F6053">
              <w:rPr>
                <w:rFonts w:ascii="Garamond" w:hAnsi="Garamond"/>
                <w:sz w:val="22"/>
                <w:szCs w:val="22"/>
              </w:rPr>
              <w:t>.</w:t>
            </w:r>
          </w:p>
          <w:p w:rsidR="00566DB6" w:rsidRPr="005F6053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 w:rsidRPr="005F6053">
              <w:rPr>
                <w:rFonts w:ascii="Garamond" w:hAnsi="Garamond"/>
                <w:sz w:val="22"/>
                <w:szCs w:val="22"/>
              </w:rPr>
              <w:t>Increased customer profitability and improved company reputation by streamlining procedure</w:t>
            </w:r>
            <w:r w:rsidRPr="005F6053">
              <w:rPr>
                <w:rFonts w:ascii="Garamond" w:hAnsi="Garamond"/>
                <w:sz w:val="22"/>
                <w:szCs w:val="22"/>
              </w:rPr>
              <w:t>s and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</w:t>
            </w:r>
            <w:r w:rsidRPr="005F6053">
              <w:rPr>
                <w:rFonts w:ascii="Garamond" w:hAnsi="Garamond"/>
                <w:sz w:val="22"/>
                <w:szCs w:val="22"/>
              </w:rPr>
              <w:t>b</w:t>
            </w:r>
            <w:r w:rsidRPr="005F6053">
              <w:rPr>
                <w:rFonts w:ascii="Garamond" w:hAnsi="Garamond"/>
                <w:sz w:val="22"/>
                <w:szCs w:val="22"/>
              </w:rPr>
              <w:t>uild</w:t>
            </w:r>
            <w:r w:rsidRPr="005F6053">
              <w:rPr>
                <w:rFonts w:ascii="Garamond" w:hAnsi="Garamond"/>
                <w:sz w:val="22"/>
                <w:szCs w:val="22"/>
              </w:rPr>
              <w:t>ing positive long-term relationships with executive-level accounts</w:t>
            </w:r>
            <w:r w:rsidRPr="005F6053">
              <w:rPr>
                <w:rFonts w:ascii="Garamond" w:hAnsi="Garamond"/>
                <w:sz w:val="22"/>
                <w:szCs w:val="22"/>
              </w:rPr>
              <w:t>.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</w:t>
            </w:r>
          </w:p>
          <w:p w:rsidR="004C0245" w:rsidRPr="005F6053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 w:rsidRPr="005F6053">
              <w:rPr>
                <w:rFonts w:ascii="Garamond" w:hAnsi="Garamond"/>
                <w:sz w:val="22"/>
                <w:szCs w:val="22"/>
              </w:rPr>
              <w:t xml:space="preserve">Trained 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Inside Sales Representatives 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on 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three </w:t>
            </w:r>
            <w:r w:rsidRPr="005F6053">
              <w:rPr>
                <w:rFonts w:ascii="Garamond" w:hAnsi="Garamond"/>
                <w:sz w:val="22"/>
                <w:szCs w:val="22"/>
              </w:rPr>
              <w:t>CRM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systems</w:t>
            </w:r>
            <w:r w:rsidRPr="005F6053">
              <w:rPr>
                <w:rFonts w:ascii="Garamond" w:hAnsi="Garamond"/>
                <w:sz w:val="22"/>
                <w:szCs w:val="22"/>
              </w:rPr>
              <w:t>.</w:t>
            </w:r>
          </w:p>
          <w:p w:rsidR="00425805" w:rsidRPr="005F6053" w:rsidRDefault="00B018C1" w:rsidP="00425805">
            <w:pPr>
              <w:numPr>
                <w:ilvl w:val="0"/>
                <w:numId w:val="1"/>
              </w:numPr>
              <w:ind w:right="-110"/>
              <w:contextualSpacing/>
              <w:rPr>
                <w:rFonts w:ascii="Garamond" w:hAnsi="Garamond"/>
                <w:sz w:val="22"/>
                <w:szCs w:val="22"/>
              </w:rPr>
            </w:pPr>
            <w:r w:rsidRPr="005F6053">
              <w:rPr>
                <w:rFonts w:ascii="Garamond" w:hAnsi="Garamond"/>
                <w:sz w:val="22"/>
                <w:szCs w:val="22"/>
              </w:rPr>
              <w:t xml:space="preserve">Fostered relationships with OEMs, including HP, Cisco, Dell, IBM, Motion, and Microsoft. </w:t>
            </w:r>
          </w:p>
          <w:p w:rsidR="0014751F" w:rsidRPr="005F6053" w:rsidRDefault="00B018C1" w:rsidP="001733B0">
            <w:pPr>
              <w:ind w:right="-110"/>
              <w:contextualSpacing/>
              <w:rPr>
                <w:rFonts w:ascii="Garamond" w:hAnsi="Garamond"/>
                <w:i/>
                <w:sz w:val="22"/>
                <w:szCs w:val="22"/>
              </w:rPr>
            </w:pPr>
            <w:r w:rsidRPr="005F6053">
              <w:rPr>
                <w:rFonts w:ascii="Garamond" w:hAnsi="Garamond"/>
                <w:i/>
                <w:sz w:val="22"/>
                <w:szCs w:val="22"/>
              </w:rPr>
              <w:t>Select Achievements</w:t>
            </w:r>
          </w:p>
          <w:p w:rsidR="00842BF3" w:rsidRPr="005F6053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 w:rsidRPr="005F6053">
              <w:rPr>
                <w:rFonts w:ascii="Garamond" w:hAnsi="Garamond"/>
                <w:sz w:val="22"/>
                <w:szCs w:val="22"/>
              </w:rPr>
              <w:t>Grew revenue 15% YoY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by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exceeding </w:t>
            </w:r>
            <w:r w:rsidRPr="005F6053">
              <w:rPr>
                <w:rFonts w:ascii="Garamond" w:hAnsi="Garamond"/>
                <w:sz w:val="22"/>
                <w:szCs w:val="22"/>
              </w:rPr>
              <w:t>sales goals five consecutive years</w:t>
            </w:r>
            <w:r w:rsidRPr="005F6053">
              <w:rPr>
                <w:rFonts w:ascii="Garamond" w:hAnsi="Garamond"/>
                <w:sz w:val="22"/>
                <w:szCs w:val="22"/>
              </w:rPr>
              <w:t>.</w:t>
            </w:r>
          </w:p>
          <w:p w:rsidR="0019330D" w:rsidRPr="005F6053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 w:rsidRPr="005F6053">
              <w:rPr>
                <w:rFonts w:ascii="Garamond" w:hAnsi="Garamond"/>
                <w:sz w:val="22"/>
                <w:szCs w:val="22"/>
              </w:rPr>
              <w:t>Achieved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membership to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President’s Club for outstanding sales achievement</w:t>
            </w:r>
            <w:r w:rsidRPr="005F6053">
              <w:rPr>
                <w:rFonts w:ascii="Garamond" w:hAnsi="Garamond"/>
                <w:sz w:val="22"/>
                <w:szCs w:val="22"/>
              </w:rPr>
              <w:t>s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(</w:t>
            </w:r>
            <w:r w:rsidRPr="005F6053">
              <w:rPr>
                <w:rFonts w:ascii="Garamond" w:hAnsi="Garamond"/>
                <w:sz w:val="22"/>
                <w:szCs w:val="22"/>
              </w:rPr>
              <w:t>2004</w:t>
            </w:r>
            <w:r w:rsidRPr="005F6053">
              <w:rPr>
                <w:rFonts w:ascii="Garamond" w:hAnsi="Garamond"/>
                <w:sz w:val="22"/>
                <w:szCs w:val="22"/>
              </w:rPr>
              <w:t>)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. </w:t>
            </w:r>
          </w:p>
          <w:p w:rsidR="0019330D" w:rsidRPr="005F6053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 w:rsidRPr="005F6053">
              <w:rPr>
                <w:rFonts w:ascii="Garamond" w:hAnsi="Garamond"/>
                <w:sz w:val="22"/>
                <w:szCs w:val="22"/>
              </w:rPr>
              <w:t xml:space="preserve">Earned Top Booking Award 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in Q3 2004 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for leading sales team in </w:t>
            </w:r>
            <w:r w:rsidRPr="005F6053">
              <w:rPr>
                <w:rFonts w:ascii="Garamond" w:hAnsi="Garamond"/>
                <w:sz w:val="22"/>
                <w:szCs w:val="22"/>
              </w:rPr>
              <w:t>shipments; booked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$6M+ by selling </w:t>
            </w:r>
            <w:r w:rsidRPr="005F6053">
              <w:rPr>
                <w:rFonts w:ascii="Garamond" w:hAnsi="Garamond"/>
                <w:sz w:val="22"/>
                <w:szCs w:val="22"/>
              </w:rPr>
              <w:t>total cost of ownership (</w:t>
            </w:r>
            <w:r w:rsidRPr="005F6053">
              <w:rPr>
                <w:rFonts w:ascii="Garamond" w:hAnsi="Garamond"/>
                <w:sz w:val="22"/>
                <w:szCs w:val="22"/>
              </w:rPr>
              <w:t>TCO</w:t>
            </w:r>
            <w:r w:rsidRPr="005F6053">
              <w:rPr>
                <w:rFonts w:ascii="Garamond" w:hAnsi="Garamond"/>
                <w:sz w:val="22"/>
                <w:szCs w:val="22"/>
              </w:rPr>
              <w:t>)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based on ne</w:t>
            </w:r>
            <w:r w:rsidRPr="005F6053">
              <w:rPr>
                <w:rFonts w:ascii="Garamond" w:hAnsi="Garamond"/>
                <w:sz w:val="22"/>
                <w:szCs w:val="22"/>
              </w:rPr>
              <w:t>w customer solution</w:t>
            </w:r>
            <w:r w:rsidRPr="005F6053">
              <w:rPr>
                <w:rFonts w:ascii="Garamond" w:hAnsi="Garamond"/>
                <w:sz w:val="22"/>
                <w:szCs w:val="22"/>
              </w:rPr>
              <w:t>.</w:t>
            </w:r>
          </w:p>
          <w:p w:rsidR="0019330D" w:rsidRPr="005F6053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 w:rsidRPr="005F6053">
              <w:rPr>
                <w:rFonts w:ascii="Garamond" w:hAnsi="Garamond"/>
                <w:sz w:val="22"/>
                <w:szCs w:val="22"/>
              </w:rPr>
              <w:t>Sold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hardware, </w:t>
            </w:r>
            <w:r w:rsidRPr="005F6053">
              <w:rPr>
                <w:rFonts w:ascii="Garamond" w:hAnsi="Garamond"/>
                <w:sz w:val="22"/>
                <w:szCs w:val="22"/>
              </w:rPr>
              <w:t>software</w:t>
            </w:r>
            <w:r w:rsidRPr="005F6053">
              <w:rPr>
                <w:rFonts w:ascii="Garamond" w:hAnsi="Garamond"/>
                <w:sz w:val="22"/>
                <w:szCs w:val="22"/>
              </w:rPr>
              <w:t>,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and service contracts on 100% of orders shipped, increasing customer satisfaction and exceeding expectations.</w:t>
            </w:r>
          </w:p>
          <w:p w:rsidR="00610CF1" w:rsidRPr="005F6053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 w:rsidRPr="005F6053">
              <w:rPr>
                <w:rFonts w:ascii="Garamond" w:hAnsi="Garamond"/>
                <w:sz w:val="22"/>
                <w:szCs w:val="22"/>
              </w:rPr>
              <w:t>Reduced client acquisition costs by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developing and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implementing technology s</w:t>
            </w:r>
            <w:r w:rsidRPr="005F6053">
              <w:rPr>
                <w:rFonts w:ascii="Garamond" w:hAnsi="Garamond"/>
                <w:sz w:val="22"/>
                <w:szCs w:val="22"/>
              </w:rPr>
              <w:t>tandards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across all </w:t>
            </w:r>
            <w:r w:rsidRPr="005F6053">
              <w:rPr>
                <w:rFonts w:ascii="Garamond" w:hAnsi="Garamond"/>
                <w:sz w:val="22"/>
                <w:szCs w:val="22"/>
              </w:rPr>
              <w:t>departments.</w:t>
            </w:r>
          </w:p>
          <w:p w:rsidR="00F4065C" w:rsidRPr="005F6053" w:rsidRDefault="00B018C1" w:rsidP="001733B0">
            <w:pPr>
              <w:pStyle w:val="ListParagraph"/>
              <w:ind w:left="360" w:right="-110"/>
              <w:rPr>
                <w:rFonts w:ascii="Garamond" w:hAnsi="Garamond"/>
                <w:sz w:val="22"/>
                <w:szCs w:val="22"/>
              </w:rPr>
            </w:pPr>
          </w:p>
          <w:p w:rsidR="00F4065C" w:rsidRPr="005F6053" w:rsidRDefault="00B018C1" w:rsidP="001733B0">
            <w:pPr>
              <w:ind w:right="-110"/>
              <w:contextualSpacing/>
              <w:rPr>
                <w:rFonts w:ascii="Garamond" w:hAnsi="Garamond"/>
                <w:sz w:val="22"/>
                <w:szCs w:val="22"/>
              </w:rPr>
            </w:pPr>
            <w:r w:rsidRPr="005F6053">
              <w:rPr>
                <w:rFonts w:ascii="Garamond" w:hAnsi="Garamond"/>
                <w:b/>
                <w:sz w:val="22"/>
                <w:szCs w:val="22"/>
              </w:rPr>
              <w:t>Account Manager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(1999-2004)</w:t>
            </w:r>
          </w:p>
          <w:p w:rsidR="00210D76" w:rsidRPr="005F6053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 w:rsidRPr="005F6053">
              <w:rPr>
                <w:rFonts w:ascii="Garamond" w:hAnsi="Garamond"/>
                <w:sz w:val="22"/>
                <w:szCs w:val="22"/>
              </w:rPr>
              <w:t>Managed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and maintained key accounts for Continental and United Airlines, collaborating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</w:t>
            </w:r>
            <w:r w:rsidRPr="005F6053">
              <w:rPr>
                <w:rFonts w:ascii="Garamond" w:hAnsi="Garamond"/>
                <w:sz w:val="22"/>
                <w:szCs w:val="22"/>
              </w:rPr>
              <w:t>closely with inside sales repre</w:t>
            </w:r>
            <w:r w:rsidRPr="005F6053">
              <w:rPr>
                <w:rFonts w:ascii="Garamond" w:hAnsi="Garamond"/>
                <w:sz w:val="22"/>
                <w:szCs w:val="22"/>
              </w:rPr>
              <w:t>sentatives from Dallas.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</w:t>
            </w:r>
          </w:p>
          <w:p w:rsidR="00553805" w:rsidRPr="005F6053" w:rsidRDefault="00B018C1" w:rsidP="001733B0">
            <w:pPr>
              <w:pStyle w:val="ListParagraph"/>
              <w:ind w:left="360"/>
              <w:rPr>
                <w:rStyle w:val="OrgName"/>
                <w:rFonts w:ascii="Garamond" w:hAnsi="Garamond"/>
                <w:b w:val="0"/>
                <w:caps w:val="0"/>
                <w:sz w:val="20"/>
                <w:szCs w:val="22"/>
              </w:rPr>
            </w:pPr>
          </w:p>
        </w:tc>
      </w:tr>
      <w:tr w:rsidR="004668D0" w:rsidTr="00F13A2D">
        <w:tc>
          <w:tcPr>
            <w:tcW w:w="1350" w:type="dxa"/>
            <w:shd w:val="clear" w:color="auto" w:fill="auto"/>
          </w:tcPr>
          <w:p w:rsidR="007C055E" w:rsidRDefault="00B018C1" w:rsidP="001733B0">
            <w:pPr>
              <w:tabs>
                <w:tab w:val="right" w:pos="9270"/>
              </w:tabs>
              <w:ind w:right="-108"/>
              <w:contextualSpacing/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1996-</w:t>
            </w:r>
          </w:p>
          <w:p w:rsidR="0040124B" w:rsidRPr="005E1EFD" w:rsidRDefault="00B018C1" w:rsidP="001733B0">
            <w:pPr>
              <w:tabs>
                <w:tab w:val="right" w:pos="9270"/>
              </w:tabs>
              <w:ind w:right="-108"/>
              <w:contextualSpacing/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1999</w:t>
            </w:r>
          </w:p>
        </w:tc>
        <w:tc>
          <w:tcPr>
            <w:tcW w:w="9720" w:type="dxa"/>
            <w:shd w:val="clear" w:color="auto" w:fill="auto"/>
          </w:tcPr>
          <w:p w:rsidR="0040124B" w:rsidRPr="005F6053" w:rsidRDefault="00B018C1" w:rsidP="001733B0">
            <w:pPr>
              <w:pStyle w:val="ResumeJobHead"/>
              <w:numPr>
                <w:ilvl w:val="12"/>
                <w:numId w:val="0"/>
              </w:numPr>
              <w:tabs>
                <w:tab w:val="right" w:pos="9075"/>
              </w:tabs>
              <w:ind w:right="-105"/>
              <w:contextualSpacing/>
              <w:jc w:val="left"/>
              <w:rPr>
                <w:rFonts w:ascii="Garamond" w:hAnsi="Garamond" w:cs="Arial"/>
                <w:b/>
                <w:smallCaps/>
                <w:sz w:val="22"/>
                <w:szCs w:val="22"/>
              </w:rPr>
            </w:pPr>
            <w:r w:rsidRPr="005F6053">
              <w:rPr>
                <w:rFonts w:ascii="Garamond" w:hAnsi="Garamond" w:cs="Arial"/>
                <w:b/>
                <w:smallCaps/>
                <w:sz w:val="22"/>
                <w:szCs w:val="22"/>
              </w:rPr>
              <w:t>MicroAge</w:t>
            </w:r>
            <w:r w:rsidRPr="005F6053">
              <w:rPr>
                <w:rStyle w:val="OrgName"/>
                <w:rFonts w:ascii="Garamond" w:hAnsi="Garamond" w:cs="Arial"/>
                <w:sz w:val="22"/>
                <w:szCs w:val="22"/>
              </w:rPr>
              <w:tab/>
            </w:r>
            <w:r w:rsidRPr="005F6053">
              <w:rPr>
                <w:rFonts w:ascii="Garamond" w:hAnsi="Garamond" w:cs="Arial"/>
                <w:b/>
                <w:smallCaps/>
                <w:sz w:val="22"/>
                <w:szCs w:val="22"/>
              </w:rPr>
              <w:t>Housto</w:t>
            </w:r>
            <w:r w:rsidRPr="005F6053">
              <w:rPr>
                <w:rFonts w:ascii="Garamond" w:hAnsi="Garamond" w:cs="Arial"/>
                <w:b/>
                <w:smallCaps/>
                <w:sz w:val="22"/>
                <w:szCs w:val="22"/>
              </w:rPr>
              <w:t>n</w:t>
            </w:r>
            <w:r w:rsidRPr="005F6053">
              <w:rPr>
                <w:rFonts w:ascii="Garamond" w:hAnsi="Garamond" w:cs="Arial"/>
                <w:b/>
                <w:smallCaps/>
                <w:sz w:val="22"/>
                <w:szCs w:val="22"/>
              </w:rPr>
              <w:t xml:space="preserve">, </w:t>
            </w:r>
            <w:r w:rsidRPr="005F6053">
              <w:rPr>
                <w:rFonts w:ascii="Garamond" w:hAnsi="Garamond" w:cs="Arial"/>
                <w:b/>
                <w:smallCaps/>
                <w:sz w:val="22"/>
                <w:szCs w:val="22"/>
              </w:rPr>
              <w:t>TX</w:t>
            </w:r>
          </w:p>
          <w:p w:rsidR="00AC4B69" w:rsidRPr="005F6053" w:rsidRDefault="00B018C1" w:rsidP="001733B0">
            <w:pPr>
              <w:pStyle w:val="ResumeJobHead"/>
              <w:numPr>
                <w:ilvl w:val="12"/>
                <w:numId w:val="0"/>
              </w:numPr>
              <w:tabs>
                <w:tab w:val="right" w:pos="8604"/>
              </w:tabs>
              <w:ind w:right="-108"/>
              <w:contextualSpacing/>
              <w:jc w:val="left"/>
              <w:rPr>
                <w:rFonts w:ascii="Garamond" w:hAnsi="Garamond" w:cs="Arial"/>
                <w:bCs/>
                <w:i/>
                <w:sz w:val="22"/>
                <w:szCs w:val="22"/>
              </w:rPr>
            </w:pPr>
            <w:r w:rsidRPr="005F6053">
              <w:rPr>
                <w:rFonts w:ascii="Garamond" w:hAnsi="Garamond" w:cs="Arial"/>
                <w:bCs/>
                <w:i/>
                <w:sz w:val="22"/>
                <w:szCs w:val="22"/>
              </w:rPr>
              <w:t>Former American technology sales and service company.</w:t>
            </w:r>
          </w:p>
          <w:p w:rsidR="0040124B" w:rsidRPr="005F6053" w:rsidRDefault="00B018C1" w:rsidP="001733B0">
            <w:pPr>
              <w:pStyle w:val="ResumeJobHead"/>
              <w:numPr>
                <w:ilvl w:val="12"/>
                <w:numId w:val="0"/>
              </w:numPr>
              <w:tabs>
                <w:tab w:val="right" w:pos="8604"/>
              </w:tabs>
              <w:ind w:right="-108"/>
              <w:contextualSpacing/>
              <w:jc w:val="left"/>
              <w:rPr>
                <w:rStyle w:val="OrgName"/>
                <w:rFonts w:ascii="Garamond" w:hAnsi="Garamond" w:cstheme="minorHAnsi"/>
                <w:b w:val="0"/>
                <w:sz w:val="22"/>
                <w:szCs w:val="22"/>
              </w:rPr>
            </w:pPr>
            <w:r w:rsidRPr="005F6053">
              <w:rPr>
                <w:rFonts w:ascii="Garamond" w:hAnsi="Garamond" w:cs="Arial"/>
                <w:b/>
                <w:bCs/>
                <w:sz w:val="22"/>
                <w:szCs w:val="22"/>
              </w:rPr>
              <w:t>Account Manager</w:t>
            </w:r>
          </w:p>
          <w:p w:rsidR="00842BF3" w:rsidRPr="005F6053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 w:rsidRPr="005F6053">
              <w:rPr>
                <w:rFonts w:ascii="Garamond" w:hAnsi="Garamond"/>
                <w:sz w:val="22"/>
                <w:szCs w:val="22"/>
              </w:rPr>
              <w:t xml:space="preserve">Managed multiple Fortune 500 </w:t>
            </w:r>
            <w:r w:rsidRPr="005F6053">
              <w:rPr>
                <w:rFonts w:ascii="Garamond" w:hAnsi="Garamond"/>
                <w:sz w:val="22"/>
                <w:szCs w:val="22"/>
              </w:rPr>
              <w:t>accounts while supporting Inside S</w:t>
            </w:r>
            <w:r w:rsidRPr="005F6053">
              <w:rPr>
                <w:rFonts w:ascii="Garamond" w:hAnsi="Garamond"/>
                <w:sz w:val="22"/>
                <w:szCs w:val="22"/>
              </w:rPr>
              <w:t>ales.</w:t>
            </w:r>
          </w:p>
          <w:p w:rsidR="0019330D" w:rsidRPr="005F6053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 w:rsidRPr="005F6053">
              <w:rPr>
                <w:rFonts w:ascii="Garamond" w:hAnsi="Garamond"/>
                <w:sz w:val="22"/>
                <w:szCs w:val="22"/>
              </w:rPr>
              <w:t>D</w:t>
            </w:r>
            <w:r w:rsidRPr="005F6053">
              <w:rPr>
                <w:rFonts w:ascii="Garamond" w:hAnsi="Garamond"/>
                <w:sz w:val="22"/>
                <w:szCs w:val="22"/>
              </w:rPr>
              <w:t>eveloped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team of Client Support Specialists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from </w:t>
            </w:r>
            <w:r w:rsidRPr="005F6053">
              <w:rPr>
                <w:rFonts w:ascii="Garamond" w:hAnsi="Garamond"/>
                <w:sz w:val="22"/>
                <w:szCs w:val="22"/>
              </w:rPr>
              <w:t>scratch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to provide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pre- and post-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sales 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account </w:t>
            </w:r>
            <w:r w:rsidRPr="005F6053">
              <w:rPr>
                <w:rFonts w:ascii="Garamond" w:hAnsi="Garamond"/>
                <w:sz w:val="22"/>
                <w:szCs w:val="22"/>
              </w:rPr>
              <w:t>support.</w:t>
            </w:r>
          </w:p>
          <w:p w:rsidR="00261B55" w:rsidRPr="005F6053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 w:rsidRPr="005F6053">
              <w:rPr>
                <w:rFonts w:ascii="Garamond" w:hAnsi="Garamond"/>
                <w:sz w:val="22"/>
                <w:szCs w:val="22"/>
              </w:rPr>
              <w:t xml:space="preserve">Established 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lasting relationships with peers, vendors, and </w:t>
            </w:r>
            <w:r w:rsidRPr="005F6053">
              <w:rPr>
                <w:rFonts w:ascii="Garamond" w:hAnsi="Garamond"/>
                <w:sz w:val="22"/>
                <w:szCs w:val="22"/>
              </w:rPr>
              <w:t>manufacturer</w:t>
            </w:r>
            <w:r w:rsidRPr="005F6053">
              <w:rPr>
                <w:rFonts w:ascii="Garamond" w:hAnsi="Garamond"/>
                <w:sz w:val="22"/>
                <w:szCs w:val="22"/>
              </w:rPr>
              <w:t>s to drive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incremental business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. 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</w:t>
            </w:r>
          </w:p>
          <w:p w:rsidR="000C3B71" w:rsidRPr="005F6053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 w:rsidRPr="005F6053">
              <w:rPr>
                <w:rFonts w:ascii="Garamond" w:hAnsi="Garamond"/>
                <w:sz w:val="22"/>
                <w:szCs w:val="22"/>
              </w:rPr>
              <w:t xml:space="preserve">Ensured clear and concise communication between multiple parties involved in RFPs. </w:t>
            </w:r>
          </w:p>
          <w:p w:rsidR="004904EB" w:rsidRPr="005F6053" w:rsidRDefault="00B018C1" w:rsidP="00425805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 w:rsidRPr="005F6053">
              <w:rPr>
                <w:rFonts w:ascii="Garamond" w:hAnsi="Garamond"/>
                <w:sz w:val="22"/>
                <w:szCs w:val="22"/>
              </w:rPr>
              <w:t>Identified potential opportunities and analyzed associated risk/potential reward</w:t>
            </w:r>
            <w:r w:rsidRPr="005F6053">
              <w:rPr>
                <w:rFonts w:ascii="Garamond" w:hAnsi="Garamond"/>
                <w:sz w:val="22"/>
                <w:szCs w:val="22"/>
              </w:rPr>
              <w:t>.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Successfully 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negotiated contracts with </w:t>
            </w:r>
            <w:r w:rsidRPr="005F6053">
              <w:rPr>
                <w:rFonts w:ascii="Garamond" w:hAnsi="Garamond"/>
                <w:sz w:val="22"/>
                <w:szCs w:val="22"/>
              </w:rPr>
              <w:t>OEM vendors, including HP,</w:t>
            </w:r>
            <w:r w:rsidRPr="005F6053">
              <w:rPr>
                <w:rFonts w:ascii="Garamond" w:hAnsi="Garamond"/>
                <w:sz w:val="22"/>
                <w:szCs w:val="22"/>
              </w:rPr>
              <w:t xml:space="preserve"> Cisco, Dell, IBM, Motion, and Microsoft. </w:t>
            </w:r>
          </w:p>
          <w:p w:rsidR="0040124B" w:rsidRPr="005F6053" w:rsidRDefault="00B018C1" w:rsidP="001733B0">
            <w:pPr>
              <w:pStyle w:val="ListParagraph"/>
              <w:ind w:left="360" w:right="-110"/>
              <w:rPr>
                <w:rFonts w:ascii="Garamond" w:hAnsi="Garamond"/>
                <w:sz w:val="22"/>
                <w:szCs w:val="22"/>
              </w:rPr>
            </w:pPr>
          </w:p>
        </w:tc>
      </w:tr>
      <w:tr w:rsidR="004668D0" w:rsidTr="00F13A2D">
        <w:tc>
          <w:tcPr>
            <w:tcW w:w="1350" w:type="dxa"/>
            <w:shd w:val="clear" w:color="auto" w:fill="auto"/>
          </w:tcPr>
          <w:p w:rsidR="00A218AB" w:rsidRPr="005E1EFD" w:rsidRDefault="00B018C1" w:rsidP="001733B0">
            <w:pPr>
              <w:tabs>
                <w:tab w:val="left" w:pos="1260"/>
                <w:tab w:val="left" w:pos="1350"/>
                <w:tab w:val="right" w:pos="9270"/>
              </w:tabs>
              <w:ind w:right="-378"/>
              <w:contextualSpacing/>
              <w:rPr>
                <w:rFonts w:ascii="Garamond" w:hAnsi="Garamond" w:cs="Arial"/>
                <w:sz w:val="22"/>
                <w:szCs w:val="22"/>
              </w:rPr>
            </w:pPr>
            <w:r w:rsidRPr="005E1EFD">
              <w:rPr>
                <w:rFonts w:ascii="Garamond" w:hAnsi="Garamond" w:cs="Arial"/>
                <w:b/>
                <w:sz w:val="22"/>
                <w:szCs w:val="22"/>
              </w:rPr>
              <w:t>EDUCATION</w:t>
            </w:r>
          </w:p>
        </w:tc>
        <w:tc>
          <w:tcPr>
            <w:tcW w:w="9720" w:type="dxa"/>
            <w:shd w:val="clear" w:color="auto" w:fill="auto"/>
          </w:tcPr>
          <w:p w:rsidR="00A218AB" w:rsidRPr="005E1EFD" w:rsidRDefault="00B018C1" w:rsidP="001733B0">
            <w:pPr>
              <w:pStyle w:val="ResumeJobHead"/>
              <w:numPr>
                <w:ilvl w:val="12"/>
                <w:numId w:val="0"/>
              </w:numPr>
              <w:tabs>
                <w:tab w:val="right" w:pos="9165"/>
              </w:tabs>
              <w:ind w:right="-105"/>
              <w:contextualSpacing/>
              <w:jc w:val="left"/>
              <w:rPr>
                <w:rFonts w:ascii="Garamond" w:hAnsi="Garamond" w:cs="Arial"/>
                <w:b/>
                <w:smallCaps/>
                <w:sz w:val="22"/>
                <w:szCs w:val="22"/>
              </w:rPr>
            </w:pPr>
          </w:p>
        </w:tc>
      </w:tr>
      <w:tr w:rsidR="004668D0" w:rsidTr="00F13A2D">
        <w:tc>
          <w:tcPr>
            <w:tcW w:w="1350" w:type="dxa"/>
            <w:shd w:val="clear" w:color="auto" w:fill="auto"/>
          </w:tcPr>
          <w:p w:rsidR="00A218AB" w:rsidRPr="00D6052D" w:rsidRDefault="00B018C1" w:rsidP="001733B0">
            <w:pPr>
              <w:tabs>
                <w:tab w:val="right" w:pos="9270"/>
              </w:tabs>
              <w:ind w:right="-112"/>
              <w:contextualSpacing/>
              <w:rPr>
                <w:rFonts w:ascii="Garamond" w:hAnsi="Garamond" w:cs="Arial"/>
                <w:sz w:val="22"/>
                <w:szCs w:val="22"/>
              </w:rPr>
            </w:pPr>
          </w:p>
        </w:tc>
        <w:tc>
          <w:tcPr>
            <w:tcW w:w="9720" w:type="dxa"/>
            <w:shd w:val="clear" w:color="auto" w:fill="auto"/>
          </w:tcPr>
          <w:p w:rsidR="00A218AB" w:rsidRPr="00D6052D" w:rsidRDefault="00B018C1" w:rsidP="001733B0">
            <w:pPr>
              <w:pStyle w:val="ResumeJobHead"/>
              <w:numPr>
                <w:ilvl w:val="12"/>
                <w:numId w:val="0"/>
              </w:numPr>
              <w:tabs>
                <w:tab w:val="right" w:pos="9075"/>
              </w:tabs>
              <w:ind w:right="-108"/>
              <w:contextualSpacing/>
              <w:jc w:val="left"/>
              <w:rPr>
                <w:rFonts w:ascii="Garamond" w:hAnsi="Garamond" w:cs="Arial"/>
                <w:b/>
                <w:smallCap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smallCaps/>
                <w:sz w:val="22"/>
                <w:szCs w:val="22"/>
              </w:rPr>
              <w:t xml:space="preserve">Stephen F. Austin </w:t>
            </w:r>
            <w:r w:rsidRPr="00D6052D">
              <w:rPr>
                <w:rFonts w:ascii="Garamond" w:hAnsi="Garamond" w:cs="Arial"/>
                <w:b/>
                <w:smallCaps/>
                <w:sz w:val="22"/>
                <w:szCs w:val="22"/>
              </w:rPr>
              <w:t>University</w:t>
            </w:r>
            <w:r w:rsidRPr="00D6052D">
              <w:rPr>
                <w:rStyle w:val="OrgName"/>
                <w:rFonts w:ascii="Garamond" w:hAnsi="Garamond" w:cs="Arial"/>
                <w:sz w:val="22"/>
                <w:szCs w:val="22"/>
              </w:rPr>
              <w:tab/>
            </w:r>
            <w:r>
              <w:rPr>
                <w:rFonts w:ascii="Garamond" w:hAnsi="Garamond" w:cs="Arial"/>
                <w:b/>
                <w:smallCaps/>
                <w:sz w:val="22"/>
                <w:szCs w:val="22"/>
              </w:rPr>
              <w:t>Nacogdoches</w:t>
            </w:r>
            <w:r w:rsidRPr="00D6052D">
              <w:rPr>
                <w:rFonts w:ascii="Garamond" w:hAnsi="Garamond" w:cs="Arial"/>
                <w:b/>
                <w:smallCaps/>
                <w:sz w:val="22"/>
                <w:szCs w:val="22"/>
              </w:rPr>
              <w:t xml:space="preserve">, </w:t>
            </w:r>
            <w:r>
              <w:rPr>
                <w:rFonts w:ascii="Garamond" w:hAnsi="Garamond" w:cs="Arial"/>
                <w:b/>
                <w:smallCaps/>
                <w:sz w:val="22"/>
                <w:szCs w:val="22"/>
              </w:rPr>
              <w:t>TX</w:t>
            </w:r>
          </w:p>
          <w:p w:rsidR="00A218AB" w:rsidRDefault="00B018C1" w:rsidP="001733B0">
            <w:pPr>
              <w:tabs>
                <w:tab w:val="left" w:pos="1260"/>
                <w:tab w:val="left" w:pos="1350"/>
              </w:tabs>
              <w:contextualSpacing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Bachelor </w:t>
            </w:r>
            <w:r>
              <w:rPr>
                <w:rFonts w:ascii="Garamond" w:hAnsi="Garamond"/>
                <w:sz w:val="22"/>
                <w:szCs w:val="22"/>
              </w:rPr>
              <w:t xml:space="preserve">of Arts, </w:t>
            </w:r>
            <w:r>
              <w:rPr>
                <w:rFonts w:ascii="Garamond" w:hAnsi="Garamond"/>
                <w:sz w:val="22"/>
                <w:szCs w:val="22"/>
              </w:rPr>
              <w:t>Business Administration</w:t>
            </w:r>
          </w:p>
          <w:p w:rsidR="00B56C7F" w:rsidRPr="00D6052D" w:rsidRDefault="00B018C1" w:rsidP="001733B0">
            <w:pPr>
              <w:tabs>
                <w:tab w:val="left" w:pos="1260"/>
                <w:tab w:val="left" w:pos="1350"/>
              </w:tabs>
              <w:contextualSpacing/>
              <w:rPr>
                <w:rFonts w:ascii="Garamond" w:hAnsi="Garamond"/>
                <w:sz w:val="22"/>
                <w:szCs w:val="22"/>
              </w:rPr>
            </w:pPr>
          </w:p>
        </w:tc>
      </w:tr>
      <w:tr w:rsidR="004668D0" w:rsidTr="000B209E">
        <w:tc>
          <w:tcPr>
            <w:tcW w:w="11070" w:type="dxa"/>
            <w:gridSpan w:val="2"/>
            <w:shd w:val="clear" w:color="auto" w:fill="auto"/>
          </w:tcPr>
          <w:p w:rsidR="00801BD9" w:rsidRPr="00801BD9" w:rsidRDefault="00B018C1" w:rsidP="001733B0">
            <w:pPr>
              <w:contextualSpacing/>
              <w:rPr>
                <w:rFonts w:ascii="Garamond" w:hAnsi="Garamond"/>
                <w:sz w:val="22"/>
                <w:szCs w:val="22"/>
              </w:rPr>
            </w:pPr>
            <w:r w:rsidRPr="00801BD9">
              <w:rPr>
                <w:rFonts w:ascii="Garamond" w:hAnsi="Garamond"/>
                <w:b/>
                <w:sz w:val="22"/>
                <w:szCs w:val="22"/>
              </w:rPr>
              <w:t>CERTIFICATIONS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</w:p>
        </w:tc>
      </w:tr>
      <w:tr w:rsidR="004668D0" w:rsidTr="00F13A2D">
        <w:tc>
          <w:tcPr>
            <w:tcW w:w="1350" w:type="dxa"/>
            <w:shd w:val="clear" w:color="auto" w:fill="auto"/>
          </w:tcPr>
          <w:p w:rsidR="00A218AB" w:rsidRPr="005E1EFD" w:rsidRDefault="00B018C1" w:rsidP="001733B0">
            <w:pPr>
              <w:tabs>
                <w:tab w:val="right" w:pos="9270"/>
              </w:tabs>
              <w:ind w:right="-108"/>
              <w:contextualSpacing/>
              <w:rPr>
                <w:rFonts w:ascii="Garamond" w:hAnsi="Garamond" w:cs="Arial"/>
                <w:b/>
                <w:sz w:val="22"/>
                <w:szCs w:val="22"/>
              </w:rPr>
            </w:pPr>
          </w:p>
        </w:tc>
        <w:tc>
          <w:tcPr>
            <w:tcW w:w="9720" w:type="dxa"/>
            <w:shd w:val="clear" w:color="auto" w:fill="auto"/>
          </w:tcPr>
          <w:p w:rsidR="001D4C90" w:rsidRPr="00801BD9" w:rsidRDefault="00B018C1" w:rsidP="001733B0">
            <w:pPr>
              <w:pStyle w:val="ListParagraph"/>
              <w:numPr>
                <w:ilvl w:val="0"/>
                <w:numId w:val="24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 w:rsidRPr="00801BD9">
              <w:rPr>
                <w:rFonts w:ascii="Garamond" w:hAnsi="Garamond"/>
                <w:sz w:val="22"/>
                <w:szCs w:val="22"/>
              </w:rPr>
              <w:t xml:space="preserve">Certified New Home Sales Professional (CSP), National Association of Home Builders </w:t>
            </w:r>
            <w:r w:rsidRPr="00801BD9">
              <w:rPr>
                <w:rFonts w:ascii="Garamond" w:hAnsi="Garamond"/>
                <w:sz w:val="22"/>
                <w:szCs w:val="22"/>
              </w:rPr>
              <w:t>(</w:t>
            </w:r>
            <w:r>
              <w:rPr>
                <w:rFonts w:ascii="Garamond" w:hAnsi="Garamond"/>
                <w:sz w:val="22"/>
                <w:szCs w:val="22"/>
              </w:rPr>
              <w:t>2017)</w:t>
            </w:r>
          </w:p>
          <w:p w:rsidR="001D4C90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Certificate of Completion for </w:t>
            </w:r>
            <w:r w:rsidRPr="001D4C90">
              <w:rPr>
                <w:rFonts w:ascii="Garamond" w:hAnsi="Garamond"/>
                <w:sz w:val="22"/>
                <w:szCs w:val="22"/>
              </w:rPr>
              <w:t>New-Home Construction and Buyer Representation</w:t>
            </w:r>
            <w:r>
              <w:rPr>
                <w:rFonts w:ascii="Garamond" w:hAnsi="Garamond"/>
                <w:sz w:val="22"/>
                <w:szCs w:val="22"/>
              </w:rPr>
              <w:t xml:space="preserve">: Professional, Product Process, </w:t>
            </w:r>
            <w:r w:rsidRPr="001D4C90">
              <w:rPr>
                <w:rFonts w:ascii="Garamond" w:hAnsi="Garamond"/>
                <w:sz w:val="22"/>
                <w:szCs w:val="22"/>
              </w:rPr>
              <w:t xml:space="preserve">Champions School of Real Estate </w:t>
            </w:r>
            <w:r>
              <w:rPr>
                <w:rFonts w:ascii="Garamond" w:hAnsi="Garamond"/>
                <w:sz w:val="22"/>
                <w:szCs w:val="22"/>
              </w:rPr>
              <w:t>(</w:t>
            </w:r>
            <w:r>
              <w:rPr>
                <w:rFonts w:ascii="Garamond" w:hAnsi="Garamond"/>
                <w:sz w:val="22"/>
                <w:szCs w:val="22"/>
              </w:rPr>
              <w:t>2017)</w:t>
            </w:r>
          </w:p>
          <w:p w:rsidR="00A218AB" w:rsidRPr="0004227F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 w:rsidRPr="0019330D">
              <w:rPr>
                <w:rFonts w:ascii="Garamond" w:hAnsi="Garamond"/>
                <w:sz w:val="22"/>
                <w:szCs w:val="22"/>
              </w:rPr>
              <w:t>Wireless LAN Platf</w:t>
            </w:r>
            <w:r w:rsidRPr="0019330D">
              <w:rPr>
                <w:rFonts w:ascii="Garamond" w:hAnsi="Garamond"/>
                <w:sz w:val="22"/>
                <w:szCs w:val="22"/>
              </w:rPr>
              <w:t>orm Certification</w:t>
            </w:r>
            <w:r>
              <w:rPr>
                <w:rFonts w:ascii="Garamond" w:hAnsi="Garamond"/>
                <w:sz w:val="22"/>
                <w:szCs w:val="22"/>
              </w:rPr>
              <w:t xml:space="preserve">; </w:t>
            </w:r>
            <w:r w:rsidRPr="0004227F">
              <w:rPr>
                <w:rFonts w:ascii="Garamond" w:hAnsi="Garamond"/>
                <w:sz w:val="22"/>
                <w:szCs w:val="22"/>
              </w:rPr>
              <w:t>Mobile Computing Platform Certification</w:t>
            </w:r>
            <w:r>
              <w:rPr>
                <w:rFonts w:ascii="Garamond" w:hAnsi="Garamond"/>
                <w:sz w:val="22"/>
                <w:szCs w:val="22"/>
              </w:rPr>
              <w:t xml:space="preserve">; </w:t>
            </w:r>
            <w:r w:rsidRPr="0004227F">
              <w:rPr>
                <w:rFonts w:ascii="Garamond" w:hAnsi="Garamond"/>
                <w:sz w:val="22"/>
                <w:szCs w:val="22"/>
              </w:rPr>
              <w:t>Advanced Data Capture Platform Certification</w:t>
            </w:r>
            <w:r>
              <w:rPr>
                <w:rFonts w:ascii="Garamond" w:hAnsi="Garamond"/>
                <w:sz w:val="22"/>
                <w:szCs w:val="22"/>
              </w:rPr>
              <w:t xml:space="preserve">; and </w:t>
            </w:r>
            <w:r w:rsidRPr="0004227F">
              <w:rPr>
                <w:rFonts w:ascii="Garamond" w:hAnsi="Garamond"/>
                <w:sz w:val="22"/>
                <w:szCs w:val="22"/>
              </w:rPr>
              <w:t>Microsoft Platform Certification</w:t>
            </w:r>
          </w:p>
          <w:p w:rsidR="00D74FA2" w:rsidRPr="00C22C90" w:rsidRDefault="00B018C1" w:rsidP="001733B0">
            <w:pPr>
              <w:pStyle w:val="ListParagraph"/>
              <w:ind w:left="360" w:right="-110"/>
              <w:rPr>
                <w:rFonts w:ascii="Garamond" w:hAnsi="Garamond"/>
                <w:sz w:val="22"/>
                <w:szCs w:val="22"/>
              </w:rPr>
            </w:pPr>
          </w:p>
        </w:tc>
      </w:tr>
      <w:tr w:rsidR="004668D0" w:rsidTr="003C23C8">
        <w:tc>
          <w:tcPr>
            <w:tcW w:w="11070" w:type="dxa"/>
            <w:gridSpan w:val="2"/>
            <w:shd w:val="clear" w:color="auto" w:fill="auto"/>
          </w:tcPr>
          <w:p w:rsidR="00801BD9" w:rsidRPr="00801BD9" w:rsidRDefault="00B018C1" w:rsidP="001733B0">
            <w:pPr>
              <w:contextualSpacing/>
              <w:rPr>
                <w:rFonts w:ascii="Garamond" w:hAnsi="Garamond"/>
                <w:b/>
                <w:sz w:val="22"/>
                <w:szCs w:val="22"/>
              </w:rPr>
            </w:pPr>
            <w:r w:rsidRPr="00801BD9">
              <w:rPr>
                <w:rFonts w:ascii="Garamond" w:hAnsi="Garamond"/>
                <w:b/>
                <w:sz w:val="22"/>
                <w:szCs w:val="22"/>
              </w:rPr>
              <w:t>TRAINING</w:t>
            </w:r>
          </w:p>
        </w:tc>
      </w:tr>
      <w:tr w:rsidR="004668D0" w:rsidTr="00F13A2D">
        <w:tc>
          <w:tcPr>
            <w:tcW w:w="1350" w:type="dxa"/>
            <w:shd w:val="clear" w:color="auto" w:fill="auto"/>
          </w:tcPr>
          <w:p w:rsidR="0019330D" w:rsidRDefault="00B018C1" w:rsidP="001733B0">
            <w:pPr>
              <w:tabs>
                <w:tab w:val="right" w:pos="9270"/>
              </w:tabs>
              <w:ind w:right="-108"/>
              <w:contextualSpacing/>
              <w:rPr>
                <w:rFonts w:ascii="Garamond" w:hAnsi="Garamond" w:cs="Arial"/>
                <w:b/>
                <w:sz w:val="22"/>
                <w:szCs w:val="22"/>
              </w:rPr>
            </w:pPr>
          </w:p>
        </w:tc>
        <w:tc>
          <w:tcPr>
            <w:tcW w:w="9720" w:type="dxa"/>
            <w:shd w:val="clear" w:color="auto" w:fill="auto"/>
          </w:tcPr>
          <w:p w:rsidR="0004227F" w:rsidRPr="00801BD9" w:rsidRDefault="00B018C1" w:rsidP="001733B0">
            <w:pPr>
              <w:pStyle w:val="ListParagraph"/>
              <w:numPr>
                <w:ilvl w:val="0"/>
                <w:numId w:val="24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 w:rsidRPr="00801BD9">
              <w:rPr>
                <w:rFonts w:ascii="Garamond" w:hAnsi="Garamond"/>
                <w:sz w:val="22"/>
                <w:szCs w:val="22"/>
              </w:rPr>
              <w:t>S</w:t>
            </w:r>
            <w:r>
              <w:rPr>
                <w:rFonts w:ascii="Garamond" w:hAnsi="Garamond"/>
                <w:sz w:val="22"/>
                <w:szCs w:val="22"/>
              </w:rPr>
              <w:t>trategic Selling, Miller Heiman</w:t>
            </w:r>
          </w:p>
          <w:p w:rsidR="0019330D" w:rsidRPr="0004227F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 w:rsidRPr="0004227F">
              <w:rPr>
                <w:rFonts w:ascii="Garamond" w:hAnsi="Garamond"/>
                <w:sz w:val="22"/>
                <w:szCs w:val="22"/>
              </w:rPr>
              <w:t>Conceptual Selling</w:t>
            </w:r>
            <w:r>
              <w:rPr>
                <w:rFonts w:ascii="Garamond" w:hAnsi="Garamond"/>
                <w:sz w:val="22"/>
                <w:szCs w:val="22"/>
              </w:rPr>
              <w:t>,</w:t>
            </w:r>
            <w:r w:rsidRPr="0004227F">
              <w:rPr>
                <w:rFonts w:ascii="Garamond" w:hAnsi="Garamond"/>
                <w:sz w:val="22"/>
                <w:szCs w:val="22"/>
              </w:rPr>
              <w:t xml:space="preserve"> Miller Heiman</w:t>
            </w:r>
          </w:p>
          <w:p w:rsidR="0019330D" w:rsidRPr="00210D76" w:rsidRDefault="00B018C1" w:rsidP="001733B0">
            <w:pPr>
              <w:pStyle w:val="ListParagraph"/>
              <w:numPr>
                <w:ilvl w:val="0"/>
                <w:numId w:val="1"/>
              </w:numPr>
              <w:ind w:right="-110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Solution-</w:t>
            </w:r>
            <w:r w:rsidRPr="0019330D">
              <w:rPr>
                <w:rFonts w:ascii="Garamond" w:hAnsi="Garamond"/>
                <w:sz w:val="22"/>
                <w:szCs w:val="22"/>
              </w:rPr>
              <w:t>Based Selling</w:t>
            </w:r>
          </w:p>
        </w:tc>
      </w:tr>
    </w:tbl>
    <w:p w:rsidR="00F22868" w:rsidRPr="007D1AE5" w:rsidRDefault="00B018C1" w:rsidP="001733B0">
      <w:pPr>
        <w:tabs>
          <w:tab w:val="left" w:pos="1260"/>
          <w:tab w:val="left" w:pos="1350"/>
        </w:tabs>
        <w:contextualSpacing/>
        <w:rPr>
          <w:rFonts w:ascii="Garamond" w:hAnsi="Garamond"/>
          <w:sz w:val="22"/>
          <w:szCs w:val="22"/>
        </w:rPr>
      </w:pPr>
    </w:p>
    <w:sectPr w:rsidR="00F22868" w:rsidRPr="007D1AE5" w:rsidSect="003C7B6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576" w:bottom="720" w:left="576" w:header="10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18C1" w:rsidRDefault="00B018C1">
      <w:r>
        <w:separator/>
      </w:r>
    </w:p>
  </w:endnote>
  <w:endnote w:type="continuationSeparator" w:id="0">
    <w:p w:rsidR="00B018C1" w:rsidRDefault="00B01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erif">
    <w:altName w:val="Times New Roman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pse">
    <w:altName w:val="Times New Roman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2E56" w:rsidRDefault="00202E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2E56" w:rsidRDefault="00202E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2E56" w:rsidRDefault="00202E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18C1" w:rsidRDefault="00B018C1">
      <w:r>
        <w:separator/>
      </w:r>
    </w:p>
  </w:footnote>
  <w:footnote w:type="continuationSeparator" w:id="0">
    <w:p w:rsidR="00B018C1" w:rsidRDefault="00B018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2E56" w:rsidRDefault="00202E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68D0" w:rsidRDefault="004668D0">
    <w:pPr>
      <w:jc w:val="cent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2E56" w:rsidRDefault="00202E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2AE8C78"/>
    <w:lvl w:ilvl="0">
      <w:numFmt w:val="bullet"/>
      <w:lvlText w:val="*"/>
      <w:lvlJc w:val="left"/>
    </w:lvl>
  </w:abstractNum>
  <w:abstractNum w:abstractNumId="1" w15:restartNumberingAfterBreak="0">
    <w:nsid w:val="03940169"/>
    <w:multiLevelType w:val="multilevel"/>
    <w:tmpl w:val="AE42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376BB"/>
    <w:multiLevelType w:val="singleLevel"/>
    <w:tmpl w:val="2ED887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78362AD"/>
    <w:multiLevelType w:val="hybridMultilevel"/>
    <w:tmpl w:val="9CC22DF6"/>
    <w:lvl w:ilvl="0" w:tplc="88500D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AC15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0C93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E293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B015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DC0BF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B22C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9C62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922F3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1D0413"/>
    <w:multiLevelType w:val="hybridMultilevel"/>
    <w:tmpl w:val="AA68FE4A"/>
    <w:lvl w:ilvl="0" w:tplc="34DEB4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9C21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F5065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7254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24B3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CADC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7678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B289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2EC59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56B82"/>
    <w:multiLevelType w:val="hybridMultilevel"/>
    <w:tmpl w:val="38961EF2"/>
    <w:lvl w:ilvl="0" w:tplc="63B45E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8C9B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BCEC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28E6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88C1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B260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7AD2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AA5A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A126C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4213E"/>
    <w:multiLevelType w:val="hybridMultilevel"/>
    <w:tmpl w:val="F8C675B4"/>
    <w:lvl w:ilvl="0" w:tplc="0458E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B65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03EBD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1CF5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FA51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31CBB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48A8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18A6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487A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B7527A"/>
    <w:multiLevelType w:val="hybridMultilevel"/>
    <w:tmpl w:val="D7489744"/>
    <w:lvl w:ilvl="0" w:tplc="9B6CFB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568A9F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B34C6A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81A78C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670623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A0E76A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0F80D5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168AC6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E9A0EE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3F69AF"/>
    <w:multiLevelType w:val="hybridMultilevel"/>
    <w:tmpl w:val="794239B2"/>
    <w:lvl w:ilvl="0" w:tplc="9BB034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C642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D124C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2489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D6959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A7203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348B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0ABE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73E22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521282"/>
    <w:multiLevelType w:val="multilevel"/>
    <w:tmpl w:val="65BA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01F26"/>
    <w:multiLevelType w:val="hybridMultilevel"/>
    <w:tmpl w:val="437A1118"/>
    <w:lvl w:ilvl="0" w:tplc="29F27E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80DF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22418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05D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2B1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A94B3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EED5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9AFB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D2232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B15FB"/>
    <w:multiLevelType w:val="hybridMultilevel"/>
    <w:tmpl w:val="FDEA9C14"/>
    <w:lvl w:ilvl="0" w:tplc="CFC449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F429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B438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0CAC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D40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814A5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367D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BAD7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0A0FB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042C6"/>
    <w:multiLevelType w:val="hybridMultilevel"/>
    <w:tmpl w:val="EAF0A208"/>
    <w:lvl w:ilvl="0" w:tplc="F29A7E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304CBB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71477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1C49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14095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A8AF4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E63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68EFF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91ED4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636A0C"/>
    <w:multiLevelType w:val="hybridMultilevel"/>
    <w:tmpl w:val="4D647F90"/>
    <w:lvl w:ilvl="0" w:tplc="97E48D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8ED8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F692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B8D2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C8D7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D40E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8C06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8AA7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72EE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7932F8"/>
    <w:multiLevelType w:val="hybridMultilevel"/>
    <w:tmpl w:val="14126E80"/>
    <w:lvl w:ilvl="0" w:tplc="F106FB04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79F88CBA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1D163256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5674FD3E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E284892E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A90C364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5D80893A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EE9C5B0A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EA2A133A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37CE05DF"/>
    <w:multiLevelType w:val="hybridMultilevel"/>
    <w:tmpl w:val="E250B1C0"/>
    <w:lvl w:ilvl="0" w:tplc="39F4CC6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78A6F2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B00E7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F8C9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842A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F7AF9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6CA2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CAA6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8849A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E41C0F"/>
    <w:multiLevelType w:val="hybridMultilevel"/>
    <w:tmpl w:val="173CACD8"/>
    <w:lvl w:ilvl="0" w:tplc="A754F6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FD8CCF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4E2EB1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A16193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3E0072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87AEE9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C46EC5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7AE81D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AFA807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2A73A3D"/>
    <w:multiLevelType w:val="hybridMultilevel"/>
    <w:tmpl w:val="DAC2EF1C"/>
    <w:lvl w:ilvl="0" w:tplc="C6C0614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B680C3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0B48A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440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0671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3A4E8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AD5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12B8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EC3B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020061"/>
    <w:multiLevelType w:val="hybridMultilevel"/>
    <w:tmpl w:val="58122BEA"/>
    <w:lvl w:ilvl="0" w:tplc="C42A25B8">
      <w:start w:val="1"/>
      <w:numFmt w:val="bullet"/>
      <w:pStyle w:val="NormalJustifi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214217A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CE1A37E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E0EA7D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FB0657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50E9B2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776124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8566592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7ACC90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8FE6FE0"/>
    <w:multiLevelType w:val="hybridMultilevel"/>
    <w:tmpl w:val="317A9248"/>
    <w:lvl w:ilvl="0" w:tplc="A6F225E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2E0AAD6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D6CCF1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838897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21F89D3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DDEC3E9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734CC72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78BC670E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CAFC4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D0E4A77"/>
    <w:multiLevelType w:val="hybridMultilevel"/>
    <w:tmpl w:val="918C3380"/>
    <w:lvl w:ilvl="0" w:tplc="4484F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38C0AA1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43009B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3C57B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B8A47A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EF8ED2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24012B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E2CBDC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64A60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7C03A00"/>
    <w:multiLevelType w:val="multilevel"/>
    <w:tmpl w:val="A14A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544EB2"/>
    <w:multiLevelType w:val="hybridMultilevel"/>
    <w:tmpl w:val="6CC05E00"/>
    <w:lvl w:ilvl="0" w:tplc="D7D8F6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B10DBF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EDE4B1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33C6D5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9D6953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BA057A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966894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5BC20C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2D086E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9CA6249"/>
    <w:multiLevelType w:val="hybridMultilevel"/>
    <w:tmpl w:val="90F0E484"/>
    <w:lvl w:ilvl="0" w:tplc="6686AC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1468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ED2AD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06BB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1812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3D49D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3C9C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9A60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6A72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5" w15:restartNumberingAfterBreak="0">
    <w:nsid w:val="7E880954"/>
    <w:multiLevelType w:val="hybridMultilevel"/>
    <w:tmpl w:val="87E83164"/>
    <w:lvl w:ilvl="0" w:tplc="D30278B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50205F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DA013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76E2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04B3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243E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BAA5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686D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AF466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4"/>
  </w:num>
  <w:num w:numId="3">
    <w:abstractNumId w:val="2"/>
  </w:num>
  <w:num w:numId="4">
    <w:abstractNumId w:val="21"/>
  </w:num>
  <w:num w:numId="5">
    <w:abstractNumId w:val="9"/>
  </w:num>
  <w:num w:numId="6">
    <w:abstractNumId w:val="1"/>
  </w:num>
  <w:num w:numId="7">
    <w:abstractNumId w:val="12"/>
  </w:num>
  <w:num w:numId="8">
    <w:abstractNumId w:val="19"/>
  </w:num>
  <w:num w:numId="9">
    <w:abstractNumId w:val="8"/>
  </w:num>
  <w:num w:numId="10">
    <w:abstractNumId w:val="22"/>
  </w:num>
  <w:num w:numId="11">
    <w:abstractNumId w:val="23"/>
  </w:num>
  <w:num w:numId="12">
    <w:abstractNumId w:val="3"/>
  </w:num>
  <w:num w:numId="13">
    <w:abstractNumId w:val="11"/>
  </w:num>
  <w:num w:numId="14">
    <w:abstractNumId w:val="6"/>
  </w:num>
  <w:num w:numId="15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6">
    <w:abstractNumId w:val="18"/>
  </w:num>
  <w:num w:numId="17">
    <w:abstractNumId w:val="13"/>
  </w:num>
  <w:num w:numId="18">
    <w:abstractNumId w:val="10"/>
  </w:num>
  <w:num w:numId="19">
    <w:abstractNumId w:val="25"/>
  </w:num>
  <w:num w:numId="20">
    <w:abstractNumId w:val="15"/>
  </w:num>
  <w:num w:numId="21">
    <w:abstractNumId w:val="17"/>
  </w:num>
  <w:num w:numId="22">
    <w:abstractNumId w:val="4"/>
  </w:num>
  <w:num w:numId="23">
    <w:abstractNumId w:val="5"/>
  </w:num>
  <w:num w:numId="24">
    <w:abstractNumId w:val="16"/>
  </w:num>
  <w:num w:numId="25">
    <w:abstractNumId w:val="7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8D0"/>
    <w:rsid w:val="00202E56"/>
    <w:rsid w:val="004668D0"/>
    <w:rsid w:val="00B01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A08E703-FA7C-42A7-BE91-C8808CEC0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25805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sumeText">
    <w:name w:val="ResumeText"/>
    <w:basedOn w:val="Normal"/>
    <w:rsid w:val="007C47FB"/>
    <w:pPr>
      <w:spacing w:after="60"/>
    </w:pPr>
  </w:style>
  <w:style w:type="character" w:customStyle="1" w:styleId="OrgName">
    <w:name w:val="OrgName"/>
    <w:rsid w:val="007C47FB"/>
    <w:rPr>
      <w:b/>
      <w:caps/>
    </w:rPr>
  </w:style>
  <w:style w:type="character" w:customStyle="1" w:styleId="JobTitle">
    <w:name w:val="JobTitle"/>
    <w:rsid w:val="007C47FB"/>
    <w:rPr>
      <w:b/>
    </w:rPr>
  </w:style>
  <w:style w:type="paragraph" w:customStyle="1" w:styleId="ResumeJobHead">
    <w:name w:val="ResumeJobHead"/>
    <w:basedOn w:val="ResumeText"/>
    <w:next w:val="ResumeText"/>
    <w:rsid w:val="007C47FB"/>
    <w:pPr>
      <w:spacing w:after="0"/>
      <w:jc w:val="both"/>
    </w:pPr>
  </w:style>
  <w:style w:type="character" w:styleId="Hyperlink">
    <w:name w:val="Hyperlink"/>
    <w:uiPriority w:val="99"/>
    <w:rsid w:val="007C47F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C47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47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47F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C47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47FB"/>
    <w:rPr>
      <w:rFonts w:ascii="Times New Roman" w:eastAsia="Times New Roman" w:hAnsi="Times New Roman" w:cs="Times New Roman"/>
      <w:sz w:val="20"/>
      <w:szCs w:val="20"/>
    </w:rPr>
  </w:style>
  <w:style w:type="paragraph" w:customStyle="1" w:styleId="Achievement">
    <w:name w:val="Achievement"/>
    <w:basedOn w:val="BodyText"/>
    <w:rsid w:val="0055523E"/>
    <w:pPr>
      <w:numPr>
        <w:numId w:val="2"/>
      </w:numPr>
      <w:tabs>
        <w:tab w:val="clear" w:pos="360"/>
      </w:tabs>
      <w:spacing w:after="60" w:line="220" w:lineRule="atLeast"/>
      <w:ind w:left="360" w:hanging="360"/>
      <w:jc w:val="both"/>
    </w:pPr>
    <w:rPr>
      <w:rFonts w:ascii="Arial" w:hAnsi="Arial"/>
      <w:spacing w:val="-5"/>
    </w:rPr>
  </w:style>
  <w:style w:type="paragraph" w:styleId="BodyText">
    <w:name w:val="Body Text"/>
    <w:basedOn w:val="Normal"/>
    <w:link w:val="BodyTextChar"/>
    <w:uiPriority w:val="99"/>
    <w:semiHidden/>
    <w:unhideWhenUsed/>
    <w:rsid w:val="0055523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5523E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semiHidden/>
    <w:rsid w:val="00647946"/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647946"/>
    <w:rPr>
      <w:rFonts w:ascii="Tahoma" w:eastAsia="Times New Roman" w:hAnsi="Tahoma" w:cs="Tahoma"/>
      <w:sz w:val="16"/>
      <w:szCs w:val="16"/>
    </w:rPr>
  </w:style>
  <w:style w:type="paragraph" w:customStyle="1" w:styleId="Normal1">
    <w:name w:val="Normal1"/>
    <w:rsid w:val="00EE1013"/>
    <w:pPr>
      <w:widowControl w:val="0"/>
      <w:spacing w:before="200" w:after="0" w:line="312" w:lineRule="auto"/>
    </w:pPr>
    <w:rPr>
      <w:rFonts w:ascii="Droid Serif" w:eastAsia="Droid Serif" w:hAnsi="Droid Serif" w:cs="Droid Serif"/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2438EA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D2B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D2B3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D2B38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2B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2B38"/>
    <w:rPr>
      <w:rFonts w:ascii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F27F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0124B"/>
    <w:rPr>
      <w:color w:val="808080"/>
    </w:rPr>
  </w:style>
  <w:style w:type="paragraph" w:styleId="NoSpacing">
    <w:name w:val="No Spacing"/>
    <w:uiPriority w:val="1"/>
    <w:qFormat/>
    <w:rsid w:val="009B5E26"/>
    <w:pPr>
      <w:spacing w:after="0" w:line="240" w:lineRule="auto"/>
    </w:pPr>
  </w:style>
  <w:style w:type="paragraph" w:customStyle="1" w:styleId="Normal105pt">
    <w:name w:val="Normal + 10.5 pt"/>
    <w:basedOn w:val="Normal"/>
    <w:rsid w:val="00525406"/>
    <w:pPr>
      <w:overflowPunct w:val="0"/>
      <w:autoSpaceDE w:val="0"/>
      <w:autoSpaceDN w:val="0"/>
      <w:adjustRightInd w:val="0"/>
      <w:textAlignment w:val="baseline"/>
    </w:pPr>
    <w:rPr>
      <w:rFonts w:eastAsia="Times New Roman"/>
      <w:b/>
      <w:i/>
      <w:sz w:val="21"/>
      <w:szCs w:val="20"/>
    </w:rPr>
  </w:style>
  <w:style w:type="paragraph" w:customStyle="1" w:styleId="NormalJustified">
    <w:name w:val="Normal + Justified"/>
    <w:basedOn w:val="Normal"/>
    <w:rsid w:val="00525406"/>
    <w:pPr>
      <w:numPr>
        <w:numId w:val="16"/>
      </w:numPr>
      <w:overflowPunct w:val="0"/>
      <w:autoSpaceDE w:val="0"/>
      <w:autoSpaceDN w:val="0"/>
      <w:adjustRightInd w:val="0"/>
      <w:jc w:val="both"/>
      <w:textAlignment w:val="baseline"/>
    </w:pPr>
    <w:rPr>
      <w:rFonts w:eastAsia="Times New Roman"/>
      <w:sz w:val="22"/>
      <w:szCs w:val="20"/>
    </w:rPr>
  </w:style>
  <w:style w:type="paragraph" w:customStyle="1" w:styleId="JobTitle0">
    <w:name w:val="Job Title"/>
    <w:next w:val="Achievement"/>
    <w:rsid w:val="00553805"/>
    <w:pPr>
      <w:spacing w:after="60" w:line="220" w:lineRule="atLeast"/>
    </w:pPr>
    <w:rPr>
      <w:rFonts w:ascii="Arial Black" w:eastAsia="Times New Roman" w:hAnsi="Arial Black" w:cs="Times New Roman"/>
      <w:spacing w:val="-10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9330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9330D"/>
    <w:rPr>
      <w:rFonts w:ascii="Times New Roman" w:hAnsi="Times New Roman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Dwilso535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1001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Diana Wilson Resume</vt:lpstr>
    </vt:vector>
  </TitlesOfParts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Diana Wilson Resume</dc:title>
  <dc:creator>Author</dc:creator>
  <cp:lastModifiedBy>jeff oliver</cp:lastModifiedBy>
  <cp:revision>2</cp:revision>
  <cp:lastPrinted>2018-11-12T19:04:00Z</cp:lastPrinted>
  <dcterms:created xsi:type="dcterms:W3CDTF">2019-01-18T17:41:00Z</dcterms:created>
  <dcterms:modified xsi:type="dcterms:W3CDTF">2019-01-18T17:41:00Z</dcterms:modified>
</cp:coreProperties>
</file>