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89BA" w14:textId="3E5DC5C6" w:rsidR="004B673D" w:rsidRDefault="004B673D" w:rsidP="004B673D">
      <w:pPr>
        <w:jc w:val="center"/>
      </w:pPr>
      <w:r>
        <w:t>Primeiro Brainstorm</w:t>
      </w:r>
    </w:p>
    <w:p w14:paraId="2E79199E" w14:textId="76D89052" w:rsidR="004B673D" w:rsidRDefault="004B673D"/>
    <w:p w14:paraId="6D259664" w14:textId="7693903F" w:rsidR="004B673D" w:rsidRDefault="004B673D">
      <w:r>
        <w:rPr>
          <w:noProof/>
        </w:rPr>
        <w:drawing>
          <wp:inline distT="0" distB="0" distL="0" distR="0" wp14:anchorId="38F6EEC8" wp14:editId="2A436557">
            <wp:extent cx="5400040" cy="2981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B255" w14:textId="0CB61844" w:rsidR="004B673D" w:rsidRDefault="004B673D"/>
    <w:p w14:paraId="40CDAD56" w14:textId="543E1CDF" w:rsidR="004B673D" w:rsidRDefault="004B673D">
      <w:r>
        <w:t>Ideias:</w:t>
      </w:r>
    </w:p>
    <w:p w14:paraId="6DE683A8" w14:textId="725F5F95" w:rsidR="004B673D" w:rsidRDefault="004B673D">
      <w:r>
        <w:t>-Redefinir o espaço de vagas no estacionamento, para aproveitar o melhor possível o espaço já limitado;</w:t>
      </w:r>
    </w:p>
    <w:p w14:paraId="4FE2C0B4" w14:textId="2A8DDE61" w:rsidR="004B673D" w:rsidRDefault="004B673D">
      <w:r>
        <w:t>-Investir em uma catraca, que só poderá ser aberta por um funcionário;</w:t>
      </w:r>
    </w:p>
    <w:p w14:paraId="1F990855" w14:textId="77B69501" w:rsidR="004B673D" w:rsidRDefault="004B673D">
      <w:r>
        <w:t>-Aceitar novas formas de pagamento, como cartão de crédito, débito e uso de aplicativos de pagamento.</w:t>
      </w:r>
    </w:p>
    <w:p w14:paraId="327F318A" w14:textId="0D69EA1C" w:rsidR="004B673D" w:rsidRDefault="004B673D">
      <w:r>
        <w:t>-Criar uma planilha de controle, onde o funcionário possa inserir a placa e o modelo do carro, junto com a hora exata em que foi estacionado. Também é possível criar uma fórmula capaz de calcular o tempo decorrido enquanto o carro estava estacionado para posterior cálculo de preço;</w:t>
      </w:r>
    </w:p>
    <w:p w14:paraId="3346DC42" w14:textId="6880EC6C" w:rsidR="004B673D" w:rsidRDefault="004B673D">
      <w:r>
        <w:t>-Investir em câmeras para segurança de funcionários, empresa e clientes;</w:t>
      </w:r>
    </w:p>
    <w:p w14:paraId="34FAEA17" w14:textId="5831EC57" w:rsidR="004B673D" w:rsidRDefault="004B673D">
      <w:r>
        <w:t>-Criar uma tabela de preços que incentive períodos curtos de permanência para amenizar problemas de superlotação.</w:t>
      </w:r>
    </w:p>
    <w:sectPr w:rsidR="004B6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3D"/>
    <w:rsid w:val="004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CAE9"/>
  <w15:chartTrackingRefBased/>
  <w15:docId w15:val="{77CA802E-2A0D-43DE-BB10-3558EFB1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</cp:revision>
  <dcterms:created xsi:type="dcterms:W3CDTF">2021-04-06T12:13:00Z</dcterms:created>
  <dcterms:modified xsi:type="dcterms:W3CDTF">2021-04-06T12:20:00Z</dcterms:modified>
</cp:coreProperties>
</file>