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3469D" w14:textId="23EB3ADB" w:rsidR="0050221C" w:rsidRDefault="002A01D9" w:rsidP="00A17FA6">
      <w:pPr>
        <w:pStyle w:val="1"/>
        <w:spacing w:after="312"/>
      </w:pPr>
      <w:r>
        <w:rPr>
          <w:rFonts w:hint="eastAsia"/>
        </w:rPr>
        <w:t>计算机组成原理实验报告</w:t>
      </w:r>
      <w:r w:rsidR="0023268A">
        <w:rPr>
          <w:rFonts w:hint="eastAsia"/>
        </w:rPr>
        <w:t>参考模板</w:t>
      </w:r>
    </w:p>
    <w:p w14:paraId="25C6F415" w14:textId="0CCD866F" w:rsidR="002A01D9" w:rsidRDefault="003B1D72" w:rsidP="003B1D72">
      <w:pPr>
        <w:pStyle w:val="2"/>
        <w:spacing w:after="156"/>
      </w:pPr>
      <w:r>
        <w:rPr>
          <w:rFonts w:hint="eastAsia"/>
        </w:rPr>
        <w:t>一、</w:t>
      </w:r>
      <w:r w:rsidR="002A01D9">
        <w:rPr>
          <w:rFonts w:hint="eastAsia"/>
        </w:rPr>
        <w:t>CPU</w:t>
      </w:r>
      <w:r w:rsidR="002A01D9">
        <w:rPr>
          <w:rFonts w:hint="eastAsia"/>
        </w:rPr>
        <w:t>设计方案综述</w:t>
      </w:r>
    </w:p>
    <w:p w14:paraId="4EA8D4A8" w14:textId="7F63F836" w:rsidR="002A01D9" w:rsidRDefault="002A01D9" w:rsidP="002A01D9">
      <w:pPr>
        <w:pStyle w:val="3"/>
        <w:spacing w:after="156"/>
      </w:pPr>
      <w:r>
        <w:rPr>
          <w:rFonts w:hint="eastAsia"/>
        </w:rPr>
        <w:t>（一）总体设计概述</w:t>
      </w:r>
    </w:p>
    <w:p w14:paraId="27E71B6D" w14:textId="593AD94B" w:rsidR="002A01D9" w:rsidRPr="004E242F" w:rsidRDefault="002A01D9" w:rsidP="002A01D9">
      <w:pPr>
        <w:ind w:firstLine="480"/>
      </w:pPr>
      <w:r>
        <w:rPr>
          <w:rFonts w:hint="eastAsia"/>
        </w:rPr>
        <w:t>本</w:t>
      </w:r>
      <w:r>
        <w:rPr>
          <w:rFonts w:hint="eastAsia"/>
        </w:rPr>
        <w:t>CPU</w:t>
      </w:r>
      <w:r>
        <w:rPr>
          <w:rFonts w:hint="eastAsia"/>
        </w:rPr>
        <w:t>为</w:t>
      </w:r>
      <w:r w:rsidR="00C70E60">
        <w:rPr>
          <w:rFonts w:hint="eastAsia"/>
        </w:rPr>
        <w:t>Verilog</w:t>
      </w:r>
      <w:r w:rsidR="00C70E60">
        <w:rPr>
          <w:rFonts w:hint="eastAsia"/>
        </w:rPr>
        <w:t>实现的流水线</w:t>
      </w:r>
      <w:r>
        <w:rPr>
          <w:rFonts w:hint="eastAsia"/>
        </w:rPr>
        <w:t>MIPS</w:t>
      </w:r>
      <w:r w:rsidR="00C70E60">
        <w:t xml:space="preserve"> </w:t>
      </w:r>
      <w:r w:rsidR="00C70E60">
        <w:rPr>
          <w:rFonts w:hint="eastAsia"/>
        </w:rPr>
        <w:t>-</w:t>
      </w:r>
      <w:r w:rsidR="00C70E60">
        <w:t xml:space="preserve"> </w:t>
      </w:r>
      <w:r>
        <w:rPr>
          <w:rFonts w:hint="eastAsia"/>
        </w:rPr>
        <w:t>CPU</w:t>
      </w:r>
      <w:r>
        <w:rPr>
          <w:rFonts w:hint="eastAsia"/>
        </w:rPr>
        <w:t>，支持的指令集包含</w:t>
      </w:r>
      <w:r>
        <w:rPr>
          <w:rFonts w:hint="eastAsia"/>
        </w:rPr>
        <w:t>{addu</w:t>
      </w:r>
      <w:r>
        <w:rPr>
          <w:rFonts w:hint="eastAsia"/>
        </w:rPr>
        <w:t>、</w:t>
      </w:r>
      <w:r>
        <w:rPr>
          <w:rFonts w:hint="eastAsia"/>
        </w:rPr>
        <w:t>subu</w:t>
      </w:r>
      <w:r>
        <w:rPr>
          <w:rFonts w:hint="eastAsia"/>
        </w:rPr>
        <w:t>、……</w:t>
      </w:r>
      <w:r>
        <w:rPr>
          <w:rFonts w:hint="eastAsia"/>
        </w:rPr>
        <w:t>}</w:t>
      </w:r>
      <w:r>
        <w:rPr>
          <w:rFonts w:hint="eastAsia"/>
        </w:rPr>
        <w:t>。为了实现这些功能，</w:t>
      </w:r>
      <w:r>
        <w:rPr>
          <w:rFonts w:hint="eastAsia"/>
        </w:rPr>
        <w:t>CPU</w:t>
      </w:r>
      <w:r>
        <w:rPr>
          <w:rFonts w:hint="eastAsia"/>
        </w:rPr>
        <w:t>主要包含了</w:t>
      </w:r>
      <w:r w:rsidR="000546A0">
        <w:rPr>
          <w:rFonts w:hint="eastAsia"/>
        </w:rPr>
        <w:t>IM</w:t>
      </w:r>
      <w:r w:rsidR="000546A0">
        <w:rPr>
          <w:rFonts w:hint="eastAsia"/>
        </w:rPr>
        <w:t>、</w:t>
      </w:r>
      <w:r w:rsidR="000546A0">
        <w:rPr>
          <w:rFonts w:hint="eastAsia"/>
        </w:rPr>
        <w:t>GRF</w:t>
      </w:r>
      <w:r w:rsidR="000546A0">
        <w:rPr>
          <w:rFonts w:hint="eastAsia"/>
        </w:rPr>
        <w:t>、……</w:t>
      </w:r>
      <w:r w:rsidR="00145F92">
        <w:rPr>
          <w:rFonts w:hint="eastAsia"/>
        </w:rPr>
        <w:t>，这些模块</w:t>
      </w:r>
      <w:r w:rsidR="00B36929">
        <w:rPr>
          <w:rFonts w:hint="eastAsia"/>
        </w:rPr>
        <w:t>分成……级。</w:t>
      </w:r>
    </w:p>
    <w:p w14:paraId="393632F8" w14:textId="7B35A702" w:rsidR="002A01D9" w:rsidRDefault="000546A0" w:rsidP="000546A0">
      <w:pPr>
        <w:pStyle w:val="3"/>
        <w:spacing w:after="156"/>
      </w:pPr>
      <w:r>
        <w:rPr>
          <w:rFonts w:hint="eastAsia"/>
        </w:rPr>
        <w:t>（二）关键模块定义</w:t>
      </w:r>
    </w:p>
    <w:p w14:paraId="5454FEF9" w14:textId="082096B1" w:rsidR="000546A0" w:rsidRDefault="000546A0" w:rsidP="000546A0">
      <w:pPr>
        <w:pStyle w:val="4"/>
        <w:spacing w:after="156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GRF</w:t>
      </w:r>
    </w:p>
    <w:p w14:paraId="37D0F080" w14:textId="6CEF180E" w:rsidR="000546A0" w:rsidRDefault="000546A0" w:rsidP="000546A0">
      <w:pPr>
        <w:ind w:firstLine="480"/>
      </w:pPr>
      <w:r>
        <w:rPr>
          <w:rFonts w:hint="eastAsia"/>
        </w:rPr>
        <w:t>（可使用表格进行端口说明）</w:t>
      </w:r>
    </w:p>
    <w:p w14:paraId="717C65C6" w14:textId="388140C5" w:rsidR="000546A0" w:rsidRDefault="000546A0" w:rsidP="000546A0">
      <w:pPr>
        <w:pStyle w:val="4"/>
        <w:spacing w:after="156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DM</w:t>
      </w:r>
    </w:p>
    <w:p w14:paraId="519E901F" w14:textId="79789772" w:rsidR="000546A0" w:rsidRDefault="000546A0" w:rsidP="000546A0">
      <w:pPr>
        <w:pStyle w:val="4"/>
        <w:spacing w:after="156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ALU</w:t>
      </w:r>
    </w:p>
    <w:p w14:paraId="2256D9C4" w14:textId="3213B5BD" w:rsidR="000546A0" w:rsidRDefault="000546A0" w:rsidP="000546A0">
      <w:pPr>
        <w:pStyle w:val="4"/>
        <w:spacing w:after="156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……</w:t>
      </w:r>
    </w:p>
    <w:p w14:paraId="78CCB4EE" w14:textId="15AF38ED" w:rsidR="000546A0" w:rsidRDefault="000546A0" w:rsidP="000546A0">
      <w:pPr>
        <w:pStyle w:val="3"/>
        <w:spacing w:after="156"/>
      </w:pPr>
      <w:r>
        <w:rPr>
          <w:rFonts w:hint="eastAsia"/>
        </w:rPr>
        <w:t>（三）重要机制实现方法</w:t>
      </w:r>
    </w:p>
    <w:p w14:paraId="7E278E39" w14:textId="6541B899" w:rsidR="000546A0" w:rsidRDefault="000546A0" w:rsidP="000546A0">
      <w:pPr>
        <w:pStyle w:val="4"/>
        <w:spacing w:after="156"/>
      </w:pPr>
      <w:r>
        <w:t xml:space="preserve">1. </w:t>
      </w:r>
      <w:r>
        <w:rPr>
          <w:rFonts w:hint="eastAsia"/>
        </w:rPr>
        <w:t>跳转</w:t>
      </w:r>
    </w:p>
    <w:p w14:paraId="38920239" w14:textId="021D8D33" w:rsidR="000546A0" w:rsidRDefault="000546A0" w:rsidP="000546A0">
      <w:pPr>
        <w:ind w:firstLine="480"/>
      </w:pPr>
      <w:r>
        <w:rPr>
          <w:rFonts w:hint="eastAsia"/>
        </w:rPr>
        <w:t>NPC</w:t>
      </w:r>
      <w:r>
        <w:rPr>
          <w:rFonts w:hint="eastAsia"/>
        </w:rPr>
        <w:t>模块和</w:t>
      </w:r>
      <w:r>
        <w:rPr>
          <w:rFonts w:hint="eastAsia"/>
        </w:rPr>
        <w:t>ALU</w:t>
      </w:r>
      <w:r>
        <w:rPr>
          <w:rFonts w:hint="eastAsia"/>
        </w:rPr>
        <w:t>模块协同工作支持指令</w:t>
      </w:r>
      <w:r>
        <w:rPr>
          <w:rFonts w:hint="eastAsia"/>
        </w:rPr>
        <w:t>x</w:t>
      </w:r>
      <w:r>
        <w:rPr>
          <w:rFonts w:hint="eastAsia"/>
        </w:rPr>
        <w:t>的跳转机制。</w:t>
      </w:r>
    </w:p>
    <w:p w14:paraId="69281C0A" w14:textId="2E550B7B" w:rsidR="000546A0" w:rsidRDefault="000546A0" w:rsidP="000546A0">
      <w:pPr>
        <w:ind w:firstLine="480"/>
      </w:pPr>
      <w:r>
        <w:rPr>
          <w:rFonts w:hint="eastAsia"/>
        </w:rPr>
        <w:t>NPC</w:t>
      </w:r>
      <w:r>
        <w:rPr>
          <w:rFonts w:hint="eastAsia"/>
        </w:rPr>
        <w:t>模块内置了判定单元和计算单元来独立支持指令</w:t>
      </w:r>
      <w:r>
        <w:rPr>
          <w:rFonts w:hint="eastAsia"/>
        </w:rPr>
        <w:t>y</w:t>
      </w:r>
      <w:r>
        <w:rPr>
          <w:rFonts w:hint="eastAsia"/>
        </w:rPr>
        <w:t>的跳转机制。</w:t>
      </w:r>
    </w:p>
    <w:p w14:paraId="2553BD8B" w14:textId="2E4D2F7E" w:rsidR="000546A0" w:rsidRDefault="000546A0" w:rsidP="000546A0">
      <w:pPr>
        <w:pStyle w:val="4"/>
        <w:spacing w:after="156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流水线延迟槽</w:t>
      </w:r>
    </w:p>
    <w:p w14:paraId="6223C71E" w14:textId="17E29865" w:rsidR="00E37C1E" w:rsidRPr="00E37C1E" w:rsidRDefault="00E37C1E" w:rsidP="00E37C1E">
      <w:pPr>
        <w:ind w:firstLine="480"/>
      </w:pPr>
      <w:r>
        <w:rPr>
          <w:rFonts w:hint="eastAsia"/>
        </w:rPr>
        <w:t>……</w:t>
      </w:r>
    </w:p>
    <w:p w14:paraId="1FB921F1" w14:textId="080165B6" w:rsidR="000546A0" w:rsidRDefault="000546A0" w:rsidP="000546A0">
      <w:pPr>
        <w:pStyle w:val="4"/>
        <w:spacing w:after="156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转发</w:t>
      </w:r>
    </w:p>
    <w:p w14:paraId="38A7B648" w14:textId="1B7D4921" w:rsidR="00E37C1E" w:rsidRPr="00E37C1E" w:rsidRDefault="00E37C1E" w:rsidP="00E37C1E">
      <w:pPr>
        <w:ind w:firstLine="480"/>
      </w:pPr>
      <w:r>
        <w:rPr>
          <w:rFonts w:hint="eastAsia"/>
        </w:rPr>
        <w:t>……</w:t>
      </w:r>
    </w:p>
    <w:p w14:paraId="62BC2001" w14:textId="0CBC3D2A" w:rsidR="000546A0" w:rsidRDefault="000546A0" w:rsidP="000546A0">
      <w:pPr>
        <w:pStyle w:val="4"/>
        <w:spacing w:after="156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进入中断处理程序</w:t>
      </w:r>
    </w:p>
    <w:p w14:paraId="2C833034" w14:textId="306B4930" w:rsidR="00E37C1E" w:rsidRPr="00E37C1E" w:rsidRDefault="00E37C1E" w:rsidP="00E37C1E">
      <w:pPr>
        <w:ind w:firstLine="480"/>
      </w:pPr>
      <w:r>
        <w:rPr>
          <w:rFonts w:hint="eastAsia"/>
        </w:rPr>
        <w:t>……</w:t>
      </w:r>
    </w:p>
    <w:p w14:paraId="25297564" w14:textId="5A76C7C2" w:rsidR="000546A0" w:rsidRDefault="000546A0" w:rsidP="000546A0">
      <w:pPr>
        <w:pStyle w:val="2"/>
        <w:spacing w:after="156"/>
      </w:pPr>
      <w:r>
        <w:rPr>
          <w:rFonts w:hint="eastAsia"/>
        </w:rPr>
        <w:lastRenderedPageBreak/>
        <w:t>二、测试方案</w:t>
      </w:r>
    </w:p>
    <w:p w14:paraId="19DA4E65" w14:textId="418F9AC7" w:rsidR="000546A0" w:rsidRDefault="000546A0" w:rsidP="000546A0">
      <w:pPr>
        <w:pStyle w:val="3"/>
        <w:spacing w:after="156"/>
      </w:pPr>
      <w:r>
        <w:rPr>
          <w:rFonts w:hint="eastAsia"/>
        </w:rPr>
        <w:t>（一）典型测试样例</w:t>
      </w:r>
    </w:p>
    <w:p w14:paraId="3D31948B" w14:textId="263C30E5" w:rsidR="000546A0" w:rsidRDefault="000546A0" w:rsidP="000546A0">
      <w:pPr>
        <w:pStyle w:val="4"/>
        <w:spacing w:after="156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ALU</w:t>
      </w:r>
      <w:r>
        <w:rPr>
          <w:rFonts w:hint="eastAsia"/>
        </w:rPr>
        <w:t>功能测试</w:t>
      </w:r>
    </w:p>
    <w:p w14:paraId="34D76127" w14:textId="47BDD760" w:rsidR="000546A0" w:rsidRDefault="000546A0" w:rsidP="000546A0">
      <w:pPr>
        <w:ind w:firstLine="480"/>
      </w:pPr>
      <w:r>
        <w:rPr>
          <w:rFonts w:hint="eastAsia"/>
        </w:rPr>
        <w:t>……</w:t>
      </w:r>
    </w:p>
    <w:p w14:paraId="58FC6833" w14:textId="67B286D2" w:rsidR="000546A0" w:rsidRDefault="000546A0" w:rsidP="000546A0">
      <w:pPr>
        <w:pStyle w:val="4"/>
        <w:spacing w:after="156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DM</w:t>
      </w:r>
      <w:r>
        <w:rPr>
          <w:rFonts w:hint="eastAsia"/>
        </w:rPr>
        <w:t>功能测试</w:t>
      </w:r>
    </w:p>
    <w:p w14:paraId="46EB12EF" w14:textId="6018D657" w:rsidR="00773D78" w:rsidRPr="00773D78" w:rsidRDefault="00773D78" w:rsidP="00773D78">
      <w:pPr>
        <w:ind w:firstLine="480"/>
      </w:pPr>
      <w:r>
        <w:rPr>
          <w:rFonts w:hint="eastAsia"/>
        </w:rPr>
        <w:t>……</w:t>
      </w:r>
    </w:p>
    <w:p w14:paraId="5822138E" w14:textId="33E3A724" w:rsidR="000546A0" w:rsidRDefault="000546A0" w:rsidP="000546A0">
      <w:pPr>
        <w:pStyle w:val="4"/>
        <w:spacing w:after="156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暂停测试</w:t>
      </w:r>
    </w:p>
    <w:p w14:paraId="3F8FDA42" w14:textId="221FEAD0" w:rsidR="00773D78" w:rsidRPr="00773D78" w:rsidRDefault="00773D78" w:rsidP="00773D78">
      <w:pPr>
        <w:ind w:firstLine="480"/>
      </w:pPr>
      <w:r>
        <w:rPr>
          <w:rFonts w:hint="eastAsia"/>
        </w:rPr>
        <w:t>……</w:t>
      </w:r>
    </w:p>
    <w:p w14:paraId="7CDEBB57" w14:textId="2F726EB2" w:rsidR="000546A0" w:rsidRDefault="000546A0" w:rsidP="000546A0">
      <w:pPr>
        <w:pStyle w:val="3"/>
        <w:spacing w:after="156"/>
      </w:pPr>
      <w:r>
        <w:rPr>
          <w:rFonts w:hint="eastAsia"/>
        </w:rPr>
        <w:t>（二）自动测试工具</w:t>
      </w:r>
    </w:p>
    <w:p w14:paraId="540D6C2B" w14:textId="778DAA8D" w:rsidR="000546A0" w:rsidRDefault="000546A0" w:rsidP="000546A0">
      <w:pPr>
        <w:pStyle w:val="4"/>
        <w:spacing w:after="156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测试样例生成器</w:t>
      </w:r>
    </w:p>
    <w:p w14:paraId="10D4CF0C" w14:textId="53827D6B" w:rsidR="000546A0" w:rsidRDefault="000546A0" w:rsidP="000546A0">
      <w:pPr>
        <w:pStyle w:val="4"/>
        <w:spacing w:after="156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自动执行脚本</w:t>
      </w:r>
    </w:p>
    <w:p w14:paraId="501247E3" w14:textId="1DB0FA21" w:rsidR="000546A0" w:rsidRDefault="000546A0" w:rsidP="000546A0">
      <w:pPr>
        <w:pStyle w:val="4"/>
        <w:spacing w:after="156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正确性判定脚本</w:t>
      </w:r>
    </w:p>
    <w:p w14:paraId="29789417" w14:textId="672BF7D3" w:rsidR="000546A0" w:rsidRDefault="000546A0" w:rsidP="000546A0">
      <w:pPr>
        <w:pStyle w:val="2"/>
        <w:spacing w:after="156"/>
      </w:pPr>
      <w:r>
        <w:rPr>
          <w:rFonts w:hint="eastAsia"/>
        </w:rPr>
        <w:t>三、思考题</w:t>
      </w:r>
    </w:p>
    <w:p w14:paraId="1CCF41F4" w14:textId="51837179" w:rsidR="000546A0" w:rsidRDefault="000546A0" w:rsidP="000546A0">
      <w:pPr>
        <w:pStyle w:val="3"/>
        <w:spacing w:after="156"/>
      </w:pPr>
      <w:r>
        <w:rPr>
          <w:rFonts w:hint="eastAsia"/>
        </w:rPr>
        <w:t>（一）</w:t>
      </w:r>
    </w:p>
    <w:p w14:paraId="3AA5019B" w14:textId="411E3478" w:rsidR="0096511B" w:rsidRPr="0096511B" w:rsidRDefault="0096511B" w:rsidP="0096511B">
      <w:pPr>
        <w:ind w:firstLine="480"/>
      </w:pPr>
      <w:r>
        <w:rPr>
          <w:rFonts w:hint="eastAsia"/>
        </w:rPr>
        <w:t>题目描述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解答。</w:t>
      </w:r>
    </w:p>
    <w:sectPr w:rsidR="0096511B" w:rsidRPr="009651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F0B56" w14:textId="77777777" w:rsidR="00ED0709" w:rsidRDefault="00ED0709" w:rsidP="002A01D9">
      <w:pPr>
        <w:spacing w:line="240" w:lineRule="auto"/>
        <w:ind w:firstLine="480"/>
      </w:pPr>
      <w:r>
        <w:separator/>
      </w:r>
    </w:p>
  </w:endnote>
  <w:endnote w:type="continuationSeparator" w:id="0">
    <w:p w14:paraId="701ACE38" w14:textId="77777777" w:rsidR="00ED0709" w:rsidRDefault="00ED0709" w:rsidP="002A01D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828D7" w14:textId="77777777" w:rsidR="00314B49" w:rsidRDefault="00314B4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03074204"/>
      <w:docPartObj>
        <w:docPartGallery w:val="Page Numbers (Bottom of Page)"/>
        <w:docPartUnique/>
      </w:docPartObj>
    </w:sdtPr>
    <w:sdtContent>
      <w:p w14:paraId="69422ECE" w14:textId="4BB783D6" w:rsidR="00A17FA6" w:rsidRDefault="00A17FA6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24F93D2" w14:textId="77777777" w:rsidR="00314B49" w:rsidRDefault="00314B49" w:rsidP="00A17FA6">
    <w:pPr>
      <w:pStyle w:val="a5"/>
      <w:ind w:firstLineChars="0" w:firstLine="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27B58" w14:textId="77777777" w:rsidR="00314B49" w:rsidRDefault="00314B4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E6EF63" w14:textId="77777777" w:rsidR="00ED0709" w:rsidRDefault="00ED0709" w:rsidP="002A01D9">
      <w:pPr>
        <w:spacing w:line="240" w:lineRule="auto"/>
        <w:ind w:firstLine="480"/>
      </w:pPr>
      <w:r>
        <w:separator/>
      </w:r>
    </w:p>
  </w:footnote>
  <w:footnote w:type="continuationSeparator" w:id="0">
    <w:p w14:paraId="56C046A5" w14:textId="77777777" w:rsidR="00ED0709" w:rsidRDefault="00ED0709" w:rsidP="002A01D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4FBA3" w14:textId="77777777" w:rsidR="00314B49" w:rsidRDefault="00314B4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A539F" w14:textId="77777777" w:rsidR="00314B49" w:rsidRDefault="00314B49" w:rsidP="00A17FA6">
    <w:pPr>
      <w:pStyle w:val="a3"/>
      <w:pBdr>
        <w:bottom w:val="none" w:sz="0" w:space="0" w:color="auto"/>
      </w:pBdr>
      <w:ind w:firstLineChars="0" w:firstLine="0"/>
      <w:jc w:val="left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17117" w14:textId="77777777" w:rsidR="00314B49" w:rsidRDefault="00314B4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24910"/>
    <w:multiLevelType w:val="hybridMultilevel"/>
    <w:tmpl w:val="84F2C578"/>
    <w:lvl w:ilvl="0" w:tplc="09F2C4E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E320E3"/>
    <w:multiLevelType w:val="hybridMultilevel"/>
    <w:tmpl w:val="D79E476A"/>
    <w:lvl w:ilvl="0" w:tplc="5E24E5F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7F"/>
    <w:rsid w:val="000546A0"/>
    <w:rsid w:val="00145F92"/>
    <w:rsid w:val="0023268A"/>
    <w:rsid w:val="002A01D9"/>
    <w:rsid w:val="00314B49"/>
    <w:rsid w:val="00345267"/>
    <w:rsid w:val="003B1D72"/>
    <w:rsid w:val="003F25F5"/>
    <w:rsid w:val="005C112B"/>
    <w:rsid w:val="00620C62"/>
    <w:rsid w:val="00666A1C"/>
    <w:rsid w:val="00773D78"/>
    <w:rsid w:val="0096511B"/>
    <w:rsid w:val="00A17FA6"/>
    <w:rsid w:val="00B36929"/>
    <w:rsid w:val="00BB12CB"/>
    <w:rsid w:val="00C70E60"/>
    <w:rsid w:val="00D076C2"/>
    <w:rsid w:val="00E37C1E"/>
    <w:rsid w:val="00E86D7F"/>
    <w:rsid w:val="00ED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F32C3"/>
  <w15:chartTrackingRefBased/>
  <w15:docId w15:val="{0EBC7820-FDE0-424B-988D-A16D9498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1D9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3268A"/>
    <w:pPr>
      <w:keepNext/>
      <w:keepLines/>
      <w:spacing w:afterLines="100" w:after="100" w:line="578" w:lineRule="auto"/>
      <w:ind w:firstLineChars="0" w:firstLine="0"/>
      <w:jc w:val="center"/>
      <w:outlineLvl w:val="0"/>
    </w:pPr>
    <w:rPr>
      <w:rFonts w:ascii="Calibri" w:eastAsia="黑体" w:hAnsi="Calibri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01D9"/>
    <w:pPr>
      <w:keepNext/>
      <w:keepLines/>
      <w:spacing w:afterLines="50" w:after="50" w:line="415" w:lineRule="auto"/>
      <w:ind w:firstLineChars="0" w:firstLine="0"/>
      <w:outlineLvl w:val="1"/>
    </w:pPr>
    <w:rPr>
      <w:rFonts w:ascii="Calibri" w:eastAsia="黑体" w:hAnsi="Calibr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01D9"/>
    <w:pPr>
      <w:keepNext/>
      <w:keepLines/>
      <w:spacing w:before="120" w:afterLines="50" w:after="50" w:line="415" w:lineRule="auto"/>
      <w:ind w:firstLineChars="0" w:firstLine="0"/>
      <w:outlineLvl w:val="2"/>
    </w:pPr>
    <w:rPr>
      <w:rFonts w:ascii="Calibri" w:eastAsia="黑体" w:hAnsi="Calibri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546A0"/>
    <w:pPr>
      <w:keepNext/>
      <w:keepLines/>
      <w:spacing w:afterLines="50" w:after="50" w:line="377" w:lineRule="auto"/>
      <w:ind w:firstLineChars="0" w:firstLine="0"/>
      <w:outlineLvl w:val="3"/>
    </w:pPr>
    <w:rPr>
      <w:rFonts w:ascii="Calibri" w:eastAsia="黑体" w:hAnsi="Calibr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1D9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1D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1D9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268A"/>
    <w:rPr>
      <w:rFonts w:ascii="Calibri" w:eastAsia="黑体" w:hAnsi="Calibri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A01D9"/>
    <w:rPr>
      <w:rFonts w:ascii="Calibri" w:eastAsia="黑体" w:hAnsi="Calibri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2A01D9"/>
    <w:rPr>
      <w:rFonts w:ascii="Calibri" w:eastAsia="黑体" w:hAnsi="Calibri"/>
      <w:bCs/>
      <w:sz w:val="28"/>
      <w:szCs w:val="32"/>
    </w:rPr>
  </w:style>
  <w:style w:type="paragraph" w:styleId="a7">
    <w:name w:val="List Paragraph"/>
    <w:basedOn w:val="a"/>
    <w:uiPriority w:val="34"/>
    <w:qFormat/>
    <w:rsid w:val="002A01D9"/>
    <w:pPr>
      <w:ind w:firstLine="420"/>
    </w:pPr>
  </w:style>
  <w:style w:type="character" w:customStyle="1" w:styleId="40">
    <w:name w:val="标题 4 字符"/>
    <w:basedOn w:val="a0"/>
    <w:link w:val="4"/>
    <w:uiPriority w:val="9"/>
    <w:rsid w:val="000546A0"/>
    <w:rPr>
      <w:rFonts w:ascii="Calibri" w:eastAsia="黑体" w:hAnsi="Calibri" w:cstheme="majorBidi"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Dihao Fan</dc:creator>
  <cp:keywords/>
  <dc:description/>
  <cp:lastModifiedBy>Dihao Fan</cp:lastModifiedBy>
  <cp:revision>12</cp:revision>
  <dcterms:created xsi:type="dcterms:W3CDTF">2020-08-26T14:36:00Z</dcterms:created>
  <dcterms:modified xsi:type="dcterms:W3CDTF">2020-11-06T08:18:00Z</dcterms:modified>
</cp:coreProperties>
</file>