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3679CF99" w14:textId="521ED869" w:rsidR="00C45AF6" w:rsidRPr="00C45AF6" w:rsidRDefault="00C45AF6" w:rsidP="00C45AF6">
      <w:pPr>
        <w:spacing w:afterLines="100" w:after="312"/>
        <w:ind w:leftChars="0" w:left="0" w:firstLineChars="0" w:firstLine="0"/>
        <w:jc w:val="right"/>
        <w:rPr>
          <w:sz w:val="30"/>
          <w:szCs w:val="30"/>
        </w:rPr>
      </w:pPr>
      <w:r w:rsidRPr="00C45AF6">
        <w:rPr>
          <w:rFonts w:hint="eastAsia"/>
          <w:sz w:val="30"/>
          <w:szCs w:val="30"/>
        </w:rPr>
        <w:t>作者：李健健</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2B64899F" w14:textId="77777777" w:rsidR="00D46247" w:rsidRDefault="00D46247" w:rsidP="00FD4F43">
      <w:pPr>
        <w:pStyle w:val="a3"/>
        <w:numPr>
          <w:ilvl w:val="0"/>
          <w:numId w:val="7"/>
        </w:numPr>
        <w:spacing w:line="360" w:lineRule="auto"/>
        <w:ind w:leftChars="0" w:firstLineChars="0"/>
        <w:rPr>
          <w:sz w:val="24"/>
          <w:szCs w:val="24"/>
        </w:rPr>
      </w:pPr>
      <w:r>
        <w:rPr>
          <w:rFonts w:hint="eastAsia"/>
          <w:sz w:val="24"/>
          <w:szCs w:val="24"/>
        </w:rPr>
        <w:t>此CPU支持的指令集为：</w:t>
      </w:r>
    </w:p>
    <w:p w14:paraId="1F82495C" w14:textId="77777777" w:rsidR="0056268B" w:rsidRPr="0056268B" w:rsidRDefault="0056268B" w:rsidP="0056268B">
      <w:pPr>
        <w:pStyle w:val="a3"/>
        <w:spacing w:line="360" w:lineRule="auto"/>
        <w:ind w:leftChars="0" w:left="1641" w:firstLineChars="0" w:firstLine="0"/>
        <w:rPr>
          <w:sz w:val="24"/>
          <w:szCs w:val="24"/>
        </w:rPr>
      </w:pPr>
      <w:r w:rsidRPr="0056268B">
        <w:rPr>
          <w:rFonts w:ascii="Times New Roman" w:hAnsi="Times New Roman" w:cs="Times New Roman"/>
          <w:sz w:val="24"/>
          <w:szCs w:val="24"/>
        </w:rPr>
        <w:t>{addu, subu, ori, lw, sw, beq, lui, jal, jr,nop}</w:t>
      </w:r>
    </w:p>
    <w:p w14:paraId="66FAC080" w14:textId="2420F5CC" w:rsidR="00D46247" w:rsidRDefault="00137AC8" w:rsidP="00137AC8">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2309EA25"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lastRenderedPageBreak/>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lastRenderedPageBreak/>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63"/>
        <w:gridCol w:w="1281"/>
        <w:gridCol w:w="32"/>
        <w:gridCol w:w="964"/>
        <w:gridCol w:w="26"/>
        <w:gridCol w:w="4796"/>
      </w:tblGrid>
      <w:tr w:rsidR="006D475F" w14:paraId="5D15BB89" w14:textId="77777777" w:rsidTr="00C666E3">
        <w:tc>
          <w:tcPr>
            <w:tcW w:w="864" w:type="dxa"/>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2"/>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2"/>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2"/>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5</w:t>
            </w:r>
          </w:p>
        </w:tc>
        <w:tc>
          <w:tcPr>
            <w:tcW w:w="1313" w:type="dxa"/>
            <w:gridSpan w:val="2"/>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lastRenderedPageBreak/>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464FF5">
        <w:tc>
          <w:tcPr>
            <w:tcW w:w="719"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5"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3"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6"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464FF5">
        <w:tc>
          <w:tcPr>
            <w:tcW w:w="719"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5"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3"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6"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464FF5">
        <w:tc>
          <w:tcPr>
            <w:tcW w:w="719"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5"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3"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6"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464FF5">
        <w:tc>
          <w:tcPr>
            <w:tcW w:w="719"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5"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3"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6"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464FF5">
        <w:tc>
          <w:tcPr>
            <w:tcW w:w="719"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5"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3"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6"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464FF5">
        <w:tc>
          <w:tcPr>
            <w:tcW w:w="719"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5"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3"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6"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10102C" w14:paraId="47E4D99E" w14:textId="77777777" w:rsidTr="00464FF5">
        <w:trPr>
          <w:gridAfter w:val="1"/>
          <w:wAfter w:w="10" w:type="dxa"/>
        </w:trPr>
        <w:tc>
          <w:tcPr>
            <w:tcW w:w="719" w:type="dxa"/>
          </w:tcPr>
          <w:p w14:paraId="72029F1C" w14:textId="4D4BB6E1" w:rsidR="0010102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5" w:type="dxa"/>
          </w:tcPr>
          <w:p w14:paraId="699EE124" w14:textId="6346F153" w:rsidR="0010102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sidR="00B84FDE">
              <w:rPr>
                <w:rFonts w:ascii="Times New Roman" w:eastAsia="黑体" w:hAnsi="Times New Roman" w:cs="Times New Roman"/>
                <w:szCs w:val="21"/>
              </w:rPr>
              <w:t>[31:0]</w:t>
            </w:r>
          </w:p>
        </w:tc>
        <w:tc>
          <w:tcPr>
            <w:tcW w:w="823" w:type="dxa"/>
          </w:tcPr>
          <w:p w14:paraId="0F30188B" w14:textId="4B890A29" w:rsidR="0010102C" w:rsidRPr="004C73B0" w:rsidRDefault="004C73B0"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26" w:type="dxa"/>
          </w:tcPr>
          <w:p w14:paraId="432A46A4" w14:textId="16BFFF22" w:rsidR="0010102C" w:rsidRPr="00716CFC" w:rsidRDefault="00B84FDE" w:rsidP="0010102C">
            <w:pPr>
              <w:pStyle w:val="a3"/>
              <w:ind w:leftChars="0" w:left="0" w:firstLineChars="0" w:firstLine="0"/>
              <w:rPr>
                <w:szCs w:val="21"/>
              </w:rPr>
            </w:pPr>
            <w:r>
              <w:rPr>
                <w:rFonts w:hint="eastAsia"/>
                <w:szCs w:val="21"/>
              </w:rPr>
              <w:t>32位读出数据</w:t>
            </w:r>
          </w:p>
        </w:tc>
      </w:tr>
      <w:tr w:rsidR="006B3E4D" w14:paraId="37C08909" w14:textId="77777777" w:rsidTr="00464FF5">
        <w:trPr>
          <w:gridAfter w:val="1"/>
          <w:wAfter w:w="10" w:type="dxa"/>
        </w:trPr>
        <w:tc>
          <w:tcPr>
            <w:tcW w:w="719" w:type="dxa"/>
          </w:tcPr>
          <w:p w14:paraId="724B57BA" w14:textId="32CCB7F2" w:rsidR="006B3E4D" w:rsidRPr="004C73B0"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4</w:t>
            </w:r>
          </w:p>
        </w:tc>
        <w:tc>
          <w:tcPr>
            <w:tcW w:w="1695"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3"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6"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6B3E4D" w14:paraId="793C197C" w14:textId="77777777" w:rsidTr="00464FF5">
        <w:tc>
          <w:tcPr>
            <w:tcW w:w="721" w:type="dxa"/>
          </w:tcPr>
          <w:p w14:paraId="62D7AFD7" w14:textId="34C56645" w:rsidR="006B3E4D" w:rsidRPr="004C73B0" w:rsidRDefault="00464FF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7" w:type="dxa"/>
          </w:tcPr>
          <w:p w14:paraId="0781C46B" w14:textId="77777777" w:rsidR="006B3E4D" w:rsidRPr="004C73B0" w:rsidRDefault="006B3E4D" w:rsidP="006B3E4D">
            <w:pPr>
              <w:pStyle w:val="a3"/>
              <w:ind w:leftChars="0" w:left="0" w:firstLineChars="0" w:firstLine="0"/>
              <w:jc w:val="center"/>
              <w:rPr>
                <w:rFonts w:ascii="Times New Roman" w:eastAsia="黑体" w:hAnsi="Times New Roman" w:cs="Times New Roman"/>
                <w:szCs w:val="21"/>
              </w:rPr>
            </w:pPr>
          </w:p>
        </w:tc>
        <w:tc>
          <w:tcPr>
            <w:tcW w:w="824" w:type="dxa"/>
          </w:tcPr>
          <w:p w14:paraId="1858F346" w14:textId="77777777" w:rsidR="006B3E4D" w:rsidRDefault="006B3E4D" w:rsidP="006B3E4D">
            <w:pPr>
              <w:pStyle w:val="a3"/>
              <w:ind w:leftChars="0" w:left="0" w:firstLineChars="0" w:firstLine="0"/>
              <w:jc w:val="center"/>
              <w:rPr>
                <w:rFonts w:ascii="Times New Roman" w:eastAsia="黑体" w:hAnsi="Times New Roman" w:cs="Times New Roman"/>
                <w:szCs w:val="21"/>
              </w:rPr>
            </w:pPr>
          </w:p>
        </w:tc>
        <w:tc>
          <w:tcPr>
            <w:tcW w:w="3831" w:type="dxa"/>
            <w:gridSpan w:val="2"/>
          </w:tcPr>
          <w:p w14:paraId="277972F6" w14:textId="77777777" w:rsidR="006B3E4D" w:rsidRDefault="006B3E4D" w:rsidP="006B3E4D">
            <w:pPr>
              <w:pStyle w:val="a3"/>
              <w:ind w:leftChars="0" w:left="0" w:firstLineChars="0" w:firstLine="0"/>
              <w:rPr>
                <w:szCs w:val="21"/>
              </w:rPr>
            </w:pPr>
          </w:p>
        </w:tc>
      </w:tr>
      <w:tr w:rsidR="006B3E4D" w14:paraId="13D96B83" w14:textId="77777777" w:rsidTr="00464FF5">
        <w:tc>
          <w:tcPr>
            <w:tcW w:w="721" w:type="dxa"/>
            <w:tcBorders>
              <w:bottom w:val="nil"/>
            </w:tcBorders>
          </w:tcPr>
          <w:p w14:paraId="2B9703E9" w14:textId="77777777" w:rsidR="006B3E4D" w:rsidRPr="004C73B0" w:rsidRDefault="006B3E4D" w:rsidP="006B3E4D">
            <w:pPr>
              <w:pStyle w:val="a3"/>
              <w:ind w:leftChars="0" w:left="0" w:firstLineChars="0" w:firstLine="0"/>
              <w:jc w:val="center"/>
              <w:rPr>
                <w:rFonts w:ascii="Times New Roman" w:eastAsia="黑体" w:hAnsi="Times New Roman" w:cs="Times New Roman"/>
                <w:szCs w:val="21"/>
              </w:rPr>
            </w:pPr>
          </w:p>
        </w:tc>
        <w:tc>
          <w:tcPr>
            <w:tcW w:w="1697" w:type="dxa"/>
            <w:tcBorders>
              <w:bottom w:val="nil"/>
            </w:tcBorders>
          </w:tcPr>
          <w:p w14:paraId="5B7DDDE1" w14:textId="77777777" w:rsidR="006B3E4D" w:rsidRPr="004C73B0" w:rsidRDefault="006B3E4D" w:rsidP="006B3E4D">
            <w:pPr>
              <w:pStyle w:val="a3"/>
              <w:ind w:leftChars="0" w:left="0" w:firstLineChars="0" w:firstLine="0"/>
              <w:jc w:val="center"/>
              <w:rPr>
                <w:rFonts w:ascii="Times New Roman" w:eastAsia="黑体" w:hAnsi="Times New Roman" w:cs="Times New Roman"/>
                <w:szCs w:val="21"/>
              </w:rPr>
            </w:pPr>
          </w:p>
        </w:tc>
        <w:tc>
          <w:tcPr>
            <w:tcW w:w="824" w:type="dxa"/>
            <w:tcBorders>
              <w:bottom w:val="nil"/>
            </w:tcBorders>
          </w:tcPr>
          <w:p w14:paraId="06B5F196" w14:textId="77777777" w:rsidR="006B3E4D" w:rsidRDefault="006B3E4D" w:rsidP="006B3E4D">
            <w:pPr>
              <w:pStyle w:val="a3"/>
              <w:ind w:leftChars="0" w:left="0" w:firstLineChars="0" w:firstLine="0"/>
              <w:jc w:val="center"/>
              <w:rPr>
                <w:rFonts w:ascii="Times New Roman" w:eastAsia="黑体" w:hAnsi="Times New Roman" w:cs="Times New Roman"/>
                <w:szCs w:val="21"/>
              </w:rPr>
            </w:pPr>
          </w:p>
        </w:tc>
        <w:tc>
          <w:tcPr>
            <w:tcW w:w="3831" w:type="dxa"/>
            <w:gridSpan w:val="2"/>
            <w:tcBorders>
              <w:bottom w:val="nil"/>
            </w:tcBorders>
          </w:tcPr>
          <w:p w14:paraId="0D01A9BD" w14:textId="77777777" w:rsidR="006B3E4D" w:rsidRDefault="006B3E4D" w:rsidP="006B3E4D">
            <w:pPr>
              <w:pStyle w:val="a3"/>
              <w:ind w:leftChars="0" w:left="0" w:firstLineChars="0" w:firstLine="0"/>
              <w:rPr>
                <w:szCs w:val="21"/>
              </w:rPr>
            </w:pP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869"/>
        <w:gridCol w:w="567"/>
        <w:gridCol w:w="4820"/>
      </w:tblGrid>
      <w:tr w:rsidR="0011242C" w14:paraId="326A9ED0" w14:textId="77777777" w:rsidTr="00E34F7F">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869"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567"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869"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567"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EB37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869"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567"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51DA0F29"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egRead1和RegRead是否相等</w:t>
            </w:r>
          </w:p>
        </w:tc>
      </w:tr>
      <w:tr w:rsidR="00FC0EF6" w14:paraId="227CB8F1"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lastRenderedPageBreak/>
              <w:t>3</w:t>
            </w:r>
          </w:p>
        </w:tc>
        <w:tc>
          <w:tcPr>
            <w:tcW w:w="1869" w:type="dxa"/>
            <w:tcBorders>
              <w:top w:val="single" w:sz="4" w:space="0" w:color="auto"/>
              <w:left w:val="single" w:sz="4" w:space="0" w:color="auto"/>
              <w:bottom w:val="single" w:sz="4" w:space="0" w:color="auto"/>
              <w:right w:val="single" w:sz="4" w:space="0" w:color="auto"/>
            </w:tcBorders>
          </w:tcPr>
          <w:p w14:paraId="3CE6398C" w14:textId="1248FDED" w:rsidR="00407010" w:rsidRPr="005A5225" w:rsidRDefault="004D6877"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WeGrf</w:t>
            </w:r>
          </w:p>
        </w:tc>
        <w:tc>
          <w:tcPr>
            <w:tcW w:w="567"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CA4439F" w14:textId="77777777" w:rsidR="00407010" w:rsidRDefault="000515AE" w:rsidP="00407010">
            <w:pPr>
              <w:pStyle w:val="a3"/>
              <w:ind w:leftChars="0" w:left="0" w:firstLineChars="0" w:firstLine="0"/>
              <w:rPr>
                <w:szCs w:val="21"/>
              </w:rPr>
            </w:pPr>
            <w:r>
              <w:rPr>
                <w:rFonts w:hint="eastAsia"/>
                <w:szCs w:val="21"/>
              </w:rPr>
              <w:t>GRF写使能信号</w:t>
            </w:r>
          </w:p>
          <w:p w14:paraId="5A73B71F" w14:textId="77777777" w:rsidR="000515AE" w:rsidRDefault="000515AE" w:rsidP="00407010">
            <w:pPr>
              <w:pStyle w:val="a3"/>
              <w:ind w:leftChars="0" w:left="0" w:firstLineChars="0" w:firstLine="0"/>
              <w:rPr>
                <w:szCs w:val="21"/>
              </w:rPr>
            </w:pPr>
            <w:r>
              <w:rPr>
                <w:rFonts w:hint="eastAsia"/>
                <w:szCs w:val="21"/>
              </w:rPr>
              <w:t>0：禁止写入</w:t>
            </w:r>
          </w:p>
          <w:p w14:paraId="4DA733D8" w14:textId="52084F9F" w:rsidR="000515AE" w:rsidRPr="00407010" w:rsidRDefault="000515AE" w:rsidP="00407010">
            <w:pPr>
              <w:pStyle w:val="a3"/>
              <w:ind w:leftChars="0" w:left="0" w:firstLineChars="0" w:firstLine="0"/>
              <w:rPr>
                <w:szCs w:val="21"/>
              </w:rPr>
            </w:pPr>
            <w:r>
              <w:rPr>
                <w:rFonts w:hint="eastAsia"/>
                <w:szCs w:val="21"/>
              </w:rPr>
              <w:t>1：允许写入</w:t>
            </w:r>
          </w:p>
        </w:tc>
      </w:tr>
      <w:tr w:rsidR="00FC0EF6" w14:paraId="7414DE17"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1513C454"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4</w:t>
            </w:r>
          </w:p>
        </w:tc>
        <w:tc>
          <w:tcPr>
            <w:tcW w:w="1869" w:type="dxa"/>
            <w:tcBorders>
              <w:top w:val="single" w:sz="4" w:space="0" w:color="auto"/>
              <w:left w:val="single" w:sz="4" w:space="0" w:color="auto"/>
              <w:bottom w:val="single" w:sz="4" w:space="0" w:color="auto"/>
              <w:right w:val="single" w:sz="4" w:space="0" w:color="auto"/>
            </w:tcBorders>
          </w:tcPr>
          <w:p w14:paraId="2C93EC32" w14:textId="328F588C"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WeDm</w:t>
            </w:r>
          </w:p>
        </w:tc>
        <w:tc>
          <w:tcPr>
            <w:tcW w:w="567"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2D1897ED" w14:textId="77777777" w:rsidR="00407010" w:rsidRDefault="000515AE" w:rsidP="00407010">
            <w:pPr>
              <w:pStyle w:val="a3"/>
              <w:ind w:leftChars="0" w:left="0" w:firstLineChars="0" w:firstLine="0"/>
              <w:rPr>
                <w:szCs w:val="21"/>
              </w:rPr>
            </w:pPr>
            <w:r>
              <w:rPr>
                <w:rFonts w:hint="eastAsia"/>
                <w:szCs w:val="21"/>
              </w:rPr>
              <w:t>DM的写入信号</w:t>
            </w:r>
          </w:p>
          <w:p w14:paraId="4F7B88C4" w14:textId="77777777" w:rsidR="000515AE" w:rsidRDefault="000515AE" w:rsidP="00407010">
            <w:pPr>
              <w:pStyle w:val="a3"/>
              <w:ind w:leftChars="0" w:left="0" w:firstLineChars="0" w:firstLine="0"/>
              <w:rPr>
                <w:szCs w:val="21"/>
              </w:rPr>
            </w:pPr>
            <w:r>
              <w:rPr>
                <w:rFonts w:hint="eastAsia"/>
                <w:szCs w:val="21"/>
              </w:rPr>
              <w:t>0：禁止写入</w:t>
            </w:r>
          </w:p>
          <w:p w14:paraId="3F1DC4D4" w14:textId="4FC65A3B" w:rsidR="000515AE" w:rsidRPr="00407010" w:rsidRDefault="000515AE" w:rsidP="00407010">
            <w:pPr>
              <w:pStyle w:val="a3"/>
              <w:ind w:leftChars="0" w:left="0" w:firstLineChars="0" w:firstLine="0"/>
              <w:rPr>
                <w:szCs w:val="21"/>
              </w:rPr>
            </w:pPr>
            <w:r>
              <w:rPr>
                <w:rFonts w:hint="eastAsia"/>
                <w:szCs w:val="21"/>
              </w:rPr>
              <w:t>1：允许写入</w:t>
            </w:r>
          </w:p>
        </w:tc>
      </w:tr>
      <w:tr w:rsidR="00FF0CD2" w14:paraId="7893B242"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869" w:type="dxa"/>
            <w:tcBorders>
              <w:top w:val="single" w:sz="4" w:space="0" w:color="auto"/>
              <w:left w:val="single" w:sz="4" w:space="0" w:color="auto"/>
              <w:bottom w:val="single" w:sz="4" w:space="0" w:color="auto"/>
              <w:right w:val="single" w:sz="4" w:space="0" w:color="auto"/>
            </w:tcBorders>
          </w:tcPr>
          <w:p w14:paraId="30114A6A" w14:textId="5677DC71"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RegDst</w:t>
            </w:r>
            <w:r w:rsidR="003543C7">
              <w:rPr>
                <w:rFonts w:ascii="Times New Roman" w:hAnsi="Times New Roman" w:cs="Times New Roman" w:hint="eastAsia"/>
                <w:szCs w:val="21"/>
              </w:rPr>
              <w:t>[</w:t>
            </w:r>
            <w:r w:rsidR="003543C7">
              <w:rPr>
                <w:rFonts w:ascii="Times New Roman" w:hAnsi="Times New Roman" w:cs="Times New Roman"/>
                <w:szCs w:val="21"/>
              </w:rPr>
              <w:t>1:0]</w:t>
            </w:r>
          </w:p>
        </w:tc>
        <w:tc>
          <w:tcPr>
            <w:tcW w:w="567"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F42F287" w14:textId="77777777" w:rsidR="00FF0CD2" w:rsidRDefault="00FF0CD2" w:rsidP="0044622A">
            <w:pPr>
              <w:pStyle w:val="a3"/>
              <w:ind w:leftChars="0" w:left="0" w:firstLineChars="0" w:firstLine="0"/>
              <w:rPr>
                <w:szCs w:val="21"/>
              </w:rPr>
            </w:pPr>
            <w:r>
              <w:rPr>
                <w:rFonts w:hint="eastAsia"/>
                <w:szCs w:val="21"/>
              </w:rPr>
              <w:t>GRF写入地址选择信号</w:t>
            </w:r>
          </w:p>
          <w:p w14:paraId="765F1B94" w14:textId="77777777" w:rsidR="00FF0CD2" w:rsidRDefault="00FF0CD2" w:rsidP="0044622A">
            <w:pPr>
              <w:pStyle w:val="a3"/>
              <w:ind w:leftChars="0" w:left="0" w:firstLineChars="0" w:firstLine="0"/>
              <w:rPr>
                <w:szCs w:val="21"/>
              </w:rPr>
            </w:pPr>
            <w:r>
              <w:rPr>
                <w:rFonts w:hint="eastAsia"/>
                <w:szCs w:val="21"/>
              </w:rPr>
              <w:t>0：Rd</w:t>
            </w:r>
          </w:p>
          <w:p w14:paraId="39B1E464" w14:textId="77777777" w:rsidR="00FF0CD2" w:rsidRDefault="00FF0CD2" w:rsidP="0044622A">
            <w:pPr>
              <w:pStyle w:val="a3"/>
              <w:ind w:leftChars="0" w:left="0" w:firstLineChars="0" w:firstLine="0"/>
              <w:rPr>
                <w:szCs w:val="21"/>
              </w:rPr>
            </w:pPr>
            <w:r>
              <w:rPr>
                <w:rFonts w:hint="eastAsia"/>
                <w:szCs w:val="21"/>
              </w:rPr>
              <w:t>1：Rt</w:t>
            </w:r>
          </w:p>
        </w:tc>
      </w:tr>
      <w:tr w:rsidR="00FF0CD2" w14:paraId="491C24DC"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869" w:type="dxa"/>
            <w:tcBorders>
              <w:top w:val="single" w:sz="4" w:space="0" w:color="auto"/>
              <w:left w:val="single" w:sz="4" w:space="0" w:color="auto"/>
              <w:bottom w:val="single" w:sz="4" w:space="0" w:color="auto"/>
              <w:right w:val="single" w:sz="4" w:space="0" w:color="auto"/>
            </w:tcBorders>
          </w:tcPr>
          <w:p w14:paraId="16298D9B"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WhichtoReg</w:t>
            </w:r>
            <w:r>
              <w:rPr>
                <w:rFonts w:ascii="Times New Roman" w:hAnsi="Times New Roman" w:cs="Times New Roman"/>
                <w:szCs w:val="21"/>
              </w:rPr>
              <w:t>[1:0]</w:t>
            </w:r>
          </w:p>
        </w:tc>
        <w:tc>
          <w:tcPr>
            <w:tcW w:w="567"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28C254A" w14:textId="77777777" w:rsidR="00FF0CD2" w:rsidRDefault="00FF0CD2" w:rsidP="0044622A">
            <w:pPr>
              <w:pStyle w:val="a3"/>
              <w:ind w:leftChars="0" w:left="0" w:firstLineChars="0" w:firstLine="0"/>
              <w:rPr>
                <w:szCs w:val="21"/>
              </w:rPr>
            </w:pPr>
            <w:r>
              <w:rPr>
                <w:rFonts w:hint="eastAsia"/>
                <w:szCs w:val="21"/>
              </w:rPr>
              <w:t>将何种数据写入GRF？</w:t>
            </w:r>
          </w:p>
          <w:p w14:paraId="257F4D45" w14:textId="77777777" w:rsidR="00FF0CD2" w:rsidRDefault="00FF0CD2" w:rsidP="0044622A">
            <w:pPr>
              <w:pStyle w:val="a3"/>
              <w:ind w:leftChars="0" w:left="0" w:firstLineChars="0" w:firstLine="0"/>
              <w:rPr>
                <w:szCs w:val="21"/>
              </w:rPr>
            </w:pPr>
            <w:r>
              <w:rPr>
                <w:rFonts w:hint="eastAsia"/>
                <w:szCs w:val="21"/>
              </w:rPr>
              <w:t>0</w:t>
            </w:r>
            <w:r>
              <w:rPr>
                <w:szCs w:val="21"/>
              </w:rPr>
              <w:t>0</w:t>
            </w:r>
            <w:r>
              <w:rPr>
                <w:rFonts w:hint="eastAsia"/>
                <w:szCs w:val="21"/>
              </w:rPr>
              <w:t>：A</w:t>
            </w:r>
            <w:r>
              <w:rPr>
                <w:szCs w:val="21"/>
              </w:rPr>
              <w:t>LU</w:t>
            </w:r>
            <w:r>
              <w:rPr>
                <w:rFonts w:hint="eastAsia"/>
                <w:szCs w:val="21"/>
              </w:rPr>
              <w:t>计算结果</w:t>
            </w:r>
          </w:p>
          <w:p w14:paraId="1FC40B30" w14:textId="77777777" w:rsidR="00FF0CD2" w:rsidRDefault="00FF0CD2" w:rsidP="0044622A">
            <w:pPr>
              <w:pStyle w:val="a3"/>
              <w:ind w:leftChars="0" w:left="0" w:firstLineChars="0" w:firstLine="0"/>
              <w:rPr>
                <w:szCs w:val="21"/>
              </w:rPr>
            </w:pPr>
            <w:r>
              <w:rPr>
                <w:rFonts w:hint="eastAsia"/>
                <w:szCs w:val="21"/>
              </w:rPr>
              <w:t>01：DM读出信号</w:t>
            </w:r>
          </w:p>
          <w:p w14:paraId="3EEDEFFA" w14:textId="77777777" w:rsidR="00FF0CD2" w:rsidRDefault="00FF0CD2" w:rsidP="0044622A">
            <w:pPr>
              <w:pStyle w:val="a3"/>
              <w:ind w:leftChars="0" w:left="0" w:firstLineChars="0" w:firstLine="0"/>
              <w:rPr>
                <w:szCs w:val="21"/>
              </w:rPr>
            </w:pPr>
            <w:r>
              <w:rPr>
                <w:rFonts w:hint="eastAsia"/>
                <w:szCs w:val="21"/>
              </w:rPr>
              <w:t>11：upperImm</w:t>
            </w:r>
          </w:p>
        </w:tc>
      </w:tr>
      <w:tr w:rsidR="00FF0CD2" w14:paraId="4F38C5CE"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869" w:type="dxa"/>
            <w:tcBorders>
              <w:top w:val="single" w:sz="4" w:space="0" w:color="auto"/>
              <w:left w:val="single" w:sz="4" w:space="0" w:color="auto"/>
              <w:bottom w:val="single" w:sz="4" w:space="0" w:color="auto"/>
              <w:right w:val="single" w:sz="4" w:space="0" w:color="auto"/>
            </w:tcBorders>
          </w:tcPr>
          <w:p w14:paraId="7B0CD99F"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luSrc</w:t>
            </w:r>
          </w:p>
        </w:tc>
        <w:tc>
          <w:tcPr>
            <w:tcW w:w="567"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CAEDA3D" w14:textId="77777777" w:rsidR="00FF0CD2" w:rsidRDefault="00FF0CD2" w:rsidP="0044622A">
            <w:pPr>
              <w:pStyle w:val="a3"/>
              <w:ind w:leftChars="0" w:left="0" w:firstLineChars="0" w:firstLine="0"/>
              <w:rPr>
                <w:szCs w:val="21"/>
              </w:rPr>
            </w:pPr>
            <w:r>
              <w:rPr>
                <w:rFonts w:hint="eastAsia"/>
                <w:szCs w:val="21"/>
              </w:rPr>
              <w:t>参与ALU运算的第二个数，来自GRF还是imm</w:t>
            </w:r>
          </w:p>
          <w:p w14:paraId="0AF75431" w14:textId="77777777" w:rsidR="00FF0CD2" w:rsidRDefault="00FF0CD2" w:rsidP="0044622A">
            <w:pPr>
              <w:pStyle w:val="a3"/>
              <w:ind w:leftChars="0" w:left="0" w:firstLineChars="0" w:firstLine="0"/>
              <w:rPr>
                <w:szCs w:val="21"/>
              </w:rPr>
            </w:pPr>
            <w:r>
              <w:rPr>
                <w:rFonts w:hint="eastAsia"/>
                <w:szCs w:val="21"/>
              </w:rPr>
              <w:t>0：来自GRF</w:t>
            </w:r>
          </w:p>
          <w:p w14:paraId="4D65A35B" w14:textId="77777777" w:rsidR="00FF0CD2" w:rsidRDefault="00FF0CD2" w:rsidP="0044622A">
            <w:pPr>
              <w:pStyle w:val="a3"/>
              <w:ind w:leftChars="0" w:left="0" w:firstLineChars="0" w:firstLine="0"/>
              <w:rPr>
                <w:szCs w:val="21"/>
              </w:rPr>
            </w:pPr>
            <w:r>
              <w:rPr>
                <w:rFonts w:hint="eastAsia"/>
                <w:szCs w:val="21"/>
              </w:rPr>
              <w:t>1：imm</w:t>
            </w:r>
          </w:p>
        </w:tc>
      </w:tr>
      <w:tr w:rsidR="00B73546" w14:paraId="27356CEE"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869" w:type="dxa"/>
            <w:tcBorders>
              <w:top w:val="single" w:sz="4" w:space="0" w:color="auto"/>
              <w:left w:val="single" w:sz="4" w:space="0" w:color="auto"/>
              <w:bottom w:val="single" w:sz="4" w:space="0" w:color="auto"/>
              <w:right w:val="single" w:sz="4" w:space="0" w:color="auto"/>
            </w:tcBorders>
          </w:tcPr>
          <w:p w14:paraId="7999E94A"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A</w:t>
            </w:r>
            <w:r>
              <w:rPr>
                <w:rFonts w:ascii="Times New Roman" w:hAnsi="Times New Roman" w:cs="Times New Roman"/>
                <w:szCs w:val="21"/>
              </w:rPr>
              <w:t>luOp[2:0]</w:t>
            </w:r>
          </w:p>
        </w:tc>
        <w:tc>
          <w:tcPr>
            <w:tcW w:w="567"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77777777" w:rsidR="00B73546" w:rsidRPr="00407010" w:rsidRDefault="00B73546" w:rsidP="0044622A">
            <w:pPr>
              <w:pStyle w:val="a3"/>
              <w:ind w:leftChars="0" w:left="0" w:firstLineChars="0" w:firstLine="0"/>
              <w:rPr>
                <w:szCs w:val="21"/>
              </w:rPr>
            </w:pPr>
            <w:r>
              <w:rPr>
                <w:rFonts w:hint="eastAsia"/>
                <w:szCs w:val="21"/>
              </w:rPr>
              <w:t>ALU的控制信号</w:t>
            </w:r>
          </w:p>
        </w:tc>
      </w:tr>
      <w:tr w:rsidR="00FF0CD2" w14:paraId="145E176F"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869" w:type="dxa"/>
            <w:tcBorders>
              <w:top w:val="single" w:sz="4" w:space="0" w:color="auto"/>
              <w:left w:val="single" w:sz="4" w:space="0" w:color="auto"/>
              <w:bottom w:val="single" w:sz="4" w:space="0" w:color="auto"/>
              <w:right w:val="single" w:sz="4" w:space="0" w:color="auto"/>
            </w:tcBorders>
          </w:tcPr>
          <w:p w14:paraId="5DCBF3E0" w14:textId="5FB1204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s</w:t>
            </w:r>
            <w:r w:rsidR="00FF0CD2">
              <w:rPr>
                <w:rFonts w:ascii="Times New Roman" w:hAnsi="Times New Roman" w:cs="Times New Roman" w:hint="eastAsia"/>
                <w:szCs w:val="21"/>
              </w:rPr>
              <w:t>ign</w:t>
            </w:r>
          </w:p>
        </w:tc>
        <w:tc>
          <w:tcPr>
            <w:tcW w:w="567"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77777777" w:rsidR="00FF0CD2" w:rsidRDefault="00FF0CD2" w:rsidP="0044622A">
            <w:pPr>
              <w:pStyle w:val="a3"/>
              <w:ind w:leftChars="0" w:left="0" w:firstLineChars="0" w:firstLine="0"/>
              <w:rPr>
                <w:szCs w:val="21"/>
              </w:rPr>
            </w:pPr>
            <w:r>
              <w:rPr>
                <w:rFonts w:hint="eastAsia"/>
                <w:szCs w:val="21"/>
              </w:rPr>
              <w:t>是否对imm16进行符号扩展</w:t>
            </w:r>
          </w:p>
          <w:p w14:paraId="3A448856" w14:textId="77777777" w:rsidR="00FF0CD2" w:rsidRDefault="00FF0CD2" w:rsidP="0044622A">
            <w:pPr>
              <w:pStyle w:val="a3"/>
              <w:ind w:leftChars="0" w:left="0" w:firstLineChars="0" w:firstLine="0"/>
              <w:rPr>
                <w:szCs w:val="21"/>
              </w:rPr>
            </w:pPr>
            <w:r>
              <w:rPr>
                <w:rFonts w:hint="eastAsia"/>
                <w:szCs w:val="21"/>
              </w:rPr>
              <w:t>0：不进行符号扩展</w:t>
            </w:r>
          </w:p>
          <w:p w14:paraId="722F1C50" w14:textId="77777777" w:rsidR="00FF0CD2" w:rsidRDefault="00FF0CD2" w:rsidP="0044622A">
            <w:pPr>
              <w:pStyle w:val="a3"/>
              <w:ind w:leftChars="0" w:left="0" w:firstLineChars="0" w:firstLine="0"/>
              <w:rPr>
                <w:szCs w:val="21"/>
              </w:rPr>
            </w:pPr>
            <w:r>
              <w:rPr>
                <w:rFonts w:hint="eastAsia"/>
                <w:szCs w:val="21"/>
              </w:rPr>
              <w:t>1：进行符号扩展</w:t>
            </w:r>
          </w:p>
        </w:tc>
      </w:tr>
      <w:tr w:rsidR="00FF0CD2" w14:paraId="00272FDD"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869" w:type="dxa"/>
            <w:tcBorders>
              <w:top w:val="single" w:sz="4" w:space="0" w:color="auto"/>
              <w:left w:val="single" w:sz="4" w:space="0" w:color="auto"/>
              <w:bottom w:val="single" w:sz="4" w:space="0" w:color="auto"/>
              <w:right w:val="single" w:sz="4" w:space="0" w:color="auto"/>
            </w:tcBorders>
          </w:tcPr>
          <w:p w14:paraId="743C0EEB"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branch</w:t>
            </w:r>
          </w:p>
        </w:tc>
        <w:tc>
          <w:tcPr>
            <w:tcW w:w="567"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2B31C17C" w14:textId="77777777" w:rsidR="00FF0CD2" w:rsidRDefault="00FF0CD2" w:rsidP="0044622A">
            <w:pPr>
              <w:pStyle w:val="a3"/>
              <w:ind w:leftChars="0" w:left="0" w:firstLineChars="0" w:firstLine="0"/>
              <w:rPr>
                <w:szCs w:val="21"/>
              </w:rPr>
            </w:pPr>
            <w:r>
              <w:rPr>
                <w:rFonts w:hint="eastAsia"/>
                <w:szCs w:val="21"/>
              </w:rPr>
              <w:t>instr是否为beq信号</w:t>
            </w:r>
          </w:p>
          <w:p w14:paraId="2ED8782E" w14:textId="77777777" w:rsidR="00FF0CD2" w:rsidRDefault="00FF0CD2" w:rsidP="0044622A">
            <w:pPr>
              <w:pStyle w:val="a3"/>
              <w:ind w:leftChars="0" w:left="0" w:firstLineChars="0" w:firstLine="0"/>
              <w:rPr>
                <w:szCs w:val="21"/>
              </w:rPr>
            </w:pPr>
            <w:r>
              <w:rPr>
                <w:rFonts w:hint="eastAsia"/>
                <w:szCs w:val="21"/>
              </w:rPr>
              <w:t>0：不是</w:t>
            </w:r>
          </w:p>
          <w:p w14:paraId="41875726" w14:textId="77777777" w:rsidR="00FF0CD2" w:rsidRPr="00407010" w:rsidRDefault="00FF0CD2" w:rsidP="0044622A">
            <w:pPr>
              <w:pStyle w:val="a3"/>
              <w:ind w:leftChars="0" w:left="0" w:firstLineChars="0" w:firstLine="0"/>
              <w:rPr>
                <w:szCs w:val="21"/>
              </w:rPr>
            </w:pPr>
            <w:r>
              <w:rPr>
                <w:rFonts w:hint="eastAsia"/>
                <w:szCs w:val="21"/>
              </w:rPr>
              <w:t>1：是</w:t>
            </w:r>
          </w:p>
        </w:tc>
      </w:tr>
      <w:tr w:rsidR="00E34F7F" w14:paraId="68F84A7D" w14:textId="77777777" w:rsidTr="00EB37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869" w:type="dxa"/>
            <w:tcBorders>
              <w:top w:val="single" w:sz="4" w:space="0" w:color="auto"/>
              <w:left w:val="single" w:sz="4" w:space="0" w:color="auto"/>
              <w:bottom w:val="single" w:sz="4" w:space="0" w:color="auto"/>
              <w:right w:val="single" w:sz="4" w:space="0" w:color="auto"/>
            </w:tcBorders>
          </w:tcPr>
          <w:p w14:paraId="4F827020" w14:textId="22B0A089" w:rsidR="00E34F7F" w:rsidRDefault="008419B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JType</w:t>
            </w:r>
          </w:p>
        </w:tc>
        <w:tc>
          <w:tcPr>
            <w:tcW w:w="567"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46EA8FD7" w:rsidR="00E34F7F" w:rsidRDefault="00970C47" w:rsidP="0044622A">
            <w:pPr>
              <w:pStyle w:val="a3"/>
              <w:ind w:leftChars="0" w:left="0" w:firstLineChars="0" w:firstLine="0"/>
              <w:rPr>
                <w:szCs w:val="21"/>
              </w:rPr>
            </w:pPr>
            <w:r>
              <w:rPr>
                <w:rFonts w:hint="eastAsia"/>
                <w:szCs w:val="21"/>
              </w:rPr>
              <w:t>是不是J型指令，只有j和jal是</w:t>
            </w:r>
          </w:p>
        </w:tc>
      </w:tr>
      <w:tr w:rsidR="00E34F7F" w14:paraId="68118F98" w14:textId="77777777" w:rsidTr="00EB37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7917D1A2"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1869" w:type="dxa"/>
            <w:tcBorders>
              <w:top w:val="single" w:sz="4" w:space="0" w:color="auto"/>
              <w:left w:val="single" w:sz="4" w:space="0" w:color="auto"/>
              <w:bottom w:val="single" w:sz="4" w:space="0" w:color="auto"/>
              <w:right w:val="single" w:sz="4" w:space="0" w:color="auto"/>
            </w:tcBorders>
          </w:tcPr>
          <w:p w14:paraId="469B122F" w14:textId="1EAE7E5F" w:rsidR="00E34F7F" w:rsidRDefault="00A35F34"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r</w:t>
            </w:r>
          </w:p>
        </w:tc>
        <w:tc>
          <w:tcPr>
            <w:tcW w:w="567" w:type="dxa"/>
            <w:tcBorders>
              <w:top w:val="single" w:sz="4" w:space="0" w:color="auto"/>
              <w:left w:val="single" w:sz="4" w:space="0" w:color="auto"/>
              <w:bottom w:val="single" w:sz="4" w:space="0" w:color="auto"/>
              <w:right w:val="single" w:sz="4" w:space="0" w:color="auto"/>
            </w:tcBorders>
          </w:tcPr>
          <w:p w14:paraId="4615816C" w14:textId="6C443422"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7E5A43AC" w:rsidR="00E34F7F" w:rsidRDefault="00970C47" w:rsidP="0044622A">
            <w:pPr>
              <w:pStyle w:val="a3"/>
              <w:ind w:leftChars="0" w:left="0" w:firstLineChars="0" w:firstLine="0"/>
              <w:rPr>
                <w:szCs w:val="21"/>
              </w:rPr>
            </w:pPr>
            <w:r>
              <w:rPr>
                <w:rFonts w:hint="eastAsia"/>
                <w:szCs w:val="21"/>
              </w:rPr>
              <w:t>是不是jr指令</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752FA28A" w14:textId="365EA829" w:rsidTr="00EB370B">
        <w:tc>
          <w:tcPr>
            <w:tcW w:w="1278" w:type="dxa"/>
          </w:tcPr>
          <w:p w14:paraId="59DC57E8"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WeGrf</w:t>
            </w:r>
          </w:p>
        </w:tc>
        <w:tc>
          <w:tcPr>
            <w:tcW w:w="846" w:type="dxa"/>
          </w:tcPr>
          <w:p w14:paraId="75255597"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4517ACA"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4E077D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22615E00"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C5FEE02"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3A8B8E"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7C08B5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D096514" w14:textId="5D333462" w:rsidR="00A35F34" w:rsidRPr="003A3452" w:rsidRDefault="008419BD"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68660B87" w14:textId="35698B2B" w:rsidR="00A35F34" w:rsidRPr="003A3452" w:rsidRDefault="008419BD"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72183BF" w14:textId="2DD523B1" w:rsidTr="00EB370B">
        <w:tc>
          <w:tcPr>
            <w:tcW w:w="1278" w:type="dxa"/>
          </w:tcPr>
          <w:p w14:paraId="0936624C"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WeDm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E3CD0" w14:paraId="7E9D5DF5" w14:textId="77777777" w:rsidTr="00EB370B">
        <w:tc>
          <w:tcPr>
            <w:tcW w:w="1278" w:type="dxa"/>
          </w:tcPr>
          <w:p w14:paraId="551C959B" w14:textId="77777777" w:rsidR="00CE3CD0" w:rsidRPr="003A3452" w:rsidRDefault="00CE3CD0"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RegDst</w:t>
            </w:r>
          </w:p>
        </w:tc>
        <w:tc>
          <w:tcPr>
            <w:tcW w:w="846" w:type="dxa"/>
          </w:tcPr>
          <w:p w14:paraId="44A442A2" w14:textId="5C3A8397" w:rsidR="00CE3CD0" w:rsidRPr="003A3452" w:rsidRDefault="00CE3CD0"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r>
              <w:rPr>
                <w:rFonts w:ascii="Times New Roman" w:eastAsia="黑体" w:hAnsi="Times New Roman" w:cs="Times New Roman"/>
                <w:szCs w:val="21"/>
              </w:rPr>
              <w:t>0</w:t>
            </w:r>
          </w:p>
        </w:tc>
        <w:tc>
          <w:tcPr>
            <w:tcW w:w="846" w:type="dxa"/>
          </w:tcPr>
          <w:p w14:paraId="6C9D2D32" w14:textId="4BD7101F" w:rsidR="00CE3CD0" w:rsidRPr="003A3452" w:rsidRDefault="00CE3CD0"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r>
              <w:rPr>
                <w:rFonts w:ascii="Times New Roman" w:eastAsia="黑体" w:hAnsi="Times New Roman" w:cs="Times New Roman"/>
                <w:szCs w:val="21"/>
              </w:rPr>
              <w:t>0</w:t>
            </w:r>
          </w:p>
        </w:tc>
        <w:tc>
          <w:tcPr>
            <w:tcW w:w="846" w:type="dxa"/>
          </w:tcPr>
          <w:p w14:paraId="64DBCA07" w14:textId="14924E0E" w:rsidR="00CE3CD0"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0</w:t>
            </w:r>
            <w:r w:rsidRPr="003A3452">
              <w:rPr>
                <w:rFonts w:ascii="Times New Roman" w:eastAsia="黑体" w:hAnsi="Times New Roman" w:cs="Times New Roman"/>
                <w:szCs w:val="21"/>
              </w:rPr>
              <w:t>1</w:t>
            </w:r>
          </w:p>
        </w:tc>
        <w:tc>
          <w:tcPr>
            <w:tcW w:w="846" w:type="dxa"/>
          </w:tcPr>
          <w:p w14:paraId="5EE259EA" w14:textId="6BCD4CC6" w:rsidR="00CE3CD0" w:rsidRPr="003A3452" w:rsidRDefault="0062149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0</w:t>
            </w:r>
            <w:r w:rsidR="00CE3CD0" w:rsidRPr="003A3452">
              <w:rPr>
                <w:rFonts w:ascii="Times New Roman" w:eastAsia="黑体" w:hAnsi="Times New Roman" w:cs="Times New Roman"/>
                <w:szCs w:val="21"/>
              </w:rPr>
              <w:t>1</w:t>
            </w:r>
          </w:p>
        </w:tc>
        <w:tc>
          <w:tcPr>
            <w:tcW w:w="846" w:type="dxa"/>
          </w:tcPr>
          <w:p w14:paraId="2CA04B03" w14:textId="31EB2B0C" w:rsidR="00CE3CD0" w:rsidRPr="003A3452" w:rsidRDefault="0062149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w:t>
            </w:r>
          </w:p>
        </w:tc>
        <w:tc>
          <w:tcPr>
            <w:tcW w:w="846" w:type="dxa"/>
          </w:tcPr>
          <w:p w14:paraId="1C6A863D" w14:textId="25DF3FF5" w:rsidR="00CE3CD0" w:rsidRPr="003A3452" w:rsidRDefault="0062149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0</w:t>
            </w:r>
            <w:r w:rsidR="00CE3CD0" w:rsidRPr="003A3452">
              <w:rPr>
                <w:rFonts w:ascii="Times New Roman" w:eastAsia="黑体" w:hAnsi="Times New Roman" w:cs="Times New Roman"/>
                <w:szCs w:val="21"/>
              </w:rPr>
              <w:t>1</w:t>
            </w:r>
          </w:p>
        </w:tc>
        <w:tc>
          <w:tcPr>
            <w:tcW w:w="846" w:type="dxa"/>
          </w:tcPr>
          <w:p w14:paraId="3DAC84F6" w14:textId="07C47F68" w:rsidR="00CE3CD0" w:rsidRPr="003A3452" w:rsidRDefault="0062149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w:t>
            </w:r>
          </w:p>
        </w:tc>
        <w:tc>
          <w:tcPr>
            <w:tcW w:w="846" w:type="dxa"/>
          </w:tcPr>
          <w:p w14:paraId="1E75B10E" w14:textId="63C6A5A8" w:rsidR="00CE3CD0" w:rsidRPr="003A3452" w:rsidRDefault="0062149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sidR="004D27F7">
              <w:rPr>
                <w:rFonts w:ascii="Times New Roman" w:eastAsia="黑体" w:hAnsi="Times New Roman" w:cs="Times New Roman"/>
                <w:szCs w:val="21"/>
              </w:rPr>
              <w:t>0</w:t>
            </w:r>
          </w:p>
        </w:tc>
        <w:tc>
          <w:tcPr>
            <w:tcW w:w="846" w:type="dxa"/>
          </w:tcPr>
          <w:p w14:paraId="241617D7" w14:textId="177C7FF3" w:rsidR="00CE3CD0" w:rsidRPr="003A3452" w:rsidRDefault="00BC619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w:t>
            </w:r>
          </w:p>
        </w:tc>
      </w:tr>
      <w:tr w:rsidR="00070141" w14:paraId="498A7F5C" w14:textId="77777777" w:rsidTr="00EB370B">
        <w:tc>
          <w:tcPr>
            <w:tcW w:w="1278" w:type="dxa"/>
          </w:tcPr>
          <w:p w14:paraId="153E73CF"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WhichtoReg</w:t>
            </w:r>
          </w:p>
        </w:tc>
        <w:tc>
          <w:tcPr>
            <w:tcW w:w="846" w:type="dxa"/>
          </w:tcPr>
          <w:p w14:paraId="17ED8047"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w:t>
            </w:r>
          </w:p>
        </w:tc>
        <w:tc>
          <w:tcPr>
            <w:tcW w:w="846" w:type="dxa"/>
          </w:tcPr>
          <w:p w14:paraId="0D5EE07D"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w:t>
            </w:r>
          </w:p>
        </w:tc>
        <w:tc>
          <w:tcPr>
            <w:tcW w:w="846" w:type="dxa"/>
          </w:tcPr>
          <w:p w14:paraId="0BD6D3D6"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w:t>
            </w:r>
          </w:p>
        </w:tc>
        <w:tc>
          <w:tcPr>
            <w:tcW w:w="846" w:type="dxa"/>
          </w:tcPr>
          <w:p w14:paraId="4B89639A"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w:t>
            </w:r>
          </w:p>
        </w:tc>
        <w:tc>
          <w:tcPr>
            <w:tcW w:w="846" w:type="dxa"/>
          </w:tcPr>
          <w:p w14:paraId="70BEE0E3"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w:t>
            </w:r>
          </w:p>
        </w:tc>
        <w:tc>
          <w:tcPr>
            <w:tcW w:w="846" w:type="dxa"/>
          </w:tcPr>
          <w:p w14:paraId="65C64B6A" w14:textId="0DBA3566" w:rsidR="00070141" w:rsidRPr="003A3452" w:rsidRDefault="0016713D"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0</w:t>
            </w:r>
            <w:r w:rsidR="00070141" w:rsidRPr="003A3452">
              <w:rPr>
                <w:rFonts w:ascii="Times New Roman" w:eastAsia="黑体" w:hAnsi="Times New Roman" w:cs="Times New Roman"/>
                <w:szCs w:val="21"/>
              </w:rPr>
              <w:t>0</w:t>
            </w:r>
          </w:p>
        </w:tc>
        <w:tc>
          <w:tcPr>
            <w:tcW w:w="846" w:type="dxa"/>
          </w:tcPr>
          <w:p w14:paraId="03481188" w14:textId="77777777" w:rsidR="00070141" w:rsidRPr="003A3452" w:rsidRDefault="00070141"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w:t>
            </w:r>
          </w:p>
        </w:tc>
        <w:tc>
          <w:tcPr>
            <w:tcW w:w="846" w:type="dxa"/>
          </w:tcPr>
          <w:p w14:paraId="7ED530B8" w14:textId="69F3BA73" w:rsidR="00070141" w:rsidRPr="003A3452" w:rsidRDefault="0016713D"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w:t>
            </w:r>
          </w:p>
        </w:tc>
        <w:tc>
          <w:tcPr>
            <w:tcW w:w="846" w:type="dxa"/>
          </w:tcPr>
          <w:p w14:paraId="53BB0A64" w14:textId="58F523F9" w:rsidR="00070141" w:rsidRPr="003A3452" w:rsidRDefault="0016713D"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w:t>
            </w:r>
          </w:p>
        </w:tc>
      </w:tr>
      <w:tr w:rsidR="00C84CDE" w14:paraId="34D94C21" w14:textId="77777777" w:rsidTr="00EB370B">
        <w:tc>
          <w:tcPr>
            <w:tcW w:w="1278" w:type="dxa"/>
          </w:tcPr>
          <w:p w14:paraId="73A3FD6B"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AluSrc</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AluOp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5A178622"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77777777" w:rsidR="000B28F4" w:rsidRPr="00B310EF" w:rsidRDefault="000B28F4" w:rsidP="000B28F4">
      <w:pPr>
        <w:pStyle w:val="a3"/>
        <w:ind w:leftChars="0" w:left="1281" w:firstLineChars="0" w:firstLine="0"/>
        <w:rPr>
          <w:rFonts w:ascii="黑体" w:eastAsia="黑体" w:hAnsi="黑体"/>
          <w:sz w:val="28"/>
          <w:szCs w:val="28"/>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hint="eastAsia"/>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hint="eastAsia"/>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lastRenderedPageBreak/>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4C81E0A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465@00000004: $ 8 &lt;= 00000004</w:t>
      </w:r>
    </w:p>
    <w:p w14:paraId="2D95853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465@00000008: *00000000 &lt;= 00000004</w:t>
      </w:r>
    </w:p>
    <w:p w14:paraId="5C259C6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485@0000000c: $ 8 &lt;= 00000008</w:t>
      </w:r>
    </w:p>
    <w:p w14:paraId="29EDDF1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485@00000010: *00000004 &lt;= 00000008</w:t>
      </w:r>
    </w:p>
    <w:p w14:paraId="2593DCE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505@00000014: $ 8 &lt;= 0000000c</w:t>
      </w:r>
    </w:p>
    <w:p w14:paraId="348F680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505@00000018: *00000008 &lt;= 0000000c</w:t>
      </w:r>
    </w:p>
    <w:p w14:paraId="7C97D9D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525@0000001c: $ 8 &lt;= 00000008</w:t>
      </w:r>
    </w:p>
    <w:p w14:paraId="688E125B"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545@00000020: $ 8 &lt;= 0000000c</w:t>
      </w:r>
    </w:p>
    <w:p w14:paraId="2D631EE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555@00000024: $ 8 &lt;= 00000000</w:t>
      </w:r>
    </w:p>
    <w:p w14:paraId="4EA44DD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575@00000028: $ 8 &lt;= 00000008</w:t>
      </w:r>
    </w:p>
    <w:p w14:paraId="104B227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585@0000002c: $ 8 &lt;= 00000000</w:t>
      </w:r>
    </w:p>
    <w:p w14:paraId="2D764EFB"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585@00000030: *00000004 &lt;= 00000000</w:t>
      </w:r>
    </w:p>
    <w:p w14:paraId="2EC0B08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605@00000034: $ 8 &lt;= 00000000</w:t>
      </w:r>
    </w:p>
    <w:p w14:paraId="3141E1F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615@00000038: *00000000 &lt;= 00000000</w:t>
      </w:r>
    </w:p>
    <w:p w14:paraId="4787C62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635@0000003c: $ 8 &lt;= 00000004</w:t>
      </w:r>
    </w:p>
    <w:p w14:paraId="3EC8DFAB"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665@00000044: $17 &lt;= 00000100</w:t>
      </w:r>
    </w:p>
    <w:p w14:paraId="3B396A6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675@00000048: $ 8 &lt;= 00640000</w:t>
      </w:r>
    </w:p>
    <w:p w14:paraId="24B2DB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705@00000050: $17 &lt;= 00000100</w:t>
      </w:r>
    </w:p>
    <w:p w14:paraId="7C8CB32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715@00000054: $ 8 &lt;= 00640064</w:t>
      </w:r>
    </w:p>
    <w:p w14:paraId="3CC12A1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745@0000005c: $17 &lt;= 00000100</w:t>
      </w:r>
    </w:p>
    <w:p w14:paraId="5979AA0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755@00000060: $ 8 &lt;= 00000000</w:t>
      </w:r>
    </w:p>
    <w:p w14:paraId="2B7C7BF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795@00000068: $17 &lt;= 00000100</w:t>
      </w:r>
    </w:p>
    <w:p w14:paraId="61ABF5F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lastRenderedPageBreak/>
        <w:t>805@0000006c: $31 &lt;= 00000074</w:t>
      </w:r>
    </w:p>
    <w:p w14:paraId="1D07D2A9"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815@00000070: $31 &lt;= 00000004</w:t>
      </w:r>
    </w:p>
    <w:p w14:paraId="1C4EF44D" w14:textId="50294D46" w:rsidR="00E15FFB" w:rsidRPr="006E066E" w:rsidRDefault="006E066E" w:rsidP="006E066E">
      <w:pPr>
        <w:ind w:leftChars="0" w:left="1401" w:firstLineChars="0" w:firstLine="0"/>
        <w:rPr>
          <w:rFonts w:ascii="Times New Roman" w:eastAsia="黑体" w:hAnsi="Times New Roman" w:cs="Times New Roman"/>
          <w:sz w:val="24"/>
          <w:szCs w:val="24"/>
        </w:rPr>
      </w:pPr>
      <w:r w:rsidRPr="006E066E">
        <w:rPr>
          <w:rFonts w:ascii="Times New Roman" w:hAnsi="Times New Roman" w:cs="Times New Roman"/>
          <w:color w:val="000000"/>
          <w:sz w:val="24"/>
          <w:szCs w:val="24"/>
        </w:rPr>
        <w:t>825@00003070: $31 &lt;= 00000004</w:t>
      </w:r>
    </w:p>
    <w:p w14:paraId="0C08FCAB" w14:textId="5799B12F" w:rsidR="0050375C" w:rsidRDefault="00B310EF"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思考题</w:t>
      </w:r>
    </w:p>
    <w:p w14:paraId="4662657B" w14:textId="25074065"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流水线冒险</w:t>
      </w:r>
    </w:p>
    <w:p w14:paraId="47DC0729" w14:textId="43FB989B"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在采用本节所述的控制冒险处理方式下，PC的值应当如何被更新？请从数据通路和控制信号两方面进行说明。</w:t>
      </w:r>
    </w:p>
    <w:p w14:paraId="261A3FB6" w14:textId="68F8E167" w:rsidR="00FB2918" w:rsidRDefault="00FB2918" w:rsidP="00432946">
      <w:pPr>
        <w:pStyle w:val="a3"/>
        <w:spacing w:before="100" w:beforeAutospacing="1" w:after="170"/>
        <w:ind w:leftChars="0" w:left="1276" w:firstLineChars="202" w:firstLine="424"/>
        <w:rPr>
          <w:szCs w:val="21"/>
        </w:rPr>
      </w:pPr>
      <w:r>
        <w:rPr>
          <w:noProof/>
        </w:rPr>
        <w:drawing>
          <wp:inline distT="0" distB="0" distL="0" distR="0" wp14:anchorId="2EEC0C41" wp14:editId="41B9ACFC">
            <wp:extent cx="3711388" cy="214235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836" cy="2150693"/>
                    </a:xfrm>
                    <a:prstGeom prst="rect">
                      <a:avLst/>
                    </a:prstGeom>
                  </pic:spPr>
                </pic:pic>
              </a:graphicData>
            </a:graphic>
          </wp:inline>
        </w:drawing>
      </w:r>
    </w:p>
    <w:p w14:paraId="38EE3602" w14:textId="77777777" w:rsidR="00FB2918" w:rsidRDefault="00FB2918" w:rsidP="00432946">
      <w:pPr>
        <w:pStyle w:val="a3"/>
        <w:spacing w:before="100" w:beforeAutospacing="1" w:after="170"/>
        <w:ind w:leftChars="0" w:left="1276" w:firstLineChars="202" w:firstLine="424"/>
        <w:rPr>
          <w:szCs w:val="21"/>
        </w:rPr>
      </w:pPr>
      <w:r>
        <w:rPr>
          <w:rFonts w:hint="eastAsia"/>
          <w:szCs w:val="21"/>
        </w:rPr>
        <w:t>数据通路：</w:t>
      </w:r>
    </w:p>
    <w:p w14:paraId="109D07C5" w14:textId="009FCBDF" w:rsidR="00FB2918" w:rsidRDefault="00432946" w:rsidP="00432946">
      <w:pPr>
        <w:pStyle w:val="a3"/>
        <w:spacing w:before="100" w:beforeAutospacing="1" w:after="170"/>
        <w:ind w:leftChars="0" w:left="1276" w:firstLineChars="202" w:firstLine="424"/>
        <w:rPr>
          <w:szCs w:val="21"/>
        </w:rPr>
      </w:pPr>
      <w:r>
        <w:rPr>
          <w:szCs w:val="21"/>
        </w:rPr>
        <w:t>PC</w:t>
      </w:r>
      <w:r>
        <w:rPr>
          <w:rFonts w:hint="eastAsia"/>
          <w:szCs w:val="21"/>
        </w:rPr>
        <w:t>：</w:t>
      </w:r>
      <w:r w:rsidR="00E06C73">
        <w:rPr>
          <w:rFonts w:hint="eastAsia"/>
          <w:szCs w:val="21"/>
        </w:rPr>
        <w:t>PC+4</w:t>
      </w:r>
      <w:r w:rsidR="00FB2918">
        <w:rPr>
          <w:rFonts w:hint="eastAsia"/>
          <w:szCs w:val="21"/>
        </w:rPr>
        <w:t>、branch型指令、JumpRegister指令和</w:t>
      </w:r>
      <w:r w:rsidR="00147EDC">
        <w:rPr>
          <w:rFonts w:hint="eastAsia"/>
          <w:szCs w:val="21"/>
        </w:rPr>
        <w:t>J型指令。</w:t>
      </w:r>
    </w:p>
    <w:p w14:paraId="0D5CE236" w14:textId="5C14ABE1" w:rsidR="00147EDC" w:rsidRDefault="00147EDC" w:rsidP="00432946">
      <w:pPr>
        <w:pStyle w:val="a3"/>
        <w:spacing w:before="100" w:beforeAutospacing="1" w:after="170"/>
        <w:ind w:leftChars="0" w:left="1276" w:firstLineChars="202" w:firstLine="424"/>
        <w:rPr>
          <w:szCs w:val="21"/>
        </w:rPr>
      </w:pPr>
      <w:r>
        <w:rPr>
          <w:rFonts w:hint="eastAsia"/>
          <w:szCs w:val="21"/>
        </w:rPr>
        <w:t>控制信号：</w:t>
      </w:r>
    </w:p>
    <w:p w14:paraId="2012D12C" w14:textId="17843773" w:rsidR="00147EDC" w:rsidRDefault="00147EDC" w:rsidP="00432946">
      <w:pPr>
        <w:pStyle w:val="a3"/>
        <w:spacing w:before="100" w:beforeAutospacing="1" w:after="170"/>
        <w:ind w:leftChars="0" w:left="1276" w:firstLineChars="202" w:firstLine="424"/>
        <w:rPr>
          <w:szCs w:val="21"/>
        </w:rPr>
      </w:pPr>
      <w:r>
        <w:rPr>
          <w:rFonts w:hint="eastAsia"/>
          <w:szCs w:val="21"/>
        </w:rPr>
        <w:t>controller解码出应当选择的NPC值即可。</w:t>
      </w:r>
    </w:p>
    <w:p w14:paraId="464FE682" w14:textId="77777777" w:rsidR="00147EDC" w:rsidRPr="00DB6D7E" w:rsidRDefault="00147EDC" w:rsidP="00432946">
      <w:pPr>
        <w:pStyle w:val="a3"/>
        <w:spacing w:before="100" w:beforeAutospacing="1" w:after="170"/>
        <w:ind w:leftChars="0" w:left="1276" w:firstLineChars="202" w:firstLine="424"/>
        <w:rPr>
          <w:szCs w:val="21"/>
        </w:rPr>
      </w:pPr>
    </w:p>
    <w:p w14:paraId="5F0B83D0" w14:textId="4EEF3C80"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对于jal等需要将指令地址写入寄存器的指令，为什么需要回写PC+8？</w:t>
      </w:r>
    </w:p>
    <w:p w14:paraId="4AF0EB6B" w14:textId="665668BF" w:rsidR="00147EDC" w:rsidRPr="00DB6D7E" w:rsidRDefault="00E66248" w:rsidP="00432946">
      <w:pPr>
        <w:pStyle w:val="a3"/>
        <w:spacing w:before="100" w:beforeAutospacing="1" w:after="170"/>
        <w:ind w:leftChars="0" w:left="1276" w:firstLineChars="202" w:firstLine="424"/>
        <w:rPr>
          <w:szCs w:val="21"/>
        </w:rPr>
      </w:pPr>
      <w:r>
        <w:rPr>
          <w:rFonts w:hint="eastAsia"/>
          <w:szCs w:val="21"/>
        </w:rPr>
        <w:t>含有延迟槽，后面有nop。</w:t>
      </w:r>
    </w:p>
    <w:p w14:paraId="57CCAD2F" w14:textId="5A3F18F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数据冒险的分析</w:t>
      </w:r>
    </w:p>
    <w:p w14:paraId="621CD01E" w14:textId="08F8F654"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为什么所有的供给者都是存储了上一级传来的各种数据的流水级寄存器，而不是由ALU或者DM等部件来提供数据？</w:t>
      </w:r>
    </w:p>
    <w:p w14:paraId="520EB57A" w14:textId="7E3E416D" w:rsidR="00427037" w:rsidRDefault="00427037" w:rsidP="00432946">
      <w:pPr>
        <w:pStyle w:val="a3"/>
        <w:spacing w:before="100" w:beforeAutospacing="1" w:after="170"/>
        <w:ind w:leftChars="0" w:left="1276" w:firstLineChars="202" w:firstLine="424"/>
        <w:rPr>
          <w:szCs w:val="21"/>
        </w:rPr>
      </w:pPr>
      <w:r>
        <w:rPr>
          <w:rFonts w:hint="eastAsia"/>
          <w:szCs w:val="21"/>
        </w:rPr>
        <w:t>转发的目的：若算出来，才转发</w:t>
      </w:r>
      <w:r w:rsidR="00024E83">
        <w:rPr>
          <w:rFonts w:hint="eastAsia"/>
          <w:szCs w:val="21"/>
        </w:rPr>
        <w:t>，否则暂停。这是使用“暂停-转发”策略下的核心思想。</w:t>
      </w:r>
    </w:p>
    <w:p w14:paraId="3560FCC4" w14:textId="27B97FA3" w:rsidR="00024E83" w:rsidRPr="00DB6D7E" w:rsidRDefault="00024E83" w:rsidP="00432946">
      <w:pPr>
        <w:pStyle w:val="a3"/>
        <w:spacing w:before="100" w:beforeAutospacing="1" w:after="170"/>
        <w:ind w:leftChars="0" w:left="1276" w:firstLineChars="202" w:firstLine="424"/>
        <w:rPr>
          <w:szCs w:val="21"/>
        </w:rPr>
      </w:pPr>
      <w:r>
        <w:rPr>
          <w:rFonts w:hint="eastAsia"/>
          <w:szCs w:val="21"/>
        </w:rPr>
        <w:lastRenderedPageBreak/>
        <w:t>直接转发的话，“Brutal-Forward”，也不是不行，但是一来课程组禁止这样，二来</w:t>
      </w:r>
      <w:r w:rsidR="0057282E">
        <w:rPr>
          <w:rFonts w:hint="eastAsia"/>
          <w:szCs w:val="21"/>
        </w:rPr>
        <w:t>转发控制会变得复杂。</w:t>
      </w:r>
    </w:p>
    <w:p w14:paraId="06690C42" w14:textId="0376ACFA"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AT法处理流水线数据冒险</w:t>
      </w:r>
    </w:p>
    <w:p w14:paraId="0707EF09" w14:textId="1C285BA2" w:rsidR="007201CA" w:rsidRPr="003407F5" w:rsidRDefault="007201CA" w:rsidP="003407F5">
      <w:pPr>
        <w:pStyle w:val="a3"/>
        <w:spacing w:before="100" w:beforeAutospacing="1" w:after="170"/>
        <w:ind w:leftChars="0" w:left="1276" w:firstLineChars="202" w:firstLine="487"/>
        <w:rPr>
          <w:b/>
          <w:bCs/>
          <w:sz w:val="24"/>
          <w:szCs w:val="24"/>
        </w:rPr>
      </w:pPr>
      <w:r w:rsidRPr="003407F5">
        <w:rPr>
          <w:b/>
          <w:bCs/>
          <w:sz w:val="24"/>
          <w:szCs w:val="24"/>
        </w:rPr>
        <w:t>“转发（旁路）机制的构造”中的Thinking 1-4</w:t>
      </w:r>
    </w:p>
    <w:p w14:paraId="5350280C" w14:textId="12262E88" w:rsidR="000F50DB" w:rsidRPr="00DB6D7E" w:rsidRDefault="000F50DB" w:rsidP="00432946">
      <w:pPr>
        <w:pStyle w:val="a3"/>
        <w:spacing w:before="100" w:beforeAutospacing="1" w:after="170"/>
        <w:ind w:leftChars="0" w:left="1276" w:firstLineChars="202" w:firstLine="424"/>
        <w:rPr>
          <w:szCs w:val="21"/>
        </w:rPr>
      </w:pPr>
      <w:r>
        <w:rPr>
          <w:rFonts w:hint="eastAsia"/>
          <w:szCs w:val="21"/>
        </w:rPr>
        <w:t>就是转发的优先级。以jr为例，在D级就要产生写入的NPC数据，此时若E级和</w:t>
      </w:r>
      <w:r w:rsidR="000079CE">
        <w:rPr>
          <w:rFonts w:hint="eastAsia"/>
          <w:szCs w:val="21"/>
        </w:rPr>
        <w:t>M级要求写入同一个寄存器，导致数据冲突，则需要选择E级流水线的数据。</w:t>
      </w:r>
    </w:p>
    <w:p w14:paraId="5669E271" w14:textId="41E668E6" w:rsidR="007201CA" w:rsidRDefault="007201CA" w:rsidP="003407F5">
      <w:pPr>
        <w:pStyle w:val="a3"/>
        <w:spacing w:before="100" w:beforeAutospacing="1" w:after="170"/>
        <w:ind w:leftChars="0" w:left="1276" w:firstLineChars="202" w:firstLine="487"/>
        <w:rPr>
          <w:b/>
          <w:bCs/>
          <w:sz w:val="24"/>
          <w:szCs w:val="24"/>
        </w:rPr>
      </w:pPr>
      <w:r w:rsidRPr="003407F5">
        <w:rPr>
          <w:b/>
          <w:bCs/>
          <w:sz w:val="24"/>
          <w:szCs w:val="24"/>
        </w:rPr>
        <w:t>在AT方法讨论转发条件的时候，只提到了“供给者需求者的A相同，且不为0”，但在CPU写入GRF的时候，是有一个we信号来控制是否要写入的。为何在AT方法中不需要特判we呢？为了用且仅用A和T完成转发，在翻译出A的时候，要结合we做什么操作呢？</w:t>
      </w:r>
    </w:p>
    <w:p w14:paraId="3F531160" w14:textId="3473318D" w:rsidR="008C5E38" w:rsidRPr="00435D8B" w:rsidRDefault="00435D8B" w:rsidP="00435D8B">
      <w:pPr>
        <w:pStyle w:val="a3"/>
        <w:spacing w:before="100" w:beforeAutospacing="1" w:after="170"/>
        <w:ind w:leftChars="0" w:left="1276" w:firstLineChars="202" w:firstLine="424"/>
        <w:rPr>
          <w:szCs w:val="21"/>
        </w:rPr>
      </w:pPr>
      <w:r w:rsidRPr="00435D8B">
        <w:rPr>
          <w:rFonts w:hint="eastAsia"/>
          <w:szCs w:val="21"/>
        </w:rPr>
        <w:t>如果不需要写寄存器，直接将A译码为为0</w:t>
      </w:r>
      <w:r>
        <w:rPr>
          <w:rFonts w:hint="eastAsia"/>
          <w:szCs w:val="21"/>
        </w:rPr>
        <w:t>，这样甚至可以直接省略we。</w:t>
      </w:r>
    </w:p>
    <w:p w14:paraId="3720EF67" w14:textId="6C67AE1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在线测试相关说明</w:t>
      </w:r>
    </w:p>
    <w:p w14:paraId="058D20E8" w14:textId="77777777" w:rsidR="007201CA" w:rsidRPr="00DB6D7E" w:rsidRDefault="007201CA" w:rsidP="007201CA">
      <w:pPr>
        <w:pStyle w:val="a3"/>
        <w:spacing w:before="100" w:beforeAutospacing="1" w:after="170"/>
        <w:ind w:left="1071"/>
        <w:rPr>
          <w:szCs w:val="21"/>
        </w:rPr>
      </w:pPr>
      <w:r w:rsidRPr="00DB6D7E">
        <w:rPr>
          <w:szCs w:val="21"/>
        </w:rPr>
        <w:t>在本实验中你遇到了哪些不同指令类型组合产生的冲突？你又是如何解决的？相应的测试样例是什么样的？</w:t>
      </w:r>
    </w:p>
    <w:p w14:paraId="123419A2" w14:textId="77777777" w:rsidR="007201CA" w:rsidRPr="00DB6D7E" w:rsidRDefault="007201CA" w:rsidP="007201CA">
      <w:pPr>
        <w:pStyle w:val="a3"/>
        <w:spacing w:before="100" w:beforeAutospacing="1" w:after="170"/>
        <w:ind w:left="1071"/>
        <w:rPr>
          <w:szCs w:val="21"/>
        </w:rPr>
      </w:pPr>
      <w:r w:rsidRPr="00DB6D7E">
        <w:rPr>
          <w:szCs w:val="21"/>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67A0E34C" w14:textId="3EF2BA61" w:rsidR="00A159FC" w:rsidRPr="00DB6D7E" w:rsidRDefault="00A159FC" w:rsidP="00F7767D">
      <w:pPr>
        <w:pStyle w:val="a3"/>
        <w:shd w:val="clear" w:color="auto" w:fill="FFFFFF"/>
        <w:spacing w:before="100" w:beforeAutospacing="1" w:after="170" w:line="336" w:lineRule="atLeast"/>
        <w:ind w:leftChars="0" w:left="1401" w:firstLineChars="0" w:firstLine="0"/>
        <w:rPr>
          <w:szCs w:val="21"/>
        </w:rPr>
      </w:pPr>
    </w:p>
    <w:sectPr w:rsidR="00A159FC" w:rsidRPr="00DB6D7E" w:rsidSect="00973D1B">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BF043" w14:textId="77777777" w:rsidR="00AB35C5" w:rsidRDefault="00AB35C5" w:rsidP="00D32715">
      <w:pPr>
        <w:ind w:left="1071" w:firstLine="420"/>
      </w:pPr>
      <w:r>
        <w:separator/>
      </w:r>
    </w:p>
  </w:endnote>
  <w:endnote w:type="continuationSeparator" w:id="0">
    <w:p w14:paraId="23531A75" w14:textId="77777777" w:rsidR="00AB35C5" w:rsidRDefault="00AB35C5"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E15FFB" w:rsidRDefault="00E15FFB">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E15FFB" w:rsidRDefault="00E15FFB">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E15FFB" w:rsidRDefault="00E15FFB">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5F188" w14:textId="77777777" w:rsidR="00AB35C5" w:rsidRDefault="00AB35C5" w:rsidP="00D32715">
      <w:pPr>
        <w:ind w:left="1071" w:firstLine="420"/>
      </w:pPr>
      <w:r>
        <w:separator/>
      </w:r>
    </w:p>
  </w:footnote>
  <w:footnote w:type="continuationSeparator" w:id="0">
    <w:p w14:paraId="7C735B71" w14:textId="77777777" w:rsidR="00AB35C5" w:rsidRDefault="00AB35C5"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E15FFB" w:rsidRDefault="00E15FFB">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E15FFB" w:rsidRDefault="00E15FFB">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E15FFB" w:rsidRDefault="00E15FFB">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1"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3" w15:restartNumberingAfterBreak="0">
    <w:nsid w:val="223D4449"/>
    <w:multiLevelType w:val="hybridMultilevel"/>
    <w:tmpl w:val="B8924BEC"/>
    <w:lvl w:ilvl="0" w:tplc="516E6DC0">
      <w:start w:val="1"/>
      <w:numFmt w:val="japaneseCounting"/>
      <w:lvlText w:val="（%1）"/>
      <w:lvlJc w:val="left"/>
      <w:pPr>
        <w:ind w:left="2303" w:hanging="75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4"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5"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6"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8"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9"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0"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2"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5"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6"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28"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0"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1"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2"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5"/>
  </w:num>
  <w:num w:numId="2">
    <w:abstractNumId w:val="17"/>
  </w:num>
  <w:num w:numId="3">
    <w:abstractNumId w:val="31"/>
  </w:num>
  <w:num w:numId="4">
    <w:abstractNumId w:val="28"/>
  </w:num>
  <w:num w:numId="5">
    <w:abstractNumId w:val="16"/>
  </w:num>
  <w:num w:numId="6">
    <w:abstractNumId w:val="14"/>
  </w:num>
  <w:num w:numId="7">
    <w:abstractNumId w:val="6"/>
  </w:num>
  <w:num w:numId="8">
    <w:abstractNumId w:val="12"/>
  </w:num>
  <w:num w:numId="9">
    <w:abstractNumId w:val="4"/>
  </w:num>
  <w:num w:numId="10">
    <w:abstractNumId w:val="21"/>
  </w:num>
  <w:num w:numId="11">
    <w:abstractNumId w:val="24"/>
  </w:num>
  <w:num w:numId="12">
    <w:abstractNumId w:val="2"/>
  </w:num>
  <w:num w:numId="13">
    <w:abstractNumId w:val="18"/>
  </w:num>
  <w:num w:numId="14">
    <w:abstractNumId w:val="11"/>
  </w:num>
  <w:num w:numId="15">
    <w:abstractNumId w:val="1"/>
  </w:num>
  <w:num w:numId="16">
    <w:abstractNumId w:val="20"/>
  </w:num>
  <w:num w:numId="17">
    <w:abstractNumId w:val="8"/>
  </w:num>
  <w:num w:numId="18">
    <w:abstractNumId w:val="32"/>
  </w:num>
  <w:num w:numId="19">
    <w:abstractNumId w:val="30"/>
  </w:num>
  <w:num w:numId="20">
    <w:abstractNumId w:val="15"/>
  </w:num>
  <w:num w:numId="21">
    <w:abstractNumId w:val="27"/>
  </w:num>
  <w:num w:numId="22">
    <w:abstractNumId w:val="7"/>
  </w:num>
  <w:num w:numId="23">
    <w:abstractNumId w:val="10"/>
  </w:num>
  <w:num w:numId="24">
    <w:abstractNumId w:val="0"/>
  </w:num>
  <w:num w:numId="25">
    <w:abstractNumId w:val="5"/>
  </w:num>
  <w:num w:numId="26">
    <w:abstractNumId w:val="26"/>
  </w:num>
  <w:num w:numId="27">
    <w:abstractNumId w:val="22"/>
  </w:num>
  <w:num w:numId="28">
    <w:abstractNumId w:val="33"/>
  </w:num>
  <w:num w:numId="29">
    <w:abstractNumId w:val="3"/>
  </w:num>
  <w:num w:numId="30">
    <w:abstractNumId w:val="19"/>
  </w:num>
  <w:num w:numId="31">
    <w:abstractNumId w:val="29"/>
  </w:num>
  <w:num w:numId="32">
    <w:abstractNumId w:val="23"/>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24E2B"/>
    <w:rsid w:val="00024E83"/>
    <w:rsid w:val="00041269"/>
    <w:rsid w:val="0004202B"/>
    <w:rsid w:val="000515AE"/>
    <w:rsid w:val="00052781"/>
    <w:rsid w:val="0005410F"/>
    <w:rsid w:val="00066552"/>
    <w:rsid w:val="00070141"/>
    <w:rsid w:val="00087FCF"/>
    <w:rsid w:val="00092165"/>
    <w:rsid w:val="000B02EE"/>
    <w:rsid w:val="000B28F4"/>
    <w:rsid w:val="000B70BA"/>
    <w:rsid w:val="000B7F6F"/>
    <w:rsid w:val="000C27BF"/>
    <w:rsid w:val="000C5B5B"/>
    <w:rsid w:val="000D38E5"/>
    <w:rsid w:val="000E4897"/>
    <w:rsid w:val="000E4EEA"/>
    <w:rsid w:val="000E71C1"/>
    <w:rsid w:val="000F50DB"/>
    <w:rsid w:val="000F65FB"/>
    <w:rsid w:val="0010102C"/>
    <w:rsid w:val="0011242C"/>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200CE5"/>
    <w:rsid w:val="00204E8A"/>
    <w:rsid w:val="0023247D"/>
    <w:rsid w:val="0024019A"/>
    <w:rsid w:val="0025027B"/>
    <w:rsid w:val="002534AD"/>
    <w:rsid w:val="0026371B"/>
    <w:rsid w:val="002637BE"/>
    <w:rsid w:val="002746FA"/>
    <w:rsid w:val="00296F27"/>
    <w:rsid w:val="002A4A41"/>
    <w:rsid w:val="002A7DED"/>
    <w:rsid w:val="002C6A4F"/>
    <w:rsid w:val="002D03A4"/>
    <w:rsid w:val="002D1B25"/>
    <w:rsid w:val="002E46F8"/>
    <w:rsid w:val="002F2725"/>
    <w:rsid w:val="003122A4"/>
    <w:rsid w:val="003240C9"/>
    <w:rsid w:val="00331CBA"/>
    <w:rsid w:val="003407F5"/>
    <w:rsid w:val="00341E79"/>
    <w:rsid w:val="00350952"/>
    <w:rsid w:val="003543C7"/>
    <w:rsid w:val="00361FD7"/>
    <w:rsid w:val="0036582A"/>
    <w:rsid w:val="00371CEE"/>
    <w:rsid w:val="0039506C"/>
    <w:rsid w:val="003A2BCF"/>
    <w:rsid w:val="003A3452"/>
    <w:rsid w:val="003B6B91"/>
    <w:rsid w:val="003C2593"/>
    <w:rsid w:val="003D5BAA"/>
    <w:rsid w:val="003E4C80"/>
    <w:rsid w:val="003E79A7"/>
    <w:rsid w:val="003F46F0"/>
    <w:rsid w:val="003F71CB"/>
    <w:rsid w:val="00407010"/>
    <w:rsid w:val="00424E43"/>
    <w:rsid w:val="00427037"/>
    <w:rsid w:val="00432946"/>
    <w:rsid w:val="00433130"/>
    <w:rsid w:val="004355C2"/>
    <w:rsid w:val="00435D8B"/>
    <w:rsid w:val="0044622A"/>
    <w:rsid w:val="004571CE"/>
    <w:rsid w:val="00464FF5"/>
    <w:rsid w:val="00473585"/>
    <w:rsid w:val="004852D6"/>
    <w:rsid w:val="0049228C"/>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85A03"/>
    <w:rsid w:val="005A5225"/>
    <w:rsid w:val="005E1676"/>
    <w:rsid w:val="005F0121"/>
    <w:rsid w:val="005F0DCD"/>
    <w:rsid w:val="005F56D7"/>
    <w:rsid w:val="00607389"/>
    <w:rsid w:val="00621496"/>
    <w:rsid w:val="00621DAB"/>
    <w:rsid w:val="00622482"/>
    <w:rsid w:val="00637568"/>
    <w:rsid w:val="00642F6D"/>
    <w:rsid w:val="00656476"/>
    <w:rsid w:val="0066264B"/>
    <w:rsid w:val="006640C5"/>
    <w:rsid w:val="00666611"/>
    <w:rsid w:val="00667111"/>
    <w:rsid w:val="006720FC"/>
    <w:rsid w:val="0067375E"/>
    <w:rsid w:val="006777B8"/>
    <w:rsid w:val="0067782B"/>
    <w:rsid w:val="0068423E"/>
    <w:rsid w:val="006A38A8"/>
    <w:rsid w:val="006A7962"/>
    <w:rsid w:val="006B3511"/>
    <w:rsid w:val="006B3E4D"/>
    <w:rsid w:val="006C1BB9"/>
    <w:rsid w:val="006D475F"/>
    <w:rsid w:val="006D7480"/>
    <w:rsid w:val="006E066E"/>
    <w:rsid w:val="006E14FF"/>
    <w:rsid w:val="006F79DB"/>
    <w:rsid w:val="006F7B91"/>
    <w:rsid w:val="007143D3"/>
    <w:rsid w:val="00716CFC"/>
    <w:rsid w:val="007201CA"/>
    <w:rsid w:val="00726D43"/>
    <w:rsid w:val="00731D94"/>
    <w:rsid w:val="00740A47"/>
    <w:rsid w:val="007420E9"/>
    <w:rsid w:val="00745152"/>
    <w:rsid w:val="00757664"/>
    <w:rsid w:val="007A1E44"/>
    <w:rsid w:val="007A2C0C"/>
    <w:rsid w:val="007A5EE9"/>
    <w:rsid w:val="007D228A"/>
    <w:rsid w:val="007D6968"/>
    <w:rsid w:val="007E00D9"/>
    <w:rsid w:val="007E42DE"/>
    <w:rsid w:val="007F0069"/>
    <w:rsid w:val="007F024B"/>
    <w:rsid w:val="00802A70"/>
    <w:rsid w:val="008076D9"/>
    <w:rsid w:val="00821842"/>
    <w:rsid w:val="008268C3"/>
    <w:rsid w:val="00841869"/>
    <w:rsid w:val="008419BD"/>
    <w:rsid w:val="00847AE8"/>
    <w:rsid w:val="00863480"/>
    <w:rsid w:val="00873829"/>
    <w:rsid w:val="00874A8F"/>
    <w:rsid w:val="008B4804"/>
    <w:rsid w:val="008B5643"/>
    <w:rsid w:val="008C0ADB"/>
    <w:rsid w:val="008C2C75"/>
    <w:rsid w:val="008C3ACC"/>
    <w:rsid w:val="008C3C5F"/>
    <w:rsid w:val="008C5E38"/>
    <w:rsid w:val="008D5BB1"/>
    <w:rsid w:val="008D7340"/>
    <w:rsid w:val="008E2677"/>
    <w:rsid w:val="008E335A"/>
    <w:rsid w:val="00906D6F"/>
    <w:rsid w:val="00910147"/>
    <w:rsid w:val="00940414"/>
    <w:rsid w:val="0094362A"/>
    <w:rsid w:val="009439E3"/>
    <w:rsid w:val="00961CB8"/>
    <w:rsid w:val="00970C47"/>
    <w:rsid w:val="00973D1B"/>
    <w:rsid w:val="009854AB"/>
    <w:rsid w:val="009A1B2F"/>
    <w:rsid w:val="009A2F7B"/>
    <w:rsid w:val="009B570B"/>
    <w:rsid w:val="009C4969"/>
    <w:rsid w:val="009C4B4A"/>
    <w:rsid w:val="009D0055"/>
    <w:rsid w:val="009D1822"/>
    <w:rsid w:val="009D6E19"/>
    <w:rsid w:val="009E0CAB"/>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A0324"/>
    <w:rsid w:val="00AA295B"/>
    <w:rsid w:val="00AB35C5"/>
    <w:rsid w:val="00AB79A9"/>
    <w:rsid w:val="00AD7118"/>
    <w:rsid w:val="00AF2D41"/>
    <w:rsid w:val="00B20BC7"/>
    <w:rsid w:val="00B23A7C"/>
    <w:rsid w:val="00B310EF"/>
    <w:rsid w:val="00B34437"/>
    <w:rsid w:val="00B376F7"/>
    <w:rsid w:val="00B42D6C"/>
    <w:rsid w:val="00B57629"/>
    <w:rsid w:val="00B71433"/>
    <w:rsid w:val="00B73546"/>
    <w:rsid w:val="00B738A9"/>
    <w:rsid w:val="00B73CDA"/>
    <w:rsid w:val="00B73E2F"/>
    <w:rsid w:val="00B84221"/>
    <w:rsid w:val="00B84FDE"/>
    <w:rsid w:val="00B919FE"/>
    <w:rsid w:val="00BA4172"/>
    <w:rsid w:val="00BC3DFE"/>
    <w:rsid w:val="00BC6190"/>
    <w:rsid w:val="00BF093D"/>
    <w:rsid w:val="00BF72D4"/>
    <w:rsid w:val="00C0056B"/>
    <w:rsid w:val="00C05FA2"/>
    <w:rsid w:val="00C34A8D"/>
    <w:rsid w:val="00C45AF6"/>
    <w:rsid w:val="00C5610C"/>
    <w:rsid w:val="00C666E3"/>
    <w:rsid w:val="00C73C74"/>
    <w:rsid w:val="00C84127"/>
    <w:rsid w:val="00C84CDE"/>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6694F"/>
    <w:rsid w:val="00D81365"/>
    <w:rsid w:val="00D867BE"/>
    <w:rsid w:val="00D90C01"/>
    <w:rsid w:val="00D91326"/>
    <w:rsid w:val="00DB49FF"/>
    <w:rsid w:val="00DB6D7E"/>
    <w:rsid w:val="00DC78B5"/>
    <w:rsid w:val="00E06C73"/>
    <w:rsid w:val="00E14692"/>
    <w:rsid w:val="00E15590"/>
    <w:rsid w:val="00E15F3E"/>
    <w:rsid w:val="00E15FFB"/>
    <w:rsid w:val="00E20DC0"/>
    <w:rsid w:val="00E22E10"/>
    <w:rsid w:val="00E32101"/>
    <w:rsid w:val="00E34F7F"/>
    <w:rsid w:val="00E35395"/>
    <w:rsid w:val="00E40B88"/>
    <w:rsid w:val="00E45F47"/>
    <w:rsid w:val="00E54B51"/>
    <w:rsid w:val="00E63923"/>
    <w:rsid w:val="00E65004"/>
    <w:rsid w:val="00E66248"/>
    <w:rsid w:val="00E92CB3"/>
    <w:rsid w:val="00EA2AC3"/>
    <w:rsid w:val="00EB1E35"/>
    <w:rsid w:val="00EB370B"/>
    <w:rsid w:val="00EC6438"/>
    <w:rsid w:val="00EE48FC"/>
    <w:rsid w:val="00EE4C99"/>
    <w:rsid w:val="00EF22DA"/>
    <w:rsid w:val="00F0403D"/>
    <w:rsid w:val="00F1093F"/>
    <w:rsid w:val="00F152BF"/>
    <w:rsid w:val="00F20316"/>
    <w:rsid w:val="00F42FB9"/>
    <w:rsid w:val="00F55ED7"/>
    <w:rsid w:val="00F63CFF"/>
    <w:rsid w:val="00F724AD"/>
    <w:rsid w:val="00F7767D"/>
    <w:rsid w:val="00F82D1A"/>
    <w:rsid w:val="00F9740E"/>
    <w:rsid w:val="00FA3A37"/>
    <w:rsid w:val="00FB2918"/>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4561</TotalTime>
  <Pages>11</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58</cp:revision>
  <dcterms:created xsi:type="dcterms:W3CDTF">2020-11-09T00:10:00Z</dcterms:created>
  <dcterms:modified xsi:type="dcterms:W3CDTF">2020-12-10T12:03:00Z</dcterms:modified>
</cp:coreProperties>
</file>