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0A8F" w:rsidRDefault="00D80A8F"/>
    <w:p w:rsidR="00D80A8F" w:rsidRDefault="00D80A8F"/>
    <w:p w:rsidR="00D80A8F" w:rsidRDefault="00D80A8F"/>
    <w:p w:rsidR="00D80A8F" w:rsidRDefault="00D80A8F">
      <w:pPr>
        <w:spacing w:before="240" w:after="60" w:line="345" w:lineRule="auto"/>
        <w:jc w:val="center"/>
      </w:pPr>
    </w:p>
    <w:p w:rsidR="00D80A8F" w:rsidRDefault="00815ACC">
      <w:pPr>
        <w:spacing w:before="240" w:after="60" w:line="345" w:lineRule="auto"/>
        <w:jc w:val="center"/>
      </w:pPr>
      <w:r>
        <w:rPr>
          <w:rFonts w:ascii="Times New Roman" w:eastAsia="Times New Roman" w:hAnsi="Times New Roman" w:cs="Times New Roman"/>
          <w:b/>
          <w:sz w:val="40"/>
          <w:szCs w:val="40"/>
        </w:rPr>
        <w:t>Release Notes</w:t>
      </w:r>
    </w:p>
    <w:p w:rsidR="00D80A8F" w:rsidRDefault="00815ACC">
      <w:pPr>
        <w:spacing w:before="240" w:after="60" w:line="345" w:lineRule="auto"/>
        <w:jc w:val="center"/>
      </w:pPr>
      <w:r>
        <w:rPr>
          <w:rFonts w:ascii="Times New Roman" w:eastAsia="Times New Roman" w:hAnsi="Times New Roman" w:cs="Times New Roman"/>
          <w:b/>
          <w:sz w:val="40"/>
          <w:szCs w:val="40"/>
        </w:rPr>
        <w:t>For</w:t>
      </w:r>
    </w:p>
    <w:p w:rsidR="00D80A8F" w:rsidRDefault="00815ACC">
      <w:pPr>
        <w:spacing w:before="240" w:after="60" w:line="345" w:lineRule="auto"/>
        <w:jc w:val="center"/>
      </w:pPr>
      <w:r>
        <w:rPr>
          <w:rFonts w:ascii="Times New Roman" w:eastAsia="Times New Roman" w:hAnsi="Times New Roman" w:cs="Times New Roman"/>
          <w:b/>
          <w:sz w:val="40"/>
          <w:szCs w:val="40"/>
        </w:rPr>
        <w:t>Wearable RFID Interaction Tracking System</w:t>
      </w:r>
    </w:p>
    <w:p w:rsidR="00D80A8F" w:rsidRDefault="00D80A8F"/>
    <w:p w:rsidR="00D80A8F" w:rsidRDefault="00D80A8F"/>
    <w:p w:rsidR="00D80A8F" w:rsidRDefault="00D80A8F"/>
    <w:p w:rsidR="00D80A8F" w:rsidRDefault="00D80A8F"/>
    <w:p w:rsidR="00D80A8F" w:rsidRDefault="00D80A8F"/>
    <w:p w:rsidR="00D80A8F" w:rsidRDefault="00D80A8F"/>
    <w:p w:rsidR="00D80A8F" w:rsidRDefault="00D80A8F"/>
    <w:p w:rsidR="00D80A8F" w:rsidRDefault="00D80A8F"/>
    <w:p w:rsidR="00D80A8F" w:rsidRDefault="00D80A8F"/>
    <w:p w:rsidR="00D80A8F" w:rsidRDefault="00D80A8F"/>
    <w:tbl>
      <w:tblPr>
        <w:tblStyle w:val="a"/>
        <w:tblW w:w="8850" w:type="dxa"/>
        <w:tblLayout w:type="fixed"/>
        <w:tblLook w:val="0600" w:firstRow="0" w:lastRow="0" w:firstColumn="0" w:lastColumn="0" w:noHBand="1" w:noVBand="1"/>
      </w:tblPr>
      <w:tblGrid>
        <w:gridCol w:w="1995"/>
        <w:gridCol w:w="6855"/>
      </w:tblGrid>
      <w:tr w:rsidR="00D80A8F">
        <w:tc>
          <w:tcPr>
            <w:tcW w:w="1995" w:type="dxa"/>
            <w:tcBorders>
              <w:top w:val="nil"/>
              <w:left w:val="nil"/>
              <w:bottom w:val="nil"/>
              <w:right w:val="nil"/>
            </w:tcBorders>
            <w:tcMar>
              <w:left w:w="100" w:type="dxa"/>
              <w:right w:w="100" w:type="dxa"/>
            </w:tcMar>
          </w:tcPr>
          <w:p w:rsidR="00D80A8F" w:rsidRDefault="00D80A8F"/>
        </w:tc>
        <w:tc>
          <w:tcPr>
            <w:tcW w:w="6855" w:type="dxa"/>
            <w:tcBorders>
              <w:top w:val="nil"/>
              <w:left w:val="nil"/>
              <w:bottom w:val="nil"/>
              <w:right w:val="nil"/>
            </w:tcBorders>
            <w:tcMar>
              <w:left w:w="100" w:type="dxa"/>
              <w:right w:w="100" w:type="dxa"/>
            </w:tcMar>
          </w:tcPr>
          <w:p w:rsidR="00D80A8F" w:rsidRDefault="00D80A8F"/>
        </w:tc>
      </w:tr>
      <w:tr w:rsidR="00D80A8F">
        <w:tc>
          <w:tcPr>
            <w:tcW w:w="1995" w:type="dxa"/>
            <w:tcBorders>
              <w:top w:val="nil"/>
              <w:left w:val="nil"/>
              <w:bottom w:val="nil"/>
              <w:right w:val="nil"/>
            </w:tcBorders>
            <w:tcMar>
              <w:left w:w="100" w:type="dxa"/>
              <w:right w:w="100" w:type="dxa"/>
            </w:tcMar>
          </w:tcPr>
          <w:p w:rsidR="00D80A8F" w:rsidRDefault="00D80A8F"/>
        </w:tc>
        <w:tc>
          <w:tcPr>
            <w:tcW w:w="6855" w:type="dxa"/>
            <w:tcBorders>
              <w:top w:val="nil"/>
              <w:left w:val="nil"/>
              <w:bottom w:val="nil"/>
              <w:right w:val="nil"/>
            </w:tcBorders>
            <w:tcMar>
              <w:left w:w="100" w:type="dxa"/>
              <w:right w:w="100" w:type="dxa"/>
            </w:tcMar>
          </w:tcPr>
          <w:p w:rsidR="00D80A8F" w:rsidRDefault="00D80A8F"/>
        </w:tc>
      </w:tr>
    </w:tbl>
    <w:p w:rsidR="008E679D" w:rsidRDefault="008E679D">
      <w:pPr>
        <w:spacing w:line="345" w:lineRule="auto"/>
        <w:rPr>
          <w:rFonts w:ascii="Times New Roman" w:eastAsia="Times New Roman" w:hAnsi="Times New Roman" w:cs="Times New Roman"/>
          <w:b/>
          <w:sz w:val="24"/>
          <w:szCs w:val="24"/>
        </w:rPr>
      </w:pPr>
    </w:p>
    <w:p w:rsidR="008E679D" w:rsidRDefault="008E679D">
      <w:pPr>
        <w:spacing w:line="345" w:lineRule="auto"/>
        <w:rPr>
          <w:rFonts w:ascii="Times New Roman" w:eastAsia="Times New Roman" w:hAnsi="Times New Roman" w:cs="Times New Roman"/>
          <w:b/>
          <w:sz w:val="24"/>
          <w:szCs w:val="24"/>
        </w:rPr>
      </w:pPr>
    </w:p>
    <w:p w:rsidR="008E679D" w:rsidRDefault="008E679D">
      <w:pPr>
        <w:spacing w:line="345" w:lineRule="auto"/>
        <w:rPr>
          <w:rFonts w:ascii="Times New Roman" w:eastAsia="Times New Roman" w:hAnsi="Times New Roman" w:cs="Times New Roman"/>
          <w:b/>
          <w:sz w:val="24"/>
          <w:szCs w:val="24"/>
        </w:rPr>
      </w:pPr>
    </w:p>
    <w:p w:rsidR="008E679D" w:rsidRDefault="008E679D">
      <w:pPr>
        <w:spacing w:line="345" w:lineRule="auto"/>
        <w:rPr>
          <w:rFonts w:ascii="Times New Roman" w:eastAsia="Times New Roman" w:hAnsi="Times New Roman" w:cs="Times New Roman"/>
          <w:b/>
          <w:sz w:val="24"/>
          <w:szCs w:val="24"/>
        </w:rPr>
      </w:pPr>
    </w:p>
    <w:p w:rsidR="008E679D" w:rsidRDefault="008E679D">
      <w:pPr>
        <w:spacing w:line="345" w:lineRule="auto"/>
        <w:rPr>
          <w:rFonts w:ascii="Times New Roman" w:eastAsia="Times New Roman" w:hAnsi="Times New Roman" w:cs="Times New Roman"/>
          <w:b/>
          <w:sz w:val="24"/>
          <w:szCs w:val="24"/>
        </w:rPr>
      </w:pPr>
    </w:p>
    <w:p w:rsidR="008E679D" w:rsidRDefault="008E679D">
      <w:pPr>
        <w:spacing w:line="345" w:lineRule="auto"/>
        <w:rPr>
          <w:rFonts w:ascii="Times New Roman" w:eastAsia="Times New Roman" w:hAnsi="Times New Roman" w:cs="Times New Roman"/>
          <w:b/>
          <w:sz w:val="24"/>
          <w:szCs w:val="24"/>
        </w:rPr>
      </w:pPr>
    </w:p>
    <w:p w:rsidR="008E679D" w:rsidRDefault="008E679D">
      <w:pPr>
        <w:spacing w:line="345" w:lineRule="auto"/>
        <w:rPr>
          <w:rFonts w:ascii="Times New Roman" w:eastAsia="Times New Roman" w:hAnsi="Times New Roman" w:cs="Times New Roman"/>
          <w:b/>
          <w:sz w:val="24"/>
          <w:szCs w:val="24"/>
        </w:rPr>
      </w:pPr>
    </w:p>
    <w:p w:rsidR="008E679D" w:rsidRDefault="008E679D">
      <w:pPr>
        <w:spacing w:line="345" w:lineRule="auto"/>
        <w:rPr>
          <w:rFonts w:ascii="Times New Roman" w:eastAsia="Times New Roman" w:hAnsi="Times New Roman" w:cs="Times New Roman"/>
          <w:b/>
          <w:sz w:val="24"/>
          <w:szCs w:val="24"/>
        </w:rPr>
      </w:pPr>
    </w:p>
    <w:p w:rsidR="008E679D" w:rsidRDefault="008E679D">
      <w:pPr>
        <w:spacing w:line="345" w:lineRule="auto"/>
        <w:rPr>
          <w:rFonts w:ascii="Times New Roman" w:eastAsia="Times New Roman" w:hAnsi="Times New Roman" w:cs="Times New Roman"/>
          <w:b/>
          <w:sz w:val="24"/>
          <w:szCs w:val="24"/>
        </w:rPr>
      </w:pPr>
    </w:p>
    <w:p w:rsidR="00D80A8F" w:rsidRDefault="00815ACC">
      <w:pPr>
        <w:spacing w:line="345" w:lineRule="auto"/>
      </w:pPr>
      <w:r>
        <w:rPr>
          <w:rFonts w:ascii="Times New Roman" w:eastAsia="Times New Roman" w:hAnsi="Times New Roman" w:cs="Times New Roman"/>
          <w:b/>
          <w:sz w:val="24"/>
          <w:szCs w:val="24"/>
        </w:rPr>
        <w:t>Instructor:</w:t>
      </w:r>
      <w:r>
        <w:rPr>
          <w:rFonts w:ascii="Times New Roman" w:eastAsia="Times New Roman" w:hAnsi="Times New Roman" w:cs="Times New Roman"/>
          <w:sz w:val="24"/>
          <w:szCs w:val="24"/>
        </w:rPr>
        <w:t xml:space="preserve"> Professor </w:t>
      </w:r>
      <w:proofErr w:type="spellStart"/>
      <w:r>
        <w:rPr>
          <w:rFonts w:ascii="Times New Roman" w:eastAsia="Times New Roman" w:hAnsi="Times New Roman" w:cs="Times New Roman"/>
          <w:sz w:val="24"/>
          <w:szCs w:val="24"/>
        </w:rPr>
        <w:t>Filippos</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Vokolos</w:t>
      </w:r>
      <w:proofErr w:type="spellEnd"/>
    </w:p>
    <w:p w:rsidR="00D80A8F" w:rsidRDefault="00815ACC">
      <w:pPr>
        <w:spacing w:line="345" w:lineRule="auto"/>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xml:space="preserve"> Ken Hodel, </w:t>
      </w:r>
      <w:proofErr w:type="spellStart"/>
      <w:r>
        <w:rPr>
          <w:rFonts w:ascii="Times New Roman" w:eastAsia="Times New Roman" w:hAnsi="Times New Roman" w:cs="Times New Roman"/>
          <w:sz w:val="24"/>
          <w:szCs w:val="24"/>
        </w:rPr>
        <w:t>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Dalsania</w:t>
      </w:r>
      <w:proofErr w:type="spellEnd"/>
      <w:r>
        <w:rPr>
          <w:rFonts w:ascii="Times New Roman" w:eastAsia="Times New Roman" w:hAnsi="Times New Roman" w:cs="Times New Roman"/>
          <w:sz w:val="24"/>
          <w:szCs w:val="24"/>
        </w:rPr>
        <w:t xml:space="preserve">, Myles Adams, Anthony J. </w:t>
      </w:r>
      <w:proofErr w:type="spellStart"/>
      <w:r>
        <w:rPr>
          <w:rFonts w:ascii="Times New Roman" w:eastAsia="Times New Roman" w:hAnsi="Times New Roman" w:cs="Times New Roman"/>
          <w:sz w:val="24"/>
          <w:szCs w:val="24"/>
        </w:rPr>
        <w:t>Popolo</w:t>
      </w:r>
      <w:proofErr w:type="spellEnd"/>
    </w:p>
    <w:p w:rsidR="00D80A8F" w:rsidRDefault="00815ACC">
      <w:pPr>
        <w:spacing w:line="345" w:lineRule="auto"/>
      </w:pPr>
      <w:r>
        <w:rPr>
          <w:rFonts w:ascii="Times New Roman" w:eastAsia="Times New Roman" w:hAnsi="Times New Roman" w:cs="Times New Roman"/>
          <w:b/>
          <w:sz w:val="24"/>
          <w:szCs w:val="24"/>
        </w:rPr>
        <w:t>Cycle:</w:t>
      </w:r>
      <w:r>
        <w:rPr>
          <w:rFonts w:ascii="Times New Roman" w:eastAsia="Times New Roman" w:hAnsi="Times New Roman" w:cs="Times New Roman"/>
          <w:sz w:val="24"/>
          <w:szCs w:val="24"/>
        </w:rPr>
        <w:t xml:space="preserve"> III</w:t>
      </w:r>
    </w:p>
    <w:p w:rsidR="008E679D" w:rsidRDefault="00815ACC" w:rsidP="008E679D">
      <w:pPr>
        <w:spacing w:line="345" w:lineRule="auto"/>
      </w:pPr>
      <w:r>
        <w:rPr>
          <w:rFonts w:ascii="Times New Roman" w:eastAsia="Times New Roman" w:hAnsi="Times New Roman" w:cs="Times New Roman"/>
          <w:b/>
          <w:sz w:val="24"/>
          <w:szCs w:val="24"/>
        </w:rPr>
        <w:t>Date Submitted:</w:t>
      </w:r>
      <w:r>
        <w:rPr>
          <w:rFonts w:ascii="Times New Roman" w:eastAsia="Times New Roman" w:hAnsi="Times New Roman" w:cs="Times New Roman"/>
          <w:sz w:val="24"/>
          <w:szCs w:val="24"/>
        </w:rPr>
        <w:t xml:space="preserve"> 6/1/2015</w:t>
      </w:r>
    </w:p>
    <w:sdt>
      <w:sdtPr>
        <w:rPr>
          <w:rFonts w:ascii="Arial" w:eastAsia="Arial" w:hAnsi="Arial" w:cs="Arial"/>
          <w:b w:val="0"/>
          <w:bCs w:val="0"/>
          <w:color w:val="000000"/>
          <w:sz w:val="22"/>
          <w:szCs w:val="22"/>
          <w:lang w:eastAsia="en-US"/>
        </w:rPr>
        <w:id w:val="-996719043"/>
        <w:docPartObj>
          <w:docPartGallery w:val="Table of Contents"/>
          <w:docPartUnique/>
        </w:docPartObj>
      </w:sdtPr>
      <w:sdtEndPr>
        <w:rPr>
          <w:noProof/>
        </w:rPr>
      </w:sdtEndPr>
      <w:sdtContent>
        <w:bookmarkStart w:id="0" w:name="_GoBack" w:displacedByCustomXml="prev"/>
        <w:bookmarkEnd w:id="0" w:displacedByCustomXml="prev"/>
        <w:p w:rsidR="008E679D" w:rsidRDefault="008E679D" w:rsidP="008E679D">
          <w:pPr>
            <w:pStyle w:val="TOCHeading"/>
            <w:jc w:val="center"/>
            <w:rPr>
              <w:rFonts w:ascii="Times New Roman" w:hAnsi="Times New Roman" w:cs="Times New Roman"/>
              <w:color w:val="auto"/>
              <w:sz w:val="24"/>
              <w:szCs w:val="24"/>
            </w:rPr>
          </w:pPr>
          <w:r>
            <w:rPr>
              <w:rFonts w:ascii="Times New Roman" w:hAnsi="Times New Roman" w:cs="Times New Roman"/>
              <w:color w:val="auto"/>
              <w:sz w:val="32"/>
              <w:szCs w:val="32"/>
            </w:rPr>
            <w:t>Table of Contents</w:t>
          </w:r>
        </w:p>
        <w:p w:rsidR="008E679D" w:rsidRPr="008E679D" w:rsidRDefault="008E679D" w:rsidP="008E679D">
          <w:pPr>
            <w:rPr>
              <w:lang w:eastAsia="ja-JP"/>
            </w:rPr>
          </w:pPr>
        </w:p>
        <w:p w:rsidR="009431C0" w:rsidRDefault="008E679D">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20960611" w:history="1">
            <w:r w:rsidR="009431C0" w:rsidRPr="00125883">
              <w:rPr>
                <w:rStyle w:val="Hyperlink"/>
                <w:rFonts w:ascii="Times New Roman" w:eastAsia="Times New Roman" w:hAnsi="Times New Roman" w:cs="Times New Roman"/>
                <w:b/>
                <w:noProof/>
              </w:rPr>
              <w:t>Final Delivery</w:t>
            </w:r>
            <w:r w:rsidR="009431C0">
              <w:rPr>
                <w:noProof/>
                <w:webHidden/>
              </w:rPr>
              <w:tab/>
            </w:r>
            <w:r w:rsidR="009431C0">
              <w:rPr>
                <w:noProof/>
                <w:webHidden/>
              </w:rPr>
              <w:fldChar w:fldCharType="begin"/>
            </w:r>
            <w:r w:rsidR="009431C0">
              <w:rPr>
                <w:noProof/>
                <w:webHidden/>
              </w:rPr>
              <w:instrText xml:space="preserve"> PAGEREF _Toc420960611 \h </w:instrText>
            </w:r>
            <w:r w:rsidR="009431C0">
              <w:rPr>
                <w:noProof/>
                <w:webHidden/>
              </w:rPr>
            </w:r>
            <w:r w:rsidR="009431C0">
              <w:rPr>
                <w:noProof/>
                <w:webHidden/>
              </w:rPr>
              <w:fldChar w:fldCharType="separate"/>
            </w:r>
            <w:r w:rsidR="009431C0">
              <w:rPr>
                <w:noProof/>
                <w:webHidden/>
              </w:rPr>
              <w:t>3</w:t>
            </w:r>
            <w:r w:rsidR="009431C0">
              <w:rPr>
                <w:noProof/>
                <w:webHidden/>
              </w:rPr>
              <w:fldChar w:fldCharType="end"/>
            </w:r>
          </w:hyperlink>
        </w:p>
        <w:p w:rsidR="009431C0" w:rsidRDefault="009431C0">
          <w:pPr>
            <w:pStyle w:val="TOC1"/>
            <w:tabs>
              <w:tab w:val="right" w:leader="dot" w:pos="9350"/>
            </w:tabs>
            <w:rPr>
              <w:rFonts w:asciiTheme="minorHAnsi" w:eastAsiaTheme="minorEastAsia" w:hAnsiTheme="minorHAnsi" w:cstheme="minorBidi"/>
              <w:noProof/>
              <w:color w:val="auto"/>
            </w:rPr>
          </w:pPr>
          <w:hyperlink w:anchor="_Toc420960612" w:history="1">
            <w:r w:rsidRPr="00125883">
              <w:rPr>
                <w:rStyle w:val="Hyperlink"/>
                <w:rFonts w:ascii="Times New Roman" w:eastAsia="Times New Roman" w:hAnsi="Times New Roman" w:cs="Times New Roman"/>
                <w:b/>
                <w:noProof/>
              </w:rPr>
              <w:t>Software Requirements</w:t>
            </w:r>
            <w:r>
              <w:rPr>
                <w:noProof/>
                <w:webHidden/>
              </w:rPr>
              <w:tab/>
            </w:r>
            <w:r>
              <w:rPr>
                <w:noProof/>
                <w:webHidden/>
              </w:rPr>
              <w:fldChar w:fldCharType="begin"/>
            </w:r>
            <w:r>
              <w:rPr>
                <w:noProof/>
                <w:webHidden/>
              </w:rPr>
              <w:instrText xml:space="preserve"> PAGEREF _Toc420960612 \h </w:instrText>
            </w:r>
            <w:r>
              <w:rPr>
                <w:noProof/>
                <w:webHidden/>
              </w:rPr>
            </w:r>
            <w:r>
              <w:rPr>
                <w:noProof/>
                <w:webHidden/>
              </w:rPr>
              <w:fldChar w:fldCharType="separate"/>
            </w:r>
            <w:r>
              <w:rPr>
                <w:noProof/>
                <w:webHidden/>
              </w:rPr>
              <w:t>3</w:t>
            </w:r>
            <w:r>
              <w:rPr>
                <w:noProof/>
                <w:webHidden/>
              </w:rPr>
              <w:fldChar w:fldCharType="end"/>
            </w:r>
          </w:hyperlink>
        </w:p>
        <w:p w:rsidR="009431C0" w:rsidRDefault="009431C0">
          <w:pPr>
            <w:pStyle w:val="TOC2"/>
            <w:tabs>
              <w:tab w:val="right" w:leader="dot" w:pos="9350"/>
            </w:tabs>
            <w:rPr>
              <w:rFonts w:asciiTheme="minorHAnsi" w:eastAsiaTheme="minorEastAsia" w:hAnsiTheme="minorHAnsi" w:cstheme="minorBidi"/>
              <w:noProof/>
              <w:color w:val="auto"/>
            </w:rPr>
          </w:pPr>
          <w:hyperlink w:anchor="_Toc420960613" w:history="1">
            <w:r w:rsidRPr="00125883">
              <w:rPr>
                <w:rStyle w:val="Hyperlink"/>
                <w:rFonts w:ascii="Times New Roman" w:eastAsia="Times New Roman" w:hAnsi="Times New Roman" w:cs="Times New Roman"/>
                <w:noProof/>
              </w:rPr>
              <w:t>Software Requirements Implemented</w:t>
            </w:r>
            <w:r>
              <w:rPr>
                <w:noProof/>
                <w:webHidden/>
              </w:rPr>
              <w:tab/>
            </w:r>
            <w:r>
              <w:rPr>
                <w:noProof/>
                <w:webHidden/>
              </w:rPr>
              <w:fldChar w:fldCharType="begin"/>
            </w:r>
            <w:r>
              <w:rPr>
                <w:noProof/>
                <w:webHidden/>
              </w:rPr>
              <w:instrText xml:space="preserve"> PAGEREF _Toc420960613 \h </w:instrText>
            </w:r>
            <w:r>
              <w:rPr>
                <w:noProof/>
                <w:webHidden/>
              </w:rPr>
            </w:r>
            <w:r>
              <w:rPr>
                <w:noProof/>
                <w:webHidden/>
              </w:rPr>
              <w:fldChar w:fldCharType="separate"/>
            </w:r>
            <w:r>
              <w:rPr>
                <w:noProof/>
                <w:webHidden/>
              </w:rPr>
              <w:t>3</w:t>
            </w:r>
            <w:r>
              <w:rPr>
                <w:noProof/>
                <w:webHidden/>
              </w:rPr>
              <w:fldChar w:fldCharType="end"/>
            </w:r>
          </w:hyperlink>
        </w:p>
        <w:p w:rsidR="009431C0" w:rsidRDefault="009431C0">
          <w:pPr>
            <w:pStyle w:val="TOC2"/>
            <w:tabs>
              <w:tab w:val="right" w:leader="dot" w:pos="9350"/>
            </w:tabs>
            <w:rPr>
              <w:rFonts w:asciiTheme="minorHAnsi" w:eastAsiaTheme="minorEastAsia" w:hAnsiTheme="minorHAnsi" w:cstheme="minorBidi"/>
              <w:noProof/>
              <w:color w:val="auto"/>
            </w:rPr>
          </w:pPr>
          <w:hyperlink w:anchor="_Toc420960614" w:history="1">
            <w:r w:rsidRPr="00125883">
              <w:rPr>
                <w:rStyle w:val="Hyperlink"/>
                <w:rFonts w:ascii="Times New Roman" w:eastAsia="Times New Roman" w:hAnsi="Times New Roman" w:cs="Times New Roman"/>
                <w:noProof/>
              </w:rPr>
              <w:t>Software Requirements Changed</w:t>
            </w:r>
            <w:r>
              <w:rPr>
                <w:noProof/>
                <w:webHidden/>
              </w:rPr>
              <w:tab/>
            </w:r>
            <w:r>
              <w:rPr>
                <w:noProof/>
                <w:webHidden/>
              </w:rPr>
              <w:fldChar w:fldCharType="begin"/>
            </w:r>
            <w:r>
              <w:rPr>
                <w:noProof/>
                <w:webHidden/>
              </w:rPr>
              <w:instrText xml:space="preserve"> PAGEREF _Toc420960614 \h </w:instrText>
            </w:r>
            <w:r>
              <w:rPr>
                <w:noProof/>
                <w:webHidden/>
              </w:rPr>
            </w:r>
            <w:r>
              <w:rPr>
                <w:noProof/>
                <w:webHidden/>
              </w:rPr>
              <w:fldChar w:fldCharType="separate"/>
            </w:r>
            <w:r>
              <w:rPr>
                <w:noProof/>
                <w:webHidden/>
              </w:rPr>
              <w:t>3</w:t>
            </w:r>
            <w:r>
              <w:rPr>
                <w:noProof/>
                <w:webHidden/>
              </w:rPr>
              <w:fldChar w:fldCharType="end"/>
            </w:r>
          </w:hyperlink>
        </w:p>
        <w:p w:rsidR="009431C0" w:rsidRDefault="009431C0">
          <w:pPr>
            <w:pStyle w:val="TOC1"/>
            <w:tabs>
              <w:tab w:val="right" w:leader="dot" w:pos="9350"/>
            </w:tabs>
            <w:rPr>
              <w:rFonts w:asciiTheme="minorHAnsi" w:eastAsiaTheme="minorEastAsia" w:hAnsiTheme="minorHAnsi" w:cstheme="minorBidi"/>
              <w:noProof/>
              <w:color w:val="auto"/>
            </w:rPr>
          </w:pPr>
          <w:hyperlink w:anchor="_Toc420960615" w:history="1">
            <w:r w:rsidRPr="00125883">
              <w:rPr>
                <w:rStyle w:val="Hyperlink"/>
                <w:rFonts w:ascii="Times New Roman" w:eastAsia="Times New Roman" w:hAnsi="Times New Roman" w:cs="Times New Roman"/>
                <w:b/>
                <w:noProof/>
              </w:rPr>
              <w:t>Known Issues</w:t>
            </w:r>
            <w:r>
              <w:rPr>
                <w:noProof/>
                <w:webHidden/>
              </w:rPr>
              <w:tab/>
            </w:r>
            <w:r>
              <w:rPr>
                <w:noProof/>
                <w:webHidden/>
              </w:rPr>
              <w:fldChar w:fldCharType="begin"/>
            </w:r>
            <w:r>
              <w:rPr>
                <w:noProof/>
                <w:webHidden/>
              </w:rPr>
              <w:instrText xml:space="preserve"> PAGEREF _Toc420960615 \h </w:instrText>
            </w:r>
            <w:r>
              <w:rPr>
                <w:noProof/>
                <w:webHidden/>
              </w:rPr>
            </w:r>
            <w:r>
              <w:rPr>
                <w:noProof/>
                <w:webHidden/>
              </w:rPr>
              <w:fldChar w:fldCharType="separate"/>
            </w:r>
            <w:r>
              <w:rPr>
                <w:noProof/>
                <w:webHidden/>
              </w:rPr>
              <w:t>4</w:t>
            </w:r>
            <w:r>
              <w:rPr>
                <w:noProof/>
                <w:webHidden/>
              </w:rPr>
              <w:fldChar w:fldCharType="end"/>
            </w:r>
          </w:hyperlink>
        </w:p>
        <w:p w:rsidR="009431C0" w:rsidRDefault="009431C0">
          <w:pPr>
            <w:pStyle w:val="TOC1"/>
            <w:tabs>
              <w:tab w:val="right" w:leader="dot" w:pos="9350"/>
            </w:tabs>
            <w:rPr>
              <w:rFonts w:asciiTheme="minorHAnsi" w:eastAsiaTheme="minorEastAsia" w:hAnsiTheme="minorHAnsi" w:cstheme="minorBidi"/>
              <w:noProof/>
              <w:color w:val="auto"/>
            </w:rPr>
          </w:pPr>
          <w:hyperlink w:anchor="_Toc420960616" w:history="1">
            <w:r w:rsidRPr="00125883">
              <w:rPr>
                <w:rStyle w:val="Hyperlink"/>
                <w:rFonts w:ascii="Times New Roman" w:eastAsia="Times New Roman" w:hAnsi="Times New Roman" w:cs="Times New Roman"/>
                <w:b/>
                <w:noProof/>
              </w:rPr>
              <w:t>Appendix A - Features Implemented</w:t>
            </w:r>
            <w:r>
              <w:rPr>
                <w:noProof/>
                <w:webHidden/>
              </w:rPr>
              <w:tab/>
            </w:r>
            <w:r>
              <w:rPr>
                <w:noProof/>
                <w:webHidden/>
              </w:rPr>
              <w:fldChar w:fldCharType="begin"/>
            </w:r>
            <w:r>
              <w:rPr>
                <w:noProof/>
                <w:webHidden/>
              </w:rPr>
              <w:instrText xml:space="preserve"> PAGEREF _Toc420960616 \h </w:instrText>
            </w:r>
            <w:r>
              <w:rPr>
                <w:noProof/>
                <w:webHidden/>
              </w:rPr>
            </w:r>
            <w:r>
              <w:rPr>
                <w:noProof/>
                <w:webHidden/>
              </w:rPr>
              <w:fldChar w:fldCharType="separate"/>
            </w:r>
            <w:r>
              <w:rPr>
                <w:noProof/>
                <w:webHidden/>
              </w:rPr>
              <w:t>6</w:t>
            </w:r>
            <w:r>
              <w:rPr>
                <w:noProof/>
                <w:webHidden/>
              </w:rPr>
              <w:fldChar w:fldCharType="end"/>
            </w:r>
          </w:hyperlink>
        </w:p>
        <w:p w:rsidR="009431C0" w:rsidRDefault="009431C0">
          <w:pPr>
            <w:pStyle w:val="TOC1"/>
            <w:tabs>
              <w:tab w:val="right" w:leader="dot" w:pos="9350"/>
            </w:tabs>
            <w:rPr>
              <w:rFonts w:asciiTheme="minorHAnsi" w:eastAsiaTheme="minorEastAsia" w:hAnsiTheme="minorHAnsi" w:cstheme="minorBidi"/>
              <w:noProof/>
              <w:color w:val="auto"/>
            </w:rPr>
          </w:pPr>
          <w:hyperlink w:anchor="_Toc420960617" w:history="1">
            <w:r w:rsidRPr="00125883">
              <w:rPr>
                <w:rStyle w:val="Hyperlink"/>
                <w:rFonts w:ascii="Times New Roman" w:eastAsia="Times New Roman" w:hAnsi="Times New Roman" w:cs="Times New Roman"/>
                <w:b/>
                <w:noProof/>
              </w:rPr>
              <w:t>Appendix B</w:t>
            </w:r>
            <w:r w:rsidRPr="00125883">
              <w:rPr>
                <w:rStyle w:val="Hyperlink"/>
                <w:rFonts w:ascii="Times New Roman" w:eastAsia="Times New Roman" w:hAnsi="Times New Roman" w:cs="Times New Roman"/>
                <w:noProof/>
              </w:rPr>
              <w:t xml:space="preserve"> - </w:t>
            </w:r>
            <w:r w:rsidRPr="00125883">
              <w:rPr>
                <w:rStyle w:val="Hyperlink"/>
                <w:rFonts w:ascii="Times New Roman" w:eastAsia="Times New Roman" w:hAnsi="Times New Roman" w:cs="Times New Roman"/>
                <w:b/>
                <w:noProof/>
              </w:rPr>
              <w:t>System Development Progress</w:t>
            </w:r>
            <w:r>
              <w:rPr>
                <w:noProof/>
                <w:webHidden/>
              </w:rPr>
              <w:tab/>
            </w:r>
            <w:r>
              <w:rPr>
                <w:noProof/>
                <w:webHidden/>
              </w:rPr>
              <w:fldChar w:fldCharType="begin"/>
            </w:r>
            <w:r>
              <w:rPr>
                <w:noProof/>
                <w:webHidden/>
              </w:rPr>
              <w:instrText xml:space="preserve"> PAGEREF _Toc420960617 \h </w:instrText>
            </w:r>
            <w:r>
              <w:rPr>
                <w:noProof/>
                <w:webHidden/>
              </w:rPr>
            </w:r>
            <w:r>
              <w:rPr>
                <w:noProof/>
                <w:webHidden/>
              </w:rPr>
              <w:fldChar w:fldCharType="separate"/>
            </w:r>
            <w:r>
              <w:rPr>
                <w:noProof/>
                <w:webHidden/>
              </w:rPr>
              <w:t>9</w:t>
            </w:r>
            <w:r>
              <w:rPr>
                <w:noProof/>
                <w:webHidden/>
              </w:rPr>
              <w:fldChar w:fldCharType="end"/>
            </w:r>
          </w:hyperlink>
        </w:p>
        <w:p w:rsidR="008E679D" w:rsidRDefault="008E679D">
          <w:r>
            <w:rPr>
              <w:b/>
              <w:bCs/>
              <w:noProof/>
            </w:rPr>
            <w:fldChar w:fldCharType="end"/>
          </w:r>
        </w:p>
      </w:sdtContent>
    </w:sdt>
    <w:p w:rsidR="00D80A8F" w:rsidRDefault="00D80A8F" w:rsidP="008E679D">
      <w:pPr>
        <w:spacing w:line="345" w:lineRule="auto"/>
        <w:jc w:val="center"/>
      </w:pPr>
    </w:p>
    <w:p w:rsidR="00D80A8F" w:rsidRDefault="00D80A8F">
      <w:pPr>
        <w:spacing w:line="288" w:lineRule="auto"/>
      </w:pPr>
    </w:p>
    <w:p w:rsidR="00D80A8F" w:rsidRDefault="00D80A8F">
      <w:pPr>
        <w:spacing w:line="288" w:lineRule="auto"/>
        <w:jc w:val="center"/>
      </w:pPr>
    </w:p>
    <w:p w:rsidR="00D80A8F" w:rsidRDefault="00D80A8F">
      <w:pPr>
        <w:spacing w:line="288" w:lineRule="auto"/>
        <w:jc w:val="center"/>
      </w:pPr>
    </w:p>
    <w:p w:rsidR="00D80A8F" w:rsidRDefault="00D80A8F">
      <w:pPr>
        <w:spacing w:line="288" w:lineRule="auto"/>
        <w:jc w:val="center"/>
      </w:pPr>
    </w:p>
    <w:p w:rsidR="00D80A8F" w:rsidRDefault="00D80A8F">
      <w:pPr>
        <w:spacing w:line="288" w:lineRule="auto"/>
        <w:jc w:val="center"/>
      </w:pPr>
    </w:p>
    <w:p w:rsidR="00D80A8F" w:rsidRDefault="00D80A8F">
      <w:pPr>
        <w:spacing w:line="288" w:lineRule="auto"/>
        <w:jc w:val="center"/>
      </w:pPr>
    </w:p>
    <w:p w:rsidR="00D80A8F" w:rsidRDefault="00D80A8F">
      <w:pPr>
        <w:spacing w:line="288" w:lineRule="auto"/>
        <w:jc w:val="center"/>
      </w:pPr>
    </w:p>
    <w:p w:rsidR="00D80A8F" w:rsidRDefault="00D80A8F">
      <w:pPr>
        <w:spacing w:line="288" w:lineRule="auto"/>
        <w:jc w:val="center"/>
      </w:pPr>
    </w:p>
    <w:p w:rsidR="00D80A8F" w:rsidRDefault="00D80A8F">
      <w:pPr>
        <w:spacing w:line="288" w:lineRule="auto"/>
        <w:jc w:val="center"/>
      </w:pPr>
    </w:p>
    <w:p w:rsidR="00D80A8F" w:rsidRDefault="00D80A8F">
      <w:pPr>
        <w:spacing w:line="288" w:lineRule="auto"/>
        <w:jc w:val="center"/>
      </w:pPr>
    </w:p>
    <w:p w:rsidR="00D80A8F" w:rsidRDefault="00D80A8F">
      <w:pPr>
        <w:spacing w:line="288" w:lineRule="auto"/>
        <w:jc w:val="center"/>
      </w:pPr>
    </w:p>
    <w:p w:rsidR="00D80A8F" w:rsidRDefault="00D80A8F">
      <w:pPr>
        <w:spacing w:line="288" w:lineRule="auto"/>
        <w:jc w:val="center"/>
      </w:pPr>
    </w:p>
    <w:p w:rsidR="00D80A8F" w:rsidRDefault="00D80A8F">
      <w:pPr>
        <w:spacing w:line="288" w:lineRule="auto"/>
        <w:jc w:val="center"/>
      </w:pPr>
    </w:p>
    <w:p w:rsidR="00D80A8F" w:rsidRDefault="00D80A8F">
      <w:pPr>
        <w:spacing w:line="288" w:lineRule="auto"/>
        <w:jc w:val="center"/>
      </w:pPr>
    </w:p>
    <w:p w:rsidR="00D80A8F" w:rsidRDefault="00D80A8F">
      <w:pPr>
        <w:spacing w:line="288" w:lineRule="auto"/>
        <w:jc w:val="center"/>
      </w:pPr>
    </w:p>
    <w:p w:rsidR="00D80A8F" w:rsidRDefault="00D80A8F">
      <w:pPr>
        <w:spacing w:line="288" w:lineRule="auto"/>
        <w:jc w:val="center"/>
      </w:pPr>
    </w:p>
    <w:p w:rsidR="00D80A8F" w:rsidRDefault="00D80A8F">
      <w:pPr>
        <w:spacing w:line="288" w:lineRule="auto"/>
        <w:jc w:val="center"/>
      </w:pPr>
    </w:p>
    <w:p w:rsidR="00D80A8F" w:rsidRDefault="00D80A8F">
      <w:pPr>
        <w:spacing w:line="288" w:lineRule="auto"/>
        <w:jc w:val="center"/>
      </w:pPr>
    </w:p>
    <w:p w:rsidR="00D80A8F" w:rsidRDefault="00D80A8F">
      <w:pPr>
        <w:spacing w:line="288" w:lineRule="auto"/>
      </w:pPr>
    </w:p>
    <w:p w:rsidR="00D80A8F" w:rsidRDefault="00D80A8F">
      <w:pPr>
        <w:spacing w:line="288" w:lineRule="auto"/>
      </w:pPr>
    </w:p>
    <w:p w:rsidR="00D80A8F" w:rsidRDefault="00D80A8F">
      <w:pPr>
        <w:spacing w:line="288" w:lineRule="auto"/>
      </w:pPr>
    </w:p>
    <w:p w:rsidR="00D80A8F" w:rsidRDefault="00D80A8F">
      <w:pPr>
        <w:spacing w:line="288" w:lineRule="auto"/>
      </w:pPr>
    </w:p>
    <w:p w:rsidR="00D80A8F" w:rsidRDefault="00D80A8F">
      <w:pPr>
        <w:spacing w:line="288" w:lineRule="auto"/>
      </w:pPr>
    </w:p>
    <w:p w:rsidR="00D80A8F" w:rsidRDefault="00D80A8F">
      <w:pPr>
        <w:spacing w:line="288" w:lineRule="auto"/>
      </w:pPr>
    </w:p>
    <w:p w:rsidR="00D80A8F" w:rsidRDefault="00D80A8F">
      <w:pPr>
        <w:spacing w:line="288" w:lineRule="auto"/>
      </w:pPr>
    </w:p>
    <w:p w:rsidR="00D80A8F" w:rsidRDefault="00D80A8F">
      <w:pPr>
        <w:spacing w:line="288" w:lineRule="auto"/>
      </w:pPr>
    </w:p>
    <w:p w:rsidR="00D80A8F" w:rsidRDefault="00D80A8F">
      <w:pPr>
        <w:spacing w:line="288" w:lineRule="auto"/>
      </w:pPr>
    </w:p>
    <w:p w:rsidR="00D80A8F" w:rsidRDefault="00D80A8F">
      <w:pPr>
        <w:spacing w:line="288" w:lineRule="auto"/>
      </w:pPr>
    </w:p>
    <w:p w:rsidR="00D80A8F" w:rsidRDefault="00815ACC">
      <w:pPr>
        <w:pStyle w:val="Heading1"/>
        <w:spacing w:line="288" w:lineRule="auto"/>
        <w:contextualSpacing w:val="0"/>
      </w:pPr>
      <w:bookmarkStart w:id="1" w:name="h.2kiiunanx352" w:colFirst="0" w:colLast="0"/>
      <w:bookmarkStart w:id="2" w:name="_Toc420960611"/>
      <w:bookmarkEnd w:id="1"/>
      <w:r>
        <w:rPr>
          <w:rFonts w:ascii="Times New Roman" w:eastAsia="Times New Roman" w:hAnsi="Times New Roman" w:cs="Times New Roman"/>
          <w:b/>
        </w:rPr>
        <w:lastRenderedPageBreak/>
        <w:t>Final Delivery</w:t>
      </w:r>
      <w:bookmarkEnd w:id="2"/>
    </w:p>
    <w:p w:rsidR="00D80A8F" w:rsidRDefault="00D80A8F">
      <w:pPr>
        <w:spacing w:line="288" w:lineRule="auto"/>
      </w:pPr>
    </w:p>
    <w:p w:rsidR="00D80A8F" w:rsidRDefault="00815ACC">
      <w:pPr>
        <w:spacing w:line="288" w:lineRule="auto"/>
      </w:pPr>
      <w:r>
        <w:rPr>
          <w:rFonts w:ascii="Times New Roman" w:eastAsia="Times New Roman" w:hAnsi="Times New Roman" w:cs="Times New Roman"/>
          <w:sz w:val="24"/>
          <w:szCs w:val="24"/>
        </w:rPr>
        <w:tab/>
        <w:t>The following deliverables will be included in the final delivery of the Wearable RFID Interactions Tracking System:</w:t>
      </w:r>
    </w:p>
    <w:p w:rsidR="00D80A8F" w:rsidRDefault="00D80A8F">
      <w:pPr>
        <w:spacing w:line="288" w:lineRule="auto"/>
      </w:pPr>
    </w:p>
    <w:p w:rsidR="00D80A8F" w:rsidRDefault="00815ACC">
      <w:pPr>
        <w:numPr>
          <w:ilvl w:val="0"/>
          <w:numId w:val="1"/>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Wearable RFID Interaction Tracking System source code</w:t>
      </w:r>
    </w:p>
    <w:p w:rsidR="00D80A8F" w:rsidRDefault="00815ACC">
      <w:pPr>
        <w:numPr>
          <w:ilvl w:val="0"/>
          <w:numId w:val="1"/>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Wearable RFID Interaction Tracking System hardware components</w:t>
      </w:r>
    </w:p>
    <w:p w:rsidR="00D80A8F" w:rsidRDefault="00815ACC">
      <w:pPr>
        <w:numPr>
          <w:ilvl w:val="1"/>
          <w:numId w:val="1"/>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RFID Tags (9)</w:t>
      </w:r>
    </w:p>
    <w:p w:rsidR="00D80A8F" w:rsidRDefault="00815ACC">
      <w:pPr>
        <w:numPr>
          <w:ilvl w:val="1"/>
          <w:numId w:val="1"/>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RFID Reader Nodes (7)</w:t>
      </w:r>
    </w:p>
    <w:p w:rsidR="00D80A8F" w:rsidRDefault="00815ACC">
      <w:pPr>
        <w:numPr>
          <w:ilvl w:val="1"/>
          <w:numId w:val="1"/>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PC Reader (1)</w:t>
      </w:r>
    </w:p>
    <w:p w:rsidR="00D80A8F" w:rsidRDefault="00815ACC">
      <w:pPr>
        <w:numPr>
          <w:ilvl w:val="0"/>
          <w:numId w:val="1"/>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Wearable RFID Interaction Tracking System user documentation</w:t>
      </w:r>
    </w:p>
    <w:p w:rsidR="00D80A8F" w:rsidRDefault="00815ACC">
      <w:pPr>
        <w:numPr>
          <w:ilvl w:val="1"/>
          <w:numId w:val="1"/>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General User Manual Documentation</w:t>
      </w:r>
    </w:p>
    <w:p w:rsidR="00D80A8F" w:rsidRDefault="00815ACC">
      <w:pPr>
        <w:numPr>
          <w:ilvl w:val="1"/>
          <w:numId w:val="1"/>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 Setup Documentation</w:t>
      </w:r>
    </w:p>
    <w:p w:rsidR="00D80A8F" w:rsidRDefault="00815ACC">
      <w:pPr>
        <w:numPr>
          <w:ilvl w:val="0"/>
          <w:numId w:val="1"/>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Release Notes</w:t>
      </w:r>
    </w:p>
    <w:p w:rsidR="00D80A8F" w:rsidRDefault="00815ACC">
      <w:pPr>
        <w:numPr>
          <w:ilvl w:val="0"/>
          <w:numId w:val="1"/>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rsidR="00D80A8F" w:rsidRDefault="00815ACC">
      <w:pPr>
        <w:numPr>
          <w:ilvl w:val="0"/>
          <w:numId w:val="1"/>
        </w:numPr>
        <w:spacing w:line="288"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Design Specification</w:t>
      </w:r>
    </w:p>
    <w:p w:rsidR="00D80A8F" w:rsidRDefault="00D80A8F"/>
    <w:p w:rsidR="00D80A8F" w:rsidRDefault="00D80A8F"/>
    <w:p w:rsidR="00D80A8F" w:rsidRDefault="00815ACC">
      <w:pPr>
        <w:pStyle w:val="Heading1"/>
        <w:spacing w:line="288" w:lineRule="auto"/>
        <w:contextualSpacing w:val="0"/>
      </w:pPr>
      <w:bookmarkStart w:id="3" w:name="h.v57431m17gzc" w:colFirst="0" w:colLast="0"/>
      <w:bookmarkStart w:id="4" w:name="_Toc420960612"/>
      <w:bookmarkEnd w:id="3"/>
      <w:r>
        <w:rPr>
          <w:rFonts w:ascii="Times New Roman" w:eastAsia="Times New Roman" w:hAnsi="Times New Roman" w:cs="Times New Roman"/>
          <w:b/>
        </w:rPr>
        <w:t>Software Requirements</w:t>
      </w:r>
      <w:bookmarkEnd w:id="4"/>
    </w:p>
    <w:p w:rsidR="00D80A8F" w:rsidRDefault="00D80A8F"/>
    <w:p w:rsidR="00D80A8F" w:rsidRDefault="00815ACC">
      <w:pPr>
        <w:pStyle w:val="Heading2"/>
        <w:spacing w:line="288" w:lineRule="auto"/>
        <w:contextualSpacing w:val="0"/>
      </w:pPr>
      <w:bookmarkStart w:id="5" w:name="h.h1yejchrbhrr" w:colFirst="0" w:colLast="0"/>
      <w:bookmarkStart w:id="6" w:name="_Toc420960613"/>
      <w:bookmarkEnd w:id="5"/>
      <w:r>
        <w:rPr>
          <w:rFonts w:ascii="Times New Roman" w:eastAsia="Times New Roman" w:hAnsi="Times New Roman" w:cs="Times New Roman"/>
          <w:sz w:val="28"/>
          <w:szCs w:val="28"/>
        </w:rPr>
        <w:t>Software Requirements Implemented</w:t>
      </w:r>
      <w:bookmarkEnd w:id="6"/>
    </w:p>
    <w:p w:rsidR="00D80A8F" w:rsidRDefault="00D80A8F"/>
    <w:p w:rsidR="00D80A8F" w:rsidRDefault="00815ACC">
      <w:pPr>
        <w:spacing w:line="288" w:lineRule="auto"/>
      </w:pPr>
      <w:r>
        <w:rPr>
          <w:rFonts w:ascii="Times New Roman" w:eastAsia="Times New Roman" w:hAnsi="Times New Roman" w:cs="Times New Roman"/>
          <w:sz w:val="24"/>
          <w:szCs w:val="24"/>
        </w:rPr>
        <w:tab/>
        <w:t xml:space="preserve">In looking at the Wearable RFID Interaction Tracking system today, all software requirements set forth by Gabriela </w:t>
      </w:r>
      <w:proofErr w:type="spellStart"/>
      <w:r>
        <w:rPr>
          <w:rFonts w:ascii="Times New Roman" w:eastAsia="Times New Roman" w:hAnsi="Times New Roman" w:cs="Times New Roman"/>
          <w:sz w:val="24"/>
          <w:szCs w:val="24"/>
        </w:rPr>
        <w:t>Marcu</w:t>
      </w:r>
      <w:proofErr w:type="spellEnd"/>
      <w:r>
        <w:rPr>
          <w:rFonts w:ascii="Times New Roman" w:eastAsia="Times New Roman" w:hAnsi="Times New Roman" w:cs="Times New Roman"/>
          <w:sz w:val="24"/>
          <w:szCs w:val="24"/>
        </w:rPr>
        <w:t xml:space="preserve"> have been integrated into the system. All the detailed requirements currently implemented can be found in Appendix A.</w:t>
      </w:r>
    </w:p>
    <w:p w:rsidR="00D80A8F" w:rsidRDefault="00D80A8F"/>
    <w:p w:rsidR="00D80A8F" w:rsidRDefault="00815ACC">
      <w:pPr>
        <w:pStyle w:val="Heading2"/>
        <w:spacing w:line="288" w:lineRule="auto"/>
        <w:contextualSpacing w:val="0"/>
      </w:pPr>
      <w:bookmarkStart w:id="7" w:name="h.zg0y0jub4jbo" w:colFirst="0" w:colLast="0"/>
      <w:bookmarkStart w:id="8" w:name="_Toc420960614"/>
      <w:bookmarkEnd w:id="7"/>
      <w:r>
        <w:rPr>
          <w:rFonts w:ascii="Times New Roman" w:eastAsia="Times New Roman" w:hAnsi="Times New Roman" w:cs="Times New Roman"/>
          <w:sz w:val="28"/>
          <w:szCs w:val="28"/>
        </w:rPr>
        <w:t>Software Requirements Changed</w:t>
      </w:r>
      <w:bookmarkEnd w:id="8"/>
    </w:p>
    <w:p w:rsidR="00D80A8F" w:rsidRDefault="00D80A8F"/>
    <w:p w:rsidR="00D80A8F" w:rsidRDefault="00815ACC">
      <w:pPr>
        <w:spacing w:line="288"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Based on the progress made to today’s date, a number of software requirements have been updated. All updated requirements can be seen in Appendix A. </w:t>
      </w:r>
    </w:p>
    <w:p w:rsidR="00D80A8F" w:rsidRDefault="00D80A8F">
      <w:pPr>
        <w:spacing w:line="288" w:lineRule="auto"/>
      </w:pPr>
    </w:p>
    <w:p w:rsidR="00D80A8F" w:rsidRDefault="00815ACC">
      <w:pPr>
        <w:spacing w:line="288" w:lineRule="auto"/>
        <w:ind w:firstLine="720"/>
      </w:pPr>
      <w:proofErr w:type="gramStart"/>
      <w:r>
        <w:rPr>
          <w:rFonts w:ascii="Times New Roman" w:eastAsia="Times New Roman" w:hAnsi="Times New Roman" w:cs="Times New Roman"/>
          <w:sz w:val="24"/>
          <w:szCs w:val="24"/>
        </w:rPr>
        <w:t>As was changed per the set of release notes from the previous Senior Design cycle, the requirement 6.</w:t>
      </w:r>
      <w:proofErr w:type="gramEnd"/>
      <w:r>
        <w:rPr>
          <w:rFonts w:ascii="Times New Roman" w:eastAsia="Times New Roman" w:hAnsi="Times New Roman" w:cs="Times New Roman"/>
          <w:sz w:val="24"/>
          <w:szCs w:val="24"/>
        </w:rPr>
        <w:t xml:space="preserve"> Extrapolate Tag Location was updated. Before making the necessary changes, that set forth requirement entailed the system extrapolating the location of each tag based on a dynamic grid, subject to data entry from the Data Analyst. The analyst would have entered the dimensions of an environment area with enabled reader nodes in the system, and in turn the system would have created the </w:t>
      </w:r>
      <w:proofErr w:type="spellStart"/>
      <w:r>
        <w:rPr>
          <w:rFonts w:ascii="Times New Roman" w:eastAsia="Times New Roman" w:hAnsi="Times New Roman" w:cs="Times New Roman"/>
          <w:sz w:val="24"/>
          <w:szCs w:val="24"/>
        </w:rPr>
        <w:t>grib</w:t>
      </w:r>
      <w:proofErr w:type="spellEnd"/>
      <w:r>
        <w:rPr>
          <w:rFonts w:ascii="Times New Roman" w:eastAsia="Times New Roman" w:hAnsi="Times New Roman" w:cs="Times New Roman"/>
          <w:sz w:val="24"/>
          <w:szCs w:val="24"/>
        </w:rPr>
        <w:t xml:space="preserve"> with the supplied dimensions for plotting and returning the </w:t>
      </w:r>
      <w:r>
        <w:rPr>
          <w:rFonts w:ascii="Times New Roman" w:eastAsia="Times New Roman" w:hAnsi="Times New Roman" w:cs="Times New Roman"/>
          <w:sz w:val="24"/>
          <w:szCs w:val="24"/>
        </w:rPr>
        <w:lastRenderedPageBreak/>
        <w:t xml:space="preserve">locations of the tags. Since visualization of the reported results is no longer a requirement, a dynamic grid is unnecessary, and the system now calculates tag locations by gathering the strongest signal values from nearby reader nodes. The absence of a dynamic grid further resulted in changing sub-requirement 1.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sub-requirement A. of 3. </w:t>
      </w:r>
      <w:proofErr w:type="gramStart"/>
      <w:r>
        <w:rPr>
          <w:rFonts w:ascii="Times New Roman" w:eastAsia="Times New Roman" w:hAnsi="Times New Roman" w:cs="Times New Roman"/>
          <w:sz w:val="24"/>
          <w:szCs w:val="24"/>
        </w:rPr>
        <w:t>Store Data, sub-requirement D. of 13.</w:t>
      </w:r>
      <w:proofErr w:type="gramEnd"/>
      <w:r>
        <w:rPr>
          <w:rFonts w:ascii="Times New Roman" w:eastAsia="Times New Roman" w:hAnsi="Times New Roman" w:cs="Times New Roman"/>
          <w:sz w:val="24"/>
          <w:szCs w:val="24"/>
        </w:rPr>
        <w:t xml:space="preserve"> Displaying Data, and sub-requirements E. and F. </w:t>
      </w:r>
      <w:proofErr w:type="gramStart"/>
      <w:r>
        <w:rPr>
          <w:rFonts w:ascii="Times New Roman" w:eastAsia="Times New Roman" w:hAnsi="Times New Roman" w:cs="Times New Roman"/>
          <w:sz w:val="24"/>
          <w:szCs w:val="24"/>
        </w:rPr>
        <w:t>of  5</w:t>
      </w:r>
      <w:proofErr w:type="gramEnd"/>
      <w:r>
        <w:rPr>
          <w:rFonts w:ascii="Times New Roman" w:eastAsia="Times New Roman" w:hAnsi="Times New Roman" w:cs="Times New Roman"/>
          <w:sz w:val="24"/>
          <w:szCs w:val="24"/>
        </w:rPr>
        <w:t>. Determine Distance.</w:t>
      </w:r>
    </w:p>
    <w:p w:rsidR="00D80A8F" w:rsidRDefault="00D80A8F">
      <w:pPr>
        <w:spacing w:line="288" w:lineRule="auto"/>
      </w:pPr>
    </w:p>
    <w:p w:rsidR="00D80A8F" w:rsidRDefault="00D80A8F">
      <w:pPr>
        <w:spacing w:line="288" w:lineRule="auto"/>
      </w:pPr>
    </w:p>
    <w:p w:rsidR="00D80A8F" w:rsidRDefault="00815ACC">
      <w:pPr>
        <w:pStyle w:val="Heading1"/>
        <w:spacing w:line="288" w:lineRule="auto"/>
        <w:contextualSpacing w:val="0"/>
      </w:pPr>
      <w:bookmarkStart w:id="9" w:name="h.i6h3niib1y2k" w:colFirst="0" w:colLast="0"/>
      <w:bookmarkStart w:id="10" w:name="_Toc420960615"/>
      <w:bookmarkEnd w:id="9"/>
      <w:r>
        <w:rPr>
          <w:rFonts w:ascii="Times New Roman" w:eastAsia="Times New Roman" w:hAnsi="Times New Roman" w:cs="Times New Roman"/>
          <w:b/>
        </w:rPr>
        <w:t>Known Issues</w:t>
      </w:r>
      <w:bookmarkEnd w:id="10"/>
    </w:p>
    <w:p w:rsidR="00D80A8F" w:rsidRDefault="00D80A8F">
      <w:pPr>
        <w:spacing w:line="288" w:lineRule="auto"/>
      </w:pPr>
    </w:p>
    <w:p w:rsidR="00D80A8F" w:rsidRDefault="00815ACC">
      <w:pPr>
        <w:spacing w:line="288" w:lineRule="auto"/>
      </w:pPr>
      <w:r>
        <w:rPr>
          <w:rFonts w:ascii="Times New Roman" w:eastAsia="Times New Roman" w:hAnsi="Times New Roman" w:cs="Times New Roman"/>
          <w:sz w:val="24"/>
          <w:szCs w:val="24"/>
        </w:rPr>
        <w:t>The table below shows all known issues with the Wearable RFID Interaction Tracking System, but these issues are not system-critical:</w:t>
      </w:r>
    </w:p>
    <w:p w:rsidR="00D80A8F" w:rsidRDefault="00D80A8F">
      <w:pPr>
        <w:spacing w:line="288" w:lineRule="auto"/>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3"/>
        <w:gridCol w:w="1882"/>
        <w:gridCol w:w="2310"/>
        <w:gridCol w:w="1725"/>
        <w:gridCol w:w="1560"/>
      </w:tblGrid>
      <w:tr w:rsidR="00D80A8F">
        <w:tc>
          <w:tcPr>
            <w:tcW w:w="1882" w:type="dxa"/>
            <w:tcMar>
              <w:top w:w="100" w:type="dxa"/>
              <w:left w:w="100" w:type="dxa"/>
              <w:bottom w:w="100" w:type="dxa"/>
              <w:right w:w="100" w:type="dxa"/>
            </w:tcMar>
          </w:tcPr>
          <w:p w:rsidR="00D80A8F" w:rsidRDefault="00815ACC">
            <w:pPr>
              <w:widowControl w:val="0"/>
              <w:spacing w:line="240" w:lineRule="auto"/>
              <w:jc w:val="center"/>
            </w:pPr>
            <w:r>
              <w:rPr>
                <w:rFonts w:ascii="Times New Roman" w:eastAsia="Times New Roman" w:hAnsi="Times New Roman" w:cs="Times New Roman"/>
                <w:b/>
                <w:sz w:val="24"/>
                <w:szCs w:val="24"/>
              </w:rPr>
              <w:t>Issue ID#</w:t>
            </w:r>
          </w:p>
        </w:tc>
        <w:tc>
          <w:tcPr>
            <w:tcW w:w="1882" w:type="dxa"/>
            <w:tcMar>
              <w:top w:w="100" w:type="dxa"/>
              <w:left w:w="100" w:type="dxa"/>
              <w:bottom w:w="100" w:type="dxa"/>
              <w:right w:w="100" w:type="dxa"/>
            </w:tcMar>
          </w:tcPr>
          <w:p w:rsidR="00D80A8F" w:rsidRDefault="00815ACC">
            <w:pPr>
              <w:widowControl w:val="0"/>
              <w:spacing w:line="240" w:lineRule="auto"/>
              <w:jc w:val="center"/>
            </w:pPr>
            <w:r>
              <w:rPr>
                <w:rFonts w:ascii="Times New Roman" w:eastAsia="Times New Roman" w:hAnsi="Times New Roman" w:cs="Times New Roman"/>
                <w:b/>
                <w:sz w:val="24"/>
                <w:szCs w:val="24"/>
              </w:rPr>
              <w:t>Issue Title</w:t>
            </w:r>
          </w:p>
        </w:tc>
        <w:tc>
          <w:tcPr>
            <w:tcW w:w="2310" w:type="dxa"/>
            <w:tcMar>
              <w:top w:w="100" w:type="dxa"/>
              <w:left w:w="100" w:type="dxa"/>
              <w:bottom w:w="100" w:type="dxa"/>
              <w:right w:w="100" w:type="dxa"/>
            </w:tcMar>
          </w:tcPr>
          <w:p w:rsidR="00D80A8F" w:rsidRDefault="00815ACC">
            <w:pPr>
              <w:widowControl w:val="0"/>
              <w:spacing w:line="240" w:lineRule="auto"/>
              <w:jc w:val="center"/>
            </w:pPr>
            <w:r>
              <w:rPr>
                <w:rFonts w:ascii="Times New Roman" w:eastAsia="Times New Roman" w:hAnsi="Times New Roman" w:cs="Times New Roman"/>
                <w:b/>
                <w:sz w:val="24"/>
                <w:szCs w:val="24"/>
              </w:rPr>
              <w:t>Issue Description</w:t>
            </w:r>
          </w:p>
        </w:tc>
        <w:tc>
          <w:tcPr>
            <w:tcW w:w="1725" w:type="dxa"/>
            <w:tcMar>
              <w:top w:w="100" w:type="dxa"/>
              <w:left w:w="100" w:type="dxa"/>
              <w:bottom w:w="100" w:type="dxa"/>
              <w:right w:w="100" w:type="dxa"/>
            </w:tcMar>
          </w:tcPr>
          <w:p w:rsidR="00D80A8F" w:rsidRDefault="00815ACC">
            <w:pPr>
              <w:widowControl w:val="0"/>
              <w:spacing w:line="240" w:lineRule="auto"/>
              <w:jc w:val="center"/>
            </w:pPr>
            <w:r>
              <w:rPr>
                <w:rFonts w:ascii="Times New Roman" w:eastAsia="Times New Roman" w:hAnsi="Times New Roman" w:cs="Times New Roman"/>
                <w:b/>
                <w:sz w:val="24"/>
                <w:szCs w:val="24"/>
              </w:rPr>
              <w:t>Date Opened</w:t>
            </w:r>
          </w:p>
        </w:tc>
        <w:tc>
          <w:tcPr>
            <w:tcW w:w="1560" w:type="dxa"/>
            <w:tcMar>
              <w:top w:w="100" w:type="dxa"/>
              <w:left w:w="100" w:type="dxa"/>
              <w:bottom w:w="100" w:type="dxa"/>
              <w:right w:w="100" w:type="dxa"/>
            </w:tcMar>
          </w:tcPr>
          <w:p w:rsidR="00D80A8F" w:rsidRDefault="00815ACC">
            <w:pPr>
              <w:widowControl w:val="0"/>
              <w:spacing w:line="240" w:lineRule="auto"/>
              <w:jc w:val="center"/>
            </w:pPr>
            <w:r>
              <w:rPr>
                <w:rFonts w:ascii="Times New Roman" w:eastAsia="Times New Roman" w:hAnsi="Times New Roman" w:cs="Times New Roman"/>
                <w:b/>
                <w:sz w:val="24"/>
                <w:szCs w:val="24"/>
              </w:rPr>
              <w:t>Assignee</w:t>
            </w:r>
          </w:p>
        </w:tc>
      </w:tr>
      <w:tr w:rsidR="00D80A8F">
        <w:tc>
          <w:tcPr>
            <w:tcW w:w="1882" w:type="dxa"/>
            <w:tcMar>
              <w:top w:w="100" w:type="dxa"/>
              <w:left w:w="100" w:type="dxa"/>
              <w:bottom w:w="100" w:type="dxa"/>
              <w:right w:w="100" w:type="dxa"/>
            </w:tcMar>
          </w:tcPr>
          <w:p w:rsidR="00D80A8F" w:rsidRDefault="00815ACC">
            <w:pPr>
              <w:widowControl w:val="0"/>
              <w:spacing w:line="240" w:lineRule="auto"/>
              <w:jc w:val="center"/>
            </w:pPr>
            <w:r>
              <w:rPr>
                <w:rFonts w:ascii="Times New Roman" w:eastAsia="Times New Roman" w:hAnsi="Times New Roman" w:cs="Times New Roman"/>
                <w:sz w:val="24"/>
                <w:szCs w:val="24"/>
              </w:rPr>
              <w:t>4</w:t>
            </w:r>
          </w:p>
        </w:tc>
        <w:tc>
          <w:tcPr>
            <w:tcW w:w="1882" w:type="dxa"/>
            <w:tcMar>
              <w:top w:w="100" w:type="dxa"/>
              <w:left w:w="100" w:type="dxa"/>
              <w:bottom w:w="100" w:type="dxa"/>
              <w:right w:w="100" w:type="dxa"/>
            </w:tcMar>
          </w:tcPr>
          <w:p w:rsidR="00D80A8F" w:rsidRDefault="00815ACC">
            <w:pPr>
              <w:widowControl w:val="0"/>
              <w:spacing w:line="240" w:lineRule="auto"/>
            </w:pPr>
            <w:r>
              <w:rPr>
                <w:rFonts w:ascii="Times New Roman" w:eastAsia="Times New Roman" w:hAnsi="Times New Roman" w:cs="Times New Roman"/>
                <w:sz w:val="24"/>
                <w:szCs w:val="24"/>
              </w:rPr>
              <w:t>Consistent Button UI</w:t>
            </w:r>
          </w:p>
        </w:tc>
        <w:tc>
          <w:tcPr>
            <w:tcW w:w="2310" w:type="dxa"/>
            <w:tcMar>
              <w:top w:w="100" w:type="dxa"/>
              <w:left w:w="100" w:type="dxa"/>
              <w:bottom w:w="100" w:type="dxa"/>
              <w:right w:w="100" w:type="dxa"/>
            </w:tcMar>
          </w:tcPr>
          <w:p w:rsidR="00D80A8F" w:rsidRDefault="00815ACC">
            <w:pPr>
              <w:widowControl w:val="0"/>
              <w:spacing w:line="240" w:lineRule="auto"/>
            </w:pPr>
            <w:r>
              <w:rPr>
                <w:rFonts w:ascii="Times New Roman" w:eastAsia="Times New Roman" w:hAnsi="Times New Roman" w:cs="Times New Roman"/>
                <w:sz w:val="24"/>
                <w:szCs w:val="24"/>
              </w:rPr>
              <w:t>Currently the buttons in the initial view do not have the same theme as the rest of the buttons throughout the interface.</w:t>
            </w:r>
          </w:p>
        </w:tc>
        <w:tc>
          <w:tcPr>
            <w:tcW w:w="1725" w:type="dxa"/>
            <w:tcMar>
              <w:top w:w="100" w:type="dxa"/>
              <w:left w:w="100" w:type="dxa"/>
              <w:bottom w:w="100" w:type="dxa"/>
              <w:right w:w="100" w:type="dxa"/>
            </w:tcMar>
          </w:tcPr>
          <w:p w:rsidR="00D80A8F" w:rsidRDefault="00815ACC">
            <w:pPr>
              <w:widowControl w:val="0"/>
              <w:spacing w:line="240" w:lineRule="auto"/>
              <w:jc w:val="center"/>
            </w:pPr>
            <w:r>
              <w:rPr>
                <w:rFonts w:ascii="Times New Roman" w:eastAsia="Times New Roman" w:hAnsi="Times New Roman" w:cs="Times New Roman"/>
                <w:sz w:val="24"/>
                <w:szCs w:val="24"/>
              </w:rPr>
              <w:t>5/30/2015</w:t>
            </w:r>
          </w:p>
        </w:tc>
        <w:tc>
          <w:tcPr>
            <w:tcW w:w="1560" w:type="dxa"/>
            <w:tcMar>
              <w:top w:w="100" w:type="dxa"/>
              <w:left w:w="100" w:type="dxa"/>
              <w:bottom w:w="100" w:type="dxa"/>
              <w:right w:w="100" w:type="dxa"/>
            </w:tcMar>
          </w:tcPr>
          <w:p w:rsidR="00D80A8F" w:rsidRDefault="00815ACC">
            <w:pPr>
              <w:widowControl w:val="0"/>
              <w:spacing w:line="240" w:lineRule="auto"/>
              <w:jc w:val="center"/>
            </w:pPr>
            <w:r>
              <w:rPr>
                <w:rFonts w:ascii="Times New Roman" w:eastAsia="Times New Roman" w:hAnsi="Times New Roman" w:cs="Times New Roman"/>
                <w:sz w:val="24"/>
                <w:szCs w:val="24"/>
              </w:rPr>
              <w:t>Ken Hodel</w:t>
            </w:r>
          </w:p>
        </w:tc>
      </w:tr>
      <w:tr w:rsidR="00D80A8F">
        <w:tc>
          <w:tcPr>
            <w:tcW w:w="1882" w:type="dxa"/>
            <w:tcMar>
              <w:top w:w="100" w:type="dxa"/>
              <w:left w:w="100" w:type="dxa"/>
              <w:bottom w:w="100" w:type="dxa"/>
              <w:right w:w="100" w:type="dxa"/>
            </w:tcMar>
          </w:tcPr>
          <w:p w:rsidR="00D80A8F" w:rsidRDefault="00815ACC">
            <w:pPr>
              <w:widowControl w:val="0"/>
              <w:spacing w:line="240" w:lineRule="auto"/>
              <w:jc w:val="center"/>
            </w:pPr>
            <w:r>
              <w:rPr>
                <w:rFonts w:ascii="Times New Roman" w:eastAsia="Times New Roman" w:hAnsi="Times New Roman" w:cs="Times New Roman"/>
                <w:sz w:val="24"/>
                <w:szCs w:val="24"/>
              </w:rPr>
              <w:t>6</w:t>
            </w:r>
          </w:p>
        </w:tc>
        <w:tc>
          <w:tcPr>
            <w:tcW w:w="1882" w:type="dxa"/>
            <w:tcMar>
              <w:top w:w="100" w:type="dxa"/>
              <w:left w:w="100" w:type="dxa"/>
              <w:bottom w:w="100" w:type="dxa"/>
              <w:right w:w="100" w:type="dxa"/>
            </w:tcMar>
          </w:tcPr>
          <w:p w:rsidR="00D80A8F" w:rsidRDefault="00815ACC">
            <w:pPr>
              <w:widowControl w:val="0"/>
              <w:spacing w:line="240" w:lineRule="auto"/>
            </w:pPr>
            <w:r>
              <w:rPr>
                <w:rFonts w:ascii="Times New Roman" w:eastAsia="Times New Roman" w:hAnsi="Times New Roman" w:cs="Times New Roman"/>
                <w:sz w:val="24"/>
                <w:szCs w:val="24"/>
              </w:rPr>
              <w:t>Start End Time Checking</w:t>
            </w:r>
          </w:p>
        </w:tc>
        <w:tc>
          <w:tcPr>
            <w:tcW w:w="2310" w:type="dxa"/>
            <w:tcMar>
              <w:top w:w="100" w:type="dxa"/>
              <w:left w:w="100" w:type="dxa"/>
              <w:bottom w:w="100" w:type="dxa"/>
              <w:right w:w="100" w:type="dxa"/>
            </w:tcMar>
          </w:tcPr>
          <w:p w:rsidR="00D80A8F" w:rsidRDefault="00815ACC">
            <w:pPr>
              <w:widowControl w:val="0"/>
              <w:spacing w:line="240" w:lineRule="auto"/>
            </w:pPr>
            <w:r>
              <w:rPr>
                <w:rFonts w:ascii="Times New Roman" w:eastAsia="Times New Roman" w:hAnsi="Times New Roman" w:cs="Times New Roman"/>
                <w:sz w:val="24"/>
                <w:szCs w:val="24"/>
              </w:rPr>
              <w:t>The current interface allows for start times to be chosen after end times and end times to be chosen before start times when choosing criteria to search the database with. This does not break the interface however it yields no results in the results view page.</w:t>
            </w:r>
          </w:p>
        </w:tc>
        <w:tc>
          <w:tcPr>
            <w:tcW w:w="1725" w:type="dxa"/>
            <w:tcMar>
              <w:top w:w="100" w:type="dxa"/>
              <w:left w:w="100" w:type="dxa"/>
              <w:bottom w:w="100" w:type="dxa"/>
              <w:right w:w="100" w:type="dxa"/>
            </w:tcMar>
          </w:tcPr>
          <w:p w:rsidR="00D80A8F" w:rsidRDefault="00815ACC">
            <w:pPr>
              <w:widowControl w:val="0"/>
              <w:spacing w:line="240" w:lineRule="auto"/>
              <w:jc w:val="center"/>
            </w:pPr>
            <w:r>
              <w:rPr>
                <w:rFonts w:ascii="Times New Roman" w:eastAsia="Times New Roman" w:hAnsi="Times New Roman" w:cs="Times New Roman"/>
                <w:sz w:val="24"/>
                <w:szCs w:val="24"/>
              </w:rPr>
              <w:t>5/31/2015</w:t>
            </w:r>
          </w:p>
        </w:tc>
        <w:tc>
          <w:tcPr>
            <w:tcW w:w="1560" w:type="dxa"/>
            <w:tcMar>
              <w:top w:w="100" w:type="dxa"/>
              <w:left w:w="100" w:type="dxa"/>
              <w:bottom w:w="100" w:type="dxa"/>
              <w:right w:w="100" w:type="dxa"/>
            </w:tcMar>
          </w:tcPr>
          <w:p w:rsidR="00D80A8F" w:rsidRDefault="00815ACC">
            <w:pPr>
              <w:widowControl w:val="0"/>
              <w:spacing w:line="240" w:lineRule="auto"/>
              <w:jc w:val="center"/>
            </w:pPr>
            <w:r>
              <w:rPr>
                <w:rFonts w:ascii="Times New Roman" w:eastAsia="Times New Roman" w:hAnsi="Times New Roman" w:cs="Times New Roman"/>
                <w:sz w:val="24"/>
                <w:szCs w:val="24"/>
              </w:rPr>
              <w:t>Ken Hodel</w:t>
            </w:r>
          </w:p>
        </w:tc>
      </w:tr>
      <w:tr w:rsidR="009431C0">
        <w:tc>
          <w:tcPr>
            <w:tcW w:w="1882" w:type="dxa"/>
            <w:tcMar>
              <w:top w:w="100" w:type="dxa"/>
              <w:left w:w="100" w:type="dxa"/>
              <w:bottom w:w="100" w:type="dxa"/>
              <w:right w:w="100" w:type="dxa"/>
            </w:tcMar>
          </w:tcPr>
          <w:p w:rsidR="009431C0" w:rsidRDefault="009431C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882" w:type="dxa"/>
            <w:tcMar>
              <w:top w:w="100" w:type="dxa"/>
              <w:left w:w="100" w:type="dxa"/>
              <w:bottom w:w="100" w:type="dxa"/>
              <w:right w:w="100" w:type="dxa"/>
            </w:tcMar>
          </w:tcPr>
          <w:p w:rsidR="009431C0" w:rsidRDefault="009431C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Inaccurate Pings from Reader Node</w:t>
            </w:r>
          </w:p>
        </w:tc>
        <w:tc>
          <w:tcPr>
            <w:tcW w:w="2310" w:type="dxa"/>
            <w:tcMar>
              <w:top w:w="100" w:type="dxa"/>
              <w:left w:w="100" w:type="dxa"/>
              <w:bottom w:w="100" w:type="dxa"/>
              <w:right w:w="100" w:type="dxa"/>
            </w:tcMar>
          </w:tcPr>
          <w:p w:rsidR="009431C0" w:rsidRDefault="009431C0">
            <w:pPr>
              <w:widowControl w:val="0"/>
              <w:spacing w:line="240" w:lineRule="auto"/>
            </w:pPr>
            <w:r>
              <w:t xml:space="preserve">Occasionally a reader node will not forward a ping which will cause a tag to appear closer to another reader node. The issue never occurs twice in a row. </w:t>
            </w:r>
            <w:r>
              <w:lastRenderedPageBreak/>
              <w:t>Severity is medium as it can reduce the accuracy of the system but not critical as the error never occurs twice in a row.</w:t>
            </w:r>
          </w:p>
          <w:p w:rsidR="009431C0" w:rsidRDefault="009431C0">
            <w:pPr>
              <w:widowControl w:val="0"/>
              <w:spacing w:line="240" w:lineRule="auto"/>
            </w:pPr>
          </w:p>
          <w:p w:rsidR="009431C0" w:rsidRDefault="009431C0">
            <w:pPr>
              <w:widowControl w:val="0"/>
              <w:spacing w:line="240" w:lineRule="auto"/>
              <w:rPr>
                <w:rFonts w:ascii="Times New Roman" w:eastAsia="Times New Roman" w:hAnsi="Times New Roman" w:cs="Times New Roman"/>
                <w:sz w:val="24"/>
                <w:szCs w:val="24"/>
              </w:rPr>
            </w:pPr>
            <w:r>
              <w:t>Severity has been reduced to low by increasing the delay between tag pings. Frequency at which readers fail to forward a ping has been greatly reduced however the problem still occurs infrequently.</w:t>
            </w:r>
          </w:p>
        </w:tc>
        <w:tc>
          <w:tcPr>
            <w:tcW w:w="1725" w:type="dxa"/>
            <w:tcMar>
              <w:top w:w="100" w:type="dxa"/>
              <w:left w:w="100" w:type="dxa"/>
              <w:bottom w:w="100" w:type="dxa"/>
              <w:right w:w="100" w:type="dxa"/>
            </w:tcMar>
          </w:tcPr>
          <w:p w:rsidR="009431C0" w:rsidRDefault="009431C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6/1/2015</w:t>
            </w:r>
          </w:p>
        </w:tc>
        <w:tc>
          <w:tcPr>
            <w:tcW w:w="1560" w:type="dxa"/>
            <w:tcMar>
              <w:top w:w="100" w:type="dxa"/>
              <w:left w:w="100" w:type="dxa"/>
              <w:bottom w:w="100" w:type="dxa"/>
              <w:right w:w="100" w:type="dxa"/>
            </w:tcMar>
          </w:tcPr>
          <w:p w:rsidR="009431C0" w:rsidRDefault="009431C0">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Dalsania</w:t>
            </w:r>
            <w:proofErr w:type="spellEnd"/>
          </w:p>
        </w:tc>
      </w:tr>
    </w:tbl>
    <w:p w:rsidR="00D80A8F" w:rsidRDefault="00D80A8F">
      <w:pPr>
        <w:spacing w:line="288" w:lineRule="auto"/>
      </w:pPr>
    </w:p>
    <w:p w:rsidR="00D80A8F" w:rsidRDefault="00D80A8F"/>
    <w:p w:rsidR="00D80A8F" w:rsidRDefault="00D80A8F">
      <w:pPr>
        <w:spacing w:line="288" w:lineRule="auto"/>
      </w:pPr>
    </w:p>
    <w:p w:rsidR="00D80A8F" w:rsidRDefault="00D80A8F">
      <w:pPr>
        <w:spacing w:line="288" w:lineRule="auto"/>
      </w:pPr>
    </w:p>
    <w:p w:rsidR="009431C0" w:rsidRDefault="009431C0">
      <w:pPr>
        <w:spacing w:line="288" w:lineRule="auto"/>
      </w:pPr>
    </w:p>
    <w:p w:rsidR="009431C0" w:rsidRDefault="009431C0">
      <w:pPr>
        <w:spacing w:line="288" w:lineRule="auto"/>
      </w:pPr>
    </w:p>
    <w:p w:rsidR="009431C0" w:rsidRDefault="009431C0">
      <w:pPr>
        <w:spacing w:line="288" w:lineRule="auto"/>
      </w:pPr>
    </w:p>
    <w:p w:rsidR="009431C0" w:rsidRDefault="009431C0">
      <w:pPr>
        <w:spacing w:line="288" w:lineRule="auto"/>
      </w:pPr>
    </w:p>
    <w:p w:rsidR="009431C0" w:rsidRDefault="009431C0">
      <w:pPr>
        <w:spacing w:line="288" w:lineRule="auto"/>
      </w:pPr>
    </w:p>
    <w:p w:rsidR="009431C0" w:rsidRDefault="009431C0">
      <w:pPr>
        <w:spacing w:line="288" w:lineRule="auto"/>
      </w:pPr>
    </w:p>
    <w:p w:rsidR="009431C0" w:rsidRDefault="009431C0">
      <w:pPr>
        <w:spacing w:line="288" w:lineRule="auto"/>
      </w:pPr>
    </w:p>
    <w:p w:rsidR="009431C0" w:rsidRDefault="009431C0">
      <w:pPr>
        <w:spacing w:line="288" w:lineRule="auto"/>
      </w:pPr>
    </w:p>
    <w:p w:rsidR="009431C0" w:rsidRDefault="009431C0">
      <w:pPr>
        <w:spacing w:line="288" w:lineRule="auto"/>
      </w:pPr>
    </w:p>
    <w:p w:rsidR="009431C0" w:rsidRDefault="009431C0">
      <w:pPr>
        <w:spacing w:line="288" w:lineRule="auto"/>
      </w:pPr>
    </w:p>
    <w:p w:rsidR="009431C0" w:rsidRDefault="009431C0">
      <w:pPr>
        <w:spacing w:line="288" w:lineRule="auto"/>
      </w:pPr>
    </w:p>
    <w:p w:rsidR="009431C0" w:rsidRDefault="009431C0">
      <w:pPr>
        <w:spacing w:line="288" w:lineRule="auto"/>
      </w:pPr>
    </w:p>
    <w:p w:rsidR="009431C0" w:rsidRDefault="009431C0">
      <w:pPr>
        <w:spacing w:line="288" w:lineRule="auto"/>
      </w:pPr>
    </w:p>
    <w:p w:rsidR="009431C0" w:rsidRDefault="009431C0">
      <w:pPr>
        <w:spacing w:line="288" w:lineRule="auto"/>
      </w:pPr>
    </w:p>
    <w:p w:rsidR="009431C0" w:rsidRDefault="009431C0">
      <w:pPr>
        <w:spacing w:line="288" w:lineRule="auto"/>
      </w:pPr>
    </w:p>
    <w:p w:rsidR="009431C0" w:rsidRDefault="009431C0">
      <w:pPr>
        <w:spacing w:line="288" w:lineRule="auto"/>
      </w:pPr>
    </w:p>
    <w:p w:rsidR="009431C0" w:rsidRDefault="009431C0">
      <w:pPr>
        <w:spacing w:line="288" w:lineRule="auto"/>
      </w:pPr>
    </w:p>
    <w:p w:rsidR="009431C0" w:rsidRDefault="009431C0">
      <w:pPr>
        <w:spacing w:line="288" w:lineRule="auto"/>
      </w:pPr>
    </w:p>
    <w:p w:rsidR="009431C0" w:rsidRDefault="009431C0">
      <w:pPr>
        <w:spacing w:line="288" w:lineRule="auto"/>
      </w:pPr>
    </w:p>
    <w:p w:rsidR="009431C0" w:rsidRDefault="009431C0">
      <w:pPr>
        <w:spacing w:line="288" w:lineRule="auto"/>
      </w:pPr>
    </w:p>
    <w:p w:rsidR="00D80A8F" w:rsidRDefault="00815ACC">
      <w:pPr>
        <w:pStyle w:val="Heading1"/>
        <w:spacing w:line="288" w:lineRule="auto"/>
        <w:contextualSpacing w:val="0"/>
      </w:pPr>
      <w:bookmarkStart w:id="11" w:name="h.ok2rrs3124fy" w:colFirst="0" w:colLast="0"/>
      <w:bookmarkStart w:id="12" w:name="_Toc420960616"/>
      <w:bookmarkEnd w:id="11"/>
      <w:r>
        <w:rPr>
          <w:rFonts w:ascii="Times New Roman" w:eastAsia="Times New Roman" w:hAnsi="Times New Roman" w:cs="Times New Roman"/>
          <w:b/>
        </w:rPr>
        <w:lastRenderedPageBreak/>
        <w:t xml:space="preserve">Appendix </w:t>
      </w:r>
      <w:proofErr w:type="gramStart"/>
      <w:r>
        <w:rPr>
          <w:rFonts w:ascii="Times New Roman" w:eastAsia="Times New Roman" w:hAnsi="Times New Roman" w:cs="Times New Roman"/>
          <w:b/>
        </w:rPr>
        <w:t>A</w:t>
      </w:r>
      <w:proofErr w:type="gramEnd"/>
      <w:r>
        <w:rPr>
          <w:rFonts w:ascii="Times New Roman" w:eastAsia="Times New Roman" w:hAnsi="Times New Roman" w:cs="Times New Roman"/>
          <w:b/>
        </w:rPr>
        <w:t xml:space="preserve"> - Features Implemented</w:t>
      </w:r>
      <w:bookmarkEnd w:id="12"/>
    </w:p>
    <w:p w:rsidR="00D80A8F" w:rsidRDefault="00D80A8F"/>
    <w:p w:rsidR="00D80A8F" w:rsidRDefault="00815ACC">
      <w:pPr>
        <w:spacing w:line="288" w:lineRule="auto"/>
      </w:pPr>
      <w:r>
        <w:rPr>
          <w:rFonts w:ascii="Times New Roman" w:eastAsia="Times New Roman" w:hAnsi="Times New Roman" w:cs="Times New Roman"/>
          <w:sz w:val="24"/>
          <w:szCs w:val="24"/>
        </w:rPr>
        <w:t>The requirements below have been implemented into the system as of right now:</w:t>
      </w:r>
    </w:p>
    <w:p w:rsidR="00D80A8F" w:rsidRDefault="00D80A8F">
      <w:pPr>
        <w:spacing w:line="288" w:lineRule="auto"/>
      </w:pPr>
    </w:p>
    <w:p w:rsidR="00D80A8F" w:rsidRDefault="00815ACC">
      <w:pPr>
        <w:numPr>
          <w:ilvl w:val="2"/>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4"/>
          <w:szCs w:val="24"/>
        </w:rPr>
        <w:t>Assign Tag ID Number</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Each tag within the system will have a uniquely identifiable number starting with 1 and continuing to </w:t>
      </w:r>
      <w:proofErr w:type="gramStart"/>
      <w:r>
        <w:rPr>
          <w:rFonts w:ascii="Times New Roman" w:eastAsia="Times New Roman" w:hAnsi="Times New Roman" w:cs="Times New Roman"/>
          <w:sz w:val="24"/>
          <w:szCs w:val="24"/>
        </w:rPr>
        <w:t>Nth</w:t>
      </w:r>
      <w:proofErr w:type="gramEnd"/>
      <w:r>
        <w:rPr>
          <w:rFonts w:ascii="Times New Roman" w:eastAsia="Times New Roman" w:hAnsi="Times New Roman" w:cs="Times New Roman"/>
          <w:sz w:val="24"/>
          <w:szCs w:val="24"/>
        </w:rPr>
        <w:t xml:space="preserve"> number.</w:t>
      </w:r>
    </w:p>
    <w:p w:rsidR="00D80A8F" w:rsidRDefault="00D80A8F">
      <w:pPr>
        <w:spacing w:line="288" w:lineRule="auto"/>
        <w:ind w:left="2160"/>
      </w:pPr>
    </w:p>
    <w:p w:rsidR="00D80A8F" w:rsidRDefault="00815ACC">
      <w:pPr>
        <w:numPr>
          <w:ilvl w:val="2"/>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4"/>
          <w:szCs w:val="24"/>
        </w:rPr>
        <w:t>Identify User</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Each user in the system will be identified by a single tag within the system.</w:t>
      </w:r>
    </w:p>
    <w:p w:rsidR="00D80A8F" w:rsidRDefault="00D80A8F">
      <w:pPr>
        <w:spacing w:line="288" w:lineRule="auto"/>
        <w:ind w:left="2160"/>
      </w:pPr>
    </w:p>
    <w:p w:rsidR="00D80A8F" w:rsidRDefault="00815ACC">
      <w:pPr>
        <w:numPr>
          <w:ilvl w:val="2"/>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4"/>
          <w:szCs w:val="24"/>
        </w:rPr>
        <w:t>Store Data</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system will store the data received from the PC reader</w:t>
      </w:r>
      <w:r>
        <w:rPr>
          <w:rFonts w:ascii="Times New Roman" w:eastAsia="Times New Roman" w:hAnsi="Times New Roman" w:cs="Times New Roman"/>
          <w:sz w:val="26"/>
          <w:szCs w:val="26"/>
          <w:vertAlign w:val="superscript"/>
        </w:rPr>
        <w:t>3</w:t>
      </w:r>
      <w:r>
        <w:rPr>
          <w:rFonts w:ascii="Times New Roman" w:eastAsia="Times New Roman" w:hAnsi="Times New Roman" w:cs="Times New Roman"/>
          <w:sz w:val="24"/>
          <w:szCs w:val="24"/>
        </w:rPr>
        <w:t xml:space="preserve"> into a data table.</w:t>
      </w:r>
    </w:p>
    <w:p w:rsidR="00D80A8F" w:rsidRDefault="00815ACC">
      <w:pPr>
        <w:numPr>
          <w:ilvl w:val="4"/>
          <w:numId w:val="2"/>
        </w:numPr>
        <w:spacing w:line="288"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first data table referenced in </w:t>
      </w:r>
      <w:r>
        <w:rPr>
          <w:rFonts w:ascii="Times New Roman" w:eastAsia="Times New Roman" w:hAnsi="Times New Roman" w:cs="Times New Roman"/>
          <w:i/>
          <w:sz w:val="24"/>
          <w:szCs w:val="24"/>
        </w:rPr>
        <w:t>Sub-Function 3.3.3.1</w:t>
      </w:r>
      <w:r>
        <w:rPr>
          <w:rFonts w:ascii="Times New Roman" w:eastAsia="Times New Roman" w:hAnsi="Times New Roman" w:cs="Times New Roman"/>
          <w:sz w:val="24"/>
          <w:szCs w:val="24"/>
        </w:rPr>
        <w:t xml:space="preserve"> will contain only data related to location and the tag ID. (Tag ID, Reader Node ID Map ID, and Time)</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Data linking a user’s name to a tag ID will be contained in a separate data table.</w:t>
      </w:r>
    </w:p>
    <w:p w:rsidR="00D80A8F" w:rsidRDefault="00815ACC">
      <w:pPr>
        <w:numPr>
          <w:ilvl w:val="4"/>
          <w:numId w:val="2"/>
        </w:numPr>
        <w:spacing w:line="288"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The second data table will contain user specific information. (Tag ID, Name, Role within the organization)</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system will store data related information to tags, readers, and maps in separate tables</w:t>
      </w:r>
    </w:p>
    <w:p w:rsidR="00D80A8F" w:rsidRDefault="00815ACC">
      <w:pPr>
        <w:numPr>
          <w:ilvl w:val="4"/>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third data table will contain data related directly to the tags themselves. (Tag ID, MAC Address)</w:t>
      </w:r>
    </w:p>
    <w:p w:rsidR="00D80A8F" w:rsidRDefault="00815ACC">
      <w:pPr>
        <w:numPr>
          <w:ilvl w:val="4"/>
          <w:numId w:val="2"/>
        </w:numPr>
        <w:spacing w:line="288"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The fourth data table will contain data specific to the reader’s locations within the floorplan/map. (ID, Map ID, Mac Address, Name of Location, X Coordinate, and Y Coordinate)</w:t>
      </w:r>
    </w:p>
    <w:p w:rsidR="00D80A8F" w:rsidRDefault="00815ACC">
      <w:pPr>
        <w:numPr>
          <w:ilvl w:val="4"/>
          <w:numId w:val="2"/>
        </w:numPr>
        <w:spacing w:line="288"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The fifth table will contain the data related to the floorplan/map (ID, Name, X Coordinate, Y Coordinate)</w:t>
      </w:r>
    </w:p>
    <w:p w:rsidR="00D80A8F" w:rsidRDefault="00D80A8F">
      <w:pPr>
        <w:spacing w:line="288" w:lineRule="auto"/>
        <w:ind w:left="2880"/>
      </w:pPr>
    </w:p>
    <w:p w:rsidR="00D80A8F" w:rsidRDefault="00D80A8F">
      <w:pPr>
        <w:spacing w:line="288" w:lineRule="auto"/>
        <w:ind w:left="2880"/>
      </w:pPr>
    </w:p>
    <w:p w:rsidR="00D80A8F" w:rsidRDefault="00815ACC">
      <w:pPr>
        <w:numPr>
          <w:ilvl w:val="2"/>
          <w:numId w:val="2"/>
        </w:numPr>
        <w:spacing w:line="288"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Export Data</w:t>
      </w:r>
    </w:p>
    <w:p w:rsidR="00D80A8F" w:rsidRDefault="00815ACC">
      <w:pPr>
        <w:numPr>
          <w:ilvl w:val="3"/>
          <w:numId w:val="2"/>
        </w:numPr>
        <w:spacing w:line="288"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The system will be able to export the data the analyst selects to a file usable in a spreadsheet application</w:t>
      </w:r>
    </w:p>
    <w:p w:rsidR="00D80A8F" w:rsidRDefault="00D80A8F">
      <w:pPr>
        <w:spacing w:line="288" w:lineRule="auto"/>
        <w:ind w:left="2160"/>
      </w:pPr>
    </w:p>
    <w:p w:rsidR="00D80A8F" w:rsidRDefault="00815ACC">
      <w:pPr>
        <w:numPr>
          <w:ilvl w:val="2"/>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4"/>
          <w:szCs w:val="24"/>
        </w:rPr>
        <w:lastRenderedPageBreak/>
        <w:t>Determine Distance</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system will collect values of tag signal strength with respect to the reader nodes.</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From the signal strength, location will be determined.</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Location will be determined by getting the reader node with the strongest signal strength.</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reader node with the strongest signal strength will be set as the location of the location tag.</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location of the reader node will be set by X, Y distance in pixels.</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A distance value (in X, Y) will be determined based upon a scale of pixels to units of distance. See </w:t>
      </w:r>
      <w:r>
        <w:rPr>
          <w:rFonts w:ascii="Times New Roman" w:eastAsia="Times New Roman" w:hAnsi="Times New Roman" w:cs="Times New Roman"/>
          <w:i/>
          <w:sz w:val="24"/>
          <w:szCs w:val="24"/>
        </w:rPr>
        <w:t>Sub-Function 3.3.10.4</w:t>
      </w:r>
      <w:r>
        <w:rPr>
          <w:rFonts w:ascii="Times New Roman" w:eastAsia="Times New Roman" w:hAnsi="Times New Roman" w:cs="Times New Roman"/>
          <w:sz w:val="24"/>
          <w:szCs w:val="24"/>
        </w:rPr>
        <w:t xml:space="preserve"> for units of signal strength.</w:t>
      </w:r>
    </w:p>
    <w:p w:rsidR="00D80A8F" w:rsidRDefault="00D80A8F">
      <w:pPr>
        <w:spacing w:line="288" w:lineRule="auto"/>
        <w:ind w:left="2160"/>
      </w:pPr>
    </w:p>
    <w:p w:rsidR="00D80A8F" w:rsidRDefault="00815ACC">
      <w:pPr>
        <w:numPr>
          <w:ilvl w:val="2"/>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4"/>
          <w:szCs w:val="24"/>
        </w:rPr>
        <w:t>Extrapolate Tag Location</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system will extrapolate the location of each tag on the designated floor.</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Location will be calculated by gathering the strongest signal values from nearby reader nodes.</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location of the tag will be set to the location of the reader node with the strongest signal value.</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Each signal values will come from a different reader node</w:t>
      </w:r>
      <w:r>
        <w:rPr>
          <w:rFonts w:ascii="Times New Roman" w:eastAsia="Times New Roman" w:hAnsi="Times New Roman" w:cs="Times New Roman"/>
          <w:sz w:val="26"/>
          <w:szCs w:val="26"/>
          <w:vertAlign w:val="superscript"/>
        </w:rPr>
        <w:t>3</w:t>
      </w:r>
      <w:r>
        <w:rPr>
          <w:rFonts w:ascii="Times New Roman" w:eastAsia="Times New Roman" w:hAnsi="Times New Roman" w:cs="Times New Roman"/>
          <w:sz w:val="24"/>
          <w:szCs w:val="24"/>
        </w:rPr>
        <w:t>. (I.E. each distance value will be tied to a different reader node ID)</w:t>
      </w:r>
    </w:p>
    <w:p w:rsidR="00D80A8F" w:rsidRDefault="00D80A8F">
      <w:pPr>
        <w:spacing w:line="288" w:lineRule="auto"/>
        <w:ind w:left="2160"/>
      </w:pPr>
    </w:p>
    <w:p w:rsidR="00D80A8F" w:rsidRDefault="00815ACC">
      <w:pPr>
        <w:numPr>
          <w:ilvl w:val="2"/>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4"/>
          <w:szCs w:val="24"/>
        </w:rPr>
        <w:t>Extrapolate Duration</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system will provide data for user to extrapolate duration of interactions with other tags.</w:t>
      </w:r>
    </w:p>
    <w:p w:rsidR="00D80A8F" w:rsidRDefault="00D80A8F">
      <w:pPr>
        <w:spacing w:line="288" w:lineRule="auto"/>
        <w:ind w:left="2160"/>
      </w:pPr>
    </w:p>
    <w:p w:rsidR="00D80A8F" w:rsidRDefault="00815ACC">
      <w:pPr>
        <w:numPr>
          <w:ilvl w:val="2"/>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4"/>
          <w:szCs w:val="24"/>
        </w:rPr>
        <w:t>Communicating between the Tag and the Reader Node</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tags within the system will send out calls to the reader nodes at designated intervals.</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The system will put the tags into an idle state between the designated intervals stated in </w:t>
      </w:r>
      <w:r>
        <w:rPr>
          <w:rFonts w:ascii="Times New Roman" w:eastAsia="Times New Roman" w:hAnsi="Times New Roman" w:cs="Times New Roman"/>
          <w:i/>
          <w:sz w:val="24"/>
          <w:szCs w:val="24"/>
        </w:rPr>
        <w:t>Sub-Function 3.3.9.1</w:t>
      </w:r>
      <w:r>
        <w:rPr>
          <w:rFonts w:ascii="Times New Roman" w:eastAsia="Times New Roman" w:hAnsi="Times New Roman" w:cs="Times New Roman"/>
          <w:sz w:val="24"/>
          <w:szCs w:val="24"/>
        </w:rPr>
        <w:t>.</w:t>
      </w:r>
    </w:p>
    <w:p w:rsidR="00D80A8F" w:rsidRDefault="00D80A8F">
      <w:pPr>
        <w:spacing w:line="288" w:lineRule="auto"/>
      </w:pPr>
    </w:p>
    <w:p w:rsidR="00D80A8F" w:rsidRDefault="00815ACC">
      <w:pPr>
        <w:numPr>
          <w:ilvl w:val="2"/>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4"/>
          <w:szCs w:val="24"/>
        </w:rPr>
        <w:t>Collecting Data from the Tag</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reader nodes will receive data calls from the tags.</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reader nodes will continuously listen for data calls from tags.</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lastRenderedPageBreak/>
        <w:t>The reader nodes will capture the tag ID from the data call.</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reader nodes will capture signal strength from the data call.</w:t>
      </w:r>
    </w:p>
    <w:p w:rsidR="00D80A8F" w:rsidRDefault="00815ACC">
      <w:pPr>
        <w:numPr>
          <w:ilvl w:val="4"/>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signal strength will be on a scale from 0-98.</w:t>
      </w:r>
    </w:p>
    <w:p w:rsidR="00D80A8F" w:rsidRDefault="00815ACC">
      <w:pPr>
        <w:numPr>
          <w:ilvl w:val="5"/>
          <w:numId w:val="2"/>
        </w:numPr>
        <w:spacing w:line="288" w:lineRule="auto"/>
        <w:ind w:hanging="360"/>
        <w:contextualSpacing/>
        <w:rPr>
          <w:rFonts w:ascii="Times New Roman" w:eastAsia="Times New Roman" w:hAnsi="Times New Roman" w:cs="Times New Roman"/>
          <w:b/>
          <w:sz w:val="28"/>
          <w:szCs w:val="28"/>
        </w:rPr>
      </w:pPr>
      <w:proofErr w:type="gramStart"/>
      <w:r>
        <w:rPr>
          <w:rFonts w:ascii="Times New Roman" w:eastAsia="Times New Roman" w:hAnsi="Times New Roman" w:cs="Times New Roman"/>
          <w:sz w:val="24"/>
          <w:szCs w:val="24"/>
        </w:rPr>
        <w:t>A signal</w:t>
      </w:r>
      <w:proofErr w:type="gramEnd"/>
      <w:r>
        <w:rPr>
          <w:rFonts w:ascii="Times New Roman" w:eastAsia="Times New Roman" w:hAnsi="Times New Roman" w:cs="Times New Roman"/>
          <w:sz w:val="24"/>
          <w:szCs w:val="24"/>
        </w:rPr>
        <w:t xml:space="preserve"> strength of 0 is the strongest.</w:t>
      </w:r>
    </w:p>
    <w:p w:rsidR="00D80A8F" w:rsidRDefault="00815ACC">
      <w:pPr>
        <w:numPr>
          <w:ilvl w:val="5"/>
          <w:numId w:val="2"/>
        </w:numPr>
        <w:spacing w:line="288" w:lineRule="auto"/>
        <w:ind w:hanging="360"/>
        <w:contextualSpacing/>
        <w:rPr>
          <w:rFonts w:ascii="Times New Roman" w:eastAsia="Times New Roman" w:hAnsi="Times New Roman" w:cs="Times New Roman"/>
          <w:b/>
          <w:sz w:val="28"/>
          <w:szCs w:val="28"/>
        </w:rPr>
      </w:pPr>
      <w:proofErr w:type="gramStart"/>
      <w:r>
        <w:rPr>
          <w:rFonts w:ascii="Times New Roman" w:eastAsia="Times New Roman" w:hAnsi="Times New Roman" w:cs="Times New Roman"/>
          <w:sz w:val="24"/>
          <w:szCs w:val="24"/>
        </w:rPr>
        <w:t>A signal</w:t>
      </w:r>
      <w:proofErr w:type="gramEnd"/>
      <w:r>
        <w:rPr>
          <w:rFonts w:ascii="Times New Roman" w:eastAsia="Times New Roman" w:hAnsi="Times New Roman" w:cs="Times New Roman"/>
          <w:sz w:val="24"/>
          <w:szCs w:val="24"/>
        </w:rPr>
        <w:t xml:space="preserve"> strength of 98 is the weakest.</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reader nodes will not store any data.</w:t>
      </w:r>
    </w:p>
    <w:p w:rsidR="00D80A8F" w:rsidRDefault="00D80A8F">
      <w:pPr>
        <w:spacing w:line="288" w:lineRule="auto"/>
        <w:ind w:left="2160"/>
      </w:pPr>
    </w:p>
    <w:p w:rsidR="00D80A8F" w:rsidRDefault="00815ACC">
      <w:pPr>
        <w:numPr>
          <w:ilvl w:val="2"/>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4"/>
          <w:szCs w:val="24"/>
        </w:rPr>
        <w:t>Transfer Reader Node</w:t>
      </w:r>
      <w:r>
        <w:rPr>
          <w:rFonts w:ascii="Times New Roman" w:eastAsia="Times New Roman" w:hAnsi="Times New Roman" w:cs="Times New Roman"/>
          <w:b/>
          <w:sz w:val="26"/>
          <w:szCs w:val="26"/>
          <w:vertAlign w:val="superscript"/>
        </w:rPr>
        <w:t>4</w:t>
      </w:r>
      <w:r>
        <w:rPr>
          <w:rFonts w:ascii="Times New Roman" w:eastAsia="Times New Roman" w:hAnsi="Times New Roman" w:cs="Times New Roman"/>
          <w:b/>
          <w:sz w:val="24"/>
          <w:szCs w:val="24"/>
        </w:rPr>
        <w:t xml:space="preserve"> Data</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reader nodes will forward the tag ID to the PC reader</w:t>
      </w:r>
      <w:r>
        <w:rPr>
          <w:rFonts w:ascii="Times New Roman" w:eastAsia="Times New Roman" w:hAnsi="Times New Roman" w:cs="Times New Roman"/>
          <w:sz w:val="26"/>
          <w:szCs w:val="26"/>
          <w:vertAlign w:val="superscript"/>
        </w:rPr>
        <w:t>4</w:t>
      </w:r>
      <w:r>
        <w:rPr>
          <w:rFonts w:ascii="Times New Roman" w:eastAsia="Times New Roman" w:hAnsi="Times New Roman" w:cs="Times New Roman"/>
          <w:sz w:val="24"/>
          <w:szCs w:val="24"/>
        </w:rPr>
        <w:t>.</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reader nodes will forward the reader node ID to the PC reader.</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reader nodes will forward the received signal strength of the tag data call to the PC reader.</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reader nodes will forward the time of the received data call to the PC reader.</w:t>
      </w:r>
    </w:p>
    <w:p w:rsidR="00D80A8F" w:rsidRDefault="00D80A8F">
      <w:pPr>
        <w:spacing w:line="288" w:lineRule="auto"/>
        <w:ind w:left="2160"/>
      </w:pPr>
    </w:p>
    <w:p w:rsidR="00D80A8F" w:rsidRDefault="00815ACC">
      <w:pPr>
        <w:numPr>
          <w:ilvl w:val="2"/>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Handling PC Reader Data</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PC Reader will receive data sent from the reader nodes.</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PC Reader will send the received data referenced in 3.3.11 to the PC.</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PC will store the data received from the PC reader in a database.</w:t>
      </w:r>
    </w:p>
    <w:p w:rsidR="00D80A8F" w:rsidRDefault="00D80A8F">
      <w:pPr>
        <w:spacing w:line="288" w:lineRule="auto"/>
        <w:ind w:left="2160"/>
      </w:pPr>
    </w:p>
    <w:p w:rsidR="00D80A8F" w:rsidRDefault="00815ACC">
      <w:pPr>
        <w:numPr>
          <w:ilvl w:val="2"/>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4"/>
          <w:szCs w:val="24"/>
        </w:rPr>
        <w:t>Communicating via RFID Signals</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hardware will communicate via active RFID signals.</w:t>
      </w:r>
    </w:p>
    <w:p w:rsidR="00D80A8F" w:rsidRDefault="00815ACC">
      <w:pPr>
        <w:numPr>
          <w:ilvl w:val="4"/>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tags will communicate via the 915 MHz band</w:t>
      </w:r>
      <w:r>
        <w:rPr>
          <w:rFonts w:ascii="Times New Roman" w:eastAsia="Times New Roman" w:hAnsi="Times New Roman" w:cs="Times New Roman"/>
          <w:sz w:val="26"/>
          <w:szCs w:val="26"/>
          <w:vertAlign w:val="superscript"/>
        </w:rPr>
        <w:t>5</w:t>
      </w:r>
      <w:r>
        <w:rPr>
          <w:rFonts w:ascii="Times New Roman" w:eastAsia="Times New Roman" w:hAnsi="Times New Roman" w:cs="Times New Roman"/>
          <w:sz w:val="24"/>
          <w:szCs w:val="24"/>
        </w:rPr>
        <w:t>.</w:t>
      </w:r>
    </w:p>
    <w:p w:rsidR="00D80A8F" w:rsidRDefault="00815ACC">
      <w:pPr>
        <w:numPr>
          <w:ilvl w:val="4"/>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reader nodes will communicate via the 915 MHz band.</w:t>
      </w:r>
    </w:p>
    <w:p w:rsidR="00D80A8F" w:rsidRDefault="00815ACC">
      <w:pPr>
        <w:numPr>
          <w:ilvl w:val="4"/>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PC reader will communicate via the 915 MHz band.</w:t>
      </w:r>
    </w:p>
    <w:p w:rsidR="00D80A8F" w:rsidRDefault="00D80A8F">
      <w:pPr>
        <w:spacing w:line="288" w:lineRule="auto"/>
        <w:ind w:left="2880"/>
      </w:pPr>
    </w:p>
    <w:p w:rsidR="00D80A8F" w:rsidRDefault="00815ACC">
      <w:pPr>
        <w:numPr>
          <w:ilvl w:val="2"/>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4"/>
          <w:szCs w:val="24"/>
        </w:rPr>
        <w:t>Displaying Data</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system will allow the analyst to select criteria they want displayed.</w:t>
      </w:r>
    </w:p>
    <w:p w:rsidR="00D80A8F" w:rsidRDefault="00815ACC">
      <w:pPr>
        <w:numPr>
          <w:ilvl w:val="4"/>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criteria will consist of Tag Number or Time/Date.</w:t>
      </w:r>
    </w:p>
    <w:p w:rsidR="00D80A8F" w:rsidRDefault="00815ACC">
      <w:pPr>
        <w:numPr>
          <w:ilvl w:val="4"/>
          <w:numId w:val="2"/>
        </w:numPr>
        <w:spacing w:line="288"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The system will allow separate start and end Time/Dates</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Once the analyst selects the desired criteria, the results will be displayed in tabular form.</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lastRenderedPageBreak/>
        <w:t>The data tables will be displayed in a web interface that allows the analyst to navigate back and specify new requirements.</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A plot of the tag locations will be generated in a separate web interface as a result of area dimensions (in feet) input from the Data Analyst</w:t>
      </w:r>
    </w:p>
    <w:p w:rsidR="00D80A8F" w:rsidRDefault="00D80A8F">
      <w:pPr>
        <w:spacing w:line="288" w:lineRule="auto"/>
        <w:ind w:left="2160"/>
      </w:pPr>
    </w:p>
    <w:p w:rsidR="00D80A8F" w:rsidRDefault="00815ACC">
      <w:pPr>
        <w:numPr>
          <w:ilvl w:val="2"/>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b/>
          <w:sz w:val="24"/>
          <w:szCs w:val="24"/>
        </w:rPr>
        <w:t>Non-Functional Requirements</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system will only track tags.</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The tags will have their own </w:t>
      </w:r>
      <w:proofErr w:type="spellStart"/>
      <w:r>
        <w:rPr>
          <w:rFonts w:ascii="Times New Roman" w:eastAsia="Times New Roman" w:hAnsi="Times New Roman" w:cs="Times New Roman"/>
          <w:sz w:val="24"/>
          <w:szCs w:val="24"/>
        </w:rPr>
        <w:t>self contained</w:t>
      </w:r>
      <w:proofErr w:type="spellEnd"/>
      <w:r>
        <w:rPr>
          <w:rFonts w:ascii="Times New Roman" w:eastAsia="Times New Roman" w:hAnsi="Times New Roman" w:cs="Times New Roman"/>
          <w:sz w:val="24"/>
          <w:szCs w:val="24"/>
        </w:rPr>
        <w:t xml:space="preserve"> replaceable power source.</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reader nodes will be powered by an external power supply.</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PC reader will be powered via an external power supply.</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PC reader will send data to the PC via an emulated serial connection.</w:t>
      </w:r>
    </w:p>
    <w:p w:rsidR="00D80A8F" w:rsidRDefault="00815ACC">
      <w:pPr>
        <w:numPr>
          <w:ilvl w:val="3"/>
          <w:numId w:val="2"/>
        </w:numPr>
        <w:spacing w:line="288" w:lineRule="auto"/>
        <w:ind w:hanging="360"/>
        <w:contextualSpacing/>
        <w:rPr>
          <w:rFonts w:ascii="Times New Roman" w:eastAsia="Times New Roman" w:hAnsi="Times New Roman" w:cs="Times New Roman"/>
          <w:b/>
          <w:sz w:val="28"/>
          <w:szCs w:val="28"/>
        </w:rPr>
      </w:pPr>
      <w:r>
        <w:rPr>
          <w:rFonts w:ascii="Times New Roman" w:eastAsia="Times New Roman" w:hAnsi="Times New Roman" w:cs="Times New Roman"/>
          <w:sz w:val="24"/>
          <w:szCs w:val="24"/>
        </w:rPr>
        <w:t>The criteria determining a face to face interaction will be determined by the Data Analyst.</w:t>
      </w:r>
    </w:p>
    <w:p w:rsidR="00D80A8F" w:rsidRDefault="00D80A8F">
      <w:pPr>
        <w:spacing w:line="288" w:lineRule="auto"/>
      </w:pPr>
    </w:p>
    <w:p w:rsidR="00D80A8F" w:rsidRDefault="00815ACC">
      <w:pPr>
        <w:pStyle w:val="Heading1"/>
        <w:spacing w:line="288" w:lineRule="auto"/>
        <w:contextualSpacing w:val="0"/>
      </w:pPr>
      <w:bookmarkStart w:id="13" w:name="h.oo0oq5ebx0ze" w:colFirst="0" w:colLast="0"/>
      <w:bookmarkStart w:id="14" w:name="_Toc420960617"/>
      <w:bookmarkEnd w:id="13"/>
      <w:r>
        <w:rPr>
          <w:rFonts w:ascii="Times New Roman" w:eastAsia="Times New Roman" w:hAnsi="Times New Roman" w:cs="Times New Roman"/>
          <w:b/>
        </w:rPr>
        <w:t>Appendix B</w:t>
      </w:r>
      <w:r>
        <w:rPr>
          <w:rFonts w:ascii="Times New Roman" w:eastAsia="Times New Roman" w:hAnsi="Times New Roman" w:cs="Times New Roman"/>
          <w:sz w:val="24"/>
          <w:szCs w:val="24"/>
        </w:rPr>
        <w:t xml:space="preserve"> - </w:t>
      </w:r>
      <w:r>
        <w:rPr>
          <w:rFonts w:ascii="Times New Roman" w:eastAsia="Times New Roman" w:hAnsi="Times New Roman" w:cs="Times New Roman"/>
          <w:b/>
        </w:rPr>
        <w:t>System Development Progress</w:t>
      </w:r>
      <w:bookmarkEnd w:id="14"/>
    </w:p>
    <w:p w:rsidR="00D80A8F" w:rsidRDefault="00D80A8F"/>
    <w:p w:rsidR="00D80A8F" w:rsidRDefault="00815ACC">
      <w:pPr>
        <w:spacing w:line="288" w:lineRule="auto"/>
      </w:pPr>
      <w:r>
        <w:rPr>
          <w:rFonts w:ascii="Times New Roman" w:eastAsia="Times New Roman" w:hAnsi="Times New Roman" w:cs="Times New Roman"/>
          <w:sz w:val="24"/>
          <w:szCs w:val="24"/>
        </w:rPr>
        <w:tab/>
        <w:t xml:space="preserve">From the perspective of the below project plan submitted at the beginning of the current Senior Design sequence, all tasks to date have been completed. Each team member has actively worked towards the completion of the tasks assigned to them with respect to the anticipated start and end dates. There was little if any wavering from those start and end dates. All materials required by the system’s stakeholder, Gabriela </w:t>
      </w:r>
      <w:proofErr w:type="spellStart"/>
      <w:r>
        <w:rPr>
          <w:rFonts w:ascii="Times New Roman" w:eastAsia="Times New Roman" w:hAnsi="Times New Roman" w:cs="Times New Roman"/>
          <w:sz w:val="24"/>
          <w:szCs w:val="24"/>
        </w:rPr>
        <w:t>Marcu</w:t>
      </w:r>
      <w:proofErr w:type="spellEnd"/>
      <w:r>
        <w:rPr>
          <w:rFonts w:ascii="Times New Roman" w:eastAsia="Times New Roman" w:hAnsi="Times New Roman" w:cs="Times New Roman"/>
          <w:sz w:val="24"/>
          <w:szCs w:val="24"/>
        </w:rPr>
        <w:t xml:space="preserve">, and the Senior Design instructor, </w:t>
      </w:r>
      <w:proofErr w:type="spellStart"/>
      <w:r>
        <w:rPr>
          <w:rFonts w:ascii="Times New Roman" w:eastAsia="Times New Roman" w:hAnsi="Times New Roman" w:cs="Times New Roman"/>
          <w:sz w:val="24"/>
          <w:szCs w:val="24"/>
        </w:rPr>
        <w:t>Filippos</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Vokolos</w:t>
      </w:r>
      <w:proofErr w:type="spellEnd"/>
      <w:r>
        <w:rPr>
          <w:rFonts w:ascii="Times New Roman" w:eastAsia="Times New Roman" w:hAnsi="Times New Roman" w:cs="Times New Roman"/>
          <w:sz w:val="24"/>
          <w:szCs w:val="24"/>
        </w:rPr>
        <w:t>, will be submitted by the end of the week of 5/31/2015.</w:t>
      </w:r>
    </w:p>
    <w:p w:rsidR="00D80A8F" w:rsidRDefault="00D80A8F">
      <w:pPr>
        <w:spacing w:line="288" w:lineRule="auto"/>
      </w:pPr>
    </w:p>
    <w:tbl>
      <w:tblPr>
        <w:tblStyle w:val="a1"/>
        <w:tblW w:w="9345" w:type="dxa"/>
        <w:tblLayout w:type="fixed"/>
        <w:tblLook w:val="0600" w:firstRow="0" w:lastRow="0" w:firstColumn="0" w:lastColumn="0" w:noHBand="1" w:noVBand="1"/>
      </w:tblPr>
      <w:tblGrid>
        <w:gridCol w:w="2910"/>
        <w:gridCol w:w="1515"/>
        <w:gridCol w:w="1890"/>
        <w:gridCol w:w="1620"/>
        <w:gridCol w:w="1410"/>
      </w:tblGrid>
      <w:tr w:rsidR="00D80A8F">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b/>
              </w:rPr>
              <w:t>Task</w:t>
            </w:r>
          </w:p>
        </w:tc>
        <w:tc>
          <w:tcPr>
            <w:tcW w:w="1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b/>
              </w:rPr>
              <w:t>Duration (Weeks)</w:t>
            </w:r>
          </w:p>
        </w:tc>
        <w:tc>
          <w:tcPr>
            <w:tcW w:w="1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b/>
              </w:rPr>
              <w:t>Team Member</w:t>
            </w:r>
          </w:p>
        </w:tc>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b/>
              </w:rPr>
              <w:t>Start Date - End Date</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b/>
              </w:rPr>
              <w:t>Status</w:t>
            </w:r>
          </w:p>
        </w:tc>
      </w:tr>
      <w:tr w:rsidR="00D80A8F">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Meet with stakeholder to determine customer and software requirements</w:t>
            </w:r>
          </w:p>
        </w:tc>
        <w:tc>
          <w:tcPr>
            <w:tcW w:w="1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2</w:t>
            </w:r>
          </w:p>
        </w:tc>
        <w:tc>
          <w:tcPr>
            <w:tcW w:w="1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 xml:space="preserve">Ken Hodel, </w:t>
            </w:r>
            <w:proofErr w:type="spellStart"/>
            <w:r>
              <w:rPr>
                <w:rFonts w:ascii="Times New Roman" w:eastAsia="Times New Roman" w:hAnsi="Times New Roman" w:cs="Times New Roman"/>
                <w:sz w:val="24"/>
                <w:szCs w:val="24"/>
              </w:rPr>
              <w:t>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Dalsania</w:t>
            </w:r>
            <w:proofErr w:type="spellEnd"/>
            <w:r>
              <w:rPr>
                <w:rFonts w:ascii="Times New Roman" w:eastAsia="Times New Roman" w:hAnsi="Times New Roman" w:cs="Times New Roman"/>
                <w:sz w:val="24"/>
                <w:szCs w:val="24"/>
              </w:rPr>
              <w:t xml:space="preserve">, Myles Adam, Anthony J. </w:t>
            </w:r>
            <w:proofErr w:type="spellStart"/>
            <w:r>
              <w:rPr>
                <w:rFonts w:ascii="Times New Roman" w:eastAsia="Times New Roman" w:hAnsi="Times New Roman" w:cs="Times New Roman"/>
                <w:sz w:val="24"/>
                <w:szCs w:val="24"/>
              </w:rPr>
              <w:t>Popolo</w:t>
            </w:r>
            <w:proofErr w:type="spellEnd"/>
          </w:p>
        </w:tc>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10/6/2014 - 10/20/2014</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Completed</w:t>
            </w:r>
          </w:p>
        </w:tc>
      </w:tr>
      <w:tr w:rsidR="00D80A8F">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Meet with potential study subjects and explore study area (Autism Institute)</w:t>
            </w:r>
          </w:p>
        </w:tc>
        <w:tc>
          <w:tcPr>
            <w:tcW w:w="1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2</w:t>
            </w:r>
          </w:p>
        </w:tc>
        <w:tc>
          <w:tcPr>
            <w:tcW w:w="1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 xml:space="preserve">Ken Hodel, </w:t>
            </w:r>
            <w:proofErr w:type="spellStart"/>
            <w:r>
              <w:rPr>
                <w:rFonts w:ascii="Times New Roman" w:eastAsia="Times New Roman" w:hAnsi="Times New Roman" w:cs="Times New Roman"/>
                <w:sz w:val="24"/>
                <w:szCs w:val="24"/>
              </w:rPr>
              <w:t>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Dalsania</w:t>
            </w:r>
            <w:proofErr w:type="spellEnd"/>
            <w:r>
              <w:rPr>
                <w:rFonts w:ascii="Times New Roman" w:eastAsia="Times New Roman" w:hAnsi="Times New Roman" w:cs="Times New Roman"/>
                <w:sz w:val="24"/>
                <w:szCs w:val="24"/>
              </w:rPr>
              <w:t xml:space="preserve">, Myles Adam, Anthony </w:t>
            </w:r>
            <w:r>
              <w:rPr>
                <w:rFonts w:ascii="Times New Roman" w:eastAsia="Times New Roman" w:hAnsi="Times New Roman" w:cs="Times New Roman"/>
                <w:sz w:val="24"/>
                <w:szCs w:val="24"/>
              </w:rPr>
              <w:lastRenderedPageBreak/>
              <w:t xml:space="preserve">J. </w:t>
            </w:r>
            <w:proofErr w:type="spellStart"/>
            <w:r>
              <w:rPr>
                <w:rFonts w:ascii="Times New Roman" w:eastAsia="Times New Roman" w:hAnsi="Times New Roman" w:cs="Times New Roman"/>
                <w:sz w:val="24"/>
                <w:szCs w:val="24"/>
              </w:rPr>
              <w:t>Popolo</w:t>
            </w:r>
            <w:proofErr w:type="spellEnd"/>
          </w:p>
        </w:tc>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lastRenderedPageBreak/>
              <w:t>10/31/2014 - 11/14/2014</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Completed</w:t>
            </w:r>
          </w:p>
        </w:tc>
      </w:tr>
      <w:tr w:rsidR="00D80A8F">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lastRenderedPageBreak/>
              <w:t>Acquire hardware</w:t>
            </w:r>
          </w:p>
        </w:tc>
        <w:tc>
          <w:tcPr>
            <w:tcW w:w="1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~2</w:t>
            </w:r>
          </w:p>
        </w:tc>
        <w:tc>
          <w:tcPr>
            <w:tcW w:w="1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 xml:space="preserve">Ken Hodel, </w:t>
            </w:r>
            <w:proofErr w:type="spellStart"/>
            <w:r>
              <w:rPr>
                <w:rFonts w:ascii="Times New Roman" w:eastAsia="Times New Roman" w:hAnsi="Times New Roman" w:cs="Times New Roman"/>
                <w:sz w:val="24"/>
                <w:szCs w:val="24"/>
              </w:rPr>
              <w:t>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Dalsania</w:t>
            </w:r>
            <w:proofErr w:type="spellEnd"/>
          </w:p>
        </w:tc>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1/15/2015 - 1/29/2015</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Completed</w:t>
            </w:r>
          </w:p>
        </w:tc>
      </w:tr>
      <w:tr w:rsidR="00D80A8F">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Development of Software Design Specification</w:t>
            </w:r>
          </w:p>
        </w:tc>
        <w:tc>
          <w:tcPr>
            <w:tcW w:w="1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3</w:t>
            </w:r>
          </w:p>
        </w:tc>
        <w:tc>
          <w:tcPr>
            <w:tcW w:w="1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 xml:space="preserve">Ken Hodel, </w:t>
            </w:r>
            <w:proofErr w:type="spellStart"/>
            <w:r>
              <w:rPr>
                <w:rFonts w:ascii="Times New Roman" w:eastAsia="Times New Roman" w:hAnsi="Times New Roman" w:cs="Times New Roman"/>
                <w:sz w:val="24"/>
                <w:szCs w:val="24"/>
              </w:rPr>
              <w:t>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Dalsania</w:t>
            </w:r>
            <w:proofErr w:type="spellEnd"/>
            <w:r>
              <w:rPr>
                <w:rFonts w:ascii="Times New Roman" w:eastAsia="Times New Roman" w:hAnsi="Times New Roman" w:cs="Times New Roman"/>
                <w:sz w:val="24"/>
                <w:szCs w:val="24"/>
              </w:rPr>
              <w:t xml:space="preserve">, Myles Adams, Anthony J. </w:t>
            </w:r>
            <w:proofErr w:type="spellStart"/>
            <w:r>
              <w:rPr>
                <w:rFonts w:ascii="Times New Roman" w:eastAsia="Times New Roman" w:hAnsi="Times New Roman" w:cs="Times New Roman"/>
                <w:sz w:val="24"/>
                <w:szCs w:val="24"/>
              </w:rPr>
              <w:t>Popolo</w:t>
            </w:r>
            <w:proofErr w:type="spellEnd"/>
          </w:p>
        </w:tc>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1/19/2015 - 2/9/15</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Completed</w:t>
            </w:r>
          </w:p>
        </w:tc>
      </w:tr>
      <w:tr w:rsidR="00D80A8F">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Setup test environment with hardware</w:t>
            </w:r>
          </w:p>
          <w:p w:rsidR="00D80A8F" w:rsidRDefault="00815ACC">
            <w:pPr>
              <w:spacing w:line="288" w:lineRule="auto"/>
              <w:jc w:val="center"/>
            </w:pPr>
            <w:r>
              <w:rPr>
                <w:rFonts w:ascii="Times New Roman" w:eastAsia="Times New Roman" w:hAnsi="Times New Roman" w:cs="Times New Roman"/>
                <w:sz w:val="24"/>
                <w:szCs w:val="24"/>
              </w:rPr>
              <w:t>(Steps 1-3 below)</w:t>
            </w:r>
          </w:p>
        </w:tc>
        <w:tc>
          <w:tcPr>
            <w:tcW w:w="1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~3</w:t>
            </w:r>
          </w:p>
        </w:tc>
        <w:tc>
          <w:tcPr>
            <w:tcW w:w="1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 xml:space="preserve">Ken Hodel, </w:t>
            </w:r>
            <w:proofErr w:type="spellStart"/>
            <w:r>
              <w:rPr>
                <w:rFonts w:ascii="Times New Roman" w:eastAsia="Times New Roman" w:hAnsi="Times New Roman" w:cs="Times New Roman"/>
                <w:sz w:val="24"/>
                <w:szCs w:val="24"/>
              </w:rPr>
              <w:t>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Dalsania</w:t>
            </w:r>
            <w:proofErr w:type="spellEnd"/>
            <w:r>
              <w:rPr>
                <w:rFonts w:ascii="Times New Roman" w:eastAsia="Times New Roman" w:hAnsi="Times New Roman" w:cs="Times New Roman"/>
                <w:sz w:val="24"/>
                <w:szCs w:val="24"/>
              </w:rPr>
              <w:t xml:space="preserve">, Myles Adams, Anthony J. </w:t>
            </w:r>
            <w:proofErr w:type="spellStart"/>
            <w:r>
              <w:rPr>
                <w:rFonts w:ascii="Times New Roman" w:eastAsia="Times New Roman" w:hAnsi="Times New Roman" w:cs="Times New Roman"/>
                <w:sz w:val="24"/>
                <w:szCs w:val="24"/>
              </w:rPr>
              <w:t>Popolo</w:t>
            </w:r>
            <w:proofErr w:type="spellEnd"/>
          </w:p>
        </w:tc>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1/30/2015 - 2/20/2015</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Completed</w:t>
            </w:r>
          </w:p>
        </w:tc>
      </w:tr>
      <w:tr w:rsidR="00D80A8F">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i/>
              </w:rPr>
              <w:t>1. Build the Components</w:t>
            </w:r>
          </w:p>
        </w:tc>
        <w:tc>
          <w:tcPr>
            <w:tcW w:w="1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(1)</w:t>
            </w:r>
          </w:p>
        </w:tc>
        <w:tc>
          <w:tcPr>
            <w:tcW w:w="1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 xml:space="preserve">Ken Hodel, </w:t>
            </w:r>
            <w:proofErr w:type="spellStart"/>
            <w:r>
              <w:rPr>
                <w:rFonts w:ascii="Times New Roman" w:eastAsia="Times New Roman" w:hAnsi="Times New Roman" w:cs="Times New Roman"/>
                <w:sz w:val="24"/>
                <w:szCs w:val="24"/>
              </w:rPr>
              <w:t>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Dalsania</w:t>
            </w:r>
            <w:proofErr w:type="spellEnd"/>
            <w:r>
              <w:rPr>
                <w:rFonts w:ascii="Times New Roman" w:eastAsia="Times New Roman" w:hAnsi="Times New Roman" w:cs="Times New Roman"/>
                <w:sz w:val="24"/>
                <w:szCs w:val="24"/>
              </w:rPr>
              <w:t xml:space="preserve">, Anthony J. </w:t>
            </w:r>
            <w:proofErr w:type="spellStart"/>
            <w:r>
              <w:rPr>
                <w:rFonts w:ascii="Times New Roman" w:eastAsia="Times New Roman" w:hAnsi="Times New Roman" w:cs="Times New Roman"/>
                <w:sz w:val="24"/>
                <w:szCs w:val="24"/>
              </w:rPr>
              <w:t>Popolo</w:t>
            </w:r>
            <w:proofErr w:type="spellEnd"/>
          </w:p>
        </w:tc>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1/30/2015 - 2/6/2015</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Completed</w:t>
            </w:r>
          </w:p>
        </w:tc>
      </w:tr>
      <w:tr w:rsidR="00D80A8F">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i/>
              </w:rPr>
              <w:t>2. Flash the Firmware</w:t>
            </w:r>
          </w:p>
        </w:tc>
        <w:tc>
          <w:tcPr>
            <w:tcW w:w="1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(~1)</w:t>
            </w:r>
          </w:p>
        </w:tc>
        <w:tc>
          <w:tcPr>
            <w:tcW w:w="1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 xml:space="preserve">Ken Hodel, </w:t>
            </w:r>
            <w:proofErr w:type="spellStart"/>
            <w:r>
              <w:rPr>
                <w:rFonts w:ascii="Times New Roman" w:eastAsia="Times New Roman" w:hAnsi="Times New Roman" w:cs="Times New Roman"/>
                <w:sz w:val="24"/>
                <w:szCs w:val="24"/>
              </w:rPr>
              <w:t>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Dalsania</w:t>
            </w:r>
            <w:proofErr w:type="spellEnd"/>
          </w:p>
        </w:tc>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2/6/2015 - 2/13/2015</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Completed</w:t>
            </w:r>
          </w:p>
        </w:tc>
      </w:tr>
      <w:tr w:rsidR="00D80A8F">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i/>
              </w:rPr>
              <w:t>3. Test the Components</w:t>
            </w:r>
          </w:p>
        </w:tc>
        <w:tc>
          <w:tcPr>
            <w:tcW w:w="1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(~1)</w:t>
            </w:r>
          </w:p>
        </w:tc>
        <w:tc>
          <w:tcPr>
            <w:tcW w:w="1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 xml:space="preserve">Ken Hodel, </w:t>
            </w:r>
            <w:proofErr w:type="spellStart"/>
            <w:r>
              <w:rPr>
                <w:rFonts w:ascii="Times New Roman" w:eastAsia="Times New Roman" w:hAnsi="Times New Roman" w:cs="Times New Roman"/>
                <w:sz w:val="24"/>
                <w:szCs w:val="24"/>
              </w:rPr>
              <w:t>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Dalsania</w:t>
            </w:r>
            <w:proofErr w:type="spellEnd"/>
            <w:r>
              <w:rPr>
                <w:rFonts w:ascii="Times New Roman" w:eastAsia="Times New Roman" w:hAnsi="Times New Roman" w:cs="Times New Roman"/>
                <w:sz w:val="24"/>
                <w:szCs w:val="24"/>
              </w:rPr>
              <w:t xml:space="preserve">, Myles Adams, Anthony J. </w:t>
            </w:r>
            <w:proofErr w:type="spellStart"/>
            <w:r>
              <w:rPr>
                <w:rFonts w:ascii="Times New Roman" w:eastAsia="Times New Roman" w:hAnsi="Times New Roman" w:cs="Times New Roman"/>
                <w:sz w:val="24"/>
                <w:szCs w:val="24"/>
              </w:rPr>
              <w:t>Popolo</w:t>
            </w:r>
            <w:proofErr w:type="spellEnd"/>
          </w:p>
        </w:tc>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2/13/2015 - 2/20/2015</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Completed</w:t>
            </w:r>
          </w:p>
        </w:tc>
      </w:tr>
      <w:tr w:rsidR="00D80A8F">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Software Development</w:t>
            </w:r>
          </w:p>
          <w:p w:rsidR="00D80A8F" w:rsidRDefault="00815ACC">
            <w:pPr>
              <w:spacing w:line="288" w:lineRule="auto"/>
              <w:jc w:val="center"/>
            </w:pPr>
            <w:r>
              <w:rPr>
                <w:rFonts w:ascii="Times New Roman" w:eastAsia="Times New Roman" w:hAnsi="Times New Roman" w:cs="Times New Roman"/>
                <w:sz w:val="24"/>
                <w:szCs w:val="24"/>
              </w:rPr>
              <w:t>(Steps 1-3 below)</w:t>
            </w:r>
          </w:p>
        </w:tc>
        <w:tc>
          <w:tcPr>
            <w:tcW w:w="1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~4</w:t>
            </w:r>
          </w:p>
        </w:tc>
        <w:tc>
          <w:tcPr>
            <w:tcW w:w="1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 xml:space="preserve">Ken Hodel, </w:t>
            </w:r>
            <w:proofErr w:type="spellStart"/>
            <w:r>
              <w:rPr>
                <w:rFonts w:ascii="Times New Roman" w:eastAsia="Times New Roman" w:hAnsi="Times New Roman" w:cs="Times New Roman"/>
                <w:sz w:val="24"/>
                <w:szCs w:val="24"/>
              </w:rPr>
              <w:t>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Dalsania</w:t>
            </w:r>
            <w:proofErr w:type="spellEnd"/>
            <w:r>
              <w:rPr>
                <w:rFonts w:ascii="Times New Roman" w:eastAsia="Times New Roman" w:hAnsi="Times New Roman" w:cs="Times New Roman"/>
                <w:sz w:val="24"/>
                <w:szCs w:val="24"/>
              </w:rPr>
              <w:t xml:space="preserve">, Myles Adams, Anthony J. </w:t>
            </w:r>
            <w:proofErr w:type="spellStart"/>
            <w:r>
              <w:rPr>
                <w:rFonts w:ascii="Times New Roman" w:eastAsia="Times New Roman" w:hAnsi="Times New Roman" w:cs="Times New Roman"/>
                <w:sz w:val="24"/>
                <w:szCs w:val="24"/>
              </w:rPr>
              <w:t>Popolo</w:t>
            </w:r>
            <w:proofErr w:type="spellEnd"/>
          </w:p>
        </w:tc>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2/9/2015 - 5/10/2015</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Completed</w:t>
            </w:r>
          </w:p>
        </w:tc>
      </w:tr>
      <w:tr w:rsidR="00D80A8F">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i/>
              </w:rPr>
              <w:t>1. Database and Data Collection  Development</w:t>
            </w:r>
          </w:p>
        </w:tc>
        <w:tc>
          <w:tcPr>
            <w:tcW w:w="1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(~2)</w:t>
            </w:r>
          </w:p>
        </w:tc>
        <w:tc>
          <w:tcPr>
            <w:tcW w:w="1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 xml:space="preserve">Ken Hodel, </w:t>
            </w:r>
            <w:proofErr w:type="spellStart"/>
            <w:r>
              <w:rPr>
                <w:rFonts w:ascii="Times New Roman" w:eastAsia="Times New Roman" w:hAnsi="Times New Roman" w:cs="Times New Roman"/>
                <w:sz w:val="24"/>
                <w:szCs w:val="24"/>
              </w:rPr>
              <w:t>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Dalsania</w:t>
            </w:r>
            <w:proofErr w:type="spellEnd"/>
          </w:p>
        </w:tc>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2/9/2015 - 2/20/2015</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Completed</w:t>
            </w:r>
          </w:p>
        </w:tc>
      </w:tr>
      <w:tr w:rsidR="00D80A8F">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i/>
              </w:rPr>
              <w:t>2. Data Analysis Web Interface Development</w:t>
            </w:r>
          </w:p>
        </w:tc>
        <w:tc>
          <w:tcPr>
            <w:tcW w:w="1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(1)</w:t>
            </w:r>
          </w:p>
        </w:tc>
        <w:tc>
          <w:tcPr>
            <w:tcW w:w="1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 xml:space="preserve">Ken Hodel, Myles Adam,  Anthony J. </w:t>
            </w:r>
            <w:proofErr w:type="spellStart"/>
            <w:r>
              <w:rPr>
                <w:rFonts w:ascii="Times New Roman" w:eastAsia="Times New Roman" w:hAnsi="Times New Roman" w:cs="Times New Roman"/>
                <w:sz w:val="24"/>
                <w:szCs w:val="24"/>
              </w:rPr>
              <w:t>Popolo</w:t>
            </w:r>
            <w:proofErr w:type="spellEnd"/>
          </w:p>
        </w:tc>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2/20/2015 - 5/10/2015</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Completed</w:t>
            </w:r>
          </w:p>
        </w:tc>
      </w:tr>
      <w:tr w:rsidR="00D80A8F">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i/>
              </w:rPr>
              <w:lastRenderedPageBreak/>
              <w:t>3. Integration Testing</w:t>
            </w:r>
          </w:p>
        </w:tc>
        <w:tc>
          <w:tcPr>
            <w:tcW w:w="1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(1)</w:t>
            </w:r>
          </w:p>
        </w:tc>
        <w:tc>
          <w:tcPr>
            <w:tcW w:w="1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 xml:space="preserve">Ken Hodel, </w:t>
            </w:r>
            <w:proofErr w:type="spellStart"/>
            <w:r>
              <w:rPr>
                <w:rFonts w:ascii="Times New Roman" w:eastAsia="Times New Roman" w:hAnsi="Times New Roman" w:cs="Times New Roman"/>
                <w:sz w:val="24"/>
                <w:szCs w:val="24"/>
              </w:rPr>
              <w:t>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Dalsania</w:t>
            </w:r>
            <w:proofErr w:type="spellEnd"/>
            <w:r>
              <w:rPr>
                <w:rFonts w:ascii="Times New Roman" w:eastAsia="Times New Roman" w:hAnsi="Times New Roman" w:cs="Times New Roman"/>
                <w:sz w:val="24"/>
                <w:szCs w:val="24"/>
              </w:rPr>
              <w:t xml:space="preserve">, Myles Adams, Anthony J. </w:t>
            </w:r>
            <w:proofErr w:type="spellStart"/>
            <w:r>
              <w:rPr>
                <w:rFonts w:ascii="Times New Roman" w:eastAsia="Times New Roman" w:hAnsi="Times New Roman" w:cs="Times New Roman"/>
                <w:sz w:val="24"/>
                <w:szCs w:val="24"/>
              </w:rPr>
              <w:t>Popolo</w:t>
            </w:r>
            <w:proofErr w:type="spellEnd"/>
          </w:p>
        </w:tc>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5/4/2015 - 5/10/2015</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Completed</w:t>
            </w:r>
          </w:p>
        </w:tc>
      </w:tr>
      <w:tr w:rsidR="00D80A8F">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Develop System Test Plan</w:t>
            </w:r>
          </w:p>
        </w:tc>
        <w:tc>
          <w:tcPr>
            <w:tcW w:w="1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(~2)</w:t>
            </w:r>
          </w:p>
        </w:tc>
        <w:tc>
          <w:tcPr>
            <w:tcW w:w="1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 xml:space="preserve">Ken Hodel, </w:t>
            </w:r>
            <w:proofErr w:type="spellStart"/>
            <w:r>
              <w:rPr>
                <w:rFonts w:ascii="Times New Roman" w:eastAsia="Times New Roman" w:hAnsi="Times New Roman" w:cs="Times New Roman"/>
                <w:sz w:val="24"/>
                <w:szCs w:val="24"/>
              </w:rPr>
              <w:t>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Dalsania</w:t>
            </w:r>
            <w:proofErr w:type="spellEnd"/>
            <w:r>
              <w:rPr>
                <w:rFonts w:ascii="Times New Roman" w:eastAsia="Times New Roman" w:hAnsi="Times New Roman" w:cs="Times New Roman"/>
                <w:sz w:val="24"/>
                <w:szCs w:val="24"/>
              </w:rPr>
              <w:t xml:space="preserve">, Myles Adams, Anthony J. </w:t>
            </w:r>
            <w:proofErr w:type="spellStart"/>
            <w:r>
              <w:rPr>
                <w:rFonts w:ascii="Times New Roman" w:eastAsia="Times New Roman" w:hAnsi="Times New Roman" w:cs="Times New Roman"/>
                <w:sz w:val="24"/>
                <w:szCs w:val="24"/>
              </w:rPr>
              <w:t>Popolo</w:t>
            </w:r>
            <w:proofErr w:type="spellEnd"/>
          </w:p>
        </w:tc>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4/13/2015 - 4/27/2015</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Completed</w:t>
            </w:r>
          </w:p>
        </w:tc>
      </w:tr>
      <w:tr w:rsidR="00D80A8F">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Implement system on 5th floor of 3020 Market Street, the A.J. Drexel Autism Institute, Suite 560</w:t>
            </w:r>
          </w:p>
        </w:tc>
        <w:tc>
          <w:tcPr>
            <w:tcW w:w="1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(~1)</w:t>
            </w:r>
          </w:p>
        </w:tc>
        <w:tc>
          <w:tcPr>
            <w:tcW w:w="1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 xml:space="preserve">Ken Hodel, </w:t>
            </w:r>
            <w:proofErr w:type="spellStart"/>
            <w:r>
              <w:rPr>
                <w:rFonts w:ascii="Times New Roman" w:eastAsia="Times New Roman" w:hAnsi="Times New Roman" w:cs="Times New Roman"/>
                <w:sz w:val="24"/>
                <w:szCs w:val="24"/>
              </w:rPr>
              <w:t>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Dalsania</w:t>
            </w:r>
            <w:proofErr w:type="spellEnd"/>
            <w:r>
              <w:rPr>
                <w:rFonts w:ascii="Times New Roman" w:eastAsia="Times New Roman" w:hAnsi="Times New Roman" w:cs="Times New Roman"/>
                <w:sz w:val="24"/>
                <w:szCs w:val="24"/>
              </w:rPr>
              <w:t xml:space="preserve">, Myles Adams, Anthony J. </w:t>
            </w:r>
            <w:proofErr w:type="spellStart"/>
            <w:r>
              <w:rPr>
                <w:rFonts w:ascii="Times New Roman" w:eastAsia="Times New Roman" w:hAnsi="Times New Roman" w:cs="Times New Roman"/>
                <w:sz w:val="24"/>
                <w:szCs w:val="24"/>
              </w:rPr>
              <w:t>Popolo</w:t>
            </w:r>
            <w:proofErr w:type="spellEnd"/>
          </w:p>
        </w:tc>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5/11/2015 - 5/18/2015</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Completed</w:t>
            </w:r>
          </w:p>
        </w:tc>
      </w:tr>
      <w:tr w:rsidR="00D80A8F">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System Testing</w:t>
            </w:r>
          </w:p>
        </w:tc>
        <w:tc>
          <w:tcPr>
            <w:tcW w:w="1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(~2)</w:t>
            </w:r>
          </w:p>
        </w:tc>
        <w:tc>
          <w:tcPr>
            <w:tcW w:w="1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 xml:space="preserve">Ken Hodel, </w:t>
            </w:r>
            <w:proofErr w:type="spellStart"/>
            <w:r>
              <w:rPr>
                <w:rFonts w:ascii="Times New Roman" w:eastAsia="Times New Roman" w:hAnsi="Times New Roman" w:cs="Times New Roman"/>
                <w:sz w:val="24"/>
                <w:szCs w:val="24"/>
              </w:rPr>
              <w:t>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Dalsania</w:t>
            </w:r>
            <w:proofErr w:type="spellEnd"/>
            <w:r>
              <w:rPr>
                <w:rFonts w:ascii="Times New Roman" w:eastAsia="Times New Roman" w:hAnsi="Times New Roman" w:cs="Times New Roman"/>
                <w:sz w:val="24"/>
                <w:szCs w:val="24"/>
              </w:rPr>
              <w:t xml:space="preserve">, Myles Adams, Anthony J. </w:t>
            </w:r>
            <w:proofErr w:type="spellStart"/>
            <w:r>
              <w:rPr>
                <w:rFonts w:ascii="Times New Roman" w:eastAsia="Times New Roman" w:hAnsi="Times New Roman" w:cs="Times New Roman"/>
                <w:sz w:val="24"/>
                <w:szCs w:val="24"/>
              </w:rPr>
              <w:t>Popolo</w:t>
            </w:r>
            <w:proofErr w:type="spellEnd"/>
          </w:p>
        </w:tc>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5/11/2015 - 5/22/2015</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Completed</w:t>
            </w:r>
          </w:p>
        </w:tc>
      </w:tr>
      <w:tr w:rsidR="00D80A8F">
        <w:tc>
          <w:tcPr>
            <w:tcW w:w="29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Write Documentation for Stakeholder (split up into software documentation, hardware documentation)</w:t>
            </w:r>
          </w:p>
        </w:tc>
        <w:tc>
          <w:tcPr>
            <w:tcW w:w="15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(~2)</w:t>
            </w:r>
          </w:p>
        </w:tc>
        <w:tc>
          <w:tcPr>
            <w:tcW w:w="18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 xml:space="preserve">Ken Hodel, </w:t>
            </w:r>
            <w:proofErr w:type="spellStart"/>
            <w:r>
              <w:rPr>
                <w:rFonts w:ascii="Times New Roman" w:eastAsia="Times New Roman" w:hAnsi="Times New Roman" w:cs="Times New Roman"/>
                <w:sz w:val="24"/>
                <w:szCs w:val="24"/>
              </w:rPr>
              <w:t>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Dalsania</w:t>
            </w:r>
            <w:proofErr w:type="spellEnd"/>
            <w:r>
              <w:rPr>
                <w:rFonts w:ascii="Times New Roman" w:eastAsia="Times New Roman" w:hAnsi="Times New Roman" w:cs="Times New Roman"/>
                <w:sz w:val="24"/>
                <w:szCs w:val="24"/>
              </w:rPr>
              <w:t xml:space="preserve">, Myles Adams, Anthony J. </w:t>
            </w:r>
            <w:proofErr w:type="spellStart"/>
            <w:r>
              <w:rPr>
                <w:rFonts w:ascii="Times New Roman" w:eastAsia="Times New Roman" w:hAnsi="Times New Roman" w:cs="Times New Roman"/>
                <w:sz w:val="24"/>
                <w:szCs w:val="24"/>
              </w:rPr>
              <w:t>Popolo</w:t>
            </w:r>
            <w:proofErr w:type="spellEnd"/>
          </w:p>
        </w:tc>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5/14/2015 - 5/22/2015</w:t>
            </w:r>
          </w:p>
        </w:tc>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D80A8F" w:rsidRDefault="00815ACC">
            <w:pPr>
              <w:spacing w:line="288" w:lineRule="auto"/>
              <w:jc w:val="center"/>
            </w:pPr>
            <w:r>
              <w:rPr>
                <w:rFonts w:ascii="Times New Roman" w:eastAsia="Times New Roman" w:hAnsi="Times New Roman" w:cs="Times New Roman"/>
                <w:sz w:val="24"/>
                <w:szCs w:val="24"/>
              </w:rPr>
              <w:t>Completed</w:t>
            </w:r>
          </w:p>
        </w:tc>
      </w:tr>
    </w:tbl>
    <w:p w:rsidR="00D80A8F" w:rsidRDefault="00D80A8F"/>
    <w:p w:rsidR="00D80A8F" w:rsidRDefault="00815ACC">
      <w:pPr>
        <w:spacing w:line="288" w:lineRule="auto"/>
        <w:jc w:val="center"/>
      </w:pPr>
      <w:r>
        <w:rPr>
          <w:rFonts w:ascii="Times New Roman" w:eastAsia="Times New Roman" w:hAnsi="Times New Roman" w:cs="Times New Roman"/>
          <w:i/>
          <w:sz w:val="24"/>
          <w:szCs w:val="24"/>
        </w:rPr>
        <w:t>Figure 1: Project Plan</w:t>
      </w:r>
    </w:p>
    <w:p w:rsidR="00D80A8F" w:rsidRDefault="00D80A8F">
      <w:pPr>
        <w:spacing w:line="288" w:lineRule="auto"/>
      </w:pPr>
    </w:p>
    <w:sectPr w:rsidR="00D80A8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38B" w:rsidRDefault="0092538B" w:rsidP="002108E3">
      <w:pPr>
        <w:spacing w:line="240" w:lineRule="auto"/>
      </w:pPr>
      <w:r>
        <w:separator/>
      </w:r>
    </w:p>
  </w:endnote>
  <w:endnote w:type="continuationSeparator" w:id="0">
    <w:p w:rsidR="0092538B" w:rsidRDefault="0092538B" w:rsidP="002108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E3" w:rsidRDefault="002108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E3" w:rsidRDefault="002108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E3" w:rsidRDefault="002108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38B" w:rsidRDefault="0092538B" w:rsidP="002108E3">
      <w:pPr>
        <w:spacing w:line="240" w:lineRule="auto"/>
      </w:pPr>
      <w:r>
        <w:separator/>
      </w:r>
    </w:p>
  </w:footnote>
  <w:footnote w:type="continuationSeparator" w:id="0">
    <w:p w:rsidR="0092538B" w:rsidRDefault="0092538B" w:rsidP="002108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E3" w:rsidRDefault="002108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063945"/>
      <w:docPartObj>
        <w:docPartGallery w:val="Page Numbers (Top of Page)"/>
        <w:docPartUnique/>
      </w:docPartObj>
    </w:sdtPr>
    <w:sdtEndPr>
      <w:rPr>
        <w:noProof/>
      </w:rPr>
    </w:sdtEndPr>
    <w:sdtContent>
      <w:p w:rsidR="002108E3" w:rsidRDefault="002108E3">
        <w:pPr>
          <w:pStyle w:val="Header"/>
          <w:jc w:val="right"/>
        </w:pPr>
        <w:r>
          <w:fldChar w:fldCharType="begin"/>
        </w:r>
        <w:r>
          <w:instrText xml:space="preserve"> PAGE   \* MERGEFORMAT </w:instrText>
        </w:r>
        <w:r>
          <w:fldChar w:fldCharType="separate"/>
        </w:r>
        <w:r w:rsidR="009431C0">
          <w:rPr>
            <w:noProof/>
          </w:rPr>
          <w:t>1</w:t>
        </w:r>
        <w:r>
          <w:rPr>
            <w:noProof/>
          </w:rPr>
          <w:fldChar w:fldCharType="end"/>
        </w:r>
      </w:p>
    </w:sdtContent>
  </w:sdt>
  <w:p w:rsidR="002108E3" w:rsidRDefault="002108E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E3" w:rsidRDefault="002108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4336C"/>
    <w:multiLevelType w:val="multilevel"/>
    <w:tmpl w:val="FECEF07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6E9E7006"/>
    <w:multiLevelType w:val="multilevel"/>
    <w:tmpl w:val="CC94C28E"/>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80A8F"/>
    <w:rsid w:val="002108E3"/>
    <w:rsid w:val="00815ACC"/>
    <w:rsid w:val="008E679D"/>
    <w:rsid w:val="0092538B"/>
    <w:rsid w:val="009431C0"/>
    <w:rsid w:val="00D80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TOCHeading">
    <w:name w:val="TOC Heading"/>
    <w:basedOn w:val="Heading1"/>
    <w:next w:val="Normal"/>
    <w:uiPriority w:val="39"/>
    <w:semiHidden/>
    <w:unhideWhenUsed/>
    <w:qFormat/>
    <w:rsid w:val="008E679D"/>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8E679D"/>
    <w:pPr>
      <w:spacing w:after="100"/>
    </w:pPr>
  </w:style>
  <w:style w:type="paragraph" w:styleId="TOC2">
    <w:name w:val="toc 2"/>
    <w:basedOn w:val="Normal"/>
    <w:next w:val="Normal"/>
    <w:autoRedefine/>
    <w:uiPriority w:val="39"/>
    <w:unhideWhenUsed/>
    <w:rsid w:val="008E679D"/>
    <w:pPr>
      <w:spacing w:after="100"/>
      <w:ind w:left="220"/>
    </w:pPr>
  </w:style>
  <w:style w:type="character" w:styleId="Hyperlink">
    <w:name w:val="Hyperlink"/>
    <w:basedOn w:val="DefaultParagraphFont"/>
    <w:uiPriority w:val="99"/>
    <w:unhideWhenUsed/>
    <w:rsid w:val="008E679D"/>
    <w:rPr>
      <w:color w:val="0000FF" w:themeColor="hyperlink"/>
      <w:u w:val="single"/>
    </w:rPr>
  </w:style>
  <w:style w:type="paragraph" w:styleId="BalloonText">
    <w:name w:val="Balloon Text"/>
    <w:basedOn w:val="Normal"/>
    <w:link w:val="BalloonTextChar"/>
    <w:uiPriority w:val="99"/>
    <w:semiHidden/>
    <w:unhideWhenUsed/>
    <w:rsid w:val="008E67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79D"/>
    <w:rPr>
      <w:rFonts w:ascii="Tahoma" w:hAnsi="Tahoma" w:cs="Tahoma"/>
      <w:sz w:val="16"/>
      <w:szCs w:val="16"/>
    </w:rPr>
  </w:style>
  <w:style w:type="paragraph" w:styleId="Header">
    <w:name w:val="header"/>
    <w:basedOn w:val="Normal"/>
    <w:link w:val="HeaderChar"/>
    <w:uiPriority w:val="99"/>
    <w:unhideWhenUsed/>
    <w:rsid w:val="002108E3"/>
    <w:pPr>
      <w:tabs>
        <w:tab w:val="center" w:pos="4680"/>
        <w:tab w:val="right" w:pos="9360"/>
      </w:tabs>
      <w:spacing w:line="240" w:lineRule="auto"/>
    </w:pPr>
  </w:style>
  <w:style w:type="character" w:customStyle="1" w:styleId="HeaderChar">
    <w:name w:val="Header Char"/>
    <w:basedOn w:val="DefaultParagraphFont"/>
    <w:link w:val="Header"/>
    <w:uiPriority w:val="99"/>
    <w:rsid w:val="002108E3"/>
  </w:style>
  <w:style w:type="paragraph" w:styleId="Footer">
    <w:name w:val="footer"/>
    <w:basedOn w:val="Normal"/>
    <w:link w:val="FooterChar"/>
    <w:uiPriority w:val="99"/>
    <w:unhideWhenUsed/>
    <w:rsid w:val="002108E3"/>
    <w:pPr>
      <w:tabs>
        <w:tab w:val="center" w:pos="4680"/>
        <w:tab w:val="right" w:pos="9360"/>
      </w:tabs>
      <w:spacing w:line="240" w:lineRule="auto"/>
    </w:pPr>
  </w:style>
  <w:style w:type="character" w:customStyle="1" w:styleId="FooterChar">
    <w:name w:val="Footer Char"/>
    <w:basedOn w:val="DefaultParagraphFont"/>
    <w:link w:val="Footer"/>
    <w:uiPriority w:val="99"/>
    <w:rsid w:val="002108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TOCHeading">
    <w:name w:val="TOC Heading"/>
    <w:basedOn w:val="Heading1"/>
    <w:next w:val="Normal"/>
    <w:uiPriority w:val="39"/>
    <w:semiHidden/>
    <w:unhideWhenUsed/>
    <w:qFormat/>
    <w:rsid w:val="008E679D"/>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8E679D"/>
    <w:pPr>
      <w:spacing w:after="100"/>
    </w:pPr>
  </w:style>
  <w:style w:type="paragraph" w:styleId="TOC2">
    <w:name w:val="toc 2"/>
    <w:basedOn w:val="Normal"/>
    <w:next w:val="Normal"/>
    <w:autoRedefine/>
    <w:uiPriority w:val="39"/>
    <w:unhideWhenUsed/>
    <w:rsid w:val="008E679D"/>
    <w:pPr>
      <w:spacing w:after="100"/>
      <w:ind w:left="220"/>
    </w:pPr>
  </w:style>
  <w:style w:type="character" w:styleId="Hyperlink">
    <w:name w:val="Hyperlink"/>
    <w:basedOn w:val="DefaultParagraphFont"/>
    <w:uiPriority w:val="99"/>
    <w:unhideWhenUsed/>
    <w:rsid w:val="008E679D"/>
    <w:rPr>
      <w:color w:val="0000FF" w:themeColor="hyperlink"/>
      <w:u w:val="single"/>
    </w:rPr>
  </w:style>
  <w:style w:type="paragraph" w:styleId="BalloonText">
    <w:name w:val="Balloon Text"/>
    <w:basedOn w:val="Normal"/>
    <w:link w:val="BalloonTextChar"/>
    <w:uiPriority w:val="99"/>
    <w:semiHidden/>
    <w:unhideWhenUsed/>
    <w:rsid w:val="008E67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79D"/>
    <w:rPr>
      <w:rFonts w:ascii="Tahoma" w:hAnsi="Tahoma" w:cs="Tahoma"/>
      <w:sz w:val="16"/>
      <w:szCs w:val="16"/>
    </w:rPr>
  </w:style>
  <w:style w:type="paragraph" w:styleId="Header">
    <w:name w:val="header"/>
    <w:basedOn w:val="Normal"/>
    <w:link w:val="HeaderChar"/>
    <w:uiPriority w:val="99"/>
    <w:unhideWhenUsed/>
    <w:rsid w:val="002108E3"/>
    <w:pPr>
      <w:tabs>
        <w:tab w:val="center" w:pos="4680"/>
        <w:tab w:val="right" w:pos="9360"/>
      </w:tabs>
      <w:spacing w:line="240" w:lineRule="auto"/>
    </w:pPr>
  </w:style>
  <w:style w:type="character" w:customStyle="1" w:styleId="HeaderChar">
    <w:name w:val="Header Char"/>
    <w:basedOn w:val="DefaultParagraphFont"/>
    <w:link w:val="Header"/>
    <w:uiPriority w:val="99"/>
    <w:rsid w:val="002108E3"/>
  </w:style>
  <w:style w:type="paragraph" w:styleId="Footer">
    <w:name w:val="footer"/>
    <w:basedOn w:val="Normal"/>
    <w:link w:val="FooterChar"/>
    <w:uiPriority w:val="99"/>
    <w:unhideWhenUsed/>
    <w:rsid w:val="002108E3"/>
    <w:pPr>
      <w:tabs>
        <w:tab w:val="center" w:pos="4680"/>
        <w:tab w:val="right" w:pos="9360"/>
      </w:tabs>
      <w:spacing w:line="240" w:lineRule="auto"/>
    </w:pPr>
  </w:style>
  <w:style w:type="character" w:customStyle="1" w:styleId="FooterChar">
    <w:name w:val="Footer Char"/>
    <w:basedOn w:val="DefaultParagraphFont"/>
    <w:link w:val="Footer"/>
    <w:uiPriority w:val="99"/>
    <w:rsid w:val="00210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81A0B-1394-4C3F-81C8-BB9E28926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Popolo</dc:creator>
  <cp:lastModifiedBy>Anthony Popolo</cp:lastModifiedBy>
  <cp:revision>4</cp:revision>
  <dcterms:created xsi:type="dcterms:W3CDTF">2015-06-01T19:29:00Z</dcterms:created>
  <dcterms:modified xsi:type="dcterms:W3CDTF">2015-06-02T02:21:00Z</dcterms:modified>
</cp:coreProperties>
</file>