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6710" w14:textId="77777777" w:rsidR="00981B10" w:rsidRPr="00981B10" w:rsidRDefault="00981B10" w:rsidP="00981B10">
      <w:pPr>
        <w:rPr>
          <w:b/>
          <w:bCs/>
          <w:lang w:val="pt-BR"/>
        </w:rPr>
      </w:pPr>
      <w:r w:rsidRPr="00981B10">
        <w:rPr>
          <w:b/>
          <w:bCs/>
          <w:lang w:val="pt-BR"/>
        </w:rPr>
        <w:t>1. Sindicatos de trabalhadores urbanos</w:t>
      </w:r>
    </w:p>
    <w:p w14:paraId="55FE9F69" w14:textId="77777777" w:rsidR="00981B10" w:rsidRPr="00981B10" w:rsidRDefault="00981B10" w:rsidP="00981B10">
      <w:pPr>
        <w:rPr>
          <w:lang w:val="pt-BR"/>
        </w:rPr>
      </w:pPr>
      <w:r w:rsidRPr="00981B10">
        <w:rPr>
          <w:b/>
          <w:bCs/>
          <w:lang w:val="pt-BR"/>
        </w:rPr>
        <w:t>Perfil e exemplos:</w:t>
      </w:r>
    </w:p>
    <w:p w14:paraId="24366DBE" w14:textId="77777777" w:rsidR="00981B10" w:rsidRPr="00981B10" w:rsidRDefault="00981B10" w:rsidP="00981B10">
      <w:pPr>
        <w:numPr>
          <w:ilvl w:val="0"/>
          <w:numId w:val="1"/>
        </w:numPr>
        <w:rPr>
          <w:lang w:val="pt-BR"/>
        </w:rPr>
      </w:pPr>
      <w:r w:rsidRPr="00981B10">
        <w:rPr>
          <w:b/>
          <w:bCs/>
          <w:lang w:val="pt-BR"/>
        </w:rPr>
        <w:t>Servidores públicos</w:t>
      </w:r>
      <w:r w:rsidRPr="00981B10">
        <w:rPr>
          <w:lang w:val="pt-BR"/>
        </w:rPr>
        <w:t>: SINDSERV, sindicatos de secretarias municipais (saúde, educação, obras etc.).</w:t>
      </w:r>
    </w:p>
    <w:p w14:paraId="571CC965" w14:textId="77777777" w:rsidR="00981B10" w:rsidRPr="00981B10" w:rsidRDefault="00981B10" w:rsidP="00981B10">
      <w:pPr>
        <w:numPr>
          <w:ilvl w:val="0"/>
          <w:numId w:val="1"/>
        </w:numPr>
        <w:rPr>
          <w:lang w:val="pt-BR"/>
        </w:rPr>
      </w:pPr>
      <w:r w:rsidRPr="00981B10">
        <w:rPr>
          <w:b/>
          <w:bCs/>
          <w:lang w:val="pt-BR"/>
        </w:rPr>
        <w:t>Educação</w:t>
      </w:r>
      <w:r w:rsidRPr="00981B10">
        <w:rPr>
          <w:lang w:val="pt-BR"/>
        </w:rPr>
        <w:t xml:space="preserve">: CPERS (estadual), sindicatos de professores da rede particular e associações de servidores técnico-administrativos da UFPEL e </w:t>
      </w:r>
      <w:proofErr w:type="spellStart"/>
      <w:r w:rsidRPr="00981B10">
        <w:rPr>
          <w:lang w:val="pt-BR"/>
        </w:rPr>
        <w:t>IFSul</w:t>
      </w:r>
      <w:proofErr w:type="spellEnd"/>
      <w:r w:rsidRPr="00981B10">
        <w:rPr>
          <w:lang w:val="pt-BR"/>
        </w:rPr>
        <w:t>.</w:t>
      </w:r>
    </w:p>
    <w:p w14:paraId="06670A73" w14:textId="77777777" w:rsidR="00981B10" w:rsidRPr="00981B10" w:rsidRDefault="00981B10" w:rsidP="00981B10">
      <w:pPr>
        <w:numPr>
          <w:ilvl w:val="0"/>
          <w:numId w:val="1"/>
        </w:numPr>
        <w:rPr>
          <w:lang w:val="pt-BR"/>
        </w:rPr>
      </w:pPr>
      <w:r w:rsidRPr="00981B10">
        <w:rPr>
          <w:b/>
          <w:bCs/>
          <w:lang w:val="pt-BR"/>
        </w:rPr>
        <w:t>Saúde</w:t>
      </w:r>
      <w:r w:rsidRPr="00981B10">
        <w:rPr>
          <w:lang w:val="pt-BR"/>
        </w:rPr>
        <w:t>: sindicatos de enfermeiros, técnicos de enfermagem, associações de médicos e fisioterapeutas.</w:t>
      </w:r>
    </w:p>
    <w:p w14:paraId="3A08A0B0" w14:textId="77777777" w:rsidR="00981B10" w:rsidRPr="00981B10" w:rsidRDefault="00981B10" w:rsidP="00981B10">
      <w:pPr>
        <w:numPr>
          <w:ilvl w:val="0"/>
          <w:numId w:val="1"/>
        </w:numPr>
        <w:rPr>
          <w:lang w:val="pt-BR"/>
        </w:rPr>
      </w:pPr>
      <w:r w:rsidRPr="00981B10">
        <w:rPr>
          <w:b/>
          <w:bCs/>
          <w:lang w:val="pt-BR"/>
        </w:rPr>
        <w:t>Bancários</w:t>
      </w:r>
      <w:r w:rsidRPr="00981B10">
        <w:rPr>
          <w:lang w:val="pt-BR"/>
        </w:rPr>
        <w:t xml:space="preserve">: Sindicato dos Bancários de Pelotas e Região, ligado à </w:t>
      </w:r>
      <w:proofErr w:type="spellStart"/>
      <w:r w:rsidRPr="00981B10">
        <w:rPr>
          <w:lang w:val="pt-BR"/>
        </w:rPr>
        <w:t>Contraf</w:t>
      </w:r>
      <w:proofErr w:type="spellEnd"/>
      <w:r w:rsidRPr="00981B10">
        <w:rPr>
          <w:lang w:val="pt-BR"/>
        </w:rPr>
        <w:t>-CUT.</w:t>
      </w:r>
    </w:p>
    <w:p w14:paraId="780961A4" w14:textId="77777777" w:rsidR="00981B10" w:rsidRPr="00981B10" w:rsidRDefault="00981B10" w:rsidP="00981B10">
      <w:pPr>
        <w:numPr>
          <w:ilvl w:val="0"/>
          <w:numId w:val="1"/>
        </w:numPr>
        <w:rPr>
          <w:lang w:val="pt-BR"/>
        </w:rPr>
      </w:pPr>
      <w:r w:rsidRPr="00981B10">
        <w:rPr>
          <w:b/>
          <w:bCs/>
          <w:lang w:val="pt-BR"/>
        </w:rPr>
        <w:t>Comerciários</w:t>
      </w:r>
      <w:r w:rsidRPr="00981B10">
        <w:rPr>
          <w:lang w:val="pt-BR"/>
        </w:rPr>
        <w:t>: Sindicato dos Empregados no Comércio de Pelotas.</w:t>
      </w:r>
    </w:p>
    <w:p w14:paraId="1AF3CB63" w14:textId="77777777" w:rsidR="00981B10" w:rsidRPr="00981B10" w:rsidRDefault="00981B10" w:rsidP="00981B10">
      <w:pPr>
        <w:numPr>
          <w:ilvl w:val="0"/>
          <w:numId w:val="1"/>
        </w:numPr>
        <w:rPr>
          <w:lang w:val="pt-BR"/>
        </w:rPr>
      </w:pPr>
      <w:r w:rsidRPr="00981B10">
        <w:rPr>
          <w:b/>
          <w:bCs/>
          <w:lang w:val="pt-BR"/>
        </w:rPr>
        <w:t>Transporte</w:t>
      </w:r>
      <w:r w:rsidRPr="00981B10">
        <w:rPr>
          <w:lang w:val="pt-BR"/>
        </w:rPr>
        <w:t>: Sindicato dos Trabalhadores em Empresas de Transporte Rodoviário de Pelotas e Região.</w:t>
      </w:r>
    </w:p>
    <w:p w14:paraId="15CE63B8" w14:textId="77777777" w:rsidR="00981B10" w:rsidRPr="00981B10" w:rsidRDefault="00981B10" w:rsidP="00981B10">
      <w:proofErr w:type="spellStart"/>
      <w:r w:rsidRPr="00981B10">
        <w:rPr>
          <w:b/>
          <w:bCs/>
        </w:rPr>
        <w:t>Ação</w:t>
      </w:r>
      <w:proofErr w:type="spellEnd"/>
      <w:r w:rsidRPr="00981B10">
        <w:rPr>
          <w:b/>
          <w:bCs/>
        </w:rPr>
        <w:t xml:space="preserve"> </w:t>
      </w:r>
      <w:proofErr w:type="spellStart"/>
      <w:r w:rsidRPr="00981B10">
        <w:rPr>
          <w:b/>
          <w:bCs/>
        </w:rPr>
        <w:t>sugerida</w:t>
      </w:r>
      <w:proofErr w:type="spellEnd"/>
      <w:r w:rsidRPr="00981B10">
        <w:rPr>
          <w:b/>
          <w:bCs/>
        </w:rPr>
        <w:t>:</w:t>
      </w:r>
    </w:p>
    <w:p w14:paraId="29D439A6" w14:textId="77777777" w:rsidR="00981B10" w:rsidRPr="00981B10" w:rsidRDefault="00981B10" w:rsidP="00981B10">
      <w:pPr>
        <w:numPr>
          <w:ilvl w:val="0"/>
          <w:numId w:val="2"/>
        </w:numPr>
        <w:rPr>
          <w:lang w:val="pt-BR"/>
        </w:rPr>
      </w:pPr>
      <w:r w:rsidRPr="00981B10">
        <w:rPr>
          <w:lang w:val="pt-BR"/>
        </w:rPr>
        <w:t>Oferecer convênios com desconto em folha ou pagamento via consignação.</w:t>
      </w:r>
    </w:p>
    <w:p w14:paraId="4DB46ACC" w14:textId="77777777" w:rsidR="00981B10" w:rsidRPr="00981B10" w:rsidRDefault="00981B10" w:rsidP="00981B10">
      <w:pPr>
        <w:numPr>
          <w:ilvl w:val="0"/>
          <w:numId w:val="2"/>
        </w:numPr>
        <w:rPr>
          <w:lang w:val="pt-BR"/>
        </w:rPr>
      </w:pPr>
      <w:r w:rsidRPr="00981B10">
        <w:rPr>
          <w:lang w:val="pt-BR"/>
        </w:rPr>
        <w:t>Realizar palestras in loco ou lives sobre economia de energia, valorizando o benefício coletivo.</w:t>
      </w:r>
    </w:p>
    <w:p w14:paraId="1D71F79E" w14:textId="77777777" w:rsidR="00981B10" w:rsidRPr="00981B10" w:rsidRDefault="00981B10" w:rsidP="00981B10">
      <w:pPr>
        <w:numPr>
          <w:ilvl w:val="0"/>
          <w:numId w:val="2"/>
        </w:numPr>
        <w:rPr>
          <w:lang w:val="pt-BR"/>
        </w:rPr>
      </w:pPr>
      <w:r w:rsidRPr="00981B10">
        <w:rPr>
          <w:lang w:val="pt-BR"/>
        </w:rPr>
        <w:t>Fornecer materiais específicos para cada categoria (por exemplo, valorizando a estabilidade no serviço público ou destacando o compromisso com a sustentabilidade no setor bancário).</w:t>
      </w:r>
    </w:p>
    <w:p w14:paraId="38352444" w14:textId="77777777" w:rsidR="00981B10" w:rsidRPr="00981B10" w:rsidRDefault="00981B10" w:rsidP="00981B10">
      <w:r w:rsidRPr="00981B10">
        <w:pict w14:anchorId="44D7A522">
          <v:rect id="_x0000_i1067" style="width:0;height:0" o:hralign="center" o:hrstd="t" o:hrnoshade="t" o:hr="t" fillcolor="#0d0d0d" stroked="f"/>
        </w:pict>
      </w:r>
    </w:p>
    <w:p w14:paraId="69BD238F" w14:textId="77777777" w:rsidR="00981B10" w:rsidRPr="00981B10" w:rsidRDefault="00981B10" w:rsidP="00981B10">
      <w:pPr>
        <w:rPr>
          <w:b/>
          <w:bCs/>
          <w:lang w:val="pt-BR"/>
        </w:rPr>
      </w:pPr>
      <w:r w:rsidRPr="00981B10">
        <w:rPr>
          <w:b/>
          <w:bCs/>
          <w:lang w:val="pt-BR"/>
        </w:rPr>
        <w:t>2. Sindicatos rurais e agropecuários</w:t>
      </w:r>
    </w:p>
    <w:p w14:paraId="180A2382" w14:textId="77777777" w:rsidR="00981B10" w:rsidRPr="00981B10" w:rsidRDefault="00981B10" w:rsidP="00981B10">
      <w:pPr>
        <w:rPr>
          <w:lang w:val="pt-BR"/>
        </w:rPr>
      </w:pPr>
      <w:r w:rsidRPr="00981B10">
        <w:rPr>
          <w:b/>
          <w:bCs/>
          <w:lang w:val="pt-BR"/>
        </w:rPr>
        <w:t>Perfil e exemplos:</w:t>
      </w:r>
    </w:p>
    <w:p w14:paraId="5800DDAF" w14:textId="77777777" w:rsidR="00981B10" w:rsidRPr="00981B10" w:rsidRDefault="00981B10" w:rsidP="00981B10">
      <w:pPr>
        <w:numPr>
          <w:ilvl w:val="0"/>
          <w:numId w:val="3"/>
        </w:numPr>
        <w:rPr>
          <w:lang w:val="pt-BR"/>
        </w:rPr>
      </w:pPr>
      <w:r w:rsidRPr="00981B10">
        <w:rPr>
          <w:lang w:val="pt-BR"/>
        </w:rPr>
        <w:t>Sindicatos rurais vinculados ao Sistema FARSUL ou à Federação dos Trabalhadores na Agricultura (FETAG).</w:t>
      </w:r>
    </w:p>
    <w:p w14:paraId="344569E7" w14:textId="77777777" w:rsidR="00981B10" w:rsidRPr="00981B10" w:rsidRDefault="00981B10" w:rsidP="00981B10">
      <w:pPr>
        <w:numPr>
          <w:ilvl w:val="0"/>
          <w:numId w:val="3"/>
        </w:numPr>
        <w:rPr>
          <w:lang w:val="pt-BR"/>
        </w:rPr>
      </w:pPr>
      <w:r w:rsidRPr="00981B10">
        <w:rPr>
          <w:lang w:val="pt-BR"/>
        </w:rPr>
        <w:t>Cooperativas agrárias como </w:t>
      </w:r>
      <w:r w:rsidRPr="00981B10">
        <w:rPr>
          <w:b/>
          <w:bCs/>
          <w:lang w:val="pt-BR"/>
        </w:rPr>
        <w:t>Cooperativa dos Arrozeiros de Pelotas</w:t>
      </w:r>
      <w:r w:rsidRPr="00981B10">
        <w:rPr>
          <w:lang w:val="pt-BR"/>
        </w:rPr>
        <w:t>, </w:t>
      </w:r>
      <w:r w:rsidRPr="00981B10">
        <w:rPr>
          <w:b/>
          <w:bCs/>
          <w:lang w:val="pt-BR"/>
        </w:rPr>
        <w:t>Cooperativas de produtores de leite</w:t>
      </w:r>
      <w:r w:rsidRPr="00981B10">
        <w:rPr>
          <w:lang w:val="pt-BR"/>
        </w:rPr>
        <w:t> e associações de fruticultores.</w:t>
      </w:r>
    </w:p>
    <w:p w14:paraId="65FC88E6" w14:textId="77777777" w:rsidR="00981B10" w:rsidRPr="00981B10" w:rsidRDefault="00981B10" w:rsidP="00981B10">
      <w:proofErr w:type="spellStart"/>
      <w:r w:rsidRPr="00981B10">
        <w:rPr>
          <w:b/>
          <w:bCs/>
        </w:rPr>
        <w:t>Ação</w:t>
      </w:r>
      <w:proofErr w:type="spellEnd"/>
      <w:r w:rsidRPr="00981B10">
        <w:rPr>
          <w:b/>
          <w:bCs/>
        </w:rPr>
        <w:t xml:space="preserve"> </w:t>
      </w:r>
      <w:proofErr w:type="spellStart"/>
      <w:r w:rsidRPr="00981B10">
        <w:rPr>
          <w:b/>
          <w:bCs/>
        </w:rPr>
        <w:t>sugerida</w:t>
      </w:r>
      <w:proofErr w:type="spellEnd"/>
      <w:r w:rsidRPr="00981B10">
        <w:rPr>
          <w:b/>
          <w:bCs/>
        </w:rPr>
        <w:t>:</w:t>
      </w:r>
    </w:p>
    <w:p w14:paraId="241CD26C" w14:textId="77777777" w:rsidR="00981B10" w:rsidRPr="00981B10" w:rsidRDefault="00981B10" w:rsidP="00981B10">
      <w:pPr>
        <w:numPr>
          <w:ilvl w:val="0"/>
          <w:numId w:val="4"/>
        </w:numPr>
        <w:rPr>
          <w:lang w:val="pt-BR"/>
        </w:rPr>
      </w:pPr>
      <w:r w:rsidRPr="00981B10">
        <w:rPr>
          <w:lang w:val="pt-BR"/>
        </w:rPr>
        <w:t>Enfatizar o ganho de autonomia energética para irrigação, ordenha, armazenamento e secagem de grãos.</w:t>
      </w:r>
    </w:p>
    <w:p w14:paraId="00C13E2C" w14:textId="77777777" w:rsidR="00981B10" w:rsidRPr="00981B10" w:rsidRDefault="00981B10" w:rsidP="00981B10">
      <w:pPr>
        <w:numPr>
          <w:ilvl w:val="0"/>
          <w:numId w:val="4"/>
        </w:numPr>
        <w:rPr>
          <w:lang w:val="pt-BR"/>
        </w:rPr>
      </w:pPr>
      <w:r w:rsidRPr="00981B10">
        <w:rPr>
          <w:lang w:val="pt-BR"/>
        </w:rPr>
        <w:lastRenderedPageBreak/>
        <w:t>Apresentar casos de sucesso em fazendas que reduziram custos de produção com energia solar.</w:t>
      </w:r>
    </w:p>
    <w:p w14:paraId="107AD5A9" w14:textId="77777777" w:rsidR="00981B10" w:rsidRPr="00981B10" w:rsidRDefault="00981B10" w:rsidP="00981B10">
      <w:pPr>
        <w:numPr>
          <w:ilvl w:val="0"/>
          <w:numId w:val="4"/>
        </w:numPr>
        <w:rPr>
          <w:lang w:val="pt-BR"/>
        </w:rPr>
      </w:pPr>
      <w:r w:rsidRPr="00981B10">
        <w:rPr>
          <w:lang w:val="pt-BR"/>
        </w:rPr>
        <w:t xml:space="preserve">Elaborar proposta de financiamento rural (Pronaf, </w:t>
      </w:r>
      <w:proofErr w:type="spellStart"/>
      <w:r w:rsidRPr="00981B10">
        <w:rPr>
          <w:lang w:val="pt-BR"/>
        </w:rPr>
        <w:t>Pronamp</w:t>
      </w:r>
      <w:proofErr w:type="spellEnd"/>
      <w:r w:rsidRPr="00981B10">
        <w:rPr>
          <w:lang w:val="pt-BR"/>
        </w:rPr>
        <w:t xml:space="preserve">, cooperativas de crédito) com simulações de </w:t>
      </w:r>
      <w:proofErr w:type="spellStart"/>
      <w:r w:rsidRPr="00981B10">
        <w:rPr>
          <w:lang w:val="pt-BR"/>
        </w:rPr>
        <w:t>payback</w:t>
      </w:r>
      <w:proofErr w:type="spellEnd"/>
      <w:r w:rsidRPr="00981B10">
        <w:rPr>
          <w:lang w:val="pt-BR"/>
        </w:rPr>
        <w:t xml:space="preserve"> adaptadas à realidade agrícola.</w:t>
      </w:r>
    </w:p>
    <w:p w14:paraId="5363664C" w14:textId="77777777" w:rsidR="00981B10" w:rsidRPr="00981B10" w:rsidRDefault="00981B10" w:rsidP="00981B10">
      <w:r w:rsidRPr="00981B10">
        <w:pict w14:anchorId="1FE6EA63">
          <v:rect id="_x0000_i1068" style="width:0;height:0" o:hralign="center" o:hrstd="t" o:hrnoshade="t" o:hr="t" fillcolor="#0d0d0d" stroked="f"/>
        </w:pict>
      </w:r>
    </w:p>
    <w:p w14:paraId="275855E7" w14:textId="77777777" w:rsidR="00981B10" w:rsidRPr="00981B10" w:rsidRDefault="00981B10" w:rsidP="00981B10">
      <w:pPr>
        <w:rPr>
          <w:b/>
          <w:bCs/>
          <w:lang w:val="pt-BR"/>
        </w:rPr>
      </w:pPr>
      <w:r w:rsidRPr="00981B10">
        <w:rPr>
          <w:b/>
          <w:bCs/>
          <w:lang w:val="pt-BR"/>
        </w:rPr>
        <w:t>3. Associações empresariais e comerciais</w:t>
      </w:r>
    </w:p>
    <w:p w14:paraId="02E44A73" w14:textId="77777777" w:rsidR="00981B10" w:rsidRPr="00981B10" w:rsidRDefault="00981B10" w:rsidP="00981B10">
      <w:pPr>
        <w:rPr>
          <w:lang w:val="pt-BR"/>
        </w:rPr>
      </w:pPr>
      <w:r w:rsidRPr="00981B10">
        <w:rPr>
          <w:b/>
          <w:bCs/>
          <w:lang w:val="pt-BR"/>
        </w:rPr>
        <w:t>Perfil e exemplos:</w:t>
      </w:r>
    </w:p>
    <w:p w14:paraId="0B08D4DA" w14:textId="77777777" w:rsidR="00981B10" w:rsidRPr="00981B10" w:rsidRDefault="00981B10" w:rsidP="00981B10">
      <w:pPr>
        <w:numPr>
          <w:ilvl w:val="0"/>
          <w:numId w:val="5"/>
        </w:numPr>
        <w:rPr>
          <w:lang w:val="pt-BR"/>
        </w:rPr>
      </w:pPr>
      <w:r w:rsidRPr="00981B10">
        <w:rPr>
          <w:b/>
          <w:bCs/>
          <w:lang w:val="pt-BR"/>
        </w:rPr>
        <w:t>Câmara de Dirigentes Lojistas (CDL) de Pelotas</w:t>
      </w:r>
      <w:r w:rsidRPr="00981B10">
        <w:rPr>
          <w:lang w:val="pt-BR"/>
        </w:rPr>
        <w:t>.</w:t>
      </w:r>
    </w:p>
    <w:p w14:paraId="6CDA7614" w14:textId="77777777" w:rsidR="00981B10" w:rsidRPr="00981B10" w:rsidRDefault="00981B10" w:rsidP="00981B10">
      <w:pPr>
        <w:numPr>
          <w:ilvl w:val="0"/>
          <w:numId w:val="5"/>
        </w:numPr>
        <w:rPr>
          <w:lang w:val="pt-BR"/>
        </w:rPr>
      </w:pPr>
      <w:r w:rsidRPr="00981B10">
        <w:rPr>
          <w:b/>
          <w:bCs/>
          <w:lang w:val="pt-BR"/>
        </w:rPr>
        <w:t>Associação Comercial de Pelotas (ACP)</w:t>
      </w:r>
      <w:r w:rsidRPr="00981B10">
        <w:rPr>
          <w:lang w:val="pt-BR"/>
        </w:rPr>
        <w:t> e entidades setoriais da indústria e comércio.</w:t>
      </w:r>
    </w:p>
    <w:p w14:paraId="13F0C7A8" w14:textId="77777777" w:rsidR="00981B10" w:rsidRPr="00981B10" w:rsidRDefault="00981B10" w:rsidP="00981B10">
      <w:pPr>
        <w:numPr>
          <w:ilvl w:val="0"/>
          <w:numId w:val="5"/>
        </w:numPr>
        <w:rPr>
          <w:lang w:val="pt-BR"/>
        </w:rPr>
      </w:pPr>
      <w:r w:rsidRPr="00981B10">
        <w:rPr>
          <w:b/>
          <w:bCs/>
          <w:lang w:val="pt-BR"/>
        </w:rPr>
        <w:t>SEBRAE/RS</w:t>
      </w:r>
      <w:r w:rsidRPr="00981B10">
        <w:rPr>
          <w:lang w:val="pt-BR"/>
        </w:rPr>
        <w:t> com escritórios de atendimento na cidade.</w:t>
      </w:r>
    </w:p>
    <w:p w14:paraId="1728400A" w14:textId="77777777" w:rsidR="00981B10" w:rsidRPr="00981B10" w:rsidRDefault="00981B10" w:rsidP="00981B10">
      <w:proofErr w:type="spellStart"/>
      <w:r w:rsidRPr="00981B10">
        <w:rPr>
          <w:b/>
          <w:bCs/>
        </w:rPr>
        <w:t>Ação</w:t>
      </w:r>
      <w:proofErr w:type="spellEnd"/>
      <w:r w:rsidRPr="00981B10">
        <w:rPr>
          <w:b/>
          <w:bCs/>
        </w:rPr>
        <w:t xml:space="preserve"> </w:t>
      </w:r>
      <w:proofErr w:type="spellStart"/>
      <w:r w:rsidRPr="00981B10">
        <w:rPr>
          <w:b/>
          <w:bCs/>
        </w:rPr>
        <w:t>sugerida</w:t>
      </w:r>
      <w:proofErr w:type="spellEnd"/>
      <w:r w:rsidRPr="00981B10">
        <w:rPr>
          <w:b/>
          <w:bCs/>
        </w:rPr>
        <w:t>:</w:t>
      </w:r>
    </w:p>
    <w:p w14:paraId="7E2D8876" w14:textId="77777777" w:rsidR="00981B10" w:rsidRPr="00981B10" w:rsidRDefault="00981B10" w:rsidP="00981B10">
      <w:pPr>
        <w:numPr>
          <w:ilvl w:val="0"/>
          <w:numId w:val="6"/>
        </w:numPr>
        <w:rPr>
          <w:lang w:val="pt-BR"/>
        </w:rPr>
      </w:pPr>
      <w:r w:rsidRPr="00981B10">
        <w:rPr>
          <w:lang w:val="pt-BR"/>
        </w:rPr>
        <w:t>Desenvolver apresentações específicas para diferentes segmentos (lojas, restaurantes, escritórios, pequenas indústrias).</w:t>
      </w:r>
    </w:p>
    <w:p w14:paraId="33D905FD" w14:textId="77777777" w:rsidR="00981B10" w:rsidRPr="00981B10" w:rsidRDefault="00981B10" w:rsidP="00981B10">
      <w:pPr>
        <w:numPr>
          <w:ilvl w:val="0"/>
          <w:numId w:val="6"/>
        </w:numPr>
        <w:rPr>
          <w:lang w:val="pt-BR"/>
        </w:rPr>
      </w:pPr>
      <w:r w:rsidRPr="00981B10">
        <w:rPr>
          <w:lang w:val="pt-BR"/>
        </w:rPr>
        <w:t>Oferecer cases de empresas que reduziram custos e agregaram valor à marca pela adoção de energia limpa.</w:t>
      </w:r>
    </w:p>
    <w:p w14:paraId="27C77CC6" w14:textId="77777777" w:rsidR="00981B10" w:rsidRPr="00981B10" w:rsidRDefault="00981B10" w:rsidP="00981B10">
      <w:pPr>
        <w:numPr>
          <w:ilvl w:val="0"/>
          <w:numId w:val="6"/>
        </w:numPr>
        <w:rPr>
          <w:lang w:val="pt-BR"/>
        </w:rPr>
      </w:pPr>
      <w:r w:rsidRPr="00981B10">
        <w:rPr>
          <w:lang w:val="pt-BR"/>
        </w:rPr>
        <w:t>Participar de eventos da associação (ex.: cafés empresariais, workshops) para gerar networking e visibilidade.</w:t>
      </w:r>
    </w:p>
    <w:p w14:paraId="2B0A84CF" w14:textId="77777777" w:rsidR="00981B10" w:rsidRPr="00981B10" w:rsidRDefault="00981B10" w:rsidP="00981B10">
      <w:r w:rsidRPr="00981B10">
        <w:pict w14:anchorId="78BA940E">
          <v:rect id="_x0000_i1069" style="width:0;height:0" o:hralign="center" o:hrstd="t" o:hrnoshade="t" o:hr="t" fillcolor="#0d0d0d" stroked="f"/>
        </w:pict>
      </w:r>
    </w:p>
    <w:p w14:paraId="4D95BA9C" w14:textId="77777777" w:rsidR="00981B10" w:rsidRPr="00981B10" w:rsidRDefault="00981B10" w:rsidP="00981B10">
      <w:pPr>
        <w:rPr>
          <w:b/>
          <w:bCs/>
          <w:lang w:val="pt-BR"/>
        </w:rPr>
      </w:pPr>
      <w:r w:rsidRPr="00981B10">
        <w:rPr>
          <w:b/>
          <w:bCs/>
          <w:lang w:val="pt-BR"/>
        </w:rPr>
        <w:t>4. Sindicatos industriais</w:t>
      </w:r>
    </w:p>
    <w:p w14:paraId="0424E278" w14:textId="77777777" w:rsidR="00981B10" w:rsidRPr="00981B10" w:rsidRDefault="00981B10" w:rsidP="00981B10">
      <w:pPr>
        <w:rPr>
          <w:lang w:val="pt-BR"/>
        </w:rPr>
      </w:pPr>
      <w:r w:rsidRPr="00981B10">
        <w:rPr>
          <w:b/>
          <w:bCs/>
          <w:lang w:val="pt-BR"/>
        </w:rPr>
        <w:t>Perfil e exemplos:</w:t>
      </w:r>
    </w:p>
    <w:p w14:paraId="1610C95F" w14:textId="77777777" w:rsidR="00981B10" w:rsidRPr="00981B10" w:rsidRDefault="00981B10" w:rsidP="00981B10">
      <w:pPr>
        <w:numPr>
          <w:ilvl w:val="0"/>
          <w:numId w:val="7"/>
        </w:numPr>
        <w:rPr>
          <w:lang w:val="pt-BR"/>
        </w:rPr>
      </w:pPr>
      <w:r w:rsidRPr="00981B10">
        <w:rPr>
          <w:lang w:val="pt-BR"/>
        </w:rPr>
        <w:t>Sindicatos de alimentos (laticínios, processamento de arroz), metalúrgicos, madeireiros/moveleiros e têxteis.</w:t>
      </w:r>
    </w:p>
    <w:p w14:paraId="1D0A08B2" w14:textId="77777777" w:rsidR="00981B10" w:rsidRPr="00981B10" w:rsidRDefault="00981B10" w:rsidP="00981B10">
      <w:pPr>
        <w:numPr>
          <w:ilvl w:val="0"/>
          <w:numId w:val="7"/>
        </w:numPr>
        <w:rPr>
          <w:lang w:val="pt-BR"/>
        </w:rPr>
      </w:pPr>
      <w:r w:rsidRPr="00981B10">
        <w:rPr>
          <w:lang w:val="pt-BR"/>
        </w:rPr>
        <w:t>Muitos estão integrados à </w:t>
      </w:r>
      <w:r w:rsidRPr="00981B10">
        <w:rPr>
          <w:b/>
          <w:bCs/>
          <w:lang w:val="pt-BR"/>
        </w:rPr>
        <w:t>Federação das Indústrias do Rio Grande do Sul (FIERGS)</w:t>
      </w:r>
      <w:r w:rsidRPr="00981B10">
        <w:rPr>
          <w:lang w:val="pt-BR"/>
        </w:rPr>
        <w:t>.</w:t>
      </w:r>
    </w:p>
    <w:p w14:paraId="24FC5D92" w14:textId="77777777" w:rsidR="00981B10" w:rsidRPr="00981B10" w:rsidRDefault="00981B10" w:rsidP="00981B10">
      <w:proofErr w:type="spellStart"/>
      <w:r w:rsidRPr="00981B10">
        <w:rPr>
          <w:b/>
          <w:bCs/>
        </w:rPr>
        <w:t>Ação</w:t>
      </w:r>
      <w:proofErr w:type="spellEnd"/>
      <w:r w:rsidRPr="00981B10">
        <w:rPr>
          <w:b/>
          <w:bCs/>
        </w:rPr>
        <w:t xml:space="preserve"> </w:t>
      </w:r>
      <w:proofErr w:type="spellStart"/>
      <w:r w:rsidRPr="00981B10">
        <w:rPr>
          <w:b/>
          <w:bCs/>
        </w:rPr>
        <w:t>sugerida</w:t>
      </w:r>
      <w:proofErr w:type="spellEnd"/>
      <w:r w:rsidRPr="00981B10">
        <w:rPr>
          <w:b/>
          <w:bCs/>
        </w:rPr>
        <w:t>:</w:t>
      </w:r>
    </w:p>
    <w:p w14:paraId="009E79C4" w14:textId="77777777" w:rsidR="00981B10" w:rsidRPr="00981B10" w:rsidRDefault="00981B10" w:rsidP="00981B10">
      <w:pPr>
        <w:numPr>
          <w:ilvl w:val="0"/>
          <w:numId w:val="8"/>
        </w:numPr>
        <w:rPr>
          <w:lang w:val="pt-BR"/>
        </w:rPr>
      </w:pPr>
      <w:r w:rsidRPr="00981B10">
        <w:rPr>
          <w:lang w:val="pt-BR"/>
        </w:rPr>
        <w:t>Apresentar auditorias energéticas gratuitas ou diagnósticos preliminares para identificar economia de escala.</w:t>
      </w:r>
    </w:p>
    <w:p w14:paraId="5AB211DE" w14:textId="77777777" w:rsidR="00981B10" w:rsidRPr="00981B10" w:rsidRDefault="00981B10" w:rsidP="00981B10">
      <w:pPr>
        <w:numPr>
          <w:ilvl w:val="0"/>
          <w:numId w:val="8"/>
        </w:numPr>
        <w:rPr>
          <w:lang w:val="pt-BR"/>
        </w:rPr>
      </w:pPr>
      <w:r w:rsidRPr="00981B10">
        <w:rPr>
          <w:lang w:val="pt-BR"/>
        </w:rPr>
        <w:lastRenderedPageBreak/>
        <w:t>Explicar vantagens da geração distribuída para compensar picos de produção, mantendo previsibilidade de custos.</w:t>
      </w:r>
    </w:p>
    <w:p w14:paraId="7C645E4B" w14:textId="77777777" w:rsidR="00981B10" w:rsidRPr="00981B10" w:rsidRDefault="00981B10" w:rsidP="00981B10">
      <w:pPr>
        <w:numPr>
          <w:ilvl w:val="0"/>
          <w:numId w:val="8"/>
        </w:numPr>
        <w:rPr>
          <w:lang w:val="pt-BR"/>
        </w:rPr>
      </w:pPr>
      <w:r w:rsidRPr="00981B10">
        <w:rPr>
          <w:lang w:val="pt-BR"/>
        </w:rPr>
        <w:t>Negociar convênios com possibilidade de extensão para fornecedores e parceiros da indústria.</w:t>
      </w:r>
    </w:p>
    <w:p w14:paraId="31825716" w14:textId="77777777" w:rsidR="00981B10" w:rsidRPr="00981B10" w:rsidRDefault="00981B10" w:rsidP="00981B10">
      <w:r w:rsidRPr="00981B10">
        <w:pict w14:anchorId="28CED0DA">
          <v:rect id="_x0000_i1070" style="width:0;height:0" o:hralign="center" o:hrstd="t" o:hrnoshade="t" o:hr="t" fillcolor="#0d0d0d" stroked="f"/>
        </w:pict>
      </w:r>
    </w:p>
    <w:p w14:paraId="7053B9EF" w14:textId="77777777" w:rsidR="00981B10" w:rsidRPr="00981B10" w:rsidRDefault="00981B10" w:rsidP="00981B10">
      <w:pPr>
        <w:rPr>
          <w:b/>
          <w:bCs/>
          <w:lang w:val="pt-BR"/>
        </w:rPr>
      </w:pPr>
      <w:r w:rsidRPr="00981B10">
        <w:rPr>
          <w:b/>
          <w:bCs/>
          <w:lang w:val="pt-BR"/>
        </w:rPr>
        <w:t>5. Sindicatos de serviços e profissionais liberais</w:t>
      </w:r>
    </w:p>
    <w:p w14:paraId="571108F3" w14:textId="77777777" w:rsidR="00981B10" w:rsidRPr="00981B10" w:rsidRDefault="00981B10" w:rsidP="00981B10">
      <w:proofErr w:type="spellStart"/>
      <w:r w:rsidRPr="00981B10">
        <w:rPr>
          <w:b/>
          <w:bCs/>
        </w:rPr>
        <w:t>Perfil</w:t>
      </w:r>
      <w:proofErr w:type="spellEnd"/>
      <w:r w:rsidRPr="00981B10">
        <w:rPr>
          <w:b/>
          <w:bCs/>
        </w:rPr>
        <w:t xml:space="preserve"> e </w:t>
      </w:r>
      <w:proofErr w:type="spellStart"/>
      <w:r w:rsidRPr="00981B10">
        <w:rPr>
          <w:b/>
          <w:bCs/>
        </w:rPr>
        <w:t>exemplos</w:t>
      </w:r>
      <w:proofErr w:type="spellEnd"/>
      <w:r w:rsidRPr="00981B10">
        <w:rPr>
          <w:b/>
          <w:bCs/>
        </w:rPr>
        <w:t>:</w:t>
      </w:r>
    </w:p>
    <w:p w14:paraId="43912752" w14:textId="77777777" w:rsidR="00981B10" w:rsidRPr="00981B10" w:rsidRDefault="00981B10" w:rsidP="00981B10">
      <w:pPr>
        <w:numPr>
          <w:ilvl w:val="0"/>
          <w:numId w:val="9"/>
        </w:numPr>
        <w:rPr>
          <w:lang w:val="pt-BR"/>
        </w:rPr>
      </w:pPr>
      <w:r w:rsidRPr="00981B10">
        <w:rPr>
          <w:lang w:val="pt-BR"/>
        </w:rPr>
        <w:t>Sindicatos e associações de </w:t>
      </w:r>
      <w:r w:rsidRPr="00981B10">
        <w:rPr>
          <w:b/>
          <w:bCs/>
          <w:lang w:val="pt-BR"/>
        </w:rPr>
        <w:t>hoteleiros e restaurantes</w:t>
      </w:r>
      <w:r w:rsidRPr="00981B10">
        <w:rPr>
          <w:lang w:val="pt-BR"/>
        </w:rPr>
        <w:t> (ex.: Sindicato de Hotéis, Bares e Restaurantes de Pelotas).</w:t>
      </w:r>
    </w:p>
    <w:p w14:paraId="329E54D9" w14:textId="77777777" w:rsidR="00981B10" w:rsidRPr="00981B10" w:rsidRDefault="00981B10" w:rsidP="00981B10">
      <w:pPr>
        <w:numPr>
          <w:ilvl w:val="0"/>
          <w:numId w:val="9"/>
        </w:numPr>
        <w:rPr>
          <w:lang w:val="pt-BR"/>
        </w:rPr>
      </w:pPr>
      <w:r w:rsidRPr="00981B10">
        <w:rPr>
          <w:b/>
          <w:bCs/>
          <w:lang w:val="pt-BR"/>
        </w:rPr>
        <w:t>Associações de Engenheiros, Contadores, Médicos, Advogados</w:t>
      </w:r>
      <w:r w:rsidRPr="00981B10">
        <w:rPr>
          <w:lang w:val="pt-BR"/>
        </w:rPr>
        <w:t> e demais profissionais liberais (OAB subseção Pelotas, CREMERS regional, CREA, CRC, etc.).</w:t>
      </w:r>
    </w:p>
    <w:p w14:paraId="7F29DD6C" w14:textId="77777777" w:rsidR="00981B10" w:rsidRPr="00981B10" w:rsidRDefault="00981B10" w:rsidP="00981B10">
      <w:proofErr w:type="spellStart"/>
      <w:r w:rsidRPr="00981B10">
        <w:rPr>
          <w:b/>
          <w:bCs/>
        </w:rPr>
        <w:t>Ação</w:t>
      </w:r>
      <w:proofErr w:type="spellEnd"/>
      <w:r w:rsidRPr="00981B10">
        <w:rPr>
          <w:b/>
          <w:bCs/>
        </w:rPr>
        <w:t xml:space="preserve"> </w:t>
      </w:r>
      <w:proofErr w:type="spellStart"/>
      <w:r w:rsidRPr="00981B10">
        <w:rPr>
          <w:b/>
          <w:bCs/>
        </w:rPr>
        <w:t>sugerida</w:t>
      </w:r>
      <w:proofErr w:type="spellEnd"/>
      <w:r w:rsidRPr="00981B10">
        <w:rPr>
          <w:b/>
          <w:bCs/>
        </w:rPr>
        <w:t>:</w:t>
      </w:r>
    </w:p>
    <w:p w14:paraId="04207B37" w14:textId="77777777" w:rsidR="00981B10" w:rsidRPr="00981B10" w:rsidRDefault="00981B10" w:rsidP="00981B10">
      <w:pPr>
        <w:numPr>
          <w:ilvl w:val="0"/>
          <w:numId w:val="10"/>
        </w:numPr>
        <w:rPr>
          <w:lang w:val="pt-BR"/>
        </w:rPr>
      </w:pPr>
      <w:r w:rsidRPr="00981B10">
        <w:rPr>
          <w:lang w:val="pt-BR"/>
        </w:rPr>
        <w:t>Para estabelecimentos de serviço, reforçar o impacto da redução de custos fixos no fluxo de caixa.</w:t>
      </w:r>
    </w:p>
    <w:p w14:paraId="6D238D92" w14:textId="77777777" w:rsidR="00981B10" w:rsidRPr="00981B10" w:rsidRDefault="00981B10" w:rsidP="00981B10">
      <w:pPr>
        <w:numPr>
          <w:ilvl w:val="0"/>
          <w:numId w:val="10"/>
        </w:numPr>
        <w:rPr>
          <w:lang w:val="pt-BR"/>
        </w:rPr>
      </w:pPr>
      <w:r w:rsidRPr="00981B10">
        <w:rPr>
          <w:lang w:val="pt-BR"/>
        </w:rPr>
        <w:t>Para profissionais liberais, focar na valorização do imóvel próprio e na imagem de responsabilidade socioambiental.</w:t>
      </w:r>
    </w:p>
    <w:p w14:paraId="07FB1AC5" w14:textId="77777777" w:rsidR="00981B10" w:rsidRPr="00981B10" w:rsidRDefault="00981B10" w:rsidP="00981B10">
      <w:pPr>
        <w:numPr>
          <w:ilvl w:val="0"/>
          <w:numId w:val="10"/>
        </w:numPr>
        <w:rPr>
          <w:lang w:val="pt-BR"/>
        </w:rPr>
      </w:pPr>
      <w:r w:rsidRPr="00981B10">
        <w:rPr>
          <w:lang w:val="pt-BR"/>
        </w:rPr>
        <w:t>Criar kits de comunicação que possam ser divulgados em newsletters, sites e redes sociais das entidades.</w:t>
      </w:r>
    </w:p>
    <w:p w14:paraId="473EAD71" w14:textId="77777777" w:rsidR="00981B10" w:rsidRPr="00981B10" w:rsidRDefault="00981B10" w:rsidP="00981B10">
      <w:r w:rsidRPr="00981B10">
        <w:pict w14:anchorId="212F071A">
          <v:rect id="_x0000_i1071" style="width:0;height:0" o:hralign="center" o:hrstd="t" o:hrnoshade="t" o:hr="t" fillcolor="#0d0d0d" stroked="f"/>
        </w:pict>
      </w:r>
    </w:p>
    <w:p w14:paraId="4A909287" w14:textId="77777777" w:rsidR="00981B10" w:rsidRPr="00981B10" w:rsidRDefault="00981B10" w:rsidP="00981B10">
      <w:pPr>
        <w:rPr>
          <w:b/>
          <w:bCs/>
          <w:lang w:val="pt-BR"/>
        </w:rPr>
      </w:pPr>
      <w:r w:rsidRPr="00981B10">
        <w:rPr>
          <w:b/>
          <w:bCs/>
          <w:lang w:val="pt-BR"/>
        </w:rPr>
        <w:t>6. Associações de moradores e entidades comunitárias</w:t>
      </w:r>
    </w:p>
    <w:p w14:paraId="27523403" w14:textId="77777777" w:rsidR="00981B10" w:rsidRPr="00981B10" w:rsidRDefault="00981B10" w:rsidP="00981B10">
      <w:proofErr w:type="spellStart"/>
      <w:r w:rsidRPr="00981B10">
        <w:rPr>
          <w:b/>
          <w:bCs/>
        </w:rPr>
        <w:t>Perfil</w:t>
      </w:r>
      <w:proofErr w:type="spellEnd"/>
      <w:r w:rsidRPr="00981B10">
        <w:rPr>
          <w:b/>
          <w:bCs/>
        </w:rPr>
        <w:t xml:space="preserve"> e </w:t>
      </w:r>
      <w:proofErr w:type="spellStart"/>
      <w:r w:rsidRPr="00981B10">
        <w:rPr>
          <w:b/>
          <w:bCs/>
        </w:rPr>
        <w:t>exemplos</w:t>
      </w:r>
      <w:proofErr w:type="spellEnd"/>
      <w:r w:rsidRPr="00981B10">
        <w:rPr>
          <w:b/>
          <w:bCs/>
        </w:rPr>
        <w:t>:</w:t>
      </w:r>
    </w:p>
    <w:p w14:paraId="17A2314E" w14:textId="77777777" w:rsidR="00981B10" w:rsidRPr="00981B10" w:rsidRDefault="00981B10" w:rsidP="00981B10">
      <w:pPr>
        <w:numPr>
          <w:ilvl w:val="0"/>
          <w:numId w:val="11"/>
        </w:numPr>
        <w:rPr>
          <w:lang w:val="pt-BR"/>
        </w:rPr>
      </w:pPr>
      <w:r w:rsidRPr="00981B10">
        <w:rPr>
          <w:lang w:val="pt-BR"/>
        </w:rPr>
        <w:t>Associações de bairro como </w:t>
      </w:r>
      <w:r w:rsidRPr="00981B10">
        <w:rPr>
          <w:b/>
          <w:bCs/>
          <w:lang w:val="pt-BR"/>
        </w:rPr>
        <w:t>ABCP – Associação dos Moradores do Bairro Centro de Pelotas</w:t>
      </w:r>
      <w:r w:rsidRPr="00981B10">
        <w:rPr>
          <w:lang w:val="pt-BR"/>
        </w:rPr>
        <w:t> (exemplos hipotéticos) e similares em bairros populares ou condomínios.</w:t>
      </w:r>
    </w:p>
    <w:p w14:paraId="444A4B7C" w14:textId="77777777" w:rsidR="00981B10" w:rsidRPr="00981B10" w:rsidRDefault="00981B10" w:rsidP="00981B10">
      <w:pPr>
        <w:numPr>
          <w:ilvl w:val="0"/>
          <w:numId w:val="11"/>
        </w:numPr>
        <w:rPr>
          <w:lang w:val="pt-BR"/>
        </w:rPr>
      </w:pPr>
      <w:r w:rsidRPr="00981B10">
        <w:rPr>
          <w:lang w:val="pt-BR"/>
        </w:rPr>
        <w:t>Clubes sociais (ex.: Clube Brilhante, Clube Centro Português) e associações recreativas.</w:t>
      </w:r>
    </w:p>
    <w:p w14:paraId="713EBF31" w14:textId="77777777" w:rsidR="00981B10" w:rsidRPr="00981B10" w:rsidRDefault="00981B10" w:rsidP="00981B10">
      <w:proofErr w:type="spellStart"/>
      <w:r w:rsidRPr="00981B10">
        <w:rPr>
          <w:b/>
          <w:bCs/>
        </w:rPr>
        <w:t>Ação</w:t>
      </w:r>
      <w:proofErr w:type="spellEnd"/>
      <w:r w:rsidRPr="00981B10">
        <w:rPr>
          <w:b/>
          <w:bCs/>
        </w:rPr>
        <w:t xml:space="preserve"> </w:t>
      </w:r>
      <w:proofErr w:type="spellStart"/>
      <w:r w:rsidRPr="00981B10">
        <w:rPr>
          <w:b/>
          <w:bCs/>
        </w:rPr>
        <w:t>sugerida</w:t>
      </w:r>
      <w:proofErr w:type="spellEnd"/>
      <w:r w:rsidRPr="00981B10">
        <w:rPr>
          <w:b/>
          <w:bCs/>
        </w:rPr>
        <w:t>:</w:t>
      </w:r>
    </w:p>
    <w:p w14:paraId="0F39B144" w14:textId="77777777" w:rsidR="00981B10" w:rsidRPr="00981B10" w:rsidRDefault="00981B10" w:rsidP="00981B10">
      <w:pPr>
        <w:numPr>
          <w:ilvl w:val="0"/>
          <w:numId w:val="12"/>
        </w:numPr>
        <w:rPr>
          <w:lang w:val="pt-BR"/>
        </w:rPr>
      </w:pPr>
      <w:r w:rsidRPr="00981B10">
        <w:rPr>
          <w:lang w:val="pt-BR"/>
        </w:rPr>
        <w:t>Propor instalação de sistema fotovoltaico na sede para demonstrar economia e servir como vitrine para associados.</w:t>
      </w:r>
    </w:p>
    <w:p w14:paraId="335237EC" w14:textId="77777777" w:rsidR="00981B10" w:rsidRPr="00981B10" w:rsidRDefault="00981B10" w:rsidP="00981B10">
      <w:pPr>
        <w:numPr>
          <w:ilvl w:val="0"/>
          <w:numId w:val="12"/>
        </w:numPr>
        <w:rPr>
          <w:lang w:val="pt-BR"/>
        </w:rPr>
      </w:pPr>
      <w:r w:rsidRPr="00981B10">
        <w:rPr>
          <w:lang w:val="pt-BR"/>
        </w:rPr>
        <w:lastRenderedPageBreak/>
        <w:t>Oferecer ações comunitárias (palestras, feiras de sustentabilidade, campanhas de arrecadação de alimentos com sorteio de kits solares).</w:t>
      </w:r>
    </w:p>
    <w:p w14:paraId="743837BE" w14:textId="77777777" w:rsidR="00981B10" w:rsidRPr="00981B10" w:rsidRDefault="00981B10" w:rsidP="00981B10">
      <w:pPr>
        <w:numPr>
          <w:ilvl w:val="0"/>
          <w:numId w:val="12"/>
        </w:numPr>
        <w:rPr>
          <w:lang w:val="pt-BR"/>
        </w:rPr>
      </w:pPr>
      <w:r w:rsidRPr="00981B10">
        <w:rPr>
          <w:lang w:val="pt-BR"/>
        </w:rPr>
        <w:t>Explorar a possibilidade de </w:t>
      </w:r>
      <w:r w:rsidRPr="00981B10">
        <w:rPr>
          <w:b/>
          <w:bCs/>
          <w:lang w:val="pt-BR"/>
        </w:rPr>
        <w:t>projetos coletivos</w:t>
      </w:r>
      <w:r w:rsidRPr="00981B10">
        <w:rPr>
          <w:lang w:val="pt-BR"/>
        </w:rPr>
        <w:t> para conjuntos de casas/condomínios, dividindo custos e ampliando acesso.</w:t>
      </w:r>
    </w:p>
    <w:p w14:paraId="2BBF5A27" w14:textId="77777777" w:rsidR="00981B10" w:rsidRPr="00981B10" w:rsidRDefault="00981B10" w:rsidP="00981B10">
      <w:r w:rsidRPr="00981B10">
        <w:pict w14:anchorId="243023FF">
          <v:rect id="_x0000_i1072" style="width:0;height:0" o:hralign="center" o:hrstd="t" o:hrnoshade="t" o:hr="t" fillcolor="#0d0d0d" stroked="f"/>
        </w:pict>
      </w:r>
    </w:p>
    <w:p w14:paraId="66F253D2" w14:textId="77777777" w:rsidR="00981B10" w:rsidRPr="00981B10" w:rsidRDefault="00981B10" w:rsidP="00981B10">
      <w:pPr>
        <w:rPr>
          <w:b/>
          <w:bCs/>
          <w:lang w:val="pt-BR"/>
        </w:rPr>
      </w:pPr>
      <w:r w:rsidRPr="00981B10">
        <w:rPr>
          <w:b/>
          <w:bCs/>
          <w:lang w:val="pt-BR"/>
        </w:rPr>
        <w:t>7. Cooperativas de crédito e instituições financeiras locais</w:t>
      </w:r>
    </w:p>
    <w:p w14:paraId="79868E54" w14:textId="77777777" w:rsidR="00981B10" w:rsidRPr="00981B10" w:rsidRDefault="00981B10" w:rsidP="00981B10">
      <w:proofErr w:type="spellStart"/>
      <w:r w:rsidRPr="00981B10">
        <w:rPr>
          <w:b/>
          <w:bCs/>
        </w:rPr>
        <w:t>Perfil</w:t>
      </w:r>
      <w:proofErr w:type="spellEnd"/>
      <w:r w:rsidRPr="00981B10">
        <w:rPr>
          <w:b/>
          <w:bCs/>
        </w:rPr>
        <w:t xml:space="preserve"> e </w:t>
      </w:r>
      <w:proofErr w:type="spellStart"/>
      <w:r w:rsidRPr="00981B10">
        <w:rPr>
          <w:b/>
          <w:bCs/>
        </w:rPr>
        <w:t>exemplos</w:t>
      </w:r>
      <w:proofErr w:type="spellEnd"/>
      <w:r w:rsidRPr="00981B10">
        <w:rPr>
          <w:b/>
          <w:bCs/>
        </w:rPr>
        <w:t>:</w:t>
      </w:r>
    </w:p>
    <w:p w14:paraId="3A0F3410" w14:textId="77777777" w:rsidR="00981B10" w:rsidRPr="00981B10" w:rsidRDefault="00981B10" w:rsidP="00981B10">
      <w:pPr>
        <w:numPr>
          <w:ilvl w:val="0"/>
          <w:numId w:val="13"/>
        </w:numPr>
        <w:rPr>
          <w:lang w:val="pt-BR"/>
        </w:rPr>
      </w:pPr>
      <w:r w:rsidRPr="00981B10">
        <w:rPr>
          <w:b/>
          <w:bCs/>
          <w:lang w:val="pt-BR"/>
        </w:rPr>
        <w:t>Sicredi Zona Sul RS</w:t>
      </w:r>
      <w:r w:rsidRPr="00981B10">
        <w:rPr>
          <w:lang w:val="pt-BR"/>
        </w:rPr>
        <w:t>, </w:t>
      </w:r>
      <w:r w:rsidRPr="00981B10">
        <w:rPr>
          <w:b/>
          <w:bCs/>
          <w:lang w:val="pt-BR"/>
        </w:rPr>
        <w:t>Sicoob</w:t>
      </w:r>
      <w:r w:rsidRPr="00981B10">
        <w:rPr>
          <w:lang w:val="pt-BR"/>
        </w:rPr>
        <w:t>, </w:t>
      </w:r>
      <w:r w:rsidRPr="00981B10">
        <w:rPr>
          <w:b/>
          <w:bCs/>
          <w:lang w:val="pt-BR"/>
        </w:rPr>
        <w:t>Unicred</w:t>
      </w:r>
      <w:r w:rsidRPr="00981B10">
        <w:rPr>
          <w:lang w:val="pt-BR"/>
        </w:rPr>
        <w:t>, além de agências de </w:t>
      </w:r>
      <w:r w:rsidRPr="00981B10">
        <w:rPr>
          <w:b/>
          <w:bCs/>
          <w:lang w:val="pt-BR"/>
        </w:rPr>
        <w:t>Banco do Brasil</w:t>
      </w:r>
      <w:r w:rsidRPr="00981B10">
        <w:rPr>
          <w:lang w:val="pt-BR"/>
        </w:rPr>
        <w:t>, </w:t>
      </w:r>
      <w:r w:rsidRPr="00981B10">
        <w:rPr>
          <w:b/>
          <w:bCs/>
          <w:lang w:val="pt-BR"/>
        </w:rPr>
        <w:t>Banrisul</w:t>
      </w:r>
      <w:r w:rsidRPr="00981B10">
        <w:rPr>
          <w:lang w:val="pt-BR"/>
        </w:rPr>
        <w:t>, </w:t>
      </w:r>
      <w:r w:rsidRPr="00981B10">
        <w:rPr>
          <w:b/>
          <w:bCs/>
          <w:lang w:val="pt-BR"/>
        </w:rPr>
        <w:t>Caixa</w:t>
      </w:r>
      <w:r w:rsidRPr="00981B10">
        <w:rPr>
          <w:lang w:val="pt-BR"/>
        </w:rPr>
        <w:t> e bancos privados com carteiras voltadas para sustentabilidade.</w:t>
      </w:r>
    </w:p>
    <w:p w14:paraId="744D13EA" w14:textId="77777777" w:rsidR="00981B10" w:rsidRPr="00981B10" w:rsidRDefault="00981B10" w:rsidP="00981B10">
      <w:proofErr w:type="spellStart"/>
      <w:r w:rsidRPr="00981B10">
        <w:rPr>
          <w:b/>
          <w:bCs/>
        </w:rPr>
        <w:t>Ação</w:t>
      </w:r>
      <w:proofErr w:type="spellEnd"/>
      <w:r w:rsidRPr="00981B10">
        <w:rPr>
          <w:b/>
          <w:bCs/>
        </w:rPr>
        <w:t xml:space="preserve"> </w:t>
      </w:r>
      <w:proofErr w:type="spellStart"/>
      <w:r w:rsidRPr="00981B10">
        <w:rPr>
          <w:b/>
          <w:bCs/>
        </w:rPr>
        <w:t>sugerida</w:t>
      </w:r>
      <w:proofErr w:type="spellEnd"/>
      <w:r w:rsidRPr="00981B10">
        <w:rPr>
          <w:b/>
          <w:bCs/>
        </w:rPr>
        <w:t>:</w:t>
      </w:r>
    </w:p>
    <w:p w14:paraId="4C01EA7F" w14:textId="77777777" w:rsidR="00981B10" w:rsidRPr="00981B10" w:rsidRDefault="00981B10" w:rsidP="00981B10">
      <w:pPr>
        <w:numPr>
          <w:ilvl w:val="0"/>
          <w:numId w:val="14"/>
        </w:numPr>
        <w:rPr>
          <w:lang w:val="pt-BR"/>
        </w:rPr>
      </w:pPr>
      <w:r w:rsidRPr="00981B10">
        <w:rPr>
          <w:lang w:val="pt-BR"/>
        </w:rPr>
        <w:t>Firmar parceria para linhas de financiamento com condições especiais (juros reduzidos, prazos estendidos, carência).</w:t>
      </w:r>
    </w:p>
    <w:p w14:paraId="008DF8F6" w14:textId="77777777" w:rsidR="00981B10" w:rsidRPr="00981B10" w:rsidRDefault="00981B10" w:rsidP="00981B10">
      <w:pPr>
        <w:numPr>
          <w:ilvl w:val="0"/>
          <w:numId w:val="14"/>
        </w:numPr>
        <w:rPr>
          <w:lang w:val="pt-BR"/>
        </w:rPr>
      </w:pPr>
      <w:r w:rsidRPr="00981B10">
        <w:rPr>
          <w:lang w:val="pt-BR"/>
        </w:rPr>
        <w:t>Utilizar os canais das cooperativas (revistas, redes sociais, assembleias) para divulgação conjunta.</w:t>
      </w:r>
    </w:p>
    <w:p w14:paraId="61949B47" w14:textId="77777777" w:rsidR="00981B10" w:rsidRPr="00981B10" w:rsidRDefault="00981B10" w:rsidP="00981B10">
      <w:pPr>
        <w:numPr>
          <w:ilvl w:val="0"/>
          <w:numId w:val="14"/>
        </w:numPr>
        <w:rPr>
          <w:lang w:val="pt-BR"/>
        </w:rPr>
      </w:pPr>
      <w:r w:rsidRPr="00981B10">
        <w:rPr>
          <w:lang w:val="pt-BR"/>
        </w:rPr>
        <w:t>Elaborar simulações de crédito, comparando cenários com e sem energia solar, para demonstrar o retorno ao cooperado.</w:t>
      </w:r>
    </w:p>
    <w:p w14:paraId="1D15EF8D" w14:textId="77777777" w:rsidR="00981B10" w:rsidRPr="00981B10" w:rsidRDefault="00981B10" w:rsidP="00981B10">
      <w:r w:rsidRPr="00981B10">
        <w:pict w14:anchorId="65E1C646">
          <v:rect id="_x0000_i1073" style="width:0;height:0" o:hralign="center" o:hrstd="t" o:hrnoshade="t" o:hr="t" fillcolor="#0d0d0d" stroked="f"/>
        </w:pict>
      </w:r>
    </w:p>
    <w:p w14:paraId="6D93C3B8" w14:textId="77777777" w:rsidR="00981B10" w:rsidRPr="00981B10" w:rsidRDefault="00981B10" w:rsidP="00981B10">
      <w:pPr>
        <w:rPr>
          <w:b/>
          <w:bCs/>
        </w:rPr>
      </w:pPr>
      <w:proofErr w:type="spellStart"/>
      <w:r w:rsidRPr="00981B10">
        <w:rPr>
          <w:b/>
          <w:bCs/>
        </w:rPr>
        <w:t>Estratégia</w:t>
      </w:r>
      <w:proofErr w:type="spellEnd"/>
      <w:r w:rsidRPr="00981B10">
        <w:rPr>
          <w:b/>
          <w:bCs/>
        </w:rPr>
        <w:t xml:space="preserve"> </w:t>
      </w:r>
      <w:proofErr w:type="spellStart"/>
      <w:r w:rsidRPr="00981B10">
        <w:rPr>
          <w:b/>
          <w:bCs/>
        </w:rPr>
        <w:t>integrada</w:t>
      </w:r>
      <w:proofErr w:type="spellEnd"/>
      <w:r w:rsidRPr="00981B10">
        <w:rPr>
          <w:b/>
          <w:bCs/>
        </w:rPr>
        <w:t xml:space="preserve"> de </w:t>
      </w:r>
      <w:proofErr w:type="spellStart"/>
      <w:r w:rsidRPr="00981B10">
        <w:rPr>
          <w:b/>
          <w:bCs/>
        </w:rPr>
        <w:t>prospecção</w:t>
      </w:r>
      <w:proofErr w:type="spellEnd"/>
    </w:p>
    <w:p w14:paraId="58C85F55" w14:textId="77777777" w:rsidR="00981B10" w:rsidRPr="00981B10" w:rsidRDefault="00981B10" w:rsidP="00981B10">
      <w:pPr>
        <w:numPr>
          <w:ilvl w:val="0"/>
          <w:numId w:val="15"/>
        </w:numPr>
        <w:rPr>
          <w:lang w:val="pt-BR"/>
        </w:rPr>
      </w:pPr>
      <w:r w:rsidRPr="00981B10">
        <w:rPr>
          <w:b/>
          <w:bCs/>
          <w:lang w:val="pt-BR"/>
        </w:rPr>
        <w:t>Mapeamento detalhado</w:t>
      </w:r>
      <w:r w:rsidRPr="00981B10">
        <w:rPr>
          <w:lang w:val="pt-BR"/>
        </w:rPr>
        <w:t>: criar base com nome, endereço, telefone, e-mail do presidente/diretor de convênios e número aproximado de filiados.</w:t>
      </w:r>
    </w:p>
    <w:p w14:paraId="19FE1287" w14:textId="77777777" w:rsidR="00981B10" w:rsidRPr="00981B10" w:rsidRDefault="00981B10" w:rsidP="00981B10">
      <w:pPr>
        <w:numPr>
          <w:ilvl w:val="0"/>
          <w:numId w:val="15"/>
        </w:numPr>
        <w:rPr>
          <w:lang w:val="pt-BR"/>
        </w:rPr>
      </w:pPr>
      <w:r w:rsidRPr="00981B10">
        <w:rPr>
          <w:b/>
          <w:bCs/>
          <w:lang w:val="pt-BR"/>
        </w:rPr>
        <w:t>Qualificação do contato</w:t>
      </w:r>
      <w:r w:rsidRPr="00981B10">
        <w:rPr>
          <w:lang w:val="pt-BR"/>
        </w:rPr>
        <w:t>: priorizar entidades com maior engajamento ou que já tenham histórico de parcerias comerciais.</w:t>
      </w:r>
    </w:p>
    <w:p w14:paraId="431985EE" w14:textId="77777777" w:rsidR="00981B10" w:rsidRPr="00981B10" w:rsidRDefault="00981B10" w:rsidP="00981B10">
      <w:pPr>
        <w:numPr>
          <w:ilvl w:val="0"/>
          <w:numId w:val="15"/>
        </w:numPr>
      </w:pPr>
      <w:r w:rsidRPr="00981B10">
        <w:rPr>
          <w:b/>
          <w:bCs/>
        </w:rPr>
        <w:t xml:space="preserve">Material </w:t>
      </w:r>
      <w:proofErr w:type="spellStart"/>
      <w:r w:rsidRPr="00981B10">
        <w:rPr>
          <w:b/>
          <w:bCs/>
        </w:rPr>
        <w:t>personalizado</w:t>
      </w:r>
      <w:proofErr w:type="spellEnd"/>
      <w:r w:rsidRPr="00981B10">
        <w:t>:</w:t>
      </w:r>
    </w:p>
    <w:p w14:paraId="4533E0D7" w14:textId="77777777" w:rsidR="00981B10" w:rsidRPr="00981B10" w:rsidRDefault="00981B10" w:rsidP="00981B10">
      <w:pPr>
        <w:numPr>
          <w:ilvl w:val="1"/>
          <w:numId w:val="15"/>
        </w:numPr>
        <w:rPr>
          <w:lang w:val="pt-BR"/>
        </w:rPr>
      </w:pPr>
      <w:r w:rsidRPr="00981B10">
        <w:rPr>
          <w:lang w:val="pt-BR"/>
        </w:rPr>
        <w:t>Apresentações em PDF e vídeo com dados específicos para cada segmento.</w:t>
      </w:r>
    </w:p>
    <w:p w14:paraId="724568BA" w14:textId="77777777" w:rsidR="00981B10" w:rsidRPr="00981B10" w:rsidRDefault="00981B10" w:rsidP="00981B10">
      <w:pPr>
        <w:numPr>
          <w:ilvl w:val="1"/>
          <w:numId w:val="15"/>
        </w:numPr>
        <w:rPr>
          <w:lang w:val="pt-BR"/>
        </w:rPr>
      </w:pPr>
      <w:r w:rsidRPr="00981B10">
        <w:rPr>
          <w:lang w:val="pt-BR"/>
        </w:rPr>
        <w:t>Fichas de benefícios e simulações de ROI adaptadas ao perfil (residencial, rural, comercial, industrial).</w:t>
      </w:r>
    </w:p>
    <w:p w14:paraId="6BCF927E" w14:textId="77777777" w:rsidR="00981B10" w:rsidRPr="00981B10" w:rsidRDefault="00981B10" w:rsidP="00981B10">
      <w:pPr>
        <w:numPr>
          <w:ilvl w:val="0"/>
          <w:numId w:val="15"/>
        </w:numPr>
        <w:rPr>
          <w:lang w:val="pt-BR"/>
        </w:rPr>
      </w:pPr>
      <w:r w:rsidRPr="00981B10">
        <w:rPr>
          <w:b/>
          <w:bCs/>
          <w:lang w:val="pt-BR"/>
        </w:rPr>
        <w:t>Ações educacionais</w:t>
      </w:r>
      <w:r w:rsidRPr="00981B10">
        <w:rPr>
          <w:lang w:val="pt-BR"/>
        </w:rPr>
        <w:t>: oferecer webinars, workshops e visitas técnicas em instalações existentes para aumentar credibilidade.</w:t>
      </w:r>
    </w:p>
    <w:p w14:paraId="1533CD68" w14:textId="77777777" w:rsidR="00981B10" w:rsidRPr="00981B10" w:rsidRDefault="00981B10" w:rsidP="00981B10">
      <w:pPr>
        <w:numPr>
          <w:ilvl w:val="0"/>
          <w:numId w:val="15"/>
        </w:numPr>
        <w:rPr>
          <w:lang w:val="pt-BR"/>
        </w:rPr>
      </w:pPr>
      <w:r w:rsidRPr="00981B10">
        <w:rPr>
          <w:b/>
          <w:bCs/>
          <w:lang w:val="pt-BR"/>
        </w:rPr>
        <w:lastRenderedPageBreak/>
        <w:t>Financiamento e garantia</w:t>
      </w:r>
      <w:r w:rsidRPr="00981B10">
        <w:rPr>
          <w:lang w:val="pt-BR"/>
        </w:rPr>
        <w:t>: disponibilizar informações claras sobre opções de crédito, garantias de instalação e assistência pós-venda.</w:t>
      </w:r>
    </w:p>
    <w:p w14:paraId="7F5BDC54" w14:textId="77777777" w:rsidR="00981B10" w:rsidRPr="00981B10" w:rsidRDefault="00981B10" w:rsidP="00981B10">
      <w:pPr>
        <w:numPr>
          <w:ilvl w:val="0"/>
          <w:numId w:val="15"/>
        </w:numPr>
        <w:rPr>
          <w:lang w:val="pt-BR"/>
        </w:rPr>
      </w:pPr>
      <w:r w:rsidRPr="00981B10">
        <w:rPr>
          <w:b/>
          <w:bCs/>
          <w:lang w:val="pt-BR"/>
        </w:rPr>
        <w:t>Campanhas conjuntas</w:t>
      </w:r>
      <w:r w:rsidRPr="00981B10">
        <w:rPr>
          <w:lang w:val="pt-BR"/>
        </w:rPr>
        <w:t xml:space="preserve">: produzir </w:t>
      </w:r>
      <w:proofErr w:type="spellStart"/>
      <w:r w:rsidRPr="00981B10">
        <w:rPr>
          <w:lang w:val="pt-BR"/>
        </w:rPr>
        <w:t>conteúdos</w:t>
      </w:r>
      <w:proofErr w:type="spellEnd"/>
      <w:r w:rsidRPr="00981B10">
        <w:rPr>
          <w:lang w:val="pt-BR"/>
        </w:rPr>
        <w:t xml:space="preserve"> (posts, newsletters, banners) com a logomarca da entidade parceira, reforçando a confiança dos filiados.</w:t>
      </w:r>
    </w:p>
    <w:p w14:paraId="022082A6" w14:textId="77777777" w:rsidR="00981B10" w:rsidRPr="00981B10" w:rsidRDefault="00981B10" w:rsidP="00981B10">
      <w:pPr>
        <w:numPr>
          <w:ilvl w:val="0"/>
          <w:numId w:val="15"/>
        </w:numPr>
        <w:rPr>
          <w:lang w:val="pt-BR"/>
        </w:rPr>
      </w:pPr>
      <w:r w:rsidRPr="00981B10">
        <w:rPr>
          <w:b/>
          <w:bCs/>
          <w:lang w:val="pt-BR"/>
        </w:rPr>
        <w:t>Mensuração e feedback</w:t>
      </w:r>
      <w:r w:rsidRPr="00981B10">
        <w:rPr>
          <w:lang w:val="pt-BR"/>
        </w:rPr>
        <w:t>: acompanhar mensalmente o desempenho dos convênios (número de leads, fechamentos, NPS) para ajustar a estratégia conforme os resultados.</w:t>
      </w:r>
    </w:p>
    <w:p w14:paraId="44CA4819" w14:textId="77777777" w:rsidR="00850BD6" w:rsidRPr="00981B10" w:rsidRDefault="00850BD6">
      <w:pPr>
        <w:rPr>
          <w:lang w:val="pt-BR"/>
        </w:rPr>
      </w:pPr>
    </w:p>
    <w:sectPr w:rsidR="00850BD6" w:rsidRPr="00981B1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5338"/>
    <w:multiLevelType w:val="multilevel"/>
    <w:tmpl w:val="8130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95AC6"/>
    <w:multiLevelType w:val="multilevel"/>
    <w:tmpl w:val="56EA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802AB6"/>
    <w:multiLevelType w:val="multilevel"/>
    <w:tmpl w:val="8564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D45183"/>
    <w:multiLevelType w:val="multilevel"/>
    <w:tmpl w:val="D056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8C26EB"/>
    <w:multiLevelType w:val="multilevel"/>
    <w:tmpl w:val="8274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C2108E"/>
    <w:multiLevelType w:val="multilevel"/>
    <w:tmpl w:val="A3EE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0B4A88"/>
    <w:multiLevelType w:val="multilevel"/>
    <w:tmpl w:val="2196B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A20C29"/>
    <w:multiLevelType w:val="multilevel"/>
    <w:tmpl w:val="89F2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BC0947"/>
    <w:multiLevelType w:val="multilevel"/>
    <w:tmpl w:val="282E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7C4BC0"/>
    <w:multiLevelType w:val="multilevel"/>
    <w:tmpl w:val="A63C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8A5D28"/>
    <w:multiLevelType w:val="multilevel"/>
    <w:tmpl w:val="1E22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A5586C"/>
    <w:multiLevelType w:val="multilevel"/>
    <w:tmpl w:val="CA06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0E3AAC"/>
    <w:multiLevelType w:val="multilevel"/>
    <w:tmpl w:val="41B8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A96E0A"/>
    <w:multiLevelType w:val="multilevel"/>
    <w:tmpl w:val="A1CA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040560"/>
    <w:multiLevelType w:val="multilevel"/>
    <w:tmpl w:val="C122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0125805">
    <w:abstractNumId w:val="3"/>
  </w:num>
  <w:num w:numId="2" w16cid:durableId="34888690">
    <w:abstractNumId w:val="14"/>
  </w:num>
  <w:num w:numId="3" w16cid:durableId="2024698029">
    <w:abstractNumId w:val="2"/>
  </w:num>
  <w:num w:numId="4" w16cid:durableId="1199854120">
    <w:abstractNumId w:val="9"/>
  </w:num>
  <w:num w:numId="5" w16cid:durableId="394207366">
    <w:abstractNumId w:val="0"/>
  </w:num>
  <w:num w:numId="6" w16cid:durableId="704214971">
    <w:abstractNumId w:val="7"/>
  </w:num>
  <w:num w:numId="7" w16cid:durableId="1313176646">
    <w:abstractNumId w:val="1"/>
  </w:num>
  <w:num w:numId="8" w16cid:durableId="1102069439">
    <w:abstractNumId w:val="11"/>
  </w:num>
  <w:num w:numId="9" w16cid:durableId="2001344248">
    <w:abstractNumId w:val="13"/>
  </w:num>
  <w:num w:numId="10" w16cid:durableId="873274623">
    <w:abstractNumId w:val="10"/>
  </w:num>
  <w:num w:numId="11" w16cid:durableId="1338465590">
    <w:abstractNumId w:val="4"/>
  </w:num>
  <w:num w:numId="12" w16cid:durableId="1657031670">
    <w:abstractNumId w:val="5"/>
  </w:num>
  <w:num w:numId="13" w16cid:durableId="755596251">
    <w:abstractNumId w:val="12"/>
  </w:num>
  <w:num w:numId="14" w16cid:durableId="940451283">
    <w:abstractNumId w:val="8"/>
  </w:num>
  <w:num w:numId="15" w16cid:durableId="272663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22"/>
    <w:rsid w:val="001C3653"/>
    <w:rsid w:val="003C7B22"/>
    <w:rsid w:val="00842C4E"/>
    <w:rsid w:val="00850BD6"/>
    <w:rsid w:val="0098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6B57E-AE86-435B-92F3-5290C7B0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7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7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7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7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7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7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7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7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7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7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7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7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7B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7B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7B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7B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7B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7B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7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7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7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7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7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7B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7B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7B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7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7B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7B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871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Firpo</dc:creator>
  <cp:keywords/>
  <dc:description/>
  <cp:lastModifiedBy>Raul Firpo</cp:lastModifiedBy>
  <cp:revision>2</cp:revision>
  <dcterms:created xsi:type="dcterms:W3CDTF">2025-08-12T13:05:00Z</dcterms:created>
  <dcterms:modified xsi:type="dcterms:W3CDTF">2025-08-12T13:05:00Z</dcterms:modified>
</cp:coreProperties>
</file>