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Roboto Black" w:cs="Roboto Black" w:eastAsia="Roboto Black" w:hAnsi="Roboto Black"/>
          <w:sz w:val="28"/>
          <w:szCs w:val="28"/>
          <w:u w:val="single"/>
        </w:rPr>
      </w:pPr>
      <w:r w:rsidDel="00000000" w:rsidR="00000000" w:rsidRPr="00000000">
        <w:rPr>
          <w:rFonts w:ascii="Roboto Black" w:cs="Roboto Black" w:eastAsia="Roboto Black" w:hAnsi="Roboto Black"/>
          <w:sz w:val="28"/>
          <w:szCs w:val="28"/>
          <w:u w:val="single"/>
          <w:rtl w:val="0"/>
        </w:rPr>
        <w:t xml:space="preserve">SURAT PENGUNDURAN DIRI</w:t>
      </w:r>
    </w:p>
    <w:p w:rsidR="00000000" w:rsidDel="00000000" w:rsidP="00000000" w:rsidRDefault="00000000" w:rsidRPr="00000000" w14:paraId="00000002">
      <w:pPr>
        <w:widowControl w:val="0"/>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3">
      <w:pPr>
        <w:widowControl w:val="0"/>
        <w:ind w:right="600"/>
        <w:rPr>
          <w:rFonts w:ascii="Roboto" w:cs="Roboto" w:eastAsia="Roboto" w:hAnsi="Roboto"/>
        </w:rPr>
      </w:pPr>
      <w:r w:rsidDel="00000000" w:rsidR="00000000" w:rsidRPr="00000000">
        <w:rPr>
          <w:rtl w:val="0"/>
        </w:rPr>
      </w:r>
    </w:p>
    <w:p w:rsidR="00000000" w:rsidDel="00000000" w:rsidP="00000000" w:rsidRDefault="00000000" w:rsidRPr="00000000" w14:paraId="00000004">
      <w:pPr>
        <w:widowControl w:val="0"/>
        <w:ind w:left="630" w:right="600" w:firstLine="0"/>
        <w:rPr>
          <w:rFonts w:ascii="Roboto" w:cs="Roboto" w:eastAsia="Roboto" w:hAnsi="Roboto"/>
        </w:rPr>
      </w:pPr>
      <w:r w:rsidDel="00000000" w:rsidR="00000000" w:rsidRPr="00000000">
        <w:rPr>
          <w:rFonts w:ascii="Roboto" w:cs="Roboto" w:eastAsia="Roboto" w:hAnsi="Roboto"/>
          <w:rtl w:val="0"/>
        </w:rPr>
        <w:t xml:space="preserve">Kepada Yth,</w:t>
      </w:r>
    </w:p>
    <w:p w:rsidR="00000000" w:rsidDel="00000000" w:rsidP="00000000" w:rsidRDefault="00000000" w:rsidRPr="00000000" w14:paraId="00000005">
      <w:pPr>
        <w:widowControl w:val="0"/>
        <w:ind w:left="630" w:right="600" w:firstLine="0"/>
        <w:rPr>
          <w:rFonts w:ascii="Roboto" w:cs="Roboto" w:eastAsia="Roboto" w:hAnsi="Roboto"/>
        </w:rPr>
      </w:pPr>
      <w:r w:rsidDel="00000000" w:rsidR="00000000" w:rsidRPr="00000000">
        <w:rPr>
          <w:rFonts w:ascii="Roboto" w:cs="Roboto" w:eastAsia="Roboto" w:hAnsi="Roboto"/>
          <w:rtl w:val="0"/>
        </w:rPr>
        <w:t xml:space="preserve">HRD</w:t>
      </w:r>
    </w:p>
    <w:p w:rsidR="00000000" w:rsidDel="00000000" w:rsidP="00000000" w:rsidRDefault="00000000" w:rsidRPr="00000000" w14:paraId="00000006">
      <w:pPr>
        <w:widowControl w:val="0"/>
        <w:ind w:left="630" w:right="600" w:firstLine="0"/>
        <w:rPr>
          <w:rFonts w:ascii="Roboto" w:cs="Roboto" w:eastAsia="Roboto" w:hAnsi="Roboto"/>
        </w:rPr>
      </w:pPr>
      <w:r w:rsidDel="00000000" w:rsidR="00000000" w:rsidRPr="00000000">
        <w:rPr>
          <w:rFonts w:ascii="Roboto" w:cs="Roboto" w:eastAsia="Roboto" w:hAnsi="Roboto"/>
          <w:rtl w:val="0"/>
        </w:rPr>
        <w:t xml:space="preserve">PT. Sumber Alfaria Trijaya</w:t>
      </w:r>
    </w:p>
    <w:p w:rsidR="00000000" w:rsidDel="00000000" w:rsidP="00000000" w:rsidRDefault="00000000" w:rsidRPr="00000000" w14:paraId="00000007">
      <w:pPr>
        <w:widowControl w:val="0"/>
        <w:ind w:left="630" w:right="600" w:firstLine="0"/>
        <w:rPr>
          <w:rFonts w:ascii="Roboto" w:cs="Roboto" w:eastAsia="Roboto" w:hAnsi="Roboto"/>
        </w:rPr>
      </w:pPr>
      <w:r w:rsidDel="00000000" w:rsidR="00000000" w:rsidRPr="00000000">
        <w:rPr>
          <w:rtl w:val="0"/>
        </w:rPr>
      </w:r>
    </w:p>
    <w:p w:rsidR="00000000" w:rsidDel="00000000" w:rsidP="00000000" w:rsidRDefault="00000000" w:rsidRPr="00000000" w14:paraId="00000008">
      <w:pPr>
        <w:widowControl w:val="0"/>
        <w:ind w:left="630" w:firstLine="0"/>
        <w:rPr>
          <w:rFonts w:ascii="Roboto" w:cs="Roboto" w:eastAsia="Roboto" w:hAnsi="Roboto"/>
        </w:rPr>
      </w:pPr>
      <w:r w:rsidDel="00000000" w:rsidR="00000000" w:rsidRPr="00000000">
        <w:rPr>
          <w:rFonts w:ascii="Roboto" w:cs="Roboto" w:eastAsia="Roboto" w:hAnsi="Roboto"/>
          <w:rtl w:val="0"/>
        </w:rPr>
        <w:t xml:space="preserve">Saya yang bertanda tangan dibawah ini:</w:t>
      </w:r>
    </w:p>
    <w:p w:rsidR="00000000" w:rsidDel="00000000" w:rsidP="00000000" w:rsidRDefault="00000000" w:rsidRPr="00000000" w14:paraId="00000009">
      <w:pPr>
        <w:widowControl w:val="0"/>
        <w:ind w:left="1350" w:firstLine="0"/>
        <w:rPr>
          <w:rFonts w:ascii="Roboto" w:cs="Roboto" w:eastAsia="Roboto" w:hAnsi="Roboto"/>
        </w:rPr>
      </w:pPr>
      <w:r w:rsidDel="00000000" w:rsidR="00000000" w:rsidRPr="00000000">
        <w:rPr>
          <w:rFonts w:ascii="Roboto" w:cs="Roboto" w:eastAsia="Roboto" w:hAnsi="Roboto"/>
          <w:rtl w:val="0"/>
        </w:rPr>
        <w:t xml:space="preserve">Nama</w:t>
        <w:tab/>
        <w:tab/>
        <w:t xml:space="preserve">: Rosiana July</w:t>
      </w:r>
    </w:p>
    <w:p w:rsidR="00000000" w:rsidDel="00000000" w:rsidP="00000000" w:rsidRDefault="00000000" w:rsidRPr="00000000" w14:paraId="0000000A">
      <w:pPr>
        <w:widowControl w:val="0"/>
        <w:ind w:left="1350" w:firstLine="0"/>
        <w:rPr>
          <w:rFonts w:ascii="Roboto" w:cs="Roboto" w:eastAsia="Roboto" w:hAnsi="Roboto"/>
        </w:rPr>
      </w:pPr>
      <w:r w:rsidDel="00000000" w:rsidR="00000000" w:rsidRPr="00000000">
        <w:rPr>
          <w:rFonts w:ascii="Roboto" w:cs="Roboto" w:eastAsia="Roboto" w:hAnsi="Roboto"/>
          <w:rtl w:val="0"/>
        </w:rPr>
        <w:t xml:space="preserve">NIK</w:t>
        <w:tab/>
        <w:tab/>
        <w:t xml:space="preserve">: 133423842</w:t>
      </w:r>
    </w:p>
    <w:p w:rsidR="00000000" w:rsidDel="00000000" w:rsidP="00000000" w:rsidRDefault="00000000" w:rsidRPr="00000000" w14:paraId="0000000B">
      <w:pPr>
        <w:widowControl w:val="0"/>
        <w:ind w:left="1350" w:firstLine="0"/>
        <w:rPr>
          <w:rFonts w:ascii="Roboto" w:cs="Roboto" w:eastAsia="Roboto" w:hAnsi="Roboto"/>
        </w:rPr>
      </w:pPr>
      <w:r w:rsidDel="00000000" w:rsidR="00000000" w:rsidRPr="00000000">
        <w:rPr>
          <w:rFonts w:ascii="Roboto" w:cs="Roboto" w:eastAsia="Roboto" w:hAnsi="Roboto"/>
          <w:rtl w:val="0"/>
        </w:rPr>
        <w:t xml:space="preserve">Jabatan</w:t>
        <w:tab/>
        <w:t xml:space="preserve">             : Kasir</w:t>
      </w:r>
    </w:p>
    <w:p w:rsidR="00000000" w:rsidDel="00000000" w:rsidP="00000000" w:rsidRDefault="00000000" w:rsidRPr="00000000" w14:paraId="0000000C">
      <w:pPr>
        <w:widowControl w:val="0"/>
        <w:ind w:left="1350" w:firstLine="0"/>
        <w:rPr>
          <w:rFonts w:ascii="Roboto" w:cs="Roboto" w:eastAsia="Roboto" w:hAnsi="Roboto"/>
        </w:rPr>
      </w:pPr>
      <w:r w:rsidDel="00000000" w:rsidR="00000000" w:rsidRPr="00000000">
        <w:rPr>
          <w:rFonts w:ascii="Roboto" w:cs="Roboto" w:eastAsia="Roboto" w:hAnsi="Roboto"/>
          <w:rtl w:val="0"/>
        </w:rPr>
        <w:t xml:space="preserve">Toko</w:t>
        <w:tab/>
        <w:tab/>
        <w:t xml:space="preserve">: Jl. Merbabu Timur No.34/35E, Solo</w:t>
      </w:r>
    </w:p>
    <w:p w:rsidR="00000000" w:rsidDel="00000000" w:rsidP="00000000" w:rsidRDefault="00000000" w:rsidRPr="00000000" w14:paraId="0000000D">
      <w:pPr>
        <w:widowControl w:val="0"/>
        <w:ind w:left="630" w:right="600" w:firstLine="0"/>
        <w:rPr>
          <w:rFonts w:ascii="Roboto" w:cs="Roboto" w:eastAsia="Roboto" w:hAnsi="Roboto"/>
        </w:rPr>
      </w:pPr>
      <w:r w:rsidDel="00000000" w:rsidR="00000000" w:rsidRPr="00000000">
        <w:rPr>
          <w:rtl w:val="0"/>
        </w:rPr>
      </w:r>
    </w:p>
    <w:p w:rsidR="00000000" w:rsidDel="00000000" w:rsidP="00000000" w:rsidRDefault="00000000" w:rsidRPr="00000000" w14:paraId="0000000E">
      <w:pPr>
        <w:widowControl w:val="0"/>
        <w:ind w:left="630" w:right="600" w:firstLine="0"/>
        <w:rPr>
          <w:rFonts w:ascii="Roboto" w:cs="Roboto" w:eastAsia="Roboto" w:hAnsi="Roboto"/>
        </w:rPr>
      </w:pPr>
      <w:r w:rsidDel="00000000" w:rsidR="00000000" w:rsidRPr="00000000">
        <w:rPr>
          <w:rFonts w:ascii="Roboto" w:cs="Roboto" w:eastAsia="Roboto" w:hAnsi="Roboto"/>
          <w:rtl w:val="0"/>
        </w:rPr>
        <w:t xml:space="preserve">Menyatakan dengan sesungguhnya bahwa mulai tanggal 10 Oktober 2019 saya mengajukan permohonan untuk mengundurkan diri sebagai karyawan PT. Sumber Alfaria Trijaya.</w:t>
      </w:r>
    </w:p>
    <w:p w:rsidR="00000000" w:rsidDel="00000000" w:rsidP="00000000" w:rsidRDefault="00000000" w:rsidRPr="00000000" w14:paraId="0000000F">
      <w:pPr>
        <w:widowControl w:val="0"/>
        <w:ind w:left="630" w:right="60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widowControl w:val="0"/>
        <w:ind w:left="630" w:right="600" w:firstLine="0"/>
        <w:rPr>
          <w:rFonts w:ascii="Roboto" w:cs="Roboto" w:eastAsia="Roboto" w:hAnsi="Roboto"/>
        </w:rPr>
      </w:pPr>
      <w:r w:rsidDel="00000000" w:rsidR="00000000" w:rsidRPr="00000000">
        <w:rPr>
          <w:rFonts w:ascii="Roboto" w:cs="Roboto" w:eastAsia="Roboto" w:hAnsi="Roboto"/>
          <w:rtl w:val="0"/>
        </w:rPr>
        <w:t xml:space="preserve">Ucapan terima kasih yang sebesar-besarnya saya sampaikan atas kesempatan yang diberikan untuk bekerja di PT. Sumber Alfaria Trijaya.</w:t>
      </w:r>
    </w:p>
    <w:p w:rsidR="00000000" w:rsidDel="00000000" w:rsidP="00000000" w:rsidRDefault="00000000" w:rsidRPr="00000000" w14:paraId="00000011">
      <w:pPr>
        <w:widowControl w:val="0"/>
        <w:ind w:left="630" w:right="600" w:firstLine="0"/>
        <w:rPr>
          <w:rFonts w:ascii="Roboto" w:cs="Roboto" w:eastAsia="Roboto" w:hAnsi="Roboto"/>
        </w:rPr>
      </w:pPr>
      <w:r w:rsidDel="00000000" w:rsidR="00000000" w:rsidRPr="00000000">
        <w:rPr>
          <w:rtl w:val="0"/>
        </w:rPr>
      </w:r>
    </w:p>
    <w:p w:rsidR="00000000" w:rsidDel="00000000" w:rsidP="00000000" w:rsidRDefault="00000000" w:rsidRPr="00000000" w14:paraId="00000012">
      <w:pPr>
        <w:widowControl w:val="0"/>
        <w:ind w:left="630" w:right="600" w:firstLine="0"/>
        <w:rPr>
          <w:rFonts w:ascii="Roboto" w:cs="Roboto" w:eastAsia="Roboto" w:hAnsi="Roboto"/>
        </w:rPr>
      </w:pPr>
      <w:r w:rsidDel="00000000" w:rsidR="00000000" w:rsidRPr="00000000">
        <w:rPr>
          <w:rFonts w:ascii="Roboto" w:cs="Roboto" w:eastAsia="Roboto" w:hAnsi="Roboto"/>
          <w:rtl w:val="0"/>
        </w:rPr>
        <w:t xml:space="preserve">Melalui surat ini saya memohon maaf kepada segenap manajemen dan karyawan PT. Sumber Alfaria Trijaya jika terdapat kesalahan yang saya perbuat selama bekerja. Besar harapan saya PT. Sumber Alfaria Trijaya akan terus berkemban dan maju.</w:t>
      </w:r>
    </w:p>
    <w:p w:rsidR="00000000" w:rsidDel="00000000" w:rsidP="00000000" w:rsidRDefault="00000000" w:rsidRPr="00000000" w14:paraId="00000013">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14">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15">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16">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17">
      <w:pPr>
        <w:widowControl w:val="0"/>
        <w:ind w:left="5670" w:right="600" w:firstLine="0"/>
        <w:rPr>
          <w:rFonts w:ascii="Roboto" w:cs="Roboto" w:eastAsia="Roboto" w:hAnsi="Roboto"/>
        </w:rPr>
      </w:pPr>
      <w:r w:rsidDel="00000000" w:rsidR="00000000" w:rsidRPr="00000000">
        <w:rPr>
          <w:rFonts w:ascii="Roboto" w:cs="Roboto" w:eastAsia="Roboto" w:hAnsi="Roboto"/>
          <w:rtl w:val="0"/>
        </w:rPr>
        <w:t xml:space="preserve">Solo, 7 Oktober 2019</w:t>
      </w:r>
    </w:p>
    <w:p w:rsidR="00000000" w:rsidDel="00000000" w:rsidP="00000000" w:rsidRDefault="00000000" w:rsidRPr="00000000" w14:paraId="00000018">
      <w:pPr>
        <w:widowControl w:val="0"/>
        <w:ind w:left="5670" w:right="600" w:firstLine="0"/>
        <w:rPr>
          <w:rFonts w:ascii="Roboto" w:cs="Roboto" w:eastAsia="Roboto" w:hAnsi="Roboto"/>
        </w:rPr>
      </w:pPr>
      <w:r w:rsidDel="00000000" w:rsidR="00000000" w:rsidRPr="00000000">
        <w:rPr>
          <w:rFonts w:ascii="Roboto" w:cs="Roboto" w:eastAsia="Roboto" w:hAnsi="Roboto"/>
          <w:rtl w:val="0"/>
        </w:rPr>
        <w:t xml:space="preserve">       Hormat Saya,</w:t>
      </w:r>
    </w:p>
    <w:p w:rsidR="00000000" w:rsidDel="00000000" w:rsidP="00000000" w:rsidRDefault="00000000" w:rsidRPr="00000000" w14:paraId="00000019">
      <w:pPr>
        <w:widowControl w:val="0"/>
        <w:ind w:left="5670" w:right="600" w:firstLine="0"/>
        <w:rPr>
          <w:rFonts w:ascii="Roboto" w:cs="Roboto" w:eastAsia="Roboto" w:hAnsi="Roboto"/>
        </w:rPr>
      </w:pPr>
      <w:r w:rsidDel="00000000" w:rsidR="00000000" w:rsidRPr="00000000">
        <w:rPr>
          <w:rtl w:val="0"/>
        </w:rPr>
      </w:r>
    </w:p>
    <w:p w:rsidR="00000000" w:rsidDel="00000000" w:rsidP="00000000" w:rsidRDefault="00000000" w:rsidRPr="00000000" w14:paraId="0000001A">
      <w:pPr>
        <w:widowControl w:val="0"/>
        <w:ind w:left="5670" w:right="600" w:firstLine="0"/>
        <w:rPr>
          <w:rFonts w:ascii="Roboto" w:cs="Roboto" w:eastAsia="Roboto" w:hAnsi="Roboto"/>
        </w:rPr>
      </w:pPr>
      <w:r w:rsidDel="00000000" w:rsidR="00000000" w:rsidRPr="00000000">
        <w:rPr>
          <w:rtl w:val="0"/>
        </w:rPr>
      </w:r>
    </w:p>
    <w:p w:rsidR="00000000" w:rsidDel="00000000" w:rsidP="00000000" w:rsidRDefault="00000000" w:rsidRPr="00000000" w14:paraId="0000001B">
      <w:pPr>
        <w:widowControl w:val="0"/>
        <w:ind w:left="5670" w:right="60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widowControl w:val="0"/>
        <w:ind w:left="5670" w:right="600" w:firstLine="0"/>
        <w:rPr>
          <w:rFonts w:ascii="Roboto" w:cs="Roboto" w:eastAsia="Roboto" w:hAnsi="Roboto"/>
          <w:b w:val="1"/>
          <w:u w:val="single"/>
        </w:rPr>
      </w:pP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u w:val="single"/>
          <w:rtl w:val="0"/>
        </w:rPr>
        <w:t xml:space="preserve">Rosiana July</w:t>
      </w:r>
    </w:p>
    <w:p w:rsidR="00000000" w:rsidDel="00000000" w:rsidP="00000000" w:rsidRDefault="00000000" w:rsidRPr="00000000" w14:paraId="0000001D">
      <w:pPr>
        <w:widowControl w:val="0"/>
        <w:ind w:left="5670" w:right="600" w:firstLine="0"/>
        <w:rPr>
          <w:rFonts w:ascii="Roboto" w:cs="Roboto" w:eastAsia="Roboto" w:hAnsi="Roboto"/>
        </w:rPr>
      </w:pPr>
      <w:r w:rsidDel="00000000" w:rsidR="00000000" w:rsidRPr="00000000">
        <w:rPr>
          <w:rFonts w:ascii="Roboto" w:cs="Roboto" w:eastAsia="Roboto" w:hAnsi="Roboto"/>
          <w:rtl w:val="0"/>
        </w:rPr>
        <w:t xml:space="preserve">    NIK. 133423842</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