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C87BE" w14:textId="6675C3AA" w:rsidR="001B29F7" w:rsidRDefault="001B29F7" w:rsidP="001B29F7">
      <w:pPr>
        <w:jc w:val="left"/>
      </w:pPr>
      <w:r>
        <w:t>Theory</w:t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6480"/>
        <w:gridCol w:w="3240"/>
      </w:tblGrid>
      <w:tr w:rsidR="00A71C80" w:rsidRPr="003C3E70" w14:paraId="5556DE19" w14:textId="77777777" w:rsidTr="002D4015">
        <w:trPr>
          <w:trHeight w:val="300"/>
        </w:trPr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36FA6A53" w14:textId="77777777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8. Breeding Methods (Bulk, Pedigree, SSD, and Backcross)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FCDCDA4" w14:textId="5A089F08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1B29F7">
              <w:rPr>
                <w:rFonts w:ascii="Calibri" w:eastAsia="Times New Roman" w:hAnsi="Calibri" w:cs="Calibri"/>
                <w:color w:val="000000" w:themeColor="text1"/>
              </w:rPr>
              <w:t xml:space="preserve">Oct. </w:t>
            </w:r>
            <w:r w:rsidR="00C43DE2" w:rsidRPr="001B29F7">
              <w:rPr>
                <w:rFonts w:ascii="Calibri" w:eastAsia="Times New Roman" w:hAnsi="Calibri" w:cs="Calibri"/>
                <w:color w:val="000000" w:themeColor="text1"/>
              </w:rPr>
              <w:t>5</w:t>
            </w:r>
            <w:r w:rsidR="001B29F7" w:rsidRPr="001B29F7">
              <w:rPr>
                <w:rFonts w:ascii="Calibri" w:eastAsia="Times New Roman" w:hAnsi="Calibri" w:cs="Calibri"/>
                <w:color w:val="000000" w:themeColor="text1"/>
              </w:rPr>
              <w:t xml:space="preserve"> and </w:t>
            </w:r>
            <w:r w:rsidR="00D84C72">
              <w:rPr>
                <w:rFonts w:ascii="Calibri" w:eastAsia="Times New Roman" w:hAnsi="Calibri" w:cs="Calibri"/>
                <w:color w:val="000000" w:themeColor="text1"/>
              </w:rPr>
              <w:t xml:space="preserve">Oct. </w:t>
            </w:r>
            <w:r w:rsidR="00C43DE2" w:rsidRPr="001B29F7">
              <w:rPr>
                <w:rFonts w:ascii="Calibri" w:eastAsia="Times New Roman" w:hAnsi="Calibri" w:cs="Calibri"/>
                <w:color w:val="000000" w:themeColor="text1"/>
              </w:rPr>
              <w:t>7</w:t>
            </w:r>
          </w:p>
        </w:tc>
      </w:tr>
      <w:tr w:rsidR="00A71C80" w:rsidRPr="003C3E70" w14:paraId="64FD8D2F" w14:textId="77777777" w:rsidTr="002D4015">
        <w:trPr>
          <w:trHeight w:val="300"/>
        </w:trPr>
        <w:tc>
          <w:tcPr>
            <w:tcW w:w="6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09356E7" w14:textId="5CB1A50D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9. Breeding Methods (</w:t>
            </w:r>
            <w:r w:rsidR="001B29F7">
              <w:rPr>
                <w:rFonts w:ascii="Calibri" w:eastAsia="Times New Roman" w:hAnsi="Calibri" w:cs="Calibri"/>
                <w:color w:val="000000"/>
              </w:rPr>
              <w:t>Cross-pollinated</w:t>
            </w:r>
            <w:r>
              <w:rPr>
                <w:rFonts w:ascii="Calibri" w:eastAsia="Times New Roman" w:hAnsi="Calibri" w:cs="Calibri"/>
                <w:color w:val="000000"/>
              </w:rPr>
              <w:t>)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2F798C06" w14:textId="0BC7525D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Oct. </w:t>
            </w:r>
            <w:r w:rsidR="001B29F7">
              <w:rPr>
                <w:rFonts w:ascii="Calibri" w:eastAsia="Times New Roman" w:hAnsi="Calibri" w:cs="Calibri"/>
                <w:color w:val="000000"/>
              </w:rPr>
              <w:t>14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1B29F7">
              <w:rPr>
                <w:rFonts w:ascii="Calibri" w:eastAsia="Times New Roman" w:hAnsi="Calibri" w:cs="Calibri"/>
                <w:color w:val="000000"/>
              </w:rPr>
              <w:t>and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Oct. </w:t>
            </w:r>
            <w:r w:rsidR="001B29F7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</w:tr>
      <w:tr w:rsidR="00A71C80" w:rsidRPr="003C3E70" w14:paraId="575815C7" w14:textId="77777777" w:rsidTr="002D4015">
        <w:trPr>
          <w:trHeight w:val="300"/>
        </w:trPr>
        <w:tc>
          <w:tcPr>
            <w:tcW w:w="6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E1E2298" w14:textId="4C65FEDC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 </w:t>
            </w:r>
            <w:r w:rsidR="001B29F7">
              <w:rPr>
                <w:rFonts w:ascii="Calibri" w:eastAsia="Times New Roman" w:hAnsi="Calibri" w:cs="Calibri"/>
                <w:color w:val="000000"/>
              </w:rPr>
              <w:t xml:space="preserve">Breeding Methods (Clonal-propagated) | </w:t>
            </w:r>
            <w:r>
              <w:rPr>
                <w:rFonts w:ascii="Calibri" w:eastAsia="Times New Roman" w:hAnsi="Calibri" w:cs="Calibri"/>
                <w:color w:val="000000"/>
              </w:rPr>
              <w:t>Mating Designs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52213A3" w14:textId="0524CFDE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Oct. </w:t>
            </w:r>
            <w:r w:rsidR="001B29F7">
              <w:rPr>
                <w:rFonts w:ascii="Calibri" w:eastAsia="Times New Roman" w:hAnsi="Calibri" w:cs="Calibri"/>
                <w:color w:val="000000"/>
              </w:rPr>
              <w:t>21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1B29F7">
              <w:rPr>
                <w:rFonts w:ascii="Calibri" w:eastAsia="Times New Roman" w:hAnsi="Calibri" w:cs="Calibri"/>
                <w:color w:val="000000"/>
              </w:rPr>
              <w:t>and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2C4E32">
              <w:rPr>
                <w:rFonts w:ascii="Calibri" w:eastAsia="Times New Roman" w:hAnsi="Calibri" w:cs="Calibri"/>
                <w:color w:val="000000"/>
              </w:rPr>
              <w:t>Oct. 2</w:t>
            </w:r>
            <w:r w:rsidR="001B29F7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A71C80" w:rsidRPr="003C3E70" w14:paraId="5FD5902D" w14:textId="77777777" w:rsidTr="002D4015">
        <w:trPr>
          <w:trHeight w:val="300"/>
        </w:trPr>
        <w:tc>
          <w:tcPr>
            <w:tcW w:w="648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69484AA8" w14:textId="77777777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11. QTL Analysis (Linkage, GWAS)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</w:tcPr>
          <w:p w14:paraId="1565074B" w14:textId="29F5FB02" w:rsidR="00A71C80" w:rsidRPr="003C3E70" w:rsidRDefault="001B29F7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Oct. 26 and Oct. 28</w:t>
            </w:r>
          </w:p>
        </w:tc>
      </w:tr>
      <w:tr w:rsidR="00A71C80" w:rsidRPr="003C3E70" w14:paraId="27DDB592" w14:textId="77777777" w:rsidTr="002D4015">
        <w:trPr>
          <w:trHeight w:val="300"/>
        </w:trPr>
        <w:tc>
          <w:tcPr>
            <w:tcW w:w="6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1F08F693" w14:textId="77777777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12. Genomic Selection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35E83248" w14:textId="2CC5E6D5" w:rsidR="00A71C80" w:rsidRPr="003C3E70" w:rsidRDefault="00A71C80" w:rsidP="00EB30C0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Nov. </w:t>
            </w:r>
            <w:r w:rsidR="001B29F7">
              <w:rPr>
                <w:rFonts w:ascii="Calibri" w:eastAsia="Times New Roman" w:hAnsi="Calibri" w:cs="Calibri"/>
                <w:color w:val="000000"/>
              </w:rPr>
              <w:t>4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1B29F7">
              <w:rPr>
                <w:rFonts w:ascii="Calibri" w:eastAsia="Times New Roman" w:hAnsi="Calibri" w:cs="Calibri"/>
                <w:color w:val="000000"/>
              </w:rPr>
              <w:t>and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Nov. </w:t>
            </w:r>
            <w:r w:rsidR="001B29F7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</w:tr>
      <w:tr w:rsidR="00C43DE2" w14:paraId="7070578D" w14:textId="77777777" w:rsidTr="00D84C72">
        <w:trPr>
          <w:trHeight w:val="300"/>
        </w:trPr>
        <w:tc>
          <w:tcPr>
            <w:tcW w:w="648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7F8B6B77" w14:textId="11116963" w:rsidR="00C43DE2" w:rsidRPr="003C3E70" w:rsidRDefault="00C43DE2" w:rsidP="00C43D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13. Multi-trait Selection</w:t>
            </w:r>
            <w:r w:rsidR="001B29F7">
              <w:rPr>
                <w:rFonts w:ascii="Calibri" w:eastAsia="Times New Roman" w:hAnsi="Calibri" w:cs="Calibri"/>
                <w:color w:val="000000"/>
              </w:rPr>
              <w:t xml:space="preserve"> | </w:t>
            </w:r>
            <w:proofErr w:type="spellStart"/>
            <w:r w:rsidR="001B29F7">
              <w:rPr>
                <w:rFonts w:ascii="Calibri" w:eastAsia="Times New Roman" w:hAnsi="Calibri" w:cs="Calibri"/>
                <w:color w:val="000000"/>
              </w:rPr>
              <w:t>GxE</w:t>
            </w:r>
            <w:proofErr w:type="spellEnd"/>
          </w:p>
        </w:tc>
        <w:tc>
          <w:tcPr>
            <w:tcW w:w="3240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</w:tcPr>
          <w:p w14:paraId="22A6B4BC" w14:textId="01C70139" w:rsidR="00C43DE2" w:rsidRDefault="00C43DE2" w:rsidP="00C43D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Nov. </w:t>
            </w:r>
            <w:r w:rsidR="001B29F7">
              <w:rPr>
                <w:rFonts w:ascii="Calibri" w:eastAsia="Times New Roman" w:hAnsi="Calibri" w:cs="Calibri"/>
                <w:color w:val="000000"/>
              </w:rPr>
              <w:t>9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1B29F7">
              <w:rPr>
                <w:rFonts w:ascii="Calibri" w:eastAsia="Times New Roman" w:hAnsi="Calibri" w:cs="Calibri"/>
                <w:color w:val="000000"/>
              </w:rPr>
              <w:t>and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662DC">
              <w:rPr>
                <w:rFonts w:ascii="Calibri" w:eastAsia="Times New Roman" w:hAnsi="Calibri" w:cs="Calibri"/>
                <w:color w:val="000000"/>
              </w:rPr>
              <w:t>Nov 1</w:t>
            </w:r>
            <w:r w:rsidR="001B29F7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C43DE2" w14:paraId="4835F3FF" w14:textId="77777777" w:rsidTr="00D84C72">
        <w:trPr>
          <w:trHeight w:val="300"/>
        </w:trPr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DBB276" w14:textId="2D93BFBE" w:rsidR="00C43DE2" w:rsidRDefault="00C43DE2" w:rsidP="00C43D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14. </w:t>
            </w:r>
            <w:r w:rsidR="001B29F7">
              <w:rPr>
                <w:rFonts w:ascii="Calibri" w:eastAsia="Times New Roman" w:hAnsi="Calibri" w:cs="Calibri"/>
                <w:color w:val="000000"/>
              </w:rPr>
              <w:t>B</w:t>
            </w:r>
            <w:r w:rsidR="001B29F7" w:rsidRPr="001B29F7">
              <w:rPr>
                <w:rFonts w:ascii="Calibri" w:eastAsia="Times New Roman" w:hAnsi="Calibri" w:cs="Calibri"/>
                <w:color w:val="000000"/>
              </w:rPr>
              <w:t>ase populations | Response to selection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275A2479" w14:textId="55B2C68B" w:rsidR="00C43DE2" w:rsidRDefault="001B29F7" w:rsidP="00C43DE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</w:t>
            </w:r>
            <w:r w:rsidR="00C43DE2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r w:rsidR="00B662DC">
              <w:rPr>
                <w:rFonts w:ascii="Calibri" w:eastAsia="Times New Roman" w:hAnsi="Calibri" w:cs="Calibri"/>
                <w:color w:val="000000"/>
              </w:rPr>
              <w:t>1</w:t>
            </w:r>
            <w:r>
              <w:rPr>
                <w:rFonts w:ascii="Calibri" w:eastAsia="Times New Roman" w:hAnsi="Calibri" w:cs="Calibri"/>
                <w:color w:val="000000"/>
              </w:rPr>
              <w:t>6</w:t>
            </w:r>
            <w:r w:rsidR="00C43DE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and</w:t>
            </w:r>
            <w:r w:rsidR="00C43DE2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</w:rPr>
              <w:t>Nov</w:t>
            </w:r>
            <w:r w:rsidR="00C43DE2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r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</w:tr>
    </w:tbl>
    <w:p w14:paraId="5A74C653" w14:textId="77777777" w:rsidR="009A465A" w:rsidRDefault="009A465A"/>
    <w:p w14:paraId="5B8BA6C0" w14:textId="77777777" w:rsidR="001B29F7" w:rsidRDefault="001B29F7"/>
    <w:p w14:paraId="537F1F58" w14:textId="0DB7D82A" w:rsidR="001B29F7" w:rsidRDefault="001B29F7" w:rsidP="001B29F7">
      <w:pPr>
        <w:jc w:val="left"/>
      </w:pPr>
      <w:r>
        <w:t>R labs</w:t>
      </w:r>
    </w:p>
    <w:tbl>
      <w:tblPr>
        <w:tblW w:w="9720" w:type="dxa"/>
        <w:tblLook w:val="04A0" w:firstRow="1" w:lastRow="0" w:firstColumn="1" w:lastColumn="0" w:noHBand="0" w:noVBand="1"/>
      </w:tblPr>
      <w:tblGrid>
        <w:gridCol w:w="6480"/>
        <w:gridCol w:w="3240"/>
      </w:tblGrid>
      <w:tr w:rsidR="001B29F7" w:rsidRPr="003C3E70" w14:paraId="06A0C925" w14:textId="77777777" w:rsidTr="007F5212">
        <w:trPr>
          <w:trHeight w:val="300"/>
        </w:trPr>
        <w:tc>
          <w:tcPr>
            <w:tcW w:w="64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4937288C" w14:textId="1C9EB094" w:rsidR="001B29F7" w:rsidRPr="003C3E70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8. </w:t>
            </w:r>
            <w:r w:rsidR="00D84C72">
              <w:rPr>
                <w:rFonts w:ascii="Calibri" w:eastAsia="Times New Roman" w:hAnsi="Calibri" w:cs="Calibri"/>
                <w:color w:val="000000"/>
              </w:rPr>
              <w:t>Data Quality Control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641B4E89" w14:textId="574838CB" w:rsidR="001B29F7" w:rsidRPr="003C3E70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Oct. </w:t>
            </w:r>
            <w:r w:rsidR="00D84C72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1B29F7" w:rsidRPr="003C3E70" w14:paraId="30180118" w14:textId="77777777" w:rsidTr="007F5212">
        <w:trPr>
          <w:trHeight w:val="300"/>
        </w:trPr>
        <w:tc>
          <w:tcPr>
            <w:tcW w:w="6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1514F14" w14:textId="1E98210A" w:rsidR="001B29F7" w:rsidRPr="003C3E70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9. </w:t>
            </w:r>
            <w:r w:rsidR="0086603A">
              <w:rPr>
                <w:rFonts w:ascii="Calibri" w:eastAsia="Times New Roman" w:hAnsi="Calibri" w:cs="Calibri"/>
                <w:color w:val="000000"/>
              </w:rPr>
              <w:t>Pedigree and Genomic Relationship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753ACC7" w14:textId="560075C8" w:rsidR="001B29F7" w:rsidRPr="003C3E70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Oct. </w:t>
            </w:r>
            <w:r w:rsidR="00D84C72">
              <w:rPr>
                <w:rFonts w:ascii="Calibri" w:eastAsia="Times New Roman" w:hAnsi="Calibri" w:cs="Calibri"/>
                <w:color w:val="000000"/>
              </w:rPr>
              <w:t>3</w:t>
            </w:r>
            <w:r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1B29F7" w:rsidRPr="003C3E70" w14:paraId="1BB75AA0" w14:textId="77777777" w:rsidTr="007F5212">
        <w:trPr>
          <w:trHeight w:val="300"/>
        </w:trPr>
        <w:tc>
          <w:tcPr>
            <w:tcW w:w="6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3EED567" w14:textId="6EFA1D43" w:rsidR="001B29F7" w:rsidRPr="003C3E70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10. </w:t>
            </w:r>
            <w:r w:rsidR="0086603A">
              <w:rPr>
                <w:rFonts w:ascii="Calibri" w:eastAsia="Times New Roman" w:hAnsi="Calibri" w:cs="Calibri"/>
                <w:color w:val="000000"/>
              </w:rPr>
              <w:t>Adjusting phenotypes |</w:t>
            </w:r>
            <w:r>
              <w:rPr>
                <w:rFonts w:ascii="Calibri" w:eastAsia="Times New Roman" w:hAnsi="Calibri" w:cs="Calibri"/>
                <w:color w:val="000000"/>
              </w:rPr>
              <w:t>Mating Designs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1C7DA889" w14:textId="1E81AEDC" w:rsidR="001B29F7" w:rsidRPr="003C3E70" w:rsidRDefault="00D84C72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Nov. 13</w:t>
            </w:r>
          </w:p>
        </w:tc>
      </w:tr>
      <w:tr w:rsidR="001B29F7" w:rsidRPr="003C3E70" w14:paraId="73398317" w14:textId="77777777" w:rsidTr="007F5212">
        <w:trPr>
          <w:trHeight w:val="300"/>
        </w:trPr>
        <w:tc>
          <w:tcPr>
            <w:tcW w:w="648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641C7135" w14:textId="7CE8FEE6" w:rsidR="001B29F7" w:rsidRPr="003C3E70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11. </w:t>
            </w:r>
            <w:r w:rsidR="0086603A">
              <w:rPr>
                <w:rFonts w:ascii="Calibri" w:eastAsia="Times New Roman" w:hAnsi="Calibri" w:cs="Calibri"/>
                <w:color w:val="000000"/>
              </w:rPr>
              <w:t>GWAS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</w:tcPr>
          <w:p w14:paraId="322FEA3A" w14:textId="0190C842" w:rsidR="001B29F7" w:rsidRPr="003C3E70" w:rsidRDefault="00D84C72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Nov. 20</w:t>
            </w:r>
          </w:p>
        </w:tc>
      </w:tr>
      <w:tr w:rsidR="001B29F7" w:rsidRPr="003C3E70" w14:paraId="6C63D975" w14:textId="77777777" w:rsidTr="007F5212">
        <w:trPr>
          <w:trHeight w:val="300"/>
        </w:trPr>
        <w:tc>
          <w:tcPr>
            <w:tcW w:w="64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0670943" w14:textId="77777777" w:rsidR="001B29F7" w:rsidRPr="003C3E70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12. Genomic Selection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0BDB0538" w14:textId="205D55FC" w:rsidR="001B29F7" w:rsidRPr="003C3E70" w:rsidRDefault="00D84C72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Nov. 23</w:t>
            </w:r>
          </w:p>
        </w:tc>
      </w:tr>
      <w:tr w:rsidR="001B29F7" w14:paraId="420707D3" w14:textId="77777777" w:rsidTr="00D84C72">
        <w:trPr>
          <w:trHeight w:val="300"/>
        </w:trPr>
        <w:tc>
          <w:tcPr>
            <w:tcW w:w="6480" w:type="dxa"/>
            <w:tcBorders>
              <w:top w:val="nil"/>
              <w:left w:val="nil"/>
              <w:right w:val="single" w:sz="4" w:space="0" w:color="auto"/>
            </w:tcBorders>
            <w:noWrap/>
            <w:vAlign w:val="bottom"/>
          </w:tcPr>
          <w:p w14:paraId="4D9A5AD9" w14:textId="7389CBDB" w:rsidR="001B29F7" w:rsidRPr="003C3E70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13. </w:t>
            </w:r>
            <w:r w:rsidR="0086603A">
              <w:rPr>
                <w:rFonts w:ascii="Calibri" w:eastAsia="Times New Roman" w:hAnsi="Calibri" w:cs="Calibri"/>
                <w:color w:val="000000"/>
              </w:rPr>
              <w:t xml:space="preserve">Multi-trait selection | </w:t>
            </w:r>
            <w:proofErr w:type="spellStart"/>
            <w:r w:rsidR="0086603A">
              <w:rPr>
                <w:rFonts w:ascii="Calibri" w:eastAsia="Times New Roman" w:hAnsi="Calibri" w:cs="Calibri"/>
                <w:color w:val="000000"/>
              </w:rPr>
              <w:t>GxE</w:t>
            </w:r>
            <w:proofErr w:type="spellEnd"/>
          </w:p>
        </w:tc>
        <w:tc>
          <w:tcPr>
            <w:tcW w:w="3240" w:type="dxa"/>
            <w:tcBorders>
              <w:top w:val="nil"/>
              <w:left w:val="single" w:sz="4" w:space="0" w:color="auto"/>
              <w:right w:val="nil"/>
            </w:tcBorders>
            <w:noWrap/>
            <w:vAlign w:val="bottom"/>
          </w:tcPr>
          <w:p w14:paraId="359C2367" w14:textId="13AAB3C1" w:rsidR="001B29F7" w:rsidRDefault="00D84C72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Nov. 30</w:t>
            </w:r>
          </w:p>
        </w:tc>
      </w:tr>
      <w:tr w:rsidR="001B29F7" w14:paraId="3405715F" w14:textId="77777777" w:rsidTr="00D84C72">
        <w:trPr>
          <w:trHeight w:val="300"/>
        </w:trPr>
        <w:tc>
          <w:tcPr>
            <w:tcW w:w="6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40897" w14:textId="42F6A1DF" w:rsidR="001B29F7" w:rsidRDefault="001B29F7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14. </w:t>
            </w:r>
            <w:r w:rsidR="0086603A">
              <w:rPr>
                <w:rFonts w:ascii="Calibri" w:eastAsia="Times New Roman" w:hAnsi="Calibri" w:cs="Calibri"/>
                <w:color w:val="000000"/>
              </w:rPr>
              <w:t>Breeding framework simulations</w:t>
            </w:r>
          </w:p>
        </w:tc>
        <w:tc>
          <w:tcPr>
            <w:tcW w:w="32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</w:tcPr>
          <w:p w14:paraId="558A41A6" w14:textId="078D8991" w:rsidR="001B29F7" w:rsidRDefault="00D84C72" w:rsidP="007F521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Dec</w:t>
            </w:r>
            <w:r w:rsidR="001B29F7">
              <w:rPr>
                <w:rFonts w:ascii="Calibri" w:eastAsia="Times New Roman" w:hAnsi="Calibri" w:cs="Calibri"/>
                <w:color w:val="000000"/>
              </w:rPr>
              <w:t xml:space="preserve">. </w:t>
            </w: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</w:tbl>
    <w:p w14:paraId="7D48B1EB" w14:textId="77777777" w:rsidR="001B29F7" w:rsidRDefault="001B29F7" w:rsidP="0086603A">
      <w:pPr>
        <w:jc w:val="both"/>
      </w:pPr>
    </w:p>
    <w:sectPr w:rsidR="001B2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80"/>
    <w:rsid w:val="001B29F7"/>
    <w:rsid w:val="002C4E32"/>
    <w:rsid w:val="002D4015"/>
    <w:rsid w:val="00392E17"/>
    <w:rsid w:val="00624B41"/>
    <w:rsid w:val="00711FB0"/>
    <w:rsid w:val="0086603A"/>
    <w:rsid w:val="008706E7"/>
    <w:rsid w:val="009A465A"/>
    <w:rsid w:val="00A71C80"/>
    <w:rsid w:val="00B662DC"/>
    <w:rsid w:val="00C43DE2"/>
    <w:rsid w:val="00D27976"/>
    <w:rsid w:val="00D5025F"/>
    <w:rsid w:val="00D84C72"/>
    <w:rsid w:val="00E83CCF"/>
    <w:rsid w:val="00EB15B2"/>
    <w:rsid w:val="00EB2DA1"/>
    <w:rsid w:val="00FF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27EC0"/>
  <w15:chartTrackingRefBased/>
  <w15:docId w15:val="{A041D923-AF2D-0B45-BE42-4CA1405AD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C80"/>
    <w:pPr>
      <w:spacing w:after="0" w:line="259" w:lineRule="auto"/>
      <w:jc w:val="right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C80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C80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C80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C80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80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80"/>
    <w:pPr>
      <w:keepNext/>
      <w:keepLines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80"/>
    <w:pPr>
      <w:keepNext/>
      <w:keepLines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80"/>
    <w:pPr>
      <w:keepNext/>
      <w:keepLines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80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80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7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80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7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80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7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80"/>
    <w:pPr>
      <w:spacing w:after="160" w:line="278" w:lineRule="auto"/>
      <w:ind w:left="720"/>
      <w:contextualSpacing/>
      <w:jc w:val="left"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71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8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83C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83C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83CCF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C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CCF"/>
    <w:rPr>
      <w:b/>
      <w:bCs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29F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Fritsche Neto</dc:creator>
  <cp:keywords/>
  <dc:description/>
  <cp:lastModifiedBy>Roberto Fritsche Neto</cp:lastModifiedBy>
  <cp:revision>10</cp:revision>
  <dcterms:created xsi:type="dcterms:W3CDTF">2025-07-02T15:39:00Z</dcterms:created>
  <dcterms:modified xsi:type="dcterms:W3CDTF">2026-05-27T18:40:00Z</dcterms:modified>
</cp:coreProperties>
</file>