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A2569" w14:textId="149B4699" w:rsidR="00CD2A50" w:rsidRDefault="00CD2A50" w:rsidP="00CD2A50">
      <w:pPr>
        <w:jc w:val="center"/>
        <w:rPr>
          <w:rFonts w:ascii="Times New Roman" w:hAnsi="Times New Roman" w:cs="Times New Roman"/>
          <w:b/>
          <w:bCs/>
        </w:rPr>
      </w:pPr>
      <w:r w:rsidRPr="00CD2A50">
        <w:rPr>
          <w:rFonts w:ascii="Times New Roman" w:hAnsi="Times New Roman" w:cs="Times New Roman"/>
          <w:b/>
          <w:bCs/>
        </w:rPr>
        <w:t>HS 541 Plant Breeding Methods</w:t>
      </w:r>
    </w:p>
    <w:p w14:paraId="423B3B53" w14:textId="7954F363" w:rsidR="00CD2A50" w:rsidRPr="00CD2A50" w:rsidRDefault="00CD2A50" w:rsidP="00CD2A50">
      <w:pPr>
        <w:jc w:val="center"/>
        <w:rPr>
          <w:rFonts w:ascii="Times New Roman" w:hAnsi="Times New Roman" w:cs="Times New Roman"/>
          <w:b/>
          <w:bCs/>
        </w:rPr>
      </w:pPr>
      <w:r w:rsidRPr="00CD2A50">
        <w:rPr>
          <w:rFonts w:ascii="Times New Roman" w:hAnsi="Times New Roman" w:cs="Times New Roman"/>
          <w:b/>
          <w:bCs/>
        </w:rPr>
        <w:t>Homework</w:t>
      </w:r>
    </w:p>
    <w:p w14:paraId="462B8D5D" w14:textId="77777777" w:rsidR="00CD2A50" w:rsidRPr="00CD2A50" w:rsidRDefault="00CD2A50" w:rsidP="00CD2A50">
      <w:pPr>
        <w:jc w:val="center"/>
        <w:rPr>
          <w:rFonts w:ascii="Times New Roman" w:hAnsi="Times New Roman" w:cs="Times New Roman"/>
        </w:rPr>
      </w:pPr>
    </w:p>
    <w:p w14:paraId="5FD8479B" w14:textId="242AEC54" w:rsidR="00CD2A50" w:rsidRDefault="00CD2A50" w:rsidP="00CD2A50">
      <w:pPr>
        <w:jc w:val="both"/>
        <w:rPr>
          <w:rFonts w:ascii="Times New Roman" w:hAnsi="Times New Roman" w:cs="Times New Roman"/>
        </w:rPr>
      </w:pPr>
      <w:r w:rsidRPr="00CD2A50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 – Apply QC control on another trait and save the newest file. Also, try different parameters of MAF and call rate to see what happens with the final number of markers.</w:t>
      </w:r>
    </w:p>
    <w:p w14:paraId="57D3A3F2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5F69A476" w14:textId="26319952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 – Build the Additive x additive epistatic genomic relationship matrix.</w:t>
      </w:r>
    </w:p>
    <w:p w14:paraId="1B943677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617973DA" w14:textId="6D456DDA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 – Build the heterotic pools using another trait. Compare the results with the ones found in class.</w:t>
      </w:r>
    </w:p>
    <w:p w14:paraId="5AB17F2A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4DCE8943" w14:textId="666865C4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 – Run GWAS for another trait.</w:t>
      </w:r>
    </w:p>
    <w:p w14:paraId="01313C63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64C74E5B" w14:textId="17826A35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 – Run GS for another trait.</w:t>
      </w:r>
    </w:p>
    <w:p w14:paraId="19068F1B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8BAE22A" w14:textId="58E6603B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 – Change the weights for multivariate selection and describe what happens.</w:t>
      </w:r>
    </w:p>
    <w:p w14:paraId="1A351839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778C4D3" w14:textId="2BACAB51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 – Run the </w:t>
      </w:r>
      <w:proofErr w:type="spellStart"/>
      <w:r>
        <w:rPr>
          <w:rFonts w:ascii="Times New Roman" w:hAnsi="Times New Roman" w:cs="Times New Roman"/>
        </w:rPr>
        <w:t>GxE</w:t>
      </w:r>
      <w:proofErr w:type="spellEnd"/>
      <w:r>
        <w:rPr>
          <w:rFonts w:ascii="Times New Roman" w:hAnsi="Times New Roman" w:cs="Times New Roman"/>
        </w:rPr>
        <w:t xml:space="preserve"> models for another trait and c</w:t>
      </w:r>
      <w:r>
        <w:rPr>
          <w:rFonts w:ascii="Times New Roman" w:hAnsi="Times New Roman" w:cs="Times New Roman"/>
        </w:rPr>
        <w:t>ompare the results with the ones found in class.</w:t>
      </w:r>
    </w:p>
    <w:p w14:paraId="47479C2B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4D17F5BD" w14:textId="01EEF55D" w:rsidR="00CD2A50" w:rsidRDefault="00CD2A50" w:rsidP="00CD2A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 – Change the number of parents, crosses, and progeny size, and run the simulations again. </w:t>
      </w:r>
      <w:r>
        <w:rPr>
          <w:rFonts w:ascii="Times New Roman" w:hAnsi="Times New Roman" w:cs="Times New Roman"/>
        </w:rPr>
        <w:t>Compare the results with the ones found in class.</w:t>
      </w:r>
    </w:p>
    <w:p w14:paraId="217CF083" w14:textId="3F237EA3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13C82CF6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7E66E67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0FDE99D1" w14:textId="77777777" w:rsidR="00CD2A50" w:rsidRDefault="00CD2A50" w:rsidP="00CD2A50">
      <w:pPr>
        <w:jc w:val="both"/>
        <w:rPr>
          <w:rFonts w:ascii="Times New Roman" w:hAnsi="Times New Roman" w:cs="Times New Roman"/>
        </w:rPr>
      </w:pPr>
    </w:p>
    <w:p w14:paraId="21CB702F" w14:textId="77777777" w:rsidR="00CD2A50" w:rsidRPr="00CD2A50" w:rsidRDefault="00CD2A50" w:rsidP="00CD2A50">
      <w:pPr>
        <w:jc w:val="both"/>
        <w:rPr>
          <w:rFonts w:ascii="Times New Roman" w:hAnsi="Times New Roman" w:cs="Times New Roman"/>
        </w:rPr>
      </w:pPr>
    </w:p>
    <w:sectPr w:rsidR="00CD2A50" w:rsidRPr="00CD2A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A50"/>
    <w:rsid w:val="00624B41"/>
    <w:rsid w:val="009A465A"/>
    <w:rsid w:val="00CD2A50"/>
    <w:rsid w:val="00E35ECB"/>
    <w:rsid w:val="00EB2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654266"/>
  <w15:chartTrackingRefBased/>
  <w15:docId w15:val="{8532B9BB-FDF3-0A4B-B963-FC9FC6F56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Fritsche Neto</dc:creator>
  <cp:keywords/>
  <dc:description/>
  <cp:lastModifiedBy>Roberto Fritsche Neto</cp:lastModifiedBy>
  <cp:revision>1</cp:revision>
  <dcterms:created xsi:type="dcterms:W3CDTF">2025-08-13T10:50:00Z</dcterms:created>
  <dcterms:modified xsi:type="dcterms:W3CDTF">2025-08-13T11:00:00Z</dcterms:modified>
</cp:coreProperties>
</file>