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DD" w:rsidRDefault="00E43EDD" w:rsidP="00E43EDD">
      <w:pPr>
        <w:pStyle w:val="ListParagraph"/>
        <w:numPr>
          <w:ilvl w:val="0"/>
          <w:numId w:val="1"/>
        </w:numPr>
      </w:pPr>
      <w:r>
        <w:t xml:space="preserve"> Abra o arquivo no MARS</w:t>
      </w:r>
    </w:p>
    <w:p w:rsidR="00E43EDD" w:rsidRDefault="00E43EDD" w:rsidP="00E43EDD">
      <w:pPr>
        <w:pStyle w:val="ListParagraph"/>
      </w:pPr>
      <w:r>
        <w:rPr>
          <w:noProof/>
          <w:lang w:eastAsia="pt-BR"/>
        </w:rPr>
        <w:drawing>
          <wp:inline distT="0" distB="0" distL="0" distR="0" wp14:anchorId="309C8D23" wp14:editId="00DF49D7">
            <wp:extent cx="5400040" cy="34637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DD" w:rsidRDefault="00E43EDD" w:rsidP="00E43EDD">
      <w:pPr>
        <w:pStyle w:val="ListParagraph"/>
        <w:numPr>
          <w:ilvl w:val="0"/>
          <w:numId w:val="1"/>
        </w:numPr>
      </w:pPr>
      <w:r>
        <w:t xml:space="preserve">Abra o </w:t>
      </w:r>
      <w:proofErr w:type="spellStart"/>
      <w:proofErr w:type="gramStart"/>
      <w:r>
        <w:t>BitMapDisplay</w:t>
      </w:r>
      <w:proofErr w:type="spellEnd"/>
      <w:proofErr w:type="gramEnd"/>
    </w:p>
    <w:p w:rsidR="00E43EDD" w:rsidRDefault="00E43EDD" w:rsidP="00E43EDD">
      <w:pPr>
        <w:pStyle w:val="ListParagraph"/>
      </w:pPr>
      <w:r>
        <w:rPr>
          <w:noProof/>
          <w:lang w:eastAsia="pt-BR"/>
        </w:rPr>
        <w:drawing>
          <wp:inline distT="0" distB="0" distL="0" distR="0" wp14:anchorId="455874E7" wp14:editId="4535FFB8">
            <wp:extent cx="5400040" cy="346377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DD" w:rsidRDefault="00E43EDD" w:rsidP="00E43EDD">
      <w:pPr>
        <w:pStyle w:val="ListParagraph"/>
      </w:pPr>
      <w:r>
        <w:rPr>
          <w:noProof/>
          <w:lang w:eastAsia="pt-BR"/>
        </w:rPr>
        <w:lastRenderedPageBreak/>
        <w:drawing>
          <wp:inline distT="0" distB="0" distL="0" distR="0" wp14:anchorId="47CE90A3" wp14:editId="065B17AA">
            <wp:extent cx="5400040" cy="2481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DD" w:rsidRDefault="00E43EDD" w:rsidP="00E43EDD">
      <w:pPr>
        <w:pStyle w:val="ListParagraph"/>
        <w:numPr>
          <w:ilvl w:val="0"/>
          <w:numId w:val="1"/>
        </w:numPr>
      </w:pPr>
      <w:r>
        <w:t>Mude para 64 x 64</w:t>
      </w:r>
    </w:p>
    <w:p w:rsidR="00E43EDD" w:rsidRDefault="00E43EDD" w:rsidP="00E43EDD">
      <w:pPr>
        <w:pStyle w:val="ListParagraph"/>
      </w:pPr>
    </w:p>
    <w:p w:rsidR="00E43EDD" w:rsidRDefault="00E43EDD" w:rsidP="00E43EDD">
      <w:pPr>
        <w:pStyle w:val="ListParagraph"/>
      </w:pPr>
      <w:r>
        <w:rPr>
          <w:noProof/>
          <w:lang w:eastAsia="pt-BR"/>
        </w:rPr>
        <w:drawing>
          <wp:inline distT="0" distB="0" distL="0" distR="0" wp14:anchorId="6AB7AF55" wp14:editId="37D2A1A1">
            <wp:extent cx="5000625" cy="3848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DD" w:rsidRDefault="00E43EDD" w:rsidP="00E43EDD">
      <w:pPr>
        <w:pStyle w:val="ListParagraph"/>
        <w:numPr>
          <w:ilvl w:val="0"/>
          <w:numId w:val="1"/>
        </w:numPr>
      </w:pPr>
      <w:r>
        <w:t xml:space="preserve">Click em Connect </w:t>
      </w:r>
      <w:proofErr w:type="spellStart"/>
      <w:r>
        <w:t>to</w:t>
      </w:r>
      <w:proofErr w:type="spellEnd"/>
      <w:r>
        <w:t xml:space="preserve"> MIPS</w:t>
      </w:r>
    </w:p>
    <w:p w:rsidR="00E43EDD" w:rsidRDefault="00E43EDD" w:rsidP="00E43EDD">
      <w:pPr>
        <w:pStyle w:val="ListParagraph"/>
      </w:pPr>
    </w:p>
    <w:p w:rsidR="00E43EDD" w:rsidRDefault="00E43EDD" w:rsidP="00E43EDD">
      <w:pPr>
        <w:pStyle w:val="ListParagraph"/>
      </w:pPr>
    </w:p>
    <w:p w:rsidR="00E43EDD" w:rsidRDefault="00E43EDD" w:rsidP="00E43EDD">
      <w:pPr>
        <w:pStyle w:val="ListParagraph"/>
        <w:numPr>
          <w:ilvl w:val="0"/>
          <w:numId w:val="1"/>
        </w:numPr>
      </w:pPr>
      <w:r>
        <w:t xml:space="preserve">Depois tecle F3 – para Assemble e F5 – para </w:t>
      </w:r>
      <w:proofErr w:type="spellStart"/>
      <w:r>
        <w:t>Run</w:t>
      </w:r>
      <w:proofErr w:type="spellEnd"/>
      <w:r>
        <w:t xml:space="preserve"> o programa</w:t>
      </w:r>
    </w:p>
    <w:p w:rsidR="00E43EDD" w:rsidRDefault="00E43EDD" w:rsidP="00E43EDD">
      <w:pPr>
        <w:pStyle w:val="ListParagraph"/>
      </w:pPr>
    </w:p>
    <w:p w:rsidR="00E43EDD" w:rsidRDefault="00E43EDD" w:rsidP="00E43EDD">
      <w:pPr>
        <w:pStyle w:val="ListParagraph"/>
        <w:numPr>
          <w:ilvl w:val="0"/>
          <w:numId w:val="1"/>
        </w:numPr>
      </w:pPr>
      <w:r>
        <w:t xml:space="preserve">Pronto. Já está pronto para entender a forma de desenhar no </w:t>
      </w:r>
      <w:proofErr w:type="spellStart"/>
      <w:r>
        <w:t>BitmapDisplay</w:t>
      </w:r>
      <w:proofErr w:type="spellEnd"/>
      <w:r>
        <w:t xml:space="preserve"> do MARS</w:t>
      </w:r>
      <w:bookmarkStart w:id="0" w:name="_GoBack"/>
      <w:bookmarkEnd w:id="0"/>
    </w:p>
    <w:p w:rsidR="00E43EDD" w:rsidRDefault="00E43EDD" w:rsidP="00E43EDD">
      <w:pPr>
        <w:pStyle w:val="ListParagraph"/>
      </w:pPr>
    </w:p>
    <w:p w:rsidR="00E43EDD" w:rsidRDefault="00E43EDD" w:rsidP="00E43EDD">
      <w:pPr>
        <w:pStyle w:val="ListParagraph"/>
      </w:pPr>
    </w:p>
    <w:p w:rsidR="0073023E" w:rsidRDefault="00E43EDD"/>
    <w:sectPr w:rsidR="00730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66F37"/>
    <w:multiLevelType w:val="hybridMultilevel"/>
    <w:tmpl w:val="DF5C5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AD"/>
    <w:rsid w:val="009911CC"/>
    <w:rsid w:val="00B64329"/>
    <w:rsid w:val="00C054AD"/>
    <w:rsid w:val="00E4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3E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Cristiano</cp:lastModifiedBy>
  <cp:revision>2</cp:revision>
  <dcterms:created xsi:type="dcterms:W3CDTF">2013-04-03T03:45:00Z</dcterms:created>
  <dcterms:modified xsi:type="dcterms:W3CDTF">2013-04-03T03:50:00Z</dcterms:modified>
</cp:coreProperties>
</file>