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  <w:sz w:val="24"/>
          <w:szCs w:val="24"/>
        </w:rPr>
        <w:id w:val="3391218"/>
        <w:docPartObj>
          <w:docPartGallery w:val="Cover Pages"/>
          <w:docPartUnique/>
        </w:docPartObj>
      </w:sdtPr>
      <w:sdtContent>
        <w:p w:rsidR="00A94130" w:rsidRPr="000B2002" w:rsidRDefault="00230F1D" w:rsidP="000B2002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pict>
              <v:group id="Group 2" o:spid="_x0000_s1026" style="position:absolute;left:0;text-align:left;margin-left:356.15pt;margin-top:0;width:238.1pt;height:841.9pt;z-index:251661312;mso-width-percent:400;mso-height-percent:1000;mso-position-horizontal-relative:page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" o:allowincell="f">
                <v:group id="Group 3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rect id="Rectangle 4" o:spid="_x0000_s1028" style="position:absolute;left:7755;width:4505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+Mr0A&#10;AADbAAAADwAAAGRycy9kb3ducmV2LnhtbERPSwrCMBDdC94hjODOprooWo0ioiCCC3/gcmjGtthM&#10;ShO13t4Igrt5vO/MFq2pxJMaV1pWMIxiEMSZ1SXnCs6nzWAMwnlkjZVlUvAmB4t5tzPDVNsXH+h5&#10;9LkIIexSVFB4X6dSuqwggy6yNXHgbrYx6ANscqkbfIVwU8lRHCfSYMmhocCaVgVl9+PDKJgku9jI&#10;eplsLtcK90N396P9Wql+r11OQXhq/V/8c291mJ/A95dwgJ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jH+Mr0AAADbAAAADwAAAAAAAAAAAAAAAACYAgAAZHJzL2Rvd25yZXYu&#10;eG1sUEsFBgAAAAAEAAQA9QAAAIIDAAAAAA==&#10;" fillcolor="#de6c36 [3206]" stroked="f" strokecolor="#d8d8d8 [2732]"/>
                  <v:rect id="Rectangle 5" o:spid="_x0000_s1029" alt="Light vertical" style="position:absolute;left:7560;top:8;width:195;height:158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2j278A&#10;AADbAAAADwAAAGRycy9kb3ducmV2LnhtbERPS4vCMBC+L/gfwgje1tQVVq1GEVlxPa3P+9CMTbGZ&#10;lCa29d+bhYW9zcf3nMWqs6VoqPaFYwWjYQKCOHO64FzB5bx9n4LwAVlj6ZgUPMnDatl7W2CqXctH&#10;ak4hFzGEfYoKTAhVKqXPDFn0Q1cRR+7maoshwjqXusY2httSfiTJp7RYcGwwWNHGUHY/PayCfTK+&#10;7r7wwOXkp9Gz9mrWqI9KDfrdeg4iUBf+xX/ubx3nT+D3l3iAX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zaPbvwAAANsAAAAPAAAAAAAAAAAAAAAAAJgCAABkcnMvZG93bnJl&#10;di54bWxQSwUGAAAAAAQABAD1AAAAhAMAAAAA&#10;" fillcolor="#de6c36 [3206]" stroked="f" strokecolor="white [3212]" strokeweight="1pt">
                    <v:fill r:id="rId7" o:title="" opacity="52428f" o:opacity2="52428f" type="pattern"/>
                    <v:shadow color="#d8d8d8 [2732]" offset="3pt,3pt"/>
                  </v:rect>
                </v:group>
                <v:rect id="Rectangle 6" o:spid="_x0000_s1030" style="position:absolute;left:7344;width:4896;height:395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4cwMQA&#10;AADbAAAADwAAAGRycy9kb3ducmV2LnhtbESPT2vCQBDF74LfYRmhF6kbeyiSukoVLIWW4p/geciO&#10;2dTsbMhuTfrtO4eCtzfMm9+8t1wPvlE36mId2MB8loEiLoOtuTJQnHaPC1AxIVtsApOBX4qwXo1H&#10;S8xt6PlAt2OqlEA45mjApdTmWsfSkcc4Cy2x7C6h85hk7CptO+wF7hv9lGXP2mPN8sFhS1tH5fX4&#10;44Xiix4/3PC932zoc/H1RudCT415mAyvL6ASDelu/r9+txJfwkoXEa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+HMDEAAAA2wAAAA8AAAAAAAAAAAAAAAAAmAIAAGRycy9k&#10;b3ducmV2LnhtbFBLBQYAAAAABAAEAPUAAACJAwAAAAA=&#10;" filled="f" fillcolor="white [3212]" stroked="f" strokecolor="white [3212]" strokeweight="1pt">
                  <v:fill opacity="52428f"/>
                  <v:textbox inset="28.8pt,14.4pt,14.4pt,14.4pt">
                    <w:txbxContent>
                      <w:p w:rsidR="006A6ABA" w:rsidRDefault="006A6ABA">
                        <w:pPr>
                          <w:pStyle w:val="SemEspaamento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rect>
                <v:rect id="Rectangle 7" o:spid="_x0000_s1031" style="position:absolute;left:7329;top:10658;width:4889;height:446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K5W8QA&#10;AADbAAAADwAAAGRycy9kb3ducmV2LnhtbESPQWvCQBCF74X+h2UEL0U39iA2ZiNasAhKaW3wPGTH&#10;bNrsbMiuJv57t1DobYb33jdvstVgG3GlzteOFcymCQji0umaKwXF13ayAOEDssbGMSm4kYdV/viQ&#10;Yapdz590PYZKRAj7FBWYENpUSl8asuinriWO2tl1FkNcu0rqDvsIt418TpK5tFhzvGCwpVdD5c/x&#10;YiPFFj3uzfD9sdnQYfH+RqdCPik1Hg3rJYhAQ/g3/6V3OtZ/gd9f4gA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yuVvEAAAA2wAAAA8AAAAAAAAAAAAAAAAAmAIAAGRycy9k&#10;b3ducmV2LnhtbFBLBQYAAAAABAAEAPUAAACJAwAAAAA=&#10;" filled="f" fillcolor="white [3212]" stroked="f" strokecolor="white [3212]" strokeweight="1pt">
                  <v:fill opacity="52428f"/>
                  <v:textbox inset="28.8pt,14.4pt,14.4pt,14.4pt">
                    <w:txbxContent>
                      <w:p w:rsidR="006A6ABA" w:rsidRPr="00BA4D8A" w:rsidRDefault="00230F1D" w:rsidP="00755374">
                        <w:pPr>
                          <w:pStyle w:val="SemEspaament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  <w:hyperlink r:id="rId8" w:history="1">
                          <w:r w:rsidR="006A6ABA" w:rsidRPr="00BA4D8A">
                            <w:rPr>
                              <w:rStyle w:val="Hyperlink"/>
                              <w:color w:val="FFFFFF" w:themeColor="background1"/>
                            </w:rPr>
                            <w:t xml:space="preserve">Maiara </w:t>
                          </w:r>
                          <w:proofErr w:type="spellStart"/>
                          <w:r w:rsidR="006A6ABA" w:rsidRPr="00BA4D8A">
                            <w:rPr>
                              <w:rStyle w:val="Hyperlink"/>
                              <w:color w:val="FFFFFF" w:themeColor="background1"/>
                            </w:rPr>
                            <w:t>Guimaraes</w:t>
                          </w:r>
                          <w:proofErr w:type="spellEnd"/>
                          <w:r w:rsidR="006A6ABA" w:rsidRPr="00BA4D8A">
                            <w:rPr>
                              <w:rStyle w:val="Hyperlink"/>
                              <w:color w:val="FFFFFF" w:themeColor="background1"/>
                            </w:rPr>
                            <w:t xml:space="preserve"> Flausino 435589</w:t>
                          </w:r>
                        </w:hyperlink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400595" w:rsidRPr="000B2002" w:rsidRDefault="00400595" w:rsidP="000B2002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0B2002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-233045</wp:posOffset>
                </wp:positionV>
                <wp:extent cx="1104900" cy="1095375"/>
                <wp:effectExtent l="19050" t="0" r="0" b="0"/>
                <wp:wrapSquare wrapText="bothSides"/>
                <wp:docPr id="4" name="rg_hi" descr="https://encrypted-tbn0.google.com/images?q=tbn:ANd9GcQ8zbtkqnh5aVqkDnA7MUIvFdCJPMFftMzPGSkHmetV6ncm6GM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g_hi" descr="https://encrypted-tbn0.google.com/images?q=tbn:ANd9GcQ8zbtkqnh5aVqkDnA7MUIvFdCJPMFftMzPGSkHmetV6ncm6GM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4900" cy="1095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0B2002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-99695</wp:posOffset>
                </wp:positionV>
                <wp:extent cx="2819400" cy="866775"/>
                <wp:effectExtent l="19050" t="0" r="0" b="0"/>
                <wp:wrapSquare wrapText="bothSides"/>
                <wp:docPr id="2" name="il_fi" descr="http://t0.gstatic.com/images?q=tbn:ANd9GcRh7F-1aMVnk7B3kE_Oeyeq7LRcx8ykgDag8Fl64SzDciBeZIQZ9rYGpf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t0.gstatic.com/images?q=tbn:ANd9GcRh7F-1aMVnk7B3kE_Oeyeq7LRcx8ykgDag8Fl64SzDciBeZIQZ9rYGpf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19400" cy="866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400595" w:rsidRPr="000B2002" w:rsidRDefault="00230F1D" w:rsidP="000B2002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pict>
              <v:rect id="Rectangle 8" o:spid="_x0000_s1032" style="position:absolute;left:0;text-align:left;margin-left:0;margin-top:0;width:572.25pt;height:78.45pt;z-index:251663360;visibility:visible;mso-top-percent:250;mso-position-horizontal:left;mso-position-horizontal-relative:page;mso-position-vertical-relative:page;mso-top-percent:2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" o:allowincell="f" fillcolor="#b83d68 [3204]" strokecolor="white [3212]" strokeweight="1pt">
                <v:shadow color="#d8d8d8 [2732]" offset="3pt,3pt"/>
                <v:textbox inset="14.4pt,,14.4pt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FFFFFF" w:themeColor="background1"/>
                          <w:sz w:val="144"/>
                          <w:szCs w:val="24"/>
                        </w:rPr>
                        <w:alias w:val="Título"/>
                        <w:id w:val="3391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6A6ABA" w:rsidRPr="00885DFF" w:rsidRDefault="00755374">
                          <w:pPr>
                            <w:pStyle w:val="SemEspaamento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300"/>
                              <w:szCs w:val="72"/>
                            </w:rPr>
                          </w:pPr>
                          <w:r w:rsidRPr="00755374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144"/>
                              <w:szCs w:val="24"/>
                            </w:rPr>
                            <w:t xml:space="preserve">RESTA </w:t>
                          </w:r>
                          <w:proofErr w:type="gramStart"/>
                          <w:r w:rsidRPr="00755374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144"/>
                              <w:szCs w:val="24"/>
                            </w:rPr>
                            <w:t>1</w:t>
                          </w:r>
                          <w:proofErr w:type="gramEnd"/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400595" w:rsidRPr="000B2002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885DFF" w:rsidRPr="000B2002" w:rsidRDefault="00230F1D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368.7pt;margin-top:-52.85pt;width:86.25pt;height:73.5pt;z-index:251667456;mso-width-relative:margin;mso-height-relative:margin" stroked="f">
            <v:textbox>
              <w:txbxContent>
                <w:p w:rsidR="00885DFF" w:rsidRDefault="00885DFF" w:rsidP="00885DFF"/>
              </w:txbxContent>
            </v:textbox>
          </v:shape>
        </w:pict>
      </w:r>
      <w:r w:rsidR="00885DFF" w:rsidRPr="000B2002">
        <w:rPr>
          <w:rFonts w:ascii="Times New Roman" w:hAnsi="Times New Roman" w:cs="Times New Roman"/>
          <w:sz w:val="24"/>
          <w:szCs w:val="24"/>
        </w:rPr>
        <w:t>SUMÁRIO</w:t>
      </w: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Introdução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</w:t>
      </w:r>
      <w:proofErr w:type="gramEnd"/>
    </w:p>
    <w:p w:rsidR="006E7167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002">
        <w:rPr>
          <w:rFonts w:ascii="Times New Roman" w:hAnsi="Times New Roman" w:cs="Times New Roman"/>
          <w:sz w:val="24"/>
          <w:szCs w:val="24"/>
        </w:rPr>
        <w:t>Objetivos ...</w:t>
      </w:r>
      <w:proofErr w:type="gramEnd"/>
      <w:r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</w:t>
      </w:r>
    </w:p>
    <w:p w:rsidR="00885DFF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2002">
        <w:rPr>
          <w:rFonts w:ascii="Times New Roman" w:hAnsi="Times New Roman" w:cs="Times New Roman"/>
          <w:sz w:val="24"/>
          <w:szCs w:val="24"/>
        </w:rPr>
        <w:t>A</w:t>
      </w:r>
      <w:r w:rsidR="00755374" w:rsidRPr="000B2002">
        <w:rPr>
          <w:rFonts w:ascii="Times New Roman" w:hAnsi="Times New Roman" w:cs="Times New Roman"/>
          <w:sz w:val="24"/>
          <w:szCs w:val="24"/>
        </w:rPr>
        <w:t>ssemb</w:t>
      </w:r>
      <w:r w:rsidRPr="000B2002">
        <w:rPr>
          <w:rFonts w:ascii="Times New Roman" w:hAnsi="Times New Roman" w:cs="Times New Roman"/>
          <w:sz w:val="24"/>
          <w:szCs w:val="24"/>
        </w:rPr>
        <w:t>ly</w:t>
      </w:r>
      <w:proofErr w:type="spellEnd"/>
      <w:r w:rsidRPr="000B2002">
        <w:rPr>
          <w:rFonts w:ascii="Times New Roman" w:hAnsi="Times New Roman" w:cs="Times New Roman"/>
          <w:sz w:val="24"/>
          <w:szCs w:val="24"/>
        </w:rPr>
        <w:t xml:space="preserve"> MIPS</w:t>
      </w:r>
      <w:proofErr w:type="gramStart"/>
      <w:r w:rsidR="00885DFF"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</w:t>
      </w:r>
      <w:proofErr w:type="gramEnd"/>
    </w:p>
    <w:p w:rsidR="00755374" w:rsidRPr="000B2002" w:rsidRDefault="00755374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RESTA 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</w:t>
      </w: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Resultados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</w:t>
      </w:r>
      <w:proofErr w:type="gramEnd"/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Conclusão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</w:t>
      </w:r>
      <w:proofErr w:type="gramEnd"/>
    </w:p>
    <w:p w:rsidR="00885DFF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Referencias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</w:t>
      </w:r>
      <w:proofErr w:type="gramEnd"/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7AB1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lastRenderedPageBreak/>
        <w:t>INTRODUÇÃO</w:t>
      </w:r>
      <w:r w:rsidR="00677AB1" w:rsidRPr="000B20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7AB1" w:rsidRPr="000B2002" w:rsidRDefault="00677AB1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5D7B" w:rsidRP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Como foi </w:t>
      </w:r>
      <w:proofErr w:type="spellStart"/>
      <w:r w:rsidR="00E55D7B" w:rsidRPr="000B2002">
        <w:rPr>
          <w:rFonts w:ascii="Times New Roman" w:hAnsi="Times New Roman" w:cs="Times New Roman"/>
          <w:sz w:val="24"/>
          <w:szCs w:val="24"/>
        </w:rPr>
        <w:t>propsto</w:t>
      </w:r>
      <w:proofErr w:type="spellEnd"/>
      <w:r w:rsidR="00E55D7B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na matéria de Ar</w:t>
      </w:r>
      <w:r w:rsidR="00E55D7B" w:rsidRPr="000B2002">
        <w:rPr>
          <w:rFonts w:ascii="Times New Roman" w:hAnsi="Times New Roman" w:cs="Times New Roman"/>
          <w:sz w:val="24"/>
          <w:szCs w:val="24"/>
        </w:rPr>
        <w:t>quitetura de C</w:t>
      </w:r>
      <w:r w:rsidRPr="000B2002">
        <w:rPr>
          <w:rFonts w:ascii="Times New Roman" w:hAnsi="Times New Roman" w:cs="Times New Roman"/>
          <w:sz w:val="24"/>
          <w:szCs w:val="24"/>
        </w:rPr>
        <w:t>omputadores</w:t>
      </w:r>
      <w:r w:rsidR="00E55D7B" w:rsidRPr="000B2002">
        <w:rPr>
          <w:rFonts w:ascii="Times New Roman" w:hAnsi="Times New Roman" w:cs="Times New Roman"/>
          <w:sz w:val="24"/>
          <w:szCs w:val="24"/>
        </w:rPr>
        <w:t xml:space="preserve"> um desenvolvimento de um jogo em </w:t>
      </w:r>
      <w:proofErr w:type="spellStart"/>
      <w:r w:rsidR="00E55D7B" w:rsidRPr="000B2002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="00E55D7B" w:rsidRPr="000B2002">
        <w:rPr>
          <w:rFonts w:ascii="Times New Roman" w:hAnsi="Times New Roman" w:cs="Times New Roman"/>
          <w:sz w:val="24"/>
          <w:szCs w:val="24"/>
        </w:rPr>
        <w:t>, decidi-se pelo jogo</w:t>
      </w:r>
      <w:r w:rsidRPr="000B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002">
        <w:rPr>
          <w:rFonts w:ascii="Times New Roman" w:hAnsi="Times New Roman" w:cs="Times New Roman"/>
          <w:sz w:val="24"/>
          <w:szCs w:val="24"/>
        </w:rPr>
        <w:t>resta-um</w:t>
      </w:r>
      <w:proofErr w:type="spellEnd"/>
      <w:r w:rsidR="00E55D7B" w:rsidRPr="000B2002">
        <w:rPr>
          <w:rFonts w:ascii="Times New Roman" w:hAnsi="Times New Roman" w:cs="Times New Roman"/>
          <w:sz w:val="24"/>
          <w:szCs w:val="24"/>
        </w:rPr>
        <w:t>, que</w:t>
      </w:r>
      <w:r w:rsidRPr="000B2002">
        <w:rPr>
          <w:rFonts w:ascii="Times New Roman" w:hAnsi="Times New Roman" w:cs="Times New Roman"/>
          <w:sz w:val="24"/>
          <w:szCs w:val="24"/>
        </w:rPr>
        <w:t xml:space="preserve"> é um jogo soli</w:t>
      </w:r>
      <w:r w:rsidR="00E55D7B" w:rsidRPr="000B2002">
        <w:rPr>
          <w:rFonts w:ascii="Times New Roman" w:hAnsi="Times New Roman" w:cs="Times New Roman"/>
          <w:sz w:val="24"/>
          <w:szCs w:val="24"/>
        </w:rPr>
        <w:t>tário cujo objetivo é</w:t>
      </w:r>
      <w:r w:rsidRPr="000B2002">
        <w:rPr>
          <w:rFonts w:ascii="Times New Roman" w:hAnsi="Times New Roman" w:cs="Times New Roman"/>
          <w:sz w:val="24"/>
          <w:szCs w:val="24"/>
        </w:rPr>
        <w:t xml:space="preserve"> conseguir deixar apenas uma peça </w:t>
      </w:r>
      <w:r w:rsidR="00E55D7B" w:rsidRPr="000B2002">
        <w:rPr>
          <w:rFonts w:ascii="Times New Roman" w:hAnsi="Times New Roman" w:cs="Times New Roman"/>
          <w:sz w:val="24"/>
          <w:szCs w:val="24"/>
        </w:rPr>
        <w:t>no</w:t>
      </w:r>
      <w:r w:rsidRPr="000B2002">
        <w:rPr>
          <w:rFonts w:ascii="Times New Roman" w:hAnsi="Times New Roman" w:cs="Times New Roman"/>
          <w:sz w:val="24"/>
          <w:szCs w:val="24"/>
        </w:rPr>
        <w:t xml:space="preserve"> tabuleiro que comportavam inicialmente várias</w:t>
      </w:r>
      <w:r w:rsidR="00E55D7B" w:rsidRPr="000B2002">
        <w:rPr>
          <w:rFonts w:ascii="Times New Roman" w:hAnsi="Times New Roman" w:cs="Times New Roman"/>
          <w:sz w:val="24"/>
          <w:szCs w:val="24"/>
        </w:rPr>
        <w:t xml:space="preserve"> peças</w:t>
      </w:r>
      <w:r w:rsidRPr="000B20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718A" w:rsidRPr="000B2002" w:rsidRDefault="00E55D7B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Como todo jogo, h</w:t>
      </w:r>
      <w:r w:rsidR="00D64785" w:rsidRPr="000B2002">
        <w:rPr>
          <w:rFonts w:ascii="Times New Roman" w:hAnsi="Times New Roman" w:cs="Times New Roman"/>
          <w:sz w:val="24"/>
          <w:szCs w:val="24"/>
        </w:rPr>
        <w:t>á regras</w:t>
      </w:r>
      <w:r w:rsidRPr="000B2002">
        <w:rPr>
          <w:rFonts w:ascii="Times New Roman" w:hAnsi="Times New Roman" w:cs="Times New Roman"/>
          <w:sz w:val="24"/>
          <w:szCs w:val="24"/>
        </w:rPr>
        <w:t>, as quais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permitem </w:t>
      </w:r>
      <w:r w:rsidRPr="000B2002">
        <w:rPr>
          <w:rFonts w:ascii="Times New Roman" w:hAnsi="Times New Roman" w:cs="Times New Roman"/>
          <w:sz w:val="24"/>
          <w:szCs w:val="24"/>
        </w:rPr>
        <w:t xml:space="preserve">que 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um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peça</w:t>
      </w:r>
      <w:proofErr w:type="gramEnd"/>
      <w:r w:rsidR="00D64785" w:rsidRPr="000B2002">
        <w:rPr>
          <w:rFonts w:ascii="Times New Roman" w:hAnsi="Times New Roman" w:cs="Times New Roman"/>
          <w:sz w:val="24"/>
          <w:szCs w:val="24"/>
        </w:rPr>
        <w:t xml:space="preserve"> no tabuleiro </w:t>
      </w:r>
      <w:r w:rsidRPr="000B2002">
        <w:rPr>
          <w:rFonts w:ascii="Times New Roman" w:hAnsi="Times New Roman" w:cs="Times New Roman"/>
          <w:sz w:val="24"/>
          <w:szCs w:val="24"/>
        </w:rPr>
        <w:t xml:space="preserve">possa 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“eliminar” </w:t>
      </w:r>
      <w:r w:rsidRPr="000B2002">
        <w:rPr>
          <w:rFonts w:ascii="Times New Roman" w:hAnsi="Times New Roman" w:cs="Times New Roman"/>
          <w:sz w:val="24"/>
          <w:szCs w:val="24"/>
        </w:rPr>
        <w:t>outra peça em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posição adjacente h</w:t>
      </w:r>
      <w:r w:rsidRPr="000B2002">
        <w:rPr>
          <w:rFonts w:ascii="Times New Roman" w:hAnsi="Times New Roman" w:cs="Times New Roman"/>
          <w:sz w:val="24"/>
          <w:szCs w:val="24"/>
        </w:rPr>
        <w:t xml:space="preserve">orizontal ou verticalmente aquela, sendo que </w:t>
      </w:r>
      <w:r w:rsidR="00EA718A" w:rsidRPr="000B2002">
        <w:rPr>
          <w:rFonts w:ascii="Times New Roman" w:hAnsi="Times New Roman" w:cs="Times New Roman"/>
          <w:sz w:val="24"/>
          <w:szCs w:val="24"/>
        </w:rPr>
        <w:t>a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posição alcançada é a posição vizinha da peça eliminada</w:t>
      </w:r>
      <w:r w:rsidR="00EA718A" w:rsidRPr="000B2002">
        <w:rPr>
          <w:rFonts w:ascii="Times New Roman" w:hAnsi="Times New Roman" w:cs="Times New Roman"/>
          <w:sz w:val="24"/>
          <w:szCs w:val="24"/>
        </w:rPr>
        <w:t>.</w:t>
      </w:r>
    </w:p>
    <w:p w:rsidR="00EA718A" w:rsidRP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7AB1" w:rsidRP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6950" cy="2246034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5724" t="33634" r="20522" b="42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57" cy="225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1C7" w:rsidRPr="000B2002" w:rsidRDefault="001841C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7AB1" w:rsidRDefault="00677AB1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00595" w:rsidRPr="000B2002" w:rsidRDefault="00394FF6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OBJETIVO</w:t>
      </w:r>
    </w:p>
    <w:p w:rsidR="00793B37" w:rsidRPr="000B2002" w:rsidRDefault="00793B3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85DFF" w:rsidRPr="000B2002" w:rsidRDefault="00885DFF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5D7B" w:rsidRPr="000B2002" w:rsidRDefault="009715D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O objetivo deste </w:t>
      </w:r>
      <w:r w:rsidR="002F38D7" w:rsidRPr="000B2002">
        <w:rPr>
          <w:rFonts w:ascii="Times New Roman" w:hAnsi="Times New Roman" w:cs="Times New Roman"/>
          <w:sz w:val="24"/>
          <w:szCs w:val="24"/>
        </w:rPr>
        <w:t>trabalho</w:t>
      </w:r>
      <w:r w:rsidRPr="000B2002">
        <w:rPr>
          <w:rFonts w:ascii="Times New Roman" w:hAnsi="Times New Roman" w:cs="Times New Roman"/>
          <w:sz w:val="24"/>
          <w:szCs w:val="24"/>
        </w:rPr>
        <w:t xml:space="preserve"> é </w:t>
      </w:r>
      <w:r w:rsidR="00885DFF" w:rsidRPr="000B2002">
        <w:rPr>
          <w:rFonts w:ascii="Times New Roman" w:hAnsi="Times New Roman" w:cs="Times New Roman"/>
          <w:sz w:val="24"/>
          <w:szCs w:val="24"/>
        </w:rPr>
        <w:t>c</w:t>
      </w:r>
      <w:r w:rsidR="001841C7" w:rsidRPr="000B2002">
        <w:rPr>
          <w:rFonts w:ascii="Times New Roman" w:hAnsi="Times New Roman" w:cs="Times New Roman"/>
          <w:sz w:val="24"/>
          <w:szCs w:val="24"/>
        </w:rPr>
        <w:t xml:space="preserve">onsolidar os conhecimentos sobre </w:t>
      </w:r>
      <w:r w:rsidR="00755374" w:rsidRPr="000B200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755374" w:rsidRPr="000B2002">
        <w:rPr>
          <w:rFonts w:ascii="Times New Roman" w:hAnsi="Times New Roman" w:cs="Times New Roman"/>
          <w:sz w:val="24"/>
          <w:szCs w:val="24"/>
        </w:rPr>
        <w:t>linguegem</w:t>
      </w:r>
      <w:proofErr w:type="spellEnd"/>
      <w:r w:rsidR="00755374" w:rsidRPr="000B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374" w:rsidRPr="000B2002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="00EA718A" w:rsidRPr="000B20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718A" w:rsidRPr="000B2002">
        <w:rPr>
          <w:rFonts w:ascii="Times New Roman" w:hAnsi="Times New Roman" w:cs="Times New Roman"/>
          <w:sz w:val="24"/>
          <w:szCs w:val="24"/>
        </w:rPr>
        <w:t>desnvolvendo</w:t>
      </w:r>
      <w:proofErr w:type="spellEnd"/>
      <w:r w:rsidR="00EA718A" w:rsidRPr="000B2002">
        <w:rPr>
          <w:rFonts w:ascii="Times New Roman" w:hAnsi="Times New Roman" w:cs="Times New Roman"/>
          <w:sz w:val="24"/>
          <w:szCs w:val="24"/>
        </w:rPr>
        <w:t xml:space="preserve"> um jogo “</w:t>
      </w:r>
      <w:proofErr w:type="spellStart"/>
      <w:r w:rsidR="00EA718A" w:rsidRPr="000B2002">
        <w:rPr>
          <w:rFonts w:ascii="Times New Roman" w:hAnsi="Times New Roman" w:cs="Times New Roman"/>
          <w:sz w:val="24"/>
          <w:szCs w:val="24"/>
        </w:rPr>
        <w:t>resta-um</w:t>
      </w:r>
      <w:proofErr w:type="spellEnd"/>
      <w:r w:rsidR="00EA718A" w:rsidRPr="000B2002">
        <w:rPr>
          <w:rFonts w:ascii="Times New Roman" w:hAnsi="Times New Roman" w:cs="Times New Roman"/>
          <w:sz w:val="24"/>
          <w:szCs w:val="24"/>
        </w:rPr>
        <w:t>”</w:t>
      </w:r>
      <w:r w:rsidR="00E55D7B" w:rsidRPr="000B2002">
        <w:rPr>
          <w:rFonts w:ascii="Times New Roman" w:hAnsi="Times New Roman" w:cs="Times New Roman"/>
          <w:sz w:val="24"/>
          <w:szCs w:val="24"/>
        </w:rPr>
        <w:t>, a fim de colocar em prática os conhe</w:t>
      </w:r>
      <w:r w:rsidR="00EA718A" w:rsidRPr="000B2002">
        <w:rPr>
          <w:rFonts w:ascii="Times New Roman" w:hAnsi="Times New Roman" w:cs="Times New Roman"/>
          <w:sz w:val="24"/>
          <w:szCs w:val="24"/>
        </w:rPr>
        <w:t>cimentos teóricos adquiridos na matéria.</w:t>
      </w:r>
      <w:r w:rsidR="00E55D7B" w:rsidRPr="000B20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lastRenderedPageBreak/>
        <w:t xml:space="preserve">ASSEMBLY MIPS </w:t>
      </w: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55374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lastRenderedPageBreak/>
        <w:t xml:space="preserve">RESTA 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55374" w:rsidRPr="000B2002" w:rsidRDefault="00755374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A figura </w:t>
      </w:r>
      <w:r w:rsidR="00EA718A" w:rsidRPr="000B2002">
        <w:rPr>
          <w:rFonts w:ascii="Times New Roman" w:hAnsi="Times New Roman" w:cs="Times New Roman"/>
          <w:sz w:val="24"/>
          <w:szCs w:val="24"/>
        </w:rPr>
        <w:t xml:space="preserve">1 </w:t>
      </w:r>
      <w:r w:rsidRPr="000B2002">
        <w:rPr>
          <w:rFonts w:ascii="Times New Roman" w:hAnsi="Times New Roman" w:cs="Times New Roman"/>
          <w:sz w:val="24"/>
          <w:szCs w:val="24"/>
        </w:rPr>
        <w:t>ilustra um tabuleiro do jogo RESTA UM. Começa-se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o jogo com peças em todas as casas, exceto em uma, que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es</w:t>
      </w:r>
      <w:r w:rsidR="00EA718A" w:rsidRPr="000B2002">
        <w:rPr>
          <w:rFonts w:ascii="Times New Roman" w:hAnsi="Times New Roman" w:cs="Times New Roman"/>
          <w:sz w:val="24"/>
          <w:szCs w:val="24"/>
        </w:rPr>
        <w:t>tá inicialmente vazia</w:t>
      </w:r>
      <w:r w:rsidRPr="000B2002">
        <w:rPr>
          <w:rFonts w:ascii="Times New Roman" w:hAnsi="Times New Roman" w:cs="Times New Roman"/>
          <w:sz w:val="24"/>
          <w:szCs w:val="24"/>
        </w:rPr>
        <w:t>. Nesse jogo, todas as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peças podem ser movimentadas. No entanto, cada casa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comporta, no máximo, uma peça.</w:t>
      </w:r>
    </w:p>
    <w:p w:rsidR="00755374" w:rsidRPr="000B2002" w:rsidRDefault="00755374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Nesse jogo, a única jogada possível consiste em: dadas três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casas consecutivas em linha, na horizontal ou na vertical, se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uma das casas, que não a central, estiver vazia e as outras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duas, ocupadas, uma das peças salta a outra, adjacente,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retirando-se do jogo a que foi pulada. Se não for possível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realizar a jogada, o jogo acaba.</w:t>
      </w:r>
    </w:p>
    <w:p w:rsidR="00755374" w:rsidRPr="000B2002" w:rsidRDefault="00755374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Na Figura 2, vê-se a casa A vazia e as casas B e C ocupadas. A peça que está em C pula a que está em B e passa a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ocupar a casa A. A peça da casa B, que foi pulada, é retirada</w:t>
      </w:r>
      <w:r w:rsidR="006E7167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do jogo (Figura 3).</w:t>
      </w:r>
    </w:p>
    <w:p w:rsidR="00755374" w:rsidRPr="000B2002" w:rsidRDefault="00755374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8633" cy="291465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882" t="23395" r="11636" b="18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434" cy="292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374" w:rsidRPr="000B2002" w:rsidRDefault="00755374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85F05" w:rsidRPr="00F85F05" w:rsidRDefault="00F85F05" w:rsidP="00F85F05">
      <w:pPr>
        <w:spacing w:after="0" w:line="240" w:lineRule="auto"/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</w:pPr>
      <w:r w:rsidRPr="00F85F05"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  <w:t xml:space="preserve">Para eliminar uma bolinha, você precisa "pular" sobre ela, como no jogo de Damas. Para fazer isso, clique sobre a bolinha que vai pular outra que tenha uma casa vazia ao lado. </w:t>
      </w:r>
    </w:p>
    <w:p w:rsidR="00F85F05" w:rsidRDefault="00F85F05" w:rsidP="00F85F05">
      <w:pPr>
        <w:spacing w:after="0" w:line="240" w:lineRule="auto"/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</w:pPr>
    </w:p>
    <w:p w:rsidR="00F85F05" w:rsidRPr="00F85F05" w:rsidRDefault="00F85F05" w:rsidP="00F85F05">
      <w:pPr>
        <w:spacing w:after="0" w:line="240" w:lineRule="auto"/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</w:pPr>
      <w:r w:rsidRPr="00F85F05"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  <w:t xml:space="preserve">Se houver mais de um movimento possível com a bolinha escolhida, aparecem sinais em vermelho para você escolher, clicando sobre um deles. </w:t>
      </w:r>
    </w:p>
    <w:p w:rsidR="00F85F05" w:rsidRDefault="00F85F05" w:rsidP="00F85F05">
      <w:pPr>
        <w:spacing w:after="0"/>
        <w:jc w:val="both"/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</w:pPr>
    </w:p>
    <w:p w:rsidR="00EA718A" w:rsidRPr="000B2002" w:rsidRDefault="00F85F05" w:rsidP="00F85F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  <w:t>G</w:t>
      </w:r>
      <w:r w:rsidRPr="00F85F05"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  <w:t>anha</w:t>
      </w:r>
      <w:r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  <w:t>-se</w:t>
      </w:r>
      <w:r w:rsidRPr="00F85F05">
        <w:rPr>
          <w:rFonts w:ascii="Verdana" w:eastAsia="Times New Roman" w:hAnsi="Verdana" w:cs="Times New Roman"/>
          <w:b/>
          <w:bCs/>
          <w:color w:val="666666"/>
          <w:sz w:val="23"/>
          <w:szCs w:val="23"/>
        </w:rPr>
        <w:t xml:space="preserve"> o jogo quando resta apenas uma bolinha.</w:t>
      </w:r>
    </w:p>
    <w:p w:rsidR="00EA718A" w:rsidRPr="000B2002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718A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718A" w:rsidRPr="000B2002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718A" w:rsidRPr="000B2002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718A" w:rsidRPr="000B2002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DESNVOLVIMENTO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DO JOGO</w:t>
      </w:r>
    </w:p>
    <w:p w:rsidR="00EA718A" w:rsidRPr="000B2002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64785" w:rsidRPr="000B2002" w:rsidRDefault="00EA718A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Para a manipulação foi preciso </w:t>
      </w:r>
      <w:proofErr w:type="gramStart"/>
      <w:r w:rsidRPr="000B200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="00A43ECE" w:rsidRPr="000B2002">
        <w:rPr>
          <w:rFonts w:ascii="Times New Roman" w:hAnsi="Times New Roman" w:cs="Times New Roman"/>
          <w:sz w:val="24"/>
          <w:szCs w:val="24"/>
        </w:rPr>
        <w:t>construção</w:t>
      </w:r>
      <w:r w:rsidRPr="000B2002">
        <w:rPr>
          <w:rFonts w:ascii="Times New Roman" w:hAnsi="Times New Roman" w:cs="Times New Roman"/>
          <w:sz w:val="24"/>
          <w:szCs w:val="24"/>
        </w:rPr>
        <w:t xml:space="preserve"> de um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tabuleiro</w:t>
      </w:r>
      <w:r w:rsidRPr="000B2002">
        <w:rPr>
          <w:rFonts w:ascii="Times New Roman" w:hAnsi="Times New Roman" w:cs="Times New Roman"/>
          <w:sz w:val="24"/>
          <w:szCs w:val="24"/>
        </w:rPr>
        <w:t xml:space="preserve">, como um vetor 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de 33 buracos. </w:t>
      </w: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Foi preciso também definir algumas variáveis, como:</w:t>
      </w: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002">
        <w:rPr>
          <w:rFonts w:ascii="Times New Roman" w:hAnsi="Times New Roman" w:cs="Times New Roman"/>
          <w:sz w:val="24"/>
          <w:szCs w:val="24"/>
        </w:rPr>
        <w:t>o</w:t>
      </w:r>
      <w:r w:rsidR="00D64785" w:rsidRPr="000B2002">
        <w:rPr>
          <w:rFonts w:ascii="Times New Roman" w:hAnsi="Times New Roman" w:cs="Times New Roman"/>
          <w:sz w:val="24"/>
          <w:szCs w:val="24"/>
        </w:rPr>
        <w:t>rigem</w:t>
      </w:r>
      <w:proofErr w:type="gramEnd"/>
      <w:r w:rsidRPr="000B2002">
        <w:rPr>
          <w:rFonts w:ascii="Times New Roman" w:hAnsi="Times New Roman" w:cs="Times New Roman"/>
          <w:sz w:val="24"/>
          <w:szCs w:val="24"/>
        </w:rPr>
        <w:t>,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buraco de onde o jogador selecionou a</w:t>
      </w:r>
      <w:r w:rsidRPr="000B2002">
        <w:rPr>
          <w:rFonts w:ascii="Times New Roman" w:hAnsi="Times New Roman" w:cs="Times New Roman"/>
          <w:sz w:val="24"/>
          <w:szCs w:val="24"/>
        </w:rPr>
        <w:t xml:space="preserve"> peça para movê-la;</w:t>
      </w: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002">
        <w:rPr>
          <w:rFonts w:ascii="Times New Roman" w:hAnsi="Times New Roman" w:cs="Times New Roman"/>
          <w:sz w:val="24"/>
          <w:szCs w:val="24"/>
        </w:rPr>
        <w:t>p</w:t>
      </w:r>
      <w:r w:rsidR="00D64785" w:rsidRPr="000B2002">
        <w:rPr>
          <w:rFonts w:ascii="Times New Roman" w:hAnsi="Times New Roman" w:cs="Times New Roman"/>
          <w:sz w:val="24"/>
          <w:szCs w:val="24"/>
        </w:rPr>
        <w:t>ula</w:t>
      </w:r>
      <w:proofErr w:type="gramEnd"/>
      <w:r w:rsidR="00D64785" w:rsidRPr="000B2002">
        <w:rPr>
          <w:rFonts w:ascii="Times New Roman" w:hAnsi="Times New Roman" w:cs="Times New Roman"/>
          <w:sz w:val="24"/>
          <w:szCs w:val="24"/>
        </w:rPr>
        <w:t>, buraco vizinho imediato d</w:t>
      </w:r>
      <w:r w:rsidRPr="000B2002">
        <w:rPr>
          <w:rFonts w:ascii="Times New Roman" w:hAnsi="Times New Roman" w:cs="Times New Roman"/>
          <w:sz w:val="24"/>
          <w:szCs w:val="24"/>
        </w:rPr>
        <w:t>a o</w:t>
      </w:r>
      <w:r w:rsidR="00D64785" w:rsidRPr="000B2002">
        <w:rPr>
          <w:rFonts w:ascii="Times New Roman" w:hAnsi="Times New Roman" w:cs="Times New Roman"/>
          <w:sz w:val="24"/>
          <w:szCs w:val="24"/>
        </w:rPr>
        <w:t>rigem que vai ser el</w:t>
      </w:r>
      <w:r w:rsidRPr="000B2002">
        <w:rPr>
          <w:rFonts w:ascii="Times New Roman" w:hAnsi="Times New Roman" w:cs="Times New Roman"/>
          <w:sz w:val="24"/>
          <w:szCs w:val="24"/>
        </w:rPr>
        <w:t>iminado no final de um passo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sucedido;</w:t>
      </w: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002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0B2002">
        <w:rPr>
          <w:rFonts w:ascii="Times New Roman" w:hAnsi="Times New Roman" w:cs="Times New Roman"/>
          <w:sz w:val="24"/>
          <w:szCs w:val="24"/>
        </w:rPr>
        <w:t>,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buraco onde a peça </w:t>
      </w:r>
      <w:r w:rsidRPr="000B2002">
        <w:rPr>
          <w:rFonts w:ascii="Times New Roman" w:hAnsi="Times New Roman" w:cs="Times New Roman"/>
          <w:sz w:val="24"/>
          <w:szCs w:val="24"/>
        </w:rPr>
        <w:t>ficará depois de uma  jogada</w:t>
      </w:r>
      <w:r w:rsidR="00D64785" w:rsidRPr="000B2002">
        <w:rPr>
          <w:rFonts w:ascii="Times New Roman" w:hAnsi="Times New Roman" w:cs="Times New Roman"/>
          <w:sz w:val="24"/>
          <w:szCs w:val="24"/>
        </w:rPr>
        <w:t>;</w:t>
      </w:r>
    </w:p>
    <w:p w:rsidR="00D64785" w:rsidRP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002">
        <w:rPr>
          <w:rFonts w:ascii="Times New Roman" w:hAnsi="Times New Roman" w:cs="Times New Roman"/>
          <w:sz w:val="24"/>
          <w:szCs w:val="24"/>
        </w:rPr>
        <w:t>pecas</w:t>
      </w:r>
      <w:proofErr w:type="gramEnd"/>
      <w:r w:rsidR="00A43ECE" w:rsidRPr="000B2002">
        <w:rPr>
          <w:rFonts w:ascii="Times New Roman" w:hAnsi="Times New Roman" w:cs="Times New Roman"/>
          <w:sz w:val="24"/>
          <w:szCs w:val="24"/>
        </w:rPr>
        <w:t>,</w:t>
      </w:r>
      <w:r w:rsidRPr="000B2002">
        <w:rPr>
          <w:rFonts w:ascii="Times New Roman" w:hAnsi="Times New Roman" w:cs="Times New Roman"/>
          <w:sz w:val="24"/>
          <w:szCs w:val="24"/>
        </w:rPr>
        <w:t xml:space="preserve"> número de peças sobre o tabuleiro (atualizado a cada passo);</w:t>
      </w: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002">
        <w:rPr>
          <w:rFonts w:ascii="Times New Roman" w:hAnsi="Times New Roman" w:cs="Times New Roman"/>
          <w:sz w:val="24"/>
          <w:szCs w:val="24"/>
        </w:rPr>
        <w:t>vencedor</w:t>
      </w:r>
      <w:proofErr w:type="gramEnd"/>
      <w:r w:rsidRPr="000B2002">
        <w:rPr>
          <w:rFonts w:ascii="Times New Roman" w:hAnsi="Times New Roman" w:cs="Times New Roman"/>
          <w:sz w:val="24"/>
          <w:szCs w:val="24"/>
        </w:rPr>
        <w:t>,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</w:t>
      </w:r>
      <w:r w:rsidRPr="000B2002">
        <w:rPr>
          <w:rFonts w:ascii="Times New Roman" w:hAnsi="Times New Roman" w:cs="Times New Roman"/>
          <w:sz w:val="24"/>
          <w:szCs w:val="24"/>
        </w:rPr>
        <w:t>1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quando o jogador ganhou </w:t>
      </w:r>
      <w:r w:rsidRPr="000B2002">
        <w:rPr>
          <w:rFonts w:ascii="Times New Roman" w:hAnsi="Times New Roman" w:cs="Times New Roman"/>
          <w:sz w:val="24"/>
          <w:szCs w:val="24"/>
        </w:rPr>
        <w:t>e 0 quando perdeu.</w:t>
      </w:r>
    </w:p>
    <w:p w:rsidR="00D64785" w:rsidRP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 </w:t>
      </w:r>
    </w:p>
    <w:p w:rsidR="00D64785" w:rsidRPr="000B2002" w:rsidRDefault="00A43ECE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Passo a passo</w:t>
      </w:r>
      <w:r w:rsidR="00D64785" w:rsidRPr="000B2002">
        <w:rPr>
          <w:rFonts w:ascii="Times New Roman" w:hAnsi="Times New Roman" w:cs="Times New Roman"/>
          <w:sz w:val="24"/>
          <w:szCs w:val="24"/>
        </w:rPr>
        <w:t xml:space="preserve"> do jogo</w:t>
      </w:r>
    </w:p>
    <w:p w:rsid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Um passo do jogo consiste na seleção de uma peça pelo jogador, no deslocamento desta</w:t>
      </w:r>
      <w:r w:rsidR="000B2002" w:rsidRPr="000B2002">
        <w:rPr>
          <w:rFonts w:ascii="Times New Roman" w:hAnsi="Times New Roman" w:cs="Times New Roman"/>
          <w:sz w:val="24"/>
          <w:szCs w:val="24"/>
        </w:rPr>
        <w:t xml:space="preserve"> e termina quando a peça é solta</w:t>
      </w:r>
      <w:r w:rsidRPr="000B2002">
        <w:rPr>
          <w:rFonts w:ascii="Times New Roman" w:hAnsi="Times New Roman" w:cs="Times New Roman"/>
          <w:sz w:val="24"/>
          <w:szCs w:val="24"/>
        </w:rPr>
        <w:t>.</w:t>
      </w:r>
    </w:p>
    <w:p w:rsidR="00D64785" w:rsidRPr="000B2002" w:rsidRDefault="00D64785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7167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2F38D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RESULTADOS</w:t>
      </w: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5D7B" w:rsidRPr="000B2002" w:rsidRDefault="00E55D7B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Manual do usuário</w:t>
      </w:r>
    </w:p>
    <w:p w:rsidR="00E55D7B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Quando a</w:t>
      </w:r>
      <w:r w:rsidR="00E55D7B" w:rsidRPr="000B2002">
        <w:rPr>
          <w:rFonts w:ascii="Times New Roman" w:hAnsi="Times New Roman" w:cs="Times New Roman"/>
          <w:sz w:val="24"/>
          <w:szCs w:val="24"/>
        </w:rPr>
        <w:t xml:space="preserve"> janela de jogo se abre</w:t>
      </w:r>
      <w:r w:rsidRPr="000B2002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0B2002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="00E55D7B" w:rsidRPr="000B2002">
        <w:rPr>
          <w:rFonts w:ascii="Times New Roman" w:hAnsi="Times New Roman" w:cs="Times New Roman"/>
          <w:sz w:val="24"/>
          <w:szCs w:val="24"/>
        </w:rPr>
        <w:t xml:space="preserve"> pode começar a jogar selecionando uma peça com um clique e rastreando-a aonde quiser mantendo-se o botão esquerdo do mouse apertado. Uma vez a posição de destino atingida, é só liberar o botão do mouse. Se a jogada for impossível, a peça voltará ao seu lugar anterior. Caso contrário, ela ficará nesta posição e a peça pulada sumirá. </w:t>
      </w:r>
    </w:p>
    <w:p w:rsidR="00E55D7B" w:rsidRPr="000B2002" w:rsidRDefault="00E55D7B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No fim do jogo aparecerá na janela </w:t>
      </w:r>
      <w:r w:rsidR="000B2002" w:rsidRPr="000B2002">
        <w:rPr>
          <w:rFonts w:ascii="Times New Roman" w:hAnsi="Times New Roman" w:cs="Times New Roman"/>
          <w:sz w:val="24"/>
          <w:szCs w:val="24"/>
        </w:rPr>
        <w:t xml:space="preserve">como as possíveis </w:t>
      </w:r>
      <w:r w:rsidRPr="000B2002">
        <w:rPr>
          <w:rFonts w:ascii="Times New Roman" w:hAnsi="Times New Roman" w:cs="Times New Roman"/>
          <w:sz w:val="24"/>
          <w:szCs w:val="24"/>
        </w:rPr>
        <w:t>mensage</w:t>
      </w:r>
      <w:r w:rsidR="000B2002" w:rsidRPr="000B2002">
        <w:rPr>
          <w:rFonts w:ascii="Times New Roman" w:hAnsi="Times New Roman" w:cs="Times New Roman"/>
          <w:sz w:val="24"/>
          <w:szCs w:val="24"/>
        </w:rPr>
        <w:t>ns</w:t>
      </w:r>
      <w:r w:rsidRPr="000B2002">
        <w:rPr>
          <w:rFonts w:ascii="Times New Roman" w:hAnsi="Times New Roman" w:cs="Times New Roman"/>
          <w:sz w:val="24"/>
          <w:szCs w:val="24"/>
        </w:rPr>
        <w:t xml:space="preserve">: você ganhou ou você perdeu. </w:t>
      </w: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F38D7" w:rsidRPr="000B2002" w:rsidRDefault="002F38D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F38D7" w:rsidRPr="000B2002" w:rsidRDefault="002F38D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F38D7" w:rsidRPr="000B2002" w:rsidRDefault="002F38D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3850E9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850E9" w:rsidRPr="000B2002" w:rsidRDefault="002F38D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CONCLUSÃO</w:t>
      </w:r>
    </w:p>
    <w:p w:rsidR="00677AB1" w:rsidRPr="000B2002" w:rsidRDefault="00677AB1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7AB1" w:rsidRPr="000B2002" w:rsidRDefault="00E55D7B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 xml:space="preserve">Este </w:t>
      </w:r>
      <w:r w:rsidR="000B2002">
        <w:rPr>
          <w:rFonts w:ascii="Times New Roman" w:hAnsi="Times New Roman" w:cs="Times New Roman"/>
          <w:sz w:val="24"/>
          <w:szCs w:val="24"/>
        </w:rPr>
        <w:t>trabalho</w:t>
      </w:r>
      <w:r w:rsidRPr="000B2002">
        <w:rPr>
          <w:rFonts w:ascii="Times New Roman" w:hAnsi="Times New Roman" w:cs="Times New Roman"/>
          <w:sz w:val="24"/>
          <w:szCs w:val="24"/>
        </w:rPr>
        <w:t xml:space="preserve"> permitiu aplicar os conhecimentos teóricos </w:t>
      </w:r>
      <w:r w:rsidR="000B2002">
        <w:rPr>
          <w:rFonts w:ascii="Times New Roman" w:hAnsi="Times New Roman" w:cs="Times New Roman"/>
          <w:sz w:val="24"/>
          <w:szCs w:val="24"/>
        </w:rPr>
        <w:t xml:space="preserve">da matéria </w:t>
      </w:r>
      <w:proofErr w:type="spellStart"/>
      <w:r w:rsidR="00583CE2">
        <w:rPr>
          <w:rFonts w:ascii="Times New Roman" w:hAnsi="Times New Roman" w:cs="Times New Roman"/>
          <w:sz w:val="24"/>
          <w:szCs w:val="24"/>
        </w:rPr>
        <w:t>Arquiterura</w:t>
      </w:r>
      <w:proofErr w:type="spellEnd"/>
      <w:r w:rsidR="00583CE2">
        <w:rPr>
          <w:rFonts w:ascii="Times New Roman" w:hAnsi="Times New Roman" w:cs="Times New Roman"/>
          <w:sz w:val="24"/>
          <w:szCs w:val="24"/>
        </w:rPr>
        <w:t xml:space="preserve"> de computado, sendo que </w:t>
      </w:r>
      <w:r w:rsidRPr="000B2002">
        <w:rPr>
          <w:rFonts w:ascii="Times New Roman" w:hAnsi="Times New Roman" w:cs="Times New Roman"/>
          <w:sz w:val="24"/>
          <w:szCs w:val="24"/>
        </w:rPr>
        <w:t xml:space="preserve">o projeto </w:t>
      </w:r>
      <w:r w:rsidR="00583CE2">
        <w:rPr>
          <w:rFonts w:ascii="Times New Roman" w:hAnsi="Times New Roman" w:cs="Times New Roman"/>
          <w:sz w:val="24"/>
          <w:szCs w:val="24"/>
        </w:rPr>
        <w:t>de</w:t>
      </w:r>
      <w:r w:rsidRPr="000B2002">
        <w:rPr>
          <w:rFonts w:ascii="Times New Roman" w:hAnsi="Times New Roman" w:cs="Times New Roman"/>
          <w:sz w:val="24"/>
          <w:szCs w:val="24"/>
        </w:rPr>
        <w:t xml:space="preserve"> um jogo interativo obrigou </w:t>
      </w:r>
      <w:r w:rsidR="00583CE2">
        <w:rPr>
          <w:rFonts w:ascii="Times New Roman" w:hAnsi="Times New Roman" w:cs="Times New Roman"/>
          <w:sz w:val="24"/>
          <w:szCs w:val="24"/>
        </w:rPr>
        <w:t xml:space="preserve">os componentes do grupo </w:t>
      </w:r>
      <w:r w:rsidRPr="000B2002">
        <w:rPr>
          <w:rFonts w:ascii="Times New Roman" w:hAnsi="Times New Roman" w:cs="Times New Roman"/>
          <w:sz w:val="24"/>
          <w:szCs w:val="24"/>
        </w:rPr>
        <w:t xml:space="preserve">a estudar mais </w:t>
      </w:r>
      <w:r w:rsidR="00583CE2">
        <w:rPr>
          <w:rFonts w:ascii="Times New Roman" w:hAnsi="Times New Roman" w:cs="Times New Roman"/>
          <w:sz w:val="24"/>
          <w:szCs w:val="24"/>
        </w:rPr>
        <w:t xml:space="preserve">detalhadamente a </w:t>
      </w:r>
      <w:proofErr w:type="spellStart"/>
      <w:r w:rsidR="00583CE2">
        <w:rPr>
          <w:rFonts w:ascii="Times New Roman" w:hAnsi="Times New Roman" w:cs="Times New Roman"/>
          <w:sz w:val="24"/>
          <w:szCs w:val="24"/>
        </w:rPr>
        <w:t>linguegem</w:t>
      </w:r>
      <w:proofErr w:type="spellEnd"/>
      <w:r w:rsidR="00583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CE2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="00583CE2">
        <w:rPr>
          <w:rFonts w:ascii="Times New Roman" w:hAnsi="Times New Roman" w:cs="Times New Roman"/>
          <w:sz w:val="24"/>
          <w:szCs w:val="24"/>
        </w:rPr>
        <w:t>.</w:t>
      </w:r>
    </w:p>
    <w:p w:rsidR="00677AB1" w:rsidRPr="000B2002" w:rsidRDefault="00677AB1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B2002" w:rsidRPr="000B2002" w:rsidRDefault="000B2002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7167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7AB1" w:rsidRPr="000B2002" w:rsidRDefault="00677AB1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7AB1" w:rsidRPr="000B2002" w:rsidRDefault="006E7167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2002">
        <w:rPr>
          <w:rFonts w:ascii="Times New Roman" w:hAnsi="Times New Roman" w:cs="Times New Roman"/>
          <w:sz w:val="24"/>
          <w:szCs w:val="24"/>
        </w:rPr>
        <w:t>REFERENCIAS</w:t>
      </w:r>
    </w:p>
    <w:p w:rsidR="00677AB1" w:rsidRPr="000B2002" w:rsidRDefault="00677AB1" w:rsidP="000B2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677AB1" w:rsidRPr="000B2002" w:rsidSect="00AF55AE">
      <w:headerReference w:type="default" r:id="rId13"/>
      <w:pgSz w:w="11906" w:h="16838"/>
      <w:pgMar w:top="1417" w:right="1701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56F9" w:rsidRDefault="005F56F9" w:rsidP="00AF55AE">
      <w:pPr>
        <w:spacing w:after="0" w:line="240" w:lineRule="auto"/>
      </w:pPr>
      <w:r>
        <w:separator/>
      </w:r>
    </w:p>
  </w:endnote>
  <w:endnote w:type="continuationSeparator" w:id="0">
    <w:p w:rsidR="005F56F9" w:rsidRDefault="005F56F9" w:rsidP="00AF5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56F9" w:rsidRDefault="005F56F9" w:rsidP="00AF55AE">
      <w:pPr>
        <w:spacing w:after="0" w:line="240" w:lineRule="auto"/>
      </w:pPr>
      <w:r>
        <w:separator/>
      </w:r>
    </w:p>
  </w:footnote>
  <w:footnote w:type="continuationSeparator" w:id="0">
    <w:p w:rsidR="005F56F9" w:rsidRDefault="005F56F9" w:rsidP="00AF55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6ABA" w:rsidRDefault="006A6ABA">
    <w:pPr>
      <w:pStyle w:val="Cabealho"/>
      <w:jc w:val="right"/>
    </w:pPr>
  </w:p>
  <w:p w:rsidR="006A6ABA" w:rsidRDefault="006A6AB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74352"/>
    <w:multiLevelType w:val="multilevel"/>
    <w:tmpl w:val="D4241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BD0B3F"/>
    <w:multiLevelType w:val="multilevel"/>
    <w:tmpl w:val="47F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931F82"/>
    <w:multiLevelType w:val="multilevel"/>
    <w:tmpl w:val="CB4E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FC015C"/>
    <w:multiLevelType w:val="hybridMultilevel"/>
    <w:tmpl w:val="8C263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C57161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810F62"/>
    <w:multiLevelType w:val="hybridMultilevel"/>
    <w:tmpl w:val="C3066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432E69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BE1FA2"/>
    <w:multiLevelType w:val="hybridMultilevel"/>
    <w:tmpl w:val="646E3C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AD7218"/>
    <w:multiLevelType w:val="multilevel"/>
    <w:tmpl w:val="A71A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911AAB"/>
    <w:multiLevelType w:val="multilevel"/>
    <w:tmpl w:val="A6D8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135756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3D4B46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2A1A2B"/>
    <w:multiLevelType w:val="multilevel"/>
    <w:tmpl w:val="1816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8674E3"/>
    <w:multiLevelType w:val="hybridMultilevel"/>
    <w:tmpl w:val="0D689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6EAC"/>
    <w:multiLevelType w:val="multilevel"/>
    <w:tmpl w:val="26C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AF67CC"/>
    <w:multiLevelType w:val="multilevel"/>
    <w:tmpl w:val="715E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0417FB"/>
    <w:multiLevelType w:val="multilevel"/>
    <w:tmpl w:val="484C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D91B17"/>
    <w:multiLevelType w:val="hybridMultilevel"/>
    <w:tmpl w:val="F96E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42344E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DF2147C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A518F9"/>
    <w:multiLevelType w:val="hybridMultilevel"/>
    <w:tmpl w:val="9B2C51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EE4EE3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7DF5161"/>
    <w:multiLevelType w:val="multilevel"/>
    <w:tmpl w:val="B16E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E224FD"/>
    <w:multiLevelType w:val="multilevel"/>
    <w:tmpl w:val="5C0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816EF8"/>
    <w:multiLevelType w:val="multilevel"/>
    <w:tmpl w:val="F714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DC915EF"/>
    <w:multiLevelType w:val="hybridMultilevel"/>
    <w:tmpl w:val="5AB40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18"/>
  </w:num>
  <w:num w:numId="4">
    <w:abstractNumId w:val="21"/>
  </w:num>
  <w:num w:numId="5">
    <w:abstractNumId w:val="6"/>
  </w:num>
  <w:num w:numId="6">
    <w:abstractNumId w:val="10"/>
  </w:num>
  <w:num w:numId="7">
    <w:abstractNumId w:val="11"/>
  </w:num>
  <w:num w:numId="8">
    <w:abstractNumId w:val="4"/>
  </w:num>
  <w:num w:numId="9">
    <w:abstractNumId w:val="12"/>
  </w:num>
  <w:num w:numId="10">
    <w:abstractNumId w:val="16"/>
  </w:num>
  <w:num w:numId="11">
    <w:abstractNumId w:val="14"/>
  </w:num>
  <w:num w:numId="12">
    <w:abstractNumId w:val="24"/>
  </w:num>
  <w:num w:numId="13">
    <w:abstractNumId w:val="9"/>
  </w:num>
  <w:num w:numId="14">
    <w:abstractNumId w:val="8"/>
  </w:num>
  <w:num w:numId="15">
    <w:abstractNumId w:val="2"/>
  </w:num>
  <w:num w:numId="16">
    <w:abstractNumId w:val="25"/>
  </w:num>
  <w:num w:numId="17">
    <w:abstractNumId w:val="20"/>
  </w:num>
  <w:num w:numId="18">
    <w:abstractNumId w:val="13"/>
  </w:num>
  <w:num w:numId="19">
    <w:abstractNumId w:val="5"/>
  </w:num>
  <w:num w:numId="20">
    <w:abstractNumId w:val="7"/>
  </w:num>
  <w:num w:numId="21">
    <w:abstractNumId w:val="3"/>
  </w:num>
  <w:num w:numId="22">
    <w:abstractNumId w:val="1"/>
  </w:num>
  <w:num w:numId="23">
    <w:abstractNumId w:val="23"/>
  </w:num>
  <w:num w:numId="24">
    <w:abstractNumId w:val="17"/>
  </w:num>
  <w:num w:numId="25">
    <w:abstractNumId w:val="0"/>
  </w:num>
  <w:num w:numId="2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00595"/>
    <w:rsid w:val="0000302C"/>
    <w:rsid w:val="00005900"/>
    <w:rsid w:val="00010B7D"/>
    <w:rsid w:val="0001369D"/>
    <w:rsid w:val="00020C64"/>
    <w:rsid w:val="0008326B"/>
    <w:rsid w:val="000867AD"/>
    <w:rsid w:val="00096049"/>
    <w:rsid w:val="000B2002"/>
    <w:rsid w:val="000D0D7D"/>
    <w:rsid w:val="000D6CA3"/>
    <w:rsid w:val="000F22B9"/>
    <w:rsid w:val="00121E2A"/>
    <w:rsid w:val="00125ADB"/>
    <w:rsid w:val="00127EFB"/>
    <w:rsid w:val="0013659E"/>
    <w:rsid w:val="0014330F"/>
    <w:rsid w:val="001505A3"/>
    <w:rsid w:val="00154491"/>
    <w:rsid w:val="001841C7"/>
    <w:rsid w:val="00194F7A"/>
    <w:rsid w:val="001B2916"/>
    <w:rsid w:val="001B3E89"/>
    <w:rsid w:val="001D4585"/>
    <w:rsid w:val="00212740"/>
    <w:rsid w:val="00230F1D"/>
    <w:rsid w:val="00232841"/>
    <w:rsid w:val="00265967"/>
    <w:rsid w:val="00283672"/>
    <w:rsid w:val="00294D07"/>
    <w:rsid w:val="002A2B05"/>
    <w:rsid w:val="002C56A9"/>
    <w:rsid w:val="002C5C4C"/>
    <w:rsid w:val="002D4A61"/>
    <w:rsid w:val="002F38D7"/>
    <w:rsid w:val="002F6824"/>
    <w:rsid w:val="0035384D"/>
    <w:rsid w:val="0037665E"/>
    <w:rsid w:val="003850E9"/>
    <w:rsid w:val="00394FF6"/>
    <w:rsid w:val="003A2F17"/>
    <w:rsid w:val="003A7004"/>
    <w:rsid w:val="003B4D65"/>
    <w:rsid w:val="003C6A6B"/>
    <w:rsid w:val="003D070A"/>
    <w:rsid w:val="003D3959"/>
    <w:rsid w:val="003D43E8"/>
    <w:rsid w:val="003D5558"/>
    <w:rsid w:val="003D615A"/>
    <w:rsid w:val="003F66C1"/>
    <w:rsid w:val="00400595"/>
    <w:rsid w:val="004212DB"/>
    <w:rsid w:val="00423D82"/>
    <w:rsid w:val="004303C8"/>
    <w:rsid w:val="004406A9"/>
    <w:rsid w:val="00444D68"/>
    <w:rsid w:val="0045152A"/>
    <w:rsid w:val="00474852"/>
    <w:rsid w:val="00493644"/>
    <w:rsid w:val="004B16CC"/>
    <w:rsid w:val="004B38F2"/>
    <w:rsid w:val="005019A9"/>
    <w:rsid w:val="00517216"/>
    <w:rsid w:val="0055379B"/>
    <w:rsid w:val="00562D54"/>
    <w:rsid w:val="00567199"/>
    <w:rsid w:val="00583CE2"/>
    <w:rsid w:val="00597B0B"/>
    <w:rsid w:val="005A273C"/>
    <w:rsid w:val="005B560D"/>
    <w:rsid w:val="005C12A0"/>
    <w:rsid w:val="005C646A"/>
    <w:rsid w:val="005F005F"/>
    <w:rsid w:val="005F37B1"/>
    <w:rsid w:val="005F56F9"/>
    <w:rsid w:val="00613BD5"/>
    <w:rsid w:val="00622883"/>
    <w:rsid w:val="00645C7D"/>
    <w:rsid w:val="006468A0"/>
    <w:rsid w:val="00677AB1"/>
    <w:rsid w:val="0069364B"/>
    <w:rsid w:val="006A6ABA"/>
    <w:rsid w:val="006C540C"/>
    <w:rsid w:val="006D0793"/>
    <w:rsid w:val="006E7167"/>
    <w:rsid w:val="00715450"/>
    <w:rsid w:val="007306EA"/>
    <w:rsid w:val="007352D5"/>
    <w:rsid w:val="00745A37"/>
    <w:rsid w:val="00753B7F"/>
    <w:rsid w:val="00755374"/>
    <w:rsid w:val="00764DC0"/>
    <w:rsid w:val="00766CB3"/>
    <w:rsid w:val="00773366"/>
    <w:rsid w:val="00774B13"/>
    <w:rsid w:val="00793B37"/>
    <w:rsid w:val="007A07E4"/>
    <w:rsid w:val="007A21B7"/>
    <w:rsid w:val="007D1452"/>
    <w:rsid w:val="007F4E04"/>
    <w:rsid w:val="00803092"/>
    <w:rsid w:val="00841089"/>
    <w:rsid w:val="0084291B"/>
    <w:rsid w:val="00846EE7"/>
    <w:rsid w:val="00885DFF"/>
    <w:rsid w:val="00891E55"/>
    <w:rsid w:val="00897AB9"/>
    <w:rsid w:val="008A063C"/>
    <w:rsid w:val="008A1957"/>
    <w:rsid w:val="008A6CD6"/>
    <w:rsid w:val="008C5EC1"/>
    <w:rsid w:val="008E1F43"/>
    <w:rsid w:val="00926314"/>
    <w:rsid w:val="0092721B"/>
    <w:rsid w:val="00971376"/>
    <w:rsid w:val="009715D2"/>
    <w:rsid w:val="009831F4"/>
    <w:rsid w:val="00994EE0"/>
    <w:rsid w:val="009B216E"/>
    <w:rsid w:val="009E2FEC"/>
    <w:rsid w:val="009E4D77"/>
    <w:rsid w:val="009F7C64"/>
    <w:rsid w:val="00A067C8"/>
    <w:rsid w:val="00A43ECE"/>
    <w:rsid w:val="00A54DBF"/>
    <w:rsid w:val="00A5754F"/>
    <w:rsid w:val="00A76403"/>
    <w:rsid w:val="00A94130"/>
    <w:rsid w:val="00AA6199"/>
    <w:rsid w:val="00AB36F8"/>
    <w:rsid w:val="00AF55AE"/>
    <w:rsid w:val="00AF5BAD"/>
    <w:rsid w:val="00B308A8"/>
    <w:rsid w:val="00B60F52"/>
    <w:rsid w:val="00B74109"/>
    <w:rsid w:val="00B7447D"/>
    <w:rsid w:val="00B74D26"/>
    <w:rsid w:val="00B8094E"/>
    <w:rsid w:val="00BA4D8A"/>
    <w:rsid w:val="00BA75FD"/>
    <w:rsid w:val="00BB58E5"/>
    <w:rsid w:val="00BC369D"/>
    <w:rsid w:val="00BD52FF"/>
    <w:rsid w:val="00BF54AD"/>
    <w:rsid w:val="00C07743"/>
    <w:rsid w:val="00C47272"/>
    <w:rsid w:val="00C50AA2"/>
    <w:rsid w:val="00C70EBF"/>
    <w:rsid w:val="00CB7228"/>
    <w:rsid w:val="00CC32C0"/>
    <w:rsid w:val="00CC6B84"/>
    <w:rsid w:val="00CD23C0"/>
    <w:rsid w:val="00CD31E3"/>
    <w:rsid w:val="00D16E6B"/>
    <w:rsid w:val="00D27417"/>
    <w:rsid w:val="00D64785"/>
    <w:rsid w:val="00D9167B"/>
    <w:rsid w:val="00DA6883"/>
    <w:rsid w:val="00DB691D"/>
    <w:rsid w:val="00DD26E7"/>
    <w:rsid w:val="00DE5BE6"/>
    <w:rsid w:val="00E10E28"/>
    <w:rsid w:val="00E118F7"/>
    <w:rsid w:val="00E11942"/>
    <w:rsid w:val="00E53DE9"/>
    <w:rsid w:val="00E55D7B"/>
    <w:rsid w:val="00E56975"/>
    <w:rsid w:val="00E63011"/>
    <w:rsid w:val="00EA718A"/>
    <w:rsid w:val="00F15612"/>
    <w:rsid w:val="00F72012"/>
    <w:rsid w:val="00F85F05"/>
    <w:rsid w:val="00FA545F"/>
    <w:rsid w:val="00FA56CF"/>
    <w:rsid w:val="00FC4A6C"/>
    <w:rsid w:val="00FD78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2C0"/>
  </w:style>
  <w:style w:type="paragraph" w:styleId="Ttulo2">
    <w:name w:val="heading 2"/>
    <w:basedOn w:val="Normal"/>
    <w:link w:val="Ttulo2Char"/>
    <w:uiPriority w:val="9"/>
    <w:qFormat/>
    <w:rsid w:val="004005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41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83D68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0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0595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400595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400595"/>
    <w:rPr>
      <w:rFonts w:eastAsiaTheme="minorEastAsia"/>
    </w:rPr>
  </w:style>
  <w:style w:type="character" w:styleId="Hyperlink">
    <w:name w:val="Hyperlink"/>
    <w:basedOn w:val="Fontepargpadro"/>
    <w:uiPriority w:val="99"/>
    <w:unhideWhenUsed/>
    <w:rsid w:val="00400595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0059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argrafodaLista">
    <w:name w:val="List Paragraph"/>
    <w:basedOn w:val="Normal"/>
    <w:uiPriority w:val="34"/>
    <w:qFormat/>
    <w:rsid w:val="008A063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3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38F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artigo">
    <w:name w:val="artigo"/>
    <w:basedOn w:val="Fontepargpadro"/>
    <w:rsid w:val="004406A9"/>
  </w:style>
  <w:style w:type="paragraph" w:styleId="NormalWeb">
    <w:name w:val="Normal (Web)"/>
    <w:basedOn w:val="Normal"/>
    <w:uiPriority w:val="99"/>
    <w:semiHidden/>
    <w:unhideWhenUsed/>
    <w:rsid w:val="00567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567199"/>
    <w:rPr>
      <w:b/>
      <w:bCs/>
    </w:rPr>
  </w:style>
  <w:style w:type="table" w:styleId="Tabelacomgrade">
    <w:name w:val="Table Grid"/>
    <w:basedOn w:val="Tabelanormal"/>
    <w:uiPriority w:val="59"/>
    <w:rsid w:val="00646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AF55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F55AE"/>
  </w:style>
  <w:style w:type="paragraph" w:styleId="Rodap">
    <w:name w:val="footer"/>
    <w:basedOn w:val="Normal"/>
    <w:link w:val="RodapChar"/>
    <w:uiPriority w:val="99"/>
    <w:semiHidden/>
    <w:unhideWhenUsed/>
    <w:rsid w:val="00AF55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F55AE"/>
  </w:style>
  <w:style w:type="character" w:customStyle="1" w:styleId="Ttulo3Char">
    <w:name w:val="Título 3 Char"/>
    <w:basedOn w:val="Fontepargpadro"/>
    <w:link w:val="Ttulo3"/>
    <w:uiPriority w:val="9"/>
    <w:semiHidden/>
    <w:rsid w:val="001841C7"/>
    <w:rPr>
      <w:rFonts w:asciiTheme="majorHAnsi" w:eastAsiaTheme="majorEastAsia" w:hAnsiTheme="majorHAnsi" w:cstheme="majorBidi"/>
      <w:b/>
      <w:bCs/>
      <w:color w:val="B83D68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4005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0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0595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400595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400595"/>
    <w:rPr>
      <w:rFonts w:eastAsiaTheme="minorEastAsia"/>
    </w:rPr>
  </w:style>
  <w:style w:type="character" w:styleId="Hyperlink">
    <w:name w:val="Hyperlink"/>
    <w:basedOn w:val="Fontepargpadro"/>
    <w:uiPriority w:val="99"/>
    <w:unhideWhenUsed/>
    <w:rsid w:val="00400595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0059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argrafodaLista">
    <w:name w:val="List Paragraph"/>
    <w:basedOn w:val="Normal"/>
    <w:uiPriority w:val="34"/>
    <w:qFormat/>
    <w:rsid w:val="008A063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3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38F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artigo">
    <w:name w:val="artigo"/>
    <w:basedOn w:val="Fontepargpadro"/>
    <w:rsid w:val="004406A9"/>
  </w:style>
  <w:style w:type="paragraph" w:styleId="NormalWeb">
    <w:name w:val="Normal (Web)"/>
    <w:basedOn w:val="Normal"/>
    <w:uiPriority w:val="99"/>
    <w:semiHidden/>
    <w:unhideWhenUsed/>
    <w:rsid w:val="00567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567199"/>
    <w:rPr>
      <w:b/>
      <w:bCs/>
    </w:rPr>
  </w:style>
  <w:style w:type="table" w:styleId="Tabelacomgrade">
    <w:name w:val="Table Grid"/>
    <w:basedOn w:val="Tabelanormal"/>
    <w:uiPriority w:val="59"/>
    <w:rsid w:val="00646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1793">
          <w:marLeft w:val="15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203">
          <w:marLeft w:val="15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ad.sead.ufscar.br/user/view.php?id=4942&amp;course=2069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pulento">
  <a:themeElements>
    <a:clrScheme name="Opulento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pulento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o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684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RESTA 1</vt:lpstr>
    </vt:vector>
  </TitlesOfParts>
  <Company>Microsoft</Company>
  <LinksUpToDate>false</LinksUpToDate>
  <CharactersWithSpaces>4374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RESTA 1</dc:title>
  <dc:creator>Maggy</dc:creator>
  <cp:lastModifiedBy>Maiara</cp:lastModifiedBy>
  <cp:revision>2</cp:revision>
  <dcterms:created xsi:type="dcterms:W3CDTF">2013-04-17T18:41:00Z</dcterms:created>
  <dcterms:modified xsi:type="dcterms:W3CDTF">2013-04-17T18:41:00Z</dcterms:modified>
</cp:coreProperties>
</file>