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[Test Plan] Website Saucedemo.com</w:t>
      </w:r>
    </w:p>
    <w:p w:rsidR="00000000" w:rsidDel="00000000" w:rsidP="00000000" w:rsidRDefault="00000000" w:rsidRPr="00000000" w14:paraId="00000002">
      <w:pPr>
        <w:pStyle w:val="Title"/>
        <w:rPr/>
      </w:pPr>
      <w:bookmarkStart w:colFirst="0" w:colLast="0" w:name="_30j0zl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Test Plan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Rifqi Abdillah Wicaksana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 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ReviewerName_1</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ReviewerName_2</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ReviewerName_3</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numPr>
          <w:ilvl w:val="0"/>
          <w:numId w:val="4"/>
        </w:numPr>
        <w:spacing w:after="0" w:lineRule="auto"/>
        <w:ind w:left="720" w:hanging="360"/>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0E">
      <w:pPr>
        <w:pStyle w:val="Heading2"/>
        <w:numPr>
          <w:ilvl w:val="1"/>
          <w:numId w:val="4"/>
        </w:numPr>
        <w:spacing w:after="0" w:before="0" w:lineRule="auto"/>
        <w:ind w:left="1440" w:hanging="360"/>
        <w:rPr/>
      </w:pPr>
      <w:bookmarkStart w:colFirst="0" w:colLast="0" w:name="_3znysh7" w:id="3"/>
      <w:bookmarkEnd w:id="3"/>
      <w:r w:rsidDel="00000000" w:rsidR="00000000" w:rsidRPr="00000000">
        <w:rPr>
          <w:rtl w:val="0"/>
        </w:rPr>
        <w:t xml:space="preserve">Overview Feature to be tested</w:t>
      </w:r>
    </w:p>
    <w:p w:rsidR="00000000" w:rsidDel="00000000" w:rsidP="00000000" w:rsidRDefault="00000000" w:rsidRPr="00000000" w14:paraId="0000000F">
      <w:pPr>
        <w:spacing w:after="0" w:before="0" w:lineRule="auto"/>
        <w:ind w:left="1440" w:firstLine="0"/>
        <w:jc w:val="both"/>
        <w:rPr/>
      </w:pPr>
      <w:r w:rsidDel="00000000" w:rsidR="00000000" w:rsidRPr="00000000">
        <w:rPr>
          <w:rtl w:val="0"/>
        </w:rPr>
        <w:t xml:space="preserve">This document outlines the testing approach for the saucedemo.com website. It includes objectives, scope, schedule, approach, risks, and deliverables. Testing focuses on Login, Product Sorting, and Logout features.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numPr>
          <w:ilvl w:val="1"/>
          <w:numId w:val="4"/>
        </w:numPr>
        <w:spacing w:after="0" w:before="0" w:lineRule="auto"/>
        <w:ind w:left="1440" w:hanging="360"/>
        <w:rPr/>
      </w:pPr>
      <w:bookmarkStart w:colFirst="0" w:colLast="0" w:name="_2et92p0" w:id="4"/>
      <w:bookmarkEnd w:id="4"/>
      <w:r w:rsidDel="00000000" w:rsidR="00000000" w:rsidRPr="00000000">
        <w:rPr>
          <w:rtl w:val="0"/>
        </w:rPr>
        <w:t xml:space="preserve">Goals and Objective</w:t>
      </w:r>
    </w:p>
    <w:p w:rsidR="00000000" w:rsidDel="00000000" w:rsidP="00000000" w:rsidRDefault="00000000" w:rsidRPr="00000000" w14:paraId="00000012">
      <w:pPr>
        <w:ind w:left="1417.3228346456694" w:firstLine="0"/>
        <w:jc w:val="both"/>
        <w:rPr/>
      </w:pPr>
      <w:r w:rsidDel="00000000" w:rsidR="00000000" w:rsidRPr="00000000">
        <w:rPr>
          <w:rtl w:val="0"/>
        </w:rPr>
        <w:t xml:space="preserve">The saucedemo.com website is a website that simulates a simple online store (e-commerce) that has features such as a login page, product list dashboard, shopping cart, and checkout. The testing aims to ensure that all tested features like a Login, Sorting, and Logout are functioning correctly, reliably, and in accordance with expected behavior. The stages of testing the features carried out by manual testing (Manual Test) are as follows: </w:t>
      </w:r>
    </w:p>
    <w:p w:rsidR="00000000" w:rsidDel="00000000" w:rsidP="00000000" w:rsidRDefault="00000000" w:rsidRPr="00000000" w14:paraId="00000013">
      <w:pPr>
        <w:numPr>
          <w:ilvl w:val="0"/>
          <w:numId w:val="8"/>
        </w:numPr>
        <w:spacing w:after="0" w:afterAutospacing="0" w:before="240" w:lineRule="auto"/>
        <w:ind w:left="1984.251968503937" w:hanging="360"/>
        <w:jc w:val="both"/>
        <w:rPr/>
      </w:pPr>
      <w:r w:rsidDel="00000000" w:rsidR="00000000" w:rsidRPr="00000000">
        <w:rPr>
          <w:rtl w:val="0"/>
        </w:rPr>
        <w:t xml:space="preserve">Testing the Login feature aims to ensure that users do not encounter issues when attempting to access the system. The test scenarios include logging in with valid and invalid credentials, empty input fields, and simulating both stable and unstable internet connections. The goal is to confirm that proper validation messages appear when login fails and that successful login redirects the user to the correct dashboard page.</w:t>
      </w:r>
    </w:p>
    <w:p w:rsidR="00000000" w:rsidDel="00000000" w:rsidP="00000000" w:rsidRDefault="00000000" w:rsidRPr="00000000" w14:paraId="00000014">
      <w:pPr>
        <w:numPr>
          <w:ilvl w:val="0"/>
          <w:numId w:val="8"/>
        </w:numPr>
        <w:spacing w:after="0" w:afterAutospacing="0" w:before="0" w:beforeAutospacing="0" w:lineRule="auto"/>
        <w:ind w:left="1984.251968503937" w:hanging="360"/>
        <w:jc w:val="both"/>
        <w:rPr/>
      </w:pPr>
      <w:r w:rsidDel="00000000" w:rsidR="00000000" w:rsidRPr="00000000">
        <w:rPr>
          <w:rtl w:val="0"/>
        </w:rPr>
        <w:t xml:space="preserve">Testing the Sorting feature is intended to verify that the product list can be sorted correctly by price (low to high, high to low) and by name (A to Z, Z to A). This test ensures that the system dynamically rearranges the product display based on the selected option and maintains sorting behavior consistently across pages and interactions.</w:t>
      </w:r>
    </w:p>
    <w:p w:rsidR="00000000" w:rsidDel="00000000" w:rsidP="00000000" w:rsidRDefault="00000000" w:rsidRPr="00000000" w14:paraId="00000015">
      <w:pPr>
        <w:numPr>
          <w:ilvl w:val="0"/>
          <w:numId w:val="8"/>
        </w:numPr>
        <w:spacing w:after="240" w:before="0" w:beforeAutospacing="0" w:lineRule="auto"/>
        <w:ind w:left="1984.251968503937" w:hanging="360"/>
        <w:jc w:val="both"/>
        <w:rPr/>
      </w:pPr>
      <w:r w:rsidDel="00000000" w:rsidR="00000000" w:rsidRPr="00000000">
        <w:rPr>
          <w:rtl w:val="0"/>
        </w:rPr>
        <w:t xml:space="preserve">Testing the Logout feature focuses on ensuring that users can safely exit their sessions and are redirected to the login page after logging out. It also includes verifying that restricted pages like the dashboard cannot be accessed after logout, even if the user attempts to navigate back using the browser or manually enters the URL.</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numPr>
          <w:ilvl w:val="0"/>
          <w:numId w:val="4"/>
        </w:numPr>
        <w:spacing w:before="0" w:lineRule="auto"/>
        <w:ind w:left="720" w:hanging="360"/>
        <w:rPr/>
      </w:pPr>
      <w:bookmarkStart w:colFirst="0" w:colLast="0" w:name="_tyjcwt" w:id="5"/>
      <w:bookmarkEnd w:id="5"/>
      <w:r w:rsidDel="00000000" w:rsidR="00000000" w:rsidRPr="00000000">
        <w:rPr>
          <w:rtl w:val="0"/>
        </w:rPr>
        <w:t xml:space="preserve">Test Item</w:t>
      </w:r>
    </w:p>
    <w:p w:rsidR="00000000" w:rsidDel="00000000" w:rsidP="00000000" w:rsidRDefault="00000000" w:rsidRPr="00000000" w14:paraId="00000018">
      <w:pPr>
        <w:ind w:left="720" w:firstLine="0"/>
        <w:rPr/>
      </w:pPr>
      <w:r w:rsidDel="00000000" w:rsidR="00000000" w:rsidRPr="00000000">
        <w:rPr>
          <w:rtl w:val="0"/>
        </w:rPr>
        <w:t xml:space="preserve">List of test items (feature / product) </w:t>
      </w:r>
    </w:p>
    <w:p w:rsidR="00000000" w:rsidDel="00000000" w:rsidP="00000000" w:rsidRDefault="00000000" w:rsidRPr="00000000" w14:paraId="00000019">
      <w:pPr>
        <w:ind w:left="720" w:firstLine="0"/>
        <w:rPr/>
      </w:pPr>
      <w:r w:rsidDel="00000000" w:rsidR="00000000" w:rsidRPr="00000000">
        <w:rPr>
          <w:rtl w:val="0"/>
        </w:rPr>
      </w:r>
    </w:p>
    <w:tbl>
      <w:tblPr>
        <w:tblStyle w:val="Table2"/>
        <w:tblW w:w="84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505"/>
        <w:gridCol w:w="5145"/>
        <w:tblGridChange w:id="0">
          <w:tblGrid>
            <w:gridCol w:w="825"/>
            <w:gridCol w:w="2505"/>
            <w:gridCol w:w="51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No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Feature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Test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3"/>
              </w:numPr>
              <w:spacing w:line="240" w:lineRule="auto"/>
              <w:ind w:left="720" w:hanging="360"/>
            </w:pPr>
            <w:r w:rsidDel="00000000" w:rsidR="00000000" w:rsidRPr="00000000">
              <w:rPr>
                <w:rtl w:val="0"/>
              </w:rPr>
              <w:t xml:space="preserve">Login with valid credentials</w:t>
            </w:r>
          </w:p>
          <w:p w:rsidR="00000000" w:rsidDel="00000000" w:rsidP="00000000" w:rsidRDefault="00000000" w:rsidRPr="00000000" w14:paraId="00000020">
            <w:pPr>
              <w:widowControl w:val="0"/>
              <w:numPr>
                <w:ilvl w:val="0"/>
                <w:numId w:val="3"/>
              </w:numPr>
              <w:spacing w:line="240" w:lineRule="auto"/>
              <w:ind w:left="720" w:hanging="360"/>
            </w:pPr>
            <w:r w:rsidDel="00000000" w:rsidR="00000000" w:rsidRPr="00000000">
              <w:rPr>
                <w:rtl w:val="0"/>
              </w:rPr>
              <w:t xml:space="preserve">Login with invalid username</w:t>
            </w:r>
          </w:p>
          <w:p w:rsidR="00000000" w:rsidDel="00000000" w:rsidP="00000000" w:rsidRDefault="00000000" w:rsidRPr="00000000" w14:paraId="00000021">
            <w:pPr>
              <w:widowControl w:val="0"/>
              <w:numPr>
                <w:ilvl w:val="0"/>
                <w:numId w:val="3"/>
              </w:numPr>
              <w:spacing w:line="240" w:lineRule="auto"/>
              <w:ind w:left="720" w:hanging="360"/>
            </w:pPr>
            <w:r w:rsidDel="00000000" w:rsidR="00000000" w:rsidRPr="00000000">
              <w:rPr>
                <w:rtl w:val="0"/>
              </w:rPr>
              <w:t xml:space="preserve">Login with invalid password</w:t>
            </w:r>
          </w:p>
          <w:p w:rsidR="00000000" w:rsidDel="00000000" w:rsidP="00000000" w:rsidRDefault="00000000" w:rsidRPr="00000000" w14:paraId="00000022">
            <w:pPr>
              <w:widowControl w:val="0"/>
              <w:numPr>
                <w:ilvl w:val="0"/>
                <w:numId w:val="3"/>
              </w:numPr>
              <w:spacing w:line="240" w:lineRule="auto"/>
              <w:ind w:left="720" w:hanging="360"/>
            </w:pPr>
            <w:r w:rsidDel="00000000" w:rsidR="00000000" w:rsidRPr="00000000">
              <w:rPr>
                <w:rtl w:val="0"/>
              </w:rPr>
              <w:t xml:space="preserve">Login with unregistered user</w:t>
            </w:r>
          </w:p>
          <w:p w:rsidR="00000000" w:rsidDel="00000000" w:rsidP="00000000" w:rsidRDefault="00000000" w:rsidRPr="00000000" w14:paraId="00000023">
            <w:pPr>
              <w:widowControl w:val="0"/>
              <w:numPr>
                <w:ilvl w:val="0"/>
                <w:numId w:val="3"/>
              </w:numPr>
              <w:spacing w:line="240" w:lineRule="auto"/>
              <w:ind w:left="720" w:hanging="360"/>
            </w:pPr>
            <w:r w:rsidDel="00000000" w:rsidR="00000000" w:rsidRPr="00000000">
              <w:rPr>
                <w:rtl w:val="0"/>
              </w:rPr>
              <w:t xml:space="preserve">Login with empty username input fields</w:t>
            </w:r>
          </w:p>
          <w:p w:rsidR="00000000" w:rsidDel="00000000" w:rsidP="00000000" w:rsidRDefault="00000000" w:rsidRPr="00000000" w14:paraId="00000024">
            <w:pPr>
              <w:widowControl w:val="0"/>
              <w:numPr>
                <w:ilvl w:val="0"/>
                <w:numId w:val="3"/>
              </w:numPr>
              <w:spacing w:line="240" w:lineRule="auto"/>
              <w:ind w:left="720" w:hanging="360"/>
            </w:pPr>
            <w:r w:rsidDel="00000000" w:rsidR="00000000" w:rsidRPr="00000000">
              <w:rPr>
                <w:rtl w:val="0"/>
              </w:rPr>
              <w:t xml:space="preserve">Login with empty password input fields</w:t>
            </w:r>
          </w:p>
          <w:p w:rsidR="00000000" w:rsidDel="00000000" w:rsidP="00000000" w:rsidRDefault="00000000" w:rsidRPr="00000000" w14:paraId="00000025">
            <w:pPr>
              <w:widowControl w:val="0"/>
              <w:numPr>
                <w:ilvl w:val="0"/>
                <w:numId w:val="3"/>
              </w:numPr>
              <w:spacing w:line="240" w:lineRule="auto"/>
              <w:ind w:left="720" w:hanging="360"/>
            </w:pPr>
            <w:r w:rsidDel="00000000" w:rsidR="00000000" w:rsidRPr="00000000">
              <w:rPr>
                <w:rtl w:val="0"/>
              </w:rPr>
              <w:t xml:space="preserve">Login with unstable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7"/>
              </w:numPr>
              <w:spacing w:line="240" w:lineRule="auto"/>
              <w:ind w:left="720" w:hanging="360"/>
              <w:rPr>
                <w:u w:val="none"/>
              </w:rPr>
            </w:pPr>
            <w:r w:rsidDel="00000000" w:rsidR="00000000" w:rsidRPr="00000000">
              <w:rPr>
                <w:rtl w:val="0"/>
              </w:rPr>
              <w:t xml:space="preserve">Sort by price (Low to High &amp; High to Low)</w:t>
            </w:r>
          </w:p>
          <w:p w:rsidR="00000000" w:rsidDel="00000000" w:rsidP="00000000" w:rsidRDefault="00000000" w:rsidRPr="00000000" w14:paraId="00000029">
            <w:pPr>
              <w:widowControl w:val="0"/>
              <w:numPr>
                <w:ilvl w:val="0"/>
                <w:numId w:val="7"/>
              </w:numPr>
              <w:spacing w:line="240" w:lineRule="auto"/>
              <w:ind w:left="720" w:hanging="360"/>
            </w:pPr>
            <w:r w:rsidDel="00000000" w:rsidR="00000000" w:rsidRPr="00000000">
              <w:rPr>
                <w:rtl w:val="0"/>
              </w:rPr>
              <w:t xml:space="preserve">Sort by name (A–Z &amp; Z–A)</w:t>
            </w:r>
          </w:p>
          <w:p w:rsidR="00000000" w:rsidDel="00000000" w:rsidP="00000000" w:rsidRDefault="00000000" w:rsidRPr="00000000" w14:paraId="0000002A">
            <w:pPr>
              <w:widowControl w:val="0"/>
              <w:numPr>
                <w:ilvl w:val="0"/>
                <w:numId w:val="7"/>
              </w:numPr>
              <w:spacing w:line="240" w:lineRule="auto"/>
              <w:ind w:left="720" w:hanging="360"/>
            </w:pPr>
            <w:r w:rsidDel="00000000" w:rsidR="00000000" w:rsidRPr="00000000">
              <w:rPr>
                <w:rtl w:val="0"/>
              </w:rPr>
              <w:t xml:space="preserve">Validate order accuracy</w:t>
            </w:r>
          </w:p>
          <w:p w:rsidR="00000000" w:rsidDel="00000000" w:rsidP="00000000" w:rsidRDefault="00000000" w:rsidRPr="00000000" w14:paraId="0000002B">
            <w:pPr>
              <w:widowControl w:val="0"/>
              <w:numPr>
                <w:ilvl w:val="0"/>
                <w:numId w:val="7"/>
              </w:numPr>
              <w:spacing w:line="240" w:lineRule="auto"/>
              <w:ind w:left="720" w:hanging="360"/>
              <w:rPr>
                <w:u w:val="none"/>
              </w:rPr>
            </w:pPr>
            <w:r w:rsidDel="00000000" w:rsidR="00000000" w:rsidRPr="00000000">
              <w:rPr>
                <w:rtl w:val="0"/>
              </w:rPr>
              <w:t xml:space="preserve">Check sorting consistency between pages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1"/>
              </w:numPr>
              <w:spacing w:line="240" w:lineRule="auto"/>
              <w:ind w:left="720" w:hanging="360"/>
            </w:pPr>
            <w:r w:rsidDel="00000000" w:rsidR="00000000" w:rsidRPr="00000000">
              <w:rPr>
                <w:rtl w:val="0"/>
              </w:rPr>
              <w:t xml:space="preserve">Logout from user menu</w:t>
            </w:r>
          </w:p>
          <w:p w:rsidR="00000000" w:rsidDel="00000000" w:rsidP="00000000" w:rsidRDefault="00000000" w:rsidRPr="00000000" w14:paraId="0000002F">
            <w:pPr>
              <w:widowControl w:val="0"/>
              <w:numPr>
                <w:ilvl w:val="0"/>
                <w:numId w:val="1"/>
              </w:numPr>
              <w:spacing w:line="240" w:lineRule="auto"/>
              <w:ind w:left="720" w:hanging="360"/>
            </w:pPr>
            <w:r w:rsidDel="00000000" w:rsidR="00000000" w:rsidRPr="00000000">
              <w:rPr>
                <w:rtl w:val="0"/>
              </w:rPr>
              <w:t xml:space="preserve">Logout from dashboard</w:t>
            </w:r>
          </w:p>
          <w:p w:rsidR="00000000" w:rsidDel="00000000" w:rsidP="00000000" w:rsidRDefault="00000000" w:rsidRPr="00000000" w14:paraId="00000030">
            <w:pPr>
              <w:widowControl w:val="0"/>
              <w:numPr>
                <w:ilvl w:val="0"/>
                <w:numId w:val="1"/>
              </w:numPr>
              <w:spacing w:line="240" w:lineRule="auto"/>
              <w:ind w:left="720" w:hanging="360"/>
            </w:pPr>
            <w:r w:rsidDel="00000000" w:rsidR="00000000" w:rsidRPr="00000000">
              <w:rPr>
                <w:rtl w:val="0"/>
              </w:rPr>
              <w:t xml:space="preserve">Redirect check after logout</w:t>
            </w:r>
          </w:p>
        </w:tc>
      </w:tr>
    </w:tbl>
    <w:p w:rsidR="00000000" w:rsidDel="00000000" w:rsidP="00000000" w:rsidRDefault="00000000" w:rsidRPr="00000000" w14:paraId="00000031">
      <w:pPr>
        <w:pStyle w:val="Heading1"/>
        <w:ind w:left="0" w:firstLine="0"/>
        <w:rPr/>
      </w:pPr>
      <w:bookmarkStart w:colFirst="0" w:colLast="0" w:name="_7d7a2wb3a361" w:id="6"/>
      <w:bookmarkEnd w:id="6"/>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4"/>
        </w:numPr>
        <w:ind w:left="720" w:hanging="360"/>
        <w:rPr/>
      </w:pPr>
      <w:bookmarkStart w:colFirst="0" w:colLast="0" w:name="_3dy6vkm" w:id="7"/>
      <w:bookmarkEnd w:id="7"/>
      <w:r w:rsidDel="00000000" w:rsidR="00000000" w:rsidRPr="00000000">
        <w:rPr>
          <w:rtl w:val="0"/>
        </w:rPr>
        <w:t xml:space="preserve">In Scope Testing</w:t>
      </w:r>
    </w:p>
    <w:p w:rsidR="00000000" w:rsidDel="00000000" w:rsidP="00000000" w:rsidRDefault="00000000" w:rsidRPr="00000000" w14:paraId="00000033">
      <w:pPr>
        <w:ind w:left="720" w:firstLine="0"/>
        <w:rPr/>
      </w:pPr>
      <w:r w:rsidDel="00000000" w:rsidR="00000000" w:rsidRPr="00000000">
        <w:rPr>
          <w:rtl w:val="0"/>
        </w:rPr>
        <w:t xml:space="preserve">List of in feature to be tested</w:t>
      </w:r>
    </w:p>
    <w:p w:rsidR="00000000" w:rsidDel="00000000" w:rsidP="00000000" w:rsidRDefault="00000000" w:rsidRPr="00000000" w14:paraId="00000034">
      <w:pPr>
        <w:ind w:left="720" w:firstLine="0"/>
        <w:rPr/>
      </w:pPr>
      <w:r w:rsidDel="00000000" w:rsidR="00000000" w:rsidRPr="00000000">
        <w:rPr>
          <w:rtl w:val="0"/>
        </w:rPr>
      </w:r>
    </w:p>
    <w:tbl>
      <w:tblPr>
        <w:tblStyle w:val="Table3"/>
        <w:tblW w:w="84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505"/>
        <w:gridCol w:w="5145"/>
        <w:tblGridChange w:id="0">
          <w:tblGrid>
            <w:gridCol w:w="825"/>
            <w:gridCol w:w="2505"/>
            <w:gridCol w:w="51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 Design 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133725" cy="2222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33725" cy="2222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566988" cy="2192445"/>
                  <wp:effectExtent b="0" l="0" r="0" t="0"/>
                  <wp:docPr id="3" name="image2.png"/>
                  <a:graphic>
                    <a:graphicData uri="http://schemas.openxmlformats.org/drawingml/2006/picture">
                      <pic:pic>
                        <pic:nvPicPr>
                          <pic:cNvPr id="0" name="image2.png"/>
                          <pic:cNvPicPr preferRelativeResize="0"/>
                        </pic:nvPicPr>
                        <pic:blipFill>
                          <a:blip r:embed="rId7"/>
                          <a:srcRect b="64348" l="80243" r="0" t="0"/>
                          <a:stretch>
                            <a:fillRect/>
                          </a:stretch>
                        </pic:blipFill>
                        <pic:spPr>
                          <a:xfrm>
                            <a:off x="0" y="0"/>
                            <a:ext cx="2566988" cy="219244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319338" cy="2648199"/>
                  <wp:effectExtent b="0" l="0" r="0" t="0"/>
                  <wp:docPr id="1" name="image3.png"/>
                  <a:graphic>
                    <a:graphicData uri="http://schemas.openxmlformats.org/drawingml/2006/picture">
                      <pic:pic>
                        <pic:nvPicPr>
                          <pic:cNvPr id="0" name="image3.png"/>
                          <pic:cNvPicPr preferRelativeResize="0"/>
                        </pic:nvPicPr>
                        <pic:blipFill>
                          <a:blip r:embed="rId7"/>
                          <a:srcRect b="55500" l="0" r="81458" t="0"/>
                          <a:stretch>
                            <a:fillRect/>
                          </a:stretch>
                        </pic:blipFill>
                        <pic:spPr>
                          <a:xfrm>
                            <a:off x="0" y="0"/>
                            <a:ext cx="2319338" cy="264819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pStyle w:val="Heading1"/>
        <w:numPr>
          <w:ilvl w:val="0"/>
          <w:numId w:val="4"/>
        </w:numPr>
        <w:ind w:left="720" w:hanging="360"/>
        <w:rPr/>
      </w:pPr>
      <w:bookmarkStart w:colFirst="0" w:colLast="0" w:name="_1t3h5sf" w:id="8"/>
      <w:bookmarkEnd w:id="8"/>
      <w:r w:rsidDel="00000000" w:rsidR="00000000" w:rsidRPr="00000000">
        <w:rPr>
          <w:rtl w:val="0"/>
        </w:rPr>
        <w:t xml:space="preserve">Out of Scope Testing</w:t>
      </w:r>
    </w:p>
    <w:p w:rsidR="00000000" w:rsidDel="00000000" w:rsidP="00000000" w:rsidRDefault="00000000" w:rsidRPr="00000000" w14:paraId="00000043">
      <w:pPr>
        <w:ind w:left="720" w:firstLine="0"/>
        <w:rPr/>
      </w:pPr>
      <w:r w:rsidDel="00000000" w:rsidR="00000000" w:rsidRPr="00000000">
        <w:rPr>
          <w:rtl w:val="0"/>
        </w:rPr>
        <w:t xml:space="preserve">List the features of the software / product which will not be tested.</w:t>
      </w:r>
    </w:p>
    <w:p w:rsidR="00000000" w:rsidDel="00000000" w:rsidP="00000000" w:rsidRDefault="00000000" w:rsidRPr="00000000" w14:paraId="00000044">
      <w:pPr>
        <w:ind w:left="720" w:firstLine="0"/>
        <w:rPr/>
      </w:pPr>
      <w:r w:rsidDel="00000000" w:rsidR="00000000" w:rsidRPr="00000000">
        <w:rPr>
          <w:rtl w:val="0"/>
        </w:rPr>
      </w:r>
    </w:p>
    <w:tbl>
      <w:tblPr>
        <w:tblStyle w:val="Table4"/>
        <w:tblW w:w="84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505"/>
        <w:gridCol w:w="5145"/>
        <w:tblGridChange w:id="0">
          <w:tblGrid>
            <w:gridCol w:w="825"/>
            <w:gridCol w:w="2505"/>
            <w:gridCol w:w="51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No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Feature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Reasons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This testing phase will be focus to test login feature and the features not available on saucedemo.com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Shopping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Not included in current test 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Not tested in this phase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Add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Purchase interactions are out of 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Responsive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Functional testing only, not cross-device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Session Time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Auto-logout not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Load/stress testing not conducted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No security testing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Multi-user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No concurrent account testing</w:t>
            </w:r>
          </w:p>
        </w:tc>
      </w:tr>
    </w:tbl>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pStyle w:val="Heading1"/>
        <w:numPr>
          <w:ilvl w:val="0"/>
          <w:numId w:val="4"/>
        </w:numPr>
        <w:ind w:left="720" w:hanging="360"/>
        <w:rPr/>
      </w:pPr>
      <w:bookmarkStart w:colFirst="0" w:colLast="0" w:name="_4d34og8" w:id="9"/>
      <w:bookmarkEnd w:id="9"/>
      <w:r w:rsidDel="00000000" w:rsidR="00000000" w:rsidRPr="00000000">
        <w:rPr>
          <w:rtl w:val="0"/>
        </w:rPr>
        <w:t xml:space="preserve">Testing Approach</w:t>
      </w:r>
    </w:p>
    <w:p w:rsidR="00000000" w:rsidDel="00000000" w:rsidP="00000000" w:rsidRDefault="00000000" w:rsidRPr="00000000" w14:paraId="0000006B">
      <w:pPr>
        <w:ind w:left="720" w:firstLine="0"/>
        <w:rPr/>
      </w:pPr>
      <w:r w:rsidDel="00000000" w:rsidR="00000000" w:rsidRPr="00000000">
        <w:rPr>
          <w:rtl w:val="0"/>
        </w:rPr>
        <w:t xml:space="preserve">The testing process uses Exploratory Testing, since the tester is not involved in the website’s development. Tests are conducted by navigating and interacting with the site directly to verify core functionality.</w:t>
      </w:r>
    </w:p>
    <w:p w:rsidR="00000000" w:rsidDel="00000000" w:rsidP="00000000" w:rsidRDefault="00000000" w:rsidRPr="00000000" w14:paraId="0000006C">
      <w:pPr>
        <w:pStyle w:val="Heading1"/>
        <w:numPr>
          <w:ilvl w:val="0"/>
          <w:numId w:val="4"/>
        </w:numPr>
        <w:ind w:left="720" w:hanging="360"/>
        <w:rPr/>
      </w:pPr>
      <w:bookmarkStart w:colFirst="0" w:colLast="0" w:name="_2s8eyo1" w:id="10"/>
      <w:bookmarkEnd w:id="10"/>
      <w:r w:rsidDel="00000000" w:rsidR="00000000" w:rsidRPr="00000000">
        <w:rPr>
          <w:rtl w:val="0"/>
        </w:rPr>
        <w:t xml:space="preserve">Test Environment</w:t>
      </w:r>
    </w:p>
    <w:p w:rsidR="00000000" w:rsidDel="00000000" w:rsidP="00000000" w:rsidRDefault="00000000" w:rsidRPr="00000000" w14:paraId="0000006D">
      <w:pPr>
        <w:numPr>
          <w:ilvl w:val="0"/>
          <w:numId w:val="6"/>
        </w:numPr>
        <w:ind w:left="1440" w:hanging="360"/>
        <w:rPr>
          <w:u w:val="none"/>
        </w:rPr>
      </w:pPr>
      <w:r w:rsidDel="00000000" w:rsidR="00000000" w:rsidRPr="00000000">
        <w:rPr>
          <w:rtl w:val="0"/>
        </w:rPr>
        <w:t xml:space="preserve">Website: </w:t>
      </w:r>
      <w:hyperlink r:id="rId8">
        <w:r w:rsidDel="00000000" w:rsidR="00000000" w:rsidRPr="00000000">
          <w:rPr>
            <w:color w:val="1155cc"/>
            <w:u w:val="single"/>
            <w:rtl w:val="0"/>
          </w:rPr>
          <w:t xml:space="preserve">https://www.saucedemo.com/</w:t>
        </w:r>
      </w:hyperlink>
      <w:r w:rsidDel="00000000" w:rsidR="00000000" w:rsidRPr="00000000">
        <w:rPr>
          <w:rtl w:val="0"/>
        </w:rPr>
        <w:t xml:space="preserve"> </w:t>
      </w:r>
    </w:p>
    <w:p w:rsidR="00000000" w:rsidDel="00000000" w:rsidP="00000000" w:rsidRDefault="00000000" w:rsidRPr="00000000" w14:paraId="0000006E">
      <w:pPr>
        <w:numPr>
          <w:ilvl w:val="0"/>
          <w:numId w:val="6"/>
        </w:numPr>
        <w:ind w:left="1440" w:hanging="360"/>
        <w:rPr>
          <w:u w:val="none"/>
        </w:rPr>
      </w:pPr>
      <w:r w:rsidDel="00000000" w:rsidR="00000000" w:rsidRPr="00000000">
        <w:rPr>
          <w:rtl w:val="0"/>
        </w:rPr>
        <w:t xml:space="preserve">Browser: Google Chrome Version 137.0.7151.55 (Official Build) (64-bit)</w:t>
      </w:r>
    </w:p>
    <w:p w:rsidR="00000000" w:rsidDel="00000000" w:rsidP="00000000" w:rsidRDefault="00000000" w:rsidRPr="00000000" w14:paraId="0000006F">
      <w:pPr>
        <w:numPr>
          <w:ilvl w:val="0"/>
          <w:numId w:val="6"/>
        </w:numPr>
        <w:ind w:left="1440" w:hanging="360"/>
        <w:rPr>
          <w:u w:val="none"/>
        </w:rPr>
      </w:pPr>
      <w:r w:rsidDel="00000000" w:rsidR="00000000" w:rsidRPr="00000000">
        <w:rPr>
          <w:rtl w:val="0"/>
        </w:rPr>
        <w:t xml:space="preserve">Windows 11 Home Single Language Version 24H2</w:t>
      </w:r>
      <w:r w:rsidDel="00000000" w:rsidR="00000000" w:rsidRPr="00000000">
        <w:rPr>
          <w:rtl w:val="0"/>
        </w:rPr>
      </w:r>
    </w:p>
    <w:p w:rsidR="00000000" w:rsidDel="00000000" w:rsidP="00000000" w:rsidRDefault="00000000" w:rsidRPr="00000000" w14:paraId="00000070">
      <w:pPr>
        <w:ind w:left="1440" w:firstLine="0"/>
        <w:rPr>
          <w:u w:val="none"/>
        </w:rPr>
      </w:pP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pStyle w:val="Heading1"/>
        <w:numPr>
          <w:ilvl w:val="0"/>
          <w:numId w:val="4"/>
        </w:numPr>
        <w:spacing w:after="0" w:lineRule="auto"/>
        <w:ind w:left="720" w:hanging="360"/>
        <w:rPr/>
      </w:pPr>
      <w:bookmarkStart w:colFirst="0" w:colLast="0" w:name="_17dp8vu" w:id="11"/>
      <w:bookmarkEnd w:id="11"/>
      <w:r w:rsidDel="00000000" w:rsidR="00000000" w:rsidRPr="00000000">
        <w:rPr>
          <w:rtl w:val="0"/>
        </w:rPr>
        <w:t xml:space="preserve">Test Deliverables</w:t>
      </w:r>
    </w:p>
    <w:p w:rsidR="00000000" w:rsidDel="00000000" w:rsidP="00000000" w:rsidRDefault="00000000" w:rsidRPr="00000000" w14:paraId="00000073">
      <w:pPr>
        <w:numPr>
          <w:ilvl w:val="0"/>
          <w:numId w:val="2"/>
        </w:numPr>
        <w:ind w:left="1440" w:hanging="360"/>
        <w:rPr>
          <w:u w:val="none"/>
        </w:rPr>
      </w:pPr>
      <w:r w:rsidDel="00000000" w:rsidR="00000000" w:rsidRPr="00000000">
        <w:rPr>
          <w:rtl w:val="0"/>
        </w:rPr>
        <w:t xml:space="preserve">Test Plan (this document itself): </w:t>
      </w:r>
      <w:hyperlink r:id="rId9">
        <w:r w:rsidDel="00000000" w:rsidR="00000000" w:rsidRPr="00000000">
          <w:rPr>
            <w:color w:val="0000ee"/>
            <w:u w:val="single"/>
            <w:rtl w:val="0"/>
          </w:rPr>
          <w:t xml:space="preserve">Test Plan - Website Saucedemo</w:t>
        </w:r>
      </w:hyperlink>
      <w:r w:rsidDel="00000000" w:rsidR="00000000" w:rsidRPr="00000000">
        <w:rPr>
          <w:rtl w:val="0"/>
        </w:rPr>
      </w:r>
    </w:p>
    <w:p w:rsidR="00000000" w:rsidDel="00000000" w:rsidP="00000000" w:rsidRDefault="00000000" w:rsidRPr="00000000" w14:paraId="00000074">
      <w:pPr>
        <w:numPr>
          <w:ilvl w:val="0"/>
          <w:numId w:val="2"/>
        </w:numPr>
        <w:ind w:left="1440" w:hanging="360"/>
        <w:rPr>
          <w:u w:val="none"/>
        </w:rPr>
      </w:pPr>
      <w:r w:rsidDel="00000000" w:rsidR="00000000" w:rsidRPr="00000000">
        <w:rPr>
          <w:rtl w:val="0"/>
        </w:rPr>
        <w:t xml:space="preserve">Test Case: </w:t>
      </w:r>
      <w:hyperlink r:id="rId10">
        <w:r w:rsidDel="00000000" w:rsidR="00000000" w:rsidRPr="00000000">
          <w:rPr>
            <w:color w:val="0000ee"/>
            <w:u w:val="single"/>
            <w:rtl w:val="0"/>
          </w:rPr>
          <w:t xml:space="preserve"> Test Case - Website Saucedemo.com</w:t>
        </w:r>
      </w:hyperlink>
      <w:r w:rsidDel="00000000" w:rsidR="00000000" w:rsidRPr="00000000">
        <w:rPr>
          <w:rtl w:val="0"/>
        </w:rPr>
      </w:r>
    </w:p>
    <w:p w:rsidR="00000000" w:rsidDel="00000000" w:rsidP="00000000" w:rsidRDefault="00000000" w:rsidRPr="00000000" w14:paraId="00000075">
      <w:pPr>
        <w:numPr>
          <w:ilvl w:val="0"/>
          <w:numId w:val="2"/>
        </w:numPr>
        <w:ind w:left="1440" w:hanging="360"/>
        <w:rPr>
          <w:u w:val="none"/>
        </w:rPr>
      </w:pPr>
      <w:r w:rsidDel="00000000" w:rsidR="00000000" w:rsidRPr="00000000">
        <w:rPr>
          <w:rtl w:val="0"/>
        </w:rPr>
        <w:t xml:space="preserve">Defect Report: </w:t>
      </w:r>
      <w:hyperlink r:id="rId11">
        <w:r w:rsidDel="00000000" w:rsidR="00000000" w:rsidRPr="00000000">
          <w:rPr>
            <w:color w:val="0000ee"/>
            <w:u w:val="single"/>
            <w:rtl w:val="0"/>
          </w:rPr>
          <w:t xml:space="preserve"> Test Case - Website Saucedemo.com</w:t>
        </w:r>
      </w:hyperlink>
      <w:r w:rsidDel="00000000" w:rsidR="00000000" w:rsidRPr="00000000">
        <w:rPr>
          <w:rtl w:val="0"/>
        </w:rPr>
      </w:r>
    </w:p>
    <w:p w:rsidR="00000000" w:rsidDel="00000000" w:rsidP="00000000" w:rsidRDefault="00000000" w:rsidRPr="00000000" w14:paraId="00000076">
      <w:pPr>
        <w:pStyle w:val="Heading1"/>
        <w:numPr>
          <w:ilvl w:val="0"/>
          <w:numId w:val="4"/>
        </w:numPr>
        <w:ind w:left="720" w:hanging="360"/>
        <w:rPr/>
      </w:pPr>
      <w:bookmarkStart w:colFirst="0" w:colLast="0" w:name="_3rdcrjn" w:id="12"/>
      <w:bookmarkEnd w:id="12"/>
      <w:r w:rsidDel="00000000" w:rsidR="00000000" w:rsidRPr="00000000">
        <w:rPr>
          <w:rtl w:val="0"/>
        </w:rPr>
        <w:t xml:space="preserve">Testing Timeline</w:t>
      </w:r>
    </w:p>
    <w:p w:rsidR="00000000" w:rsidDel="00000000" w:rsidP="00000000" w:rsidRDefault="00000000" w:rsidRPr="00000000" w14:paraId="00000077">
      <w:pPr>
        <w:ind w:left="720" w:firstLine="0"/>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265"/>
        <w:gridCol w:w="1440"/>
        <w:gridCol w:w="1440"/>
        <w:gridCol w:w="1440"/>
        <w:gridCol w:w="1440"/>
        <w:tblGridChange w:id="0">
          <w:tblGrid>
            <w:gridCol w:w="615"/>
            <w:gridCol w:w="2265"/>
            <w:gridCol w:w="1440"/>
            <w:gridCol w:w="1440"/>
            <w:gridCol w:w="1440"/>
            <w:gridCol w:w="1440"/>
          </w:tblGrid>
        </w:tblGridChange>
      </w:tblGrid>
      <w:tr>
        <w:trPr>
          <w:cantSplit w:val="0"/>
          <w:trHeight w:val="420" w:hRule="atLeast"/>
          <w:tblHeader w:val="0"/>
        </w:trPr>
        <w:tc>
          <w:tcPr>
            <w:vMerge w:val="restart"/>
            <w:shd w:fill="d0e0e3"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vMerge w:val="restart"/>
            <w:shd w:fill="d0e0e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gridSpan w:val="2"/>
            <w:shd w:fill="d0e0e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Estimation Time</w:t>
            </w:r>
          </w:p>
        </w:tc>
        <w:tc>
          <w:tcPr>
            <w:gridSpan w:val="2"/>
            <w:shd w:fill="d0e0e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Time</w:t>
            </w:r>
          </w:p>
        </w:tc>
      </w:tr>
      <w:tr>
        <w:trPr>
          <w:cantSplit w:val="0"/>
          <w:trHeight w:val="420" w:hRule="atLeast"/>
          <w:tblHeader w:val="0"/>
        </w:trPr>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Date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Date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Date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 Jun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03 Jun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03 Jun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03 Jun 2025</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04 Jun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04 Jun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04 Jun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04 Jun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05 Jun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05 Jun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05 Jun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05 Jun 2025</w:t>
            </w:r>
          </w:p>
        </w:tc>
      </w:tr>
    </w:tbl>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pStyle w:val="Heading1"/>
        <w:numPr>
          <w:ilvl w:val="0"/>
          <w:numId w:val="4"/>
        </w:numPr>
        <w:ind w:left="720" w:hanging="360"/>
        <w:rPr/>
      </w:pPr>
      <w:bookmarkStart w:colFirst="0" w:colLast="0" w:name="_26in1rg" w:id="13"/>
      <w:bookmarkEnd w:id="13"/>
      <w:r w:rsidDel="00000000" w:rsidR="00000000" w:rsidRPr="00000000">
        <w:rPr>
          <w:rtl w:val="0"/>
        </w:rPr>
        <w:t xml:space="preserve">References</w:t>
      </w:r>
    </w:p>
    <w:p w:rsidR="00000000" w:rsidDel="00000000" w:rsidP="00000000" w:rsidRDefault="00000000" w:rsidRPr="00000000" w14:paraId="00000098">
      <w:pPr>
        <w:ind w:left="720" w:firstLine="0"/>
        <w:rPr/>
      </w:pPr>
      <w:r w:rsidDel="00000000" w:rsidR="00000000" w:rsidRPr="00000000">
        <w:rPr>
          <w:rtl w:val="0"/>
        </w:rPr>
        <w:t xml:space="preserve">List of related documents e.g PRD, Figma design, API Contract, Copy document 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9kYuJgQ020JsNfxKsuvpyLHNXHUVHZ1NFBa7C4a-Co0/edit?gid=857509039#gid=857509039" TargetMode="External"/><Relationship Id="rId10" Type="http://schemas.openxmlformats.org/officeDocument/2006/relationships/hyperlink" Target="https://docs.google.com/spreadsheets/d/19kYuJgQ020JsNfxKsuvpyLHNXHUVHZ1NFBa7C4a-Co0/edit?gid=1752511843#gid=1752511843" TargetMode="External"/><Relationship Id="rId9" Type="http://schemas.openxmlformats.org/officeDocument/2006/relationships/hyperlink" Target="https://docs.google.com/document/d/1-4MzljIhisdSCkjLXwHUiBB9qCDiHFmwdOPdATWi5PA/edit?tab=t.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saucedem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