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ABC" w:rsidRPr="006F4373" w:rsidRDefault="00B631A9">
      <w:pPr>
        <w:rPr>
          <w:rFonts w:cstheme="minorHAnsi"/>
        </w:rPr>
      </w:pPr>
      <w:r w:rsidRPr="006F4373">
        <w:rPr>
          <w:rFonts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8.3pt;margin-top:-37.05pt;width:419.5pt;height:137.2pt;z-index:251660288;mso-width-relative:margin;mso-height-relative:margin">
            <v:textbox style="mso-next-textbox:#_x0000_s1026">
              <w:txbxContent>
                <w:p w:rsidR="0039182B" w:rsidRDefault="003918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9182B" w:rsidRPr="00C73107" w:rsidRDefault="0039182B" w:rsidP="00C73107">
                  <w:pPr>
                    <w:spacing w:after="600" w:line="240" w:lineRule="auto"/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Università degli Studi di Salerno</w:t>
                  </w:r>
                </w:p>
                <w:p w:rsidR="0039182B" w:rsidRPr="00C73107" w:rsidRDefault="0039182B" w:rsidP="00C7310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Corso di Base di Dati e Sistemi Informativi su Reti</w:t>
                  </w:r>
                </w:p>
              </w:txbxContent>
            </v:textbox>
          </v:shape>
        </w:pict>
      </w: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231DA7" w:rsidRPr="006F4373" w:rsidRDefault="00231DA7" w:rsidP="00832ABC">
      <w:pPr>
        <w:rPr>
          <w:rFonts w:cstheme="minorHAnsi"/>
        </w:rPr>
      </w:pPr>
    </w:p>
    <w:p w:rsidR="00231DA7" w:rsidRPr="006F4373" w:rsidRDefault="00231DA7" w:rsidP="00231DA7">
      <w:pPr>
        <w:jc w:val="center"/>
        <w:rPr>
          <w:rFonts w:cstheme="minorHAnsi"/>
        </w:rPr>
      </w:pPr>
      <w:proofErr w:type="spellStart"/>
      <w:r w:rsidRPr="006F4373">
        <w:rPr>
          <w:rFonts w:cstheme="minorHAnsi"/>
          <w:sz w:val="52"/>
          <w:szCs w:val="52"/>
        </w:rPr>
        <w:t>Requirement</w:t>
      </w:r>
      <w:proofErr w:type="spellEnd"/>
      <w:r w:rsidRPr="006F4373">
        <w:rPr>
          <w:rFonts w:cstheme="minorHAnsi"/>
          <w:sz w:val="52"/>
          <w:szCs w:val="52"/>
        </w:rPr>
        <w:t xml:space="preserve"> Analysis </w:t>
      </w:r>
      <w:proofErr w:type="spellStart"/>
      <w:r w:rsidRPr="006F4373">
        <w:rPr>
          <w:rFonts w:cstheme="minorHAnsi"/>
          <w:sz w:val="52"/>
          <w:szCs w:val="52"/>
        </w:rPr>
        <w:t>Document</w:t>
      </w:r>
      <w:proofErr w:type="spellEnd"/>
    </w:p>
    <w:p w:rsidR="00231DA7" w:rsidRPr="006F4373" w:rsidRDefault="00231DA7" w:rsidP="00832ABC">
      <w:pPr>
        <w:rPr>
          <w:rFonts w:cstheme="minorHAnsi"/>
        </w:rPr>
      </w:pPr>
    </w:p>
    <w:p w:rsidR="00832ABC" w:rsidRPr="006F4373" w:rsidRDefault="00B631A9" w:rsidP="00832ABC">
      <w:pPr>
        <w:rPr>
          <w:rFonts w:cstheme="minorHAnsi"/>
        </w:rPr>
      </w:pPr>
      <w:r w:rsidRPr="006F4373">
        <w:rPr>
          <w:rFonts w:cstheme="minorHAnsi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2.8pt;margin-top:11.3pt;width:312pt;height:73.5pt;z-index:251662336" fillcolor="#0070c0" stroked="f">
            <v:fill color2="red" focus="100%" type="gradient"/>
            <v:shadow on="t" color="silver" opacity="52429f"/>
            <v:textpath style="font-family:&quot;Impact&quot;;font-size:60pt;font-weight:bold;v-text-kern:t" trim="t" fitpath="t" string="TakeARound"/>
          </v:shape>
        </w:pict>
      </w: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  <w:r w:rsidRPr="006F4373">
        <w:rPr>
          <w:rFonts w:cstheme="minorHAnsi"/>
          <w:b/>
          <w:sz w:val="24"/>
          <w:szCs w:val="24"/>
        </w:rPr>
        <w:t>- Il gioco che fa per te! -</w:t>
      </w: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</w:p>
    <w:p w:rsidR="00977C12" w:rsidRPr="006F4373" w:rsidRDefault="00977C12" w:rsidP="00977C12">
      <w:pPr>
        <w:jc w:val="center"/>
        <w:rPr>
          <w:rFonts w:cstheme="minorHAnsi"/>
          <w:b/>
          <w:sz w:val="24"/>
          <w:szCs w:val="24"/>
        </w:rPr>
      </w:pPr>
      <w:r w:rsidRPr="006F4373">
        <w:rPr>
          <w:rFonts w:cstheme="minorHAnsi"/>
          <w:b/>
          <w:noProof/>
          <w:sz w:val="24"/>
          <w:szCs w:val="24"/>
          <w:lang w:eastAsia="it-IT"/>
        </w:rPr>
        <w:drawing>
          <wp:inline distT="0" distB="0" distL="0" distR="0">
            <wp:extent cx="5105400" cy="3830374"/>
            <wp:effectExtent l="19050" t="0" r="0" b="0"/>
            <wp:docPr id="1" name="Immagin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A7" w:rsidRPr="006F4373" w:rsidRDefault="00231DA7" w:rsidP="00832ABC">
      <w:pPr>
        <w:tabs>
          <w:tab w:val="left" w:pos="3135"/>
        </w:tabs>
        <w:ind w:firstLine="708"/>
        <w:rPr>
          <w:rFonts w:cstheme="minorHAnsi"/>
        </w:rPr>
      </w:pP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B77F71" w:rsidRPr="006F4373" w:rsidTr="00DE4900">
        <w:tc>
          <w:tcPr>
            <w:tcW w:w="4889" w:type="dxa"/>
            <w:shd w:val="clear" w:color="auto" w:fill="00B0F0"/>
            <w:vAlign w:val="center"/>
          </w:tcPr>
          <w:p w:rsidR="00B77F71" w:rsidRPr="006F4373" w:rsidRDefault="00B77F71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Nome Progetto</w:t>
            </w:r>
          </w:p>
        </w:tc>
        <w:tc>
          <w:tcPr>
            <w:tcW w:w="4889" w:type="dxa"/>
            <w:shd w:val="clear" w:color="auto" w:fill="00B0F0"/>
            <w:vAlign w:val="center"/>
          </w:tcPr>
          <w:p w:rsidR="00B77F71" w:rsidRPr="006F4373" w:rsidRDefault="00DE4900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Documento</w:t>
            </w:r>
          </w:p>
        </w:tc>
      </w:tr>
      <w:tr w:rsidR="00B77F71" w:rsidRPr="006F4373" w:rsidTr="00B77F71">
        <w:tc>
          <w:tcPr>
            <w:tcW w:w="4889" w:type="dxa"/>
            <w:vAlign w:val="center"/>
          </w:tcPr>
          <w:p w:rsidR="00B77F71" w:rsidRPr="006F4373" w:rsidRDefault="00DE4900" w:rsidP="00B77F71">
            <w:pPr>
              <w:tabs>
                <w:tab w:val="left" w:pos="3135"/>
              </w:tabs>
              <w:rPr>
                <w:rFonts w:cstheme="minorHAnsi"/>
              </w:rPr>
            </w:pPr>
            <w:proofErr w:type="spellStart"/>
            <w:r w:rsidRPr="006F4373">
              <w:rPr>
                <w:rFonts w:cstheme="minorHAnsi"/>
                <w:b/>
                <w:sz w:val="24"/>
                <w:szCs w:val="24"/>
              </w:rPr>
              <w:t>TakeARound</w:t>
            </w:r>
            <w:proofErr w:type="spellEnd"/>
          </w:p>
        </w:tc>
        <w:tc>
          <w:tcPr>
            <w:tcW w:w="4889" w:type="dxa"/>
            <w:vAlign w:val="center"/>
          </w:tcPr>
          <w:p w:rsidR="00B77F71" w:rsidRPr="006F4373" w:rsidRDefault="00B77F71" w:rsidP="00B77F71">
            <w:pPr>
              <w:tabs>
                <w:tab w:val="left" w:pos="3135"/>
              </w:tabs>
              <w:rPr>
                <w:rFonts w:cstheme="minorHAnsi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RAD</w:t>
            </w:r>
          </w:p>
        </w:tc>
      </w:tr>
    </w:tbl>
    <w:p w:rsidR="00832ABC" w:rsidRPr="006F4373" w:rsidRDefault="00832ABC" w:rsidP="00832ABC">
      <w:pPr>
        <w:tabs>
          <w:tab w:val="left" w:pos="3135"/>
        </w:tabs>
        <w:ind w:firstLine="708"/>
        <w:rPr>
          <w:rFonts w:cstheme="minorHAnsi"/>
        </w:rPr>
      </w:pPr>
    </w:p>
    <w:p w:rsidR="00780C03" w:rsidRPr="006F4373" w:rsidRDefault="00780C03" w:rsidP="00832ABC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tabs>
          <w:tab w:val="left" w:pos="3135"/>
        </w:tabs>
        <w:ind w:firstLine="708"/>
        <w:rPr>
          <w:rFonts w:cstheme="minorHAnsi"/>
        </w:rPr>
      </w:pPr>
    </w:p>
    <w:p w:rsidR="00B77F71" w:rsidRPr="006F4373" w:rsidRDefault="00B77F71" w:rsidP="00F27F19">
      <w:pPr>
        <w:tabs>
          <w:tab w:val="left" w:pos="3135"/>
        </w:tabs>
        <w:rPr>
          <w:rFonts w:cstheme="minorHAnsi"/>
          <w:b/>
          <w:sz w:val="28"/>
          <w:szCs w:val="28"/>
        </w:rPr>
      </w:pPr>
      <w:r w:rsidRPr="006F4373">
        <w:rPr>
          <w:rFonts w:cstheme="minorHAnsi"/>
          <w:b/>
          <w:sz w:val="28"/>
          <w:szCs w:val="28"/>
        </w:rPr>
        <w:t>Partecipanti:</w:t>
      </w: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66"/>
        <w:gridCol w:w="2660"/>
        <w:gridCol w:w="2862"/>
      </w:tblGrid>
      <w:tr w:rsidR="00DF2468" w:rsidRPr="006F4373" w:rsidTr="00DE4900">
        <w:tc>
          <w:tcPr>
            <w:tcW w:w="2166" w:type="dxa"/>
            <w:shd w:val="clear" w:color="auto" w:fill="00B0F0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2660" w:type="dxa"/>
            <w:shd w:val="clear" w:color="auto" w:fill="00B0F0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Cognome</w:t>
            </w:r>
          </w:p>
        </w:tc>
        <w:tc>
          <w:tcPr>
            <w:tcW w:w="2862" w:type="dxa"/>
            <w:shd w:val="clear" w:color="auto" w:fill="00B0F0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b/>
                <w:sz w:val="24"/>
                <w:szCs w:val="24"/>
              </w:rPr>
            </w:pPr>
            <w:r w:rsidRPr="006F4373">
              <w:rPr>
                <w:rFonts w:cstheme="minorHAnsi"/>
                <w:b/>
                <w:sz w:val="24"/>
                <w:szCs w:val="24"/>
              </w:rPr>
              <w:t>Matricola</w:t>
            </w:r>
          </w:p>
        </w:tc>
      </w:tr>
      <w:tr w:rsidR="00DF2468" w:rsidRPr="006F4373" w:rsidTr="00DF2468">
        <w:tc>
          <w:tcPr>
            <w:tcW w:w="2166" w:type="dxa"/>
          </w:tcPr>
          <w:p w:rsidR="00980284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Maria</w:t>
            </w:r>
            <w:r w:rsidR="00980284" w:rsidRPr="006F4373">
              <w:rPr>
                <w:rFonts w:cstheme="minorHAnsi"/>
                <w:sz w:val="24"/>
                <w:szCs w:val="24"/>
              </w:rPr>
              <w:t xml:space="preserve"> Vittoria</w:t>
            </w:r>
          </w:p>
        </w:tc>
        <w:tc>
          <w:tcPr>
            <w:tcW w:w="2660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Coda</w:t>
            </w:r>
          </w:p>
        </w:tc>
        <w:tc>
          <w:tcPr>
            <w:tcW w:w="2862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0512101147</w:t>
            </w:r>
          </w:p>
        </w:tc>
      </w:tr>
      <w:tr w:rsidR="00DF2468" w:rsidRPr="006F4373" w:rsidTr="00DF2468">
        <w:tc>
          <w:tcPr>
            <w:tcW w:w="2166" w:type="dxa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Antonio</w:t>
            </w:r>
          </w:p>
        </w:tc>
        <w:tc>
          <w:tcPr>
            <w:tcW w:w="2660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6F4373">
              <w:rPr>
                <w:rFonts w:cstheme="minorHAnsi"/>
                <w:sz w:val="24"/>
                <w:szCs w:val="24"/>
              </w:rPr>
              <w:t>Mautone</w:t>
            </w:r>
            <w:proofErr w:type="spellEnd"/>
          </w:p>
        </w:tc>
        <w:tc>
          <w:tcPr>
            <w:tcW w:w="2862" w:type="dxa"/>
            <w:vAlign w:val="center"/>
          </w:tcPr>
          <w:p w:rsidR="00DF2468" w:rsidRPr="006F4373" w:rsidRDefault="00DF2468" w:rsidP="00780C03">
            <w:pPr>
              <w:tabs>
                <w:tab w:val="left" w:pos="3135"/>
              </w:tabs>
              <w:rPr>
                <w:rFonts w:cstheme="minorHAnsi"/>
                <w:sz w:val="24"/>
                <w:szCs w:val="24"/>
              </w:rPr>
            </w:pPr>
            <w:r w:rsidRPr="006F4373">
              <w:rPr>
                <w:rFonts w:cstheme="minorHAnsi"/>
                <w:sz w:val="24"/>
                <w:szCs w:val="24"/>
              </w:rPr>
              <w:t>0510201475</w:t>
            </w:r>
          </w:p>
        </w:tc>
      </w:tr>
    </w:tbl>
    <w:p w:rsidR="00832ABC" w:rsidRPr="006F4373" w:rsidRDefault="00832ABC" w:rsidP="00B77F71">
      <w:pPr>
        <w:tabs>
          <w:tab w:val="left" w:pos="3135"/>
        </w:tabs>
        <w:ind w:firstLine="708"/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F27F19">
      <w:pPr>
        <w:jc w:val="center"/>
        <w:rPr>
          <w:rFonts w:cstheme="minorHAnsi"/>
          <w:b/>
          <w:bCs/>
          <w:sz w:val="32"/>
          <w:szCs w:val="32"/>
        </w:rPr>
      </w:pPr>
      <w:proofErr w:type="spellStart"/>
      <w:r w:rsidRPr="006F4373">
        <w:rPr>
          <w:rFonts w:cstheme="minorHAnsi"/>
          <w:b/>
          <w:bCs/>
          <w:sz w:val="32"/>
          <w:szCs w:val="32"/>
        </w:rPr>
        <w:t>Revision</w:t>
      </w:r>
      <w:proofErr w:type="spellEnd"/>
      <w:r w:rsidRPr="006F43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6F4373">
        <w:rPr>
          <w:rFonts w:cstheme="minorHAnsi"/>
          <w:b/>
          <w:bCs/>
          <w:sz w:val="32"/>
          <w:szCs w:val="32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402"/>
        <w:gridCol w:w="2582"/>
      </w:tblGrid>
      <w:tr w:rsidR="00F27F19" w:rsidRPr="006F4373" w:rsidTr="00DE4900">
        <w:tc>
          <w:tcPr>
            <w:tcW w:w="1951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3402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582" w:type="dxa"/>
            <w:shd w:val="clear" w:color="auto" w:fill="00B0F0"/>
            <w:vAlign w:val="center"/>
          </w:tcPr>
          <w:p w:rsidR="00F27F19" w:rsidRPr="006F4373" w:rsidRDefault="00F27F19" w:rsidP="00F27F1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4373">
              <w:rPr>
                <w:rFonts w:cstheme="minorHAnsi"/>
                <w:b/>
                <w:bCs/>
                <w:sz w:val="28"/>
                <w:szCs w:val="28"/>
              </w:rPr>
              <w:t>Autore</w:t>
            </w:r>
          </w:p>
        </w:tc>
      </w:tr>
      <w:tr w:rsidR="00F27F19" w:rsidRPr="006F4373" w:rsidTr="00F679A1">
        <w:tc>
          <w:tcPr>
            <w:tcW w:w="1951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vAlign w:val="center"/>
          </w:tcPr>
          <w:p w:rsidR="00F27F19" w:rsidRPr="006F4373" w:rsidRDefault="00F27F19" w:rsidP="00F27F19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F27F19" w:rsidRPr="006F4373" w:rsidRDefault="00F27F19" w:rsidP="00F27F19">
      <w:pPr>
        <w:jc w:val="center"/>
        <w:rPr>
          <w:rFonts w:cstheme="minorHAnsi"/>
          <w:b/>
          <w:bCs/>
          <w:sz w:val="32"/>
          <w:szCs w:val="32"/>
        </w:rPr>
      </w:pPr>
    </w:p>
    <w:p w:rsidR="00F27F19" w:rsidRPr="006F4373" w:rsidRDefault="00F27F19" w:rsidP="00832ABC">
      <w:pPr>
        <w:rPr>
          <w:rFonts w:cstheme="minorHAnsi"/>
          <w:b/>
          <w:sz w:val="24"/>
          <w:szCs w:val="24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832ABC" w:rsidRPr="006F4373" w:rsidRDefault="00832ABC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F27F19" w:rsidRPr="006F4373" w:rsidRDefault="00F27F19" w:rsidP="00832ABC">
      <w:pPr>
        <w:rPr>
          <w:rFonts w:cstheme="minorHAnsi"/>
        </w:rPr>
      </w:pPr>
    </w:p>
    <w:p w:rsidR="00977C12" w:rsidRPr="006F4373" w:rsidRDefault="00977C12" w:rsidP="00EA5FEE">
      <w:pPr>
        <w:pStyle w:val="Titolo1"/>
        <w:spacing w:before="100" w:beforeAutospacing="1" w:after="100" w:afterAutospacing="1" w:line="240" w:lineRule="auto"/>
        <w:ind w:left="0" w:firstLine="0"/>
        <w:rPr>
          <w:rFonts w:asciiTheme="minorHAnsi" w:hAnsiTheme="minorHAnsi" w:cstheme="minorHAnsi"/>
          <w:color w:val="0070C0"/>
          <w:sz w:val="32"/>
          <w:szCs w:val="32"/>
        </w:rPr>
      </w:pPr>
      <w:r w:rsidRPr="006F4373">
        <w:rPr>
          <w:rFonts w:asciiTheme="minorHAnsi" w:hAnsiTheme="minorHAnsi" w:cstheme="minorHAnsi"/>
          <w:color w:val="0070C0"/>
          <w:sz w:val="32"/>
          <w:szCs w:val="32"/>
        </w:rPr>
        <w:t>Indice</w:t>
      </w:r>
    </w:p>
    <w:p w:rsidR="00DF247B" w:rsidRDefault="00D63361" w:rsidP="006F4373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Introduzione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Scopo del s</w:t>
      </w:r>
      <w:r w:rsidR="00D63361" w:rsidRPr="006F4373">
        <w:rPr>
          <w:rFonts w:cstheme="minorHAnsi"/>
          <w:b/>
          <w:color w:val="0070C0"/>
          <w:sz w:val="28"/>
          <w:szCs w:val="28"/>
        </w:rPr>
        <w:t>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Ambito del s</w:t>
      </w:r>
      <w:r w:rsidR="00D63361" w:rsidRPr="006F4373">
        <w:rPr>
          <w:rFonts w:cstheme="minorHAnsi"/>
          <w:b/>
          <w:color w:val="0070C0"/>
          <w:sz w:val="28"/>
          <w:szCs w:val="28"/>
        </w:rPr>
        <w:t>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Obiettivi e criteri di a</w:t>
      </w:r>
      <w:r w:rsidR="00D63361" w:rsidRPr="006F4373">
        <w:rPr>
          <w:rFonts w:cstheme="minorHAnsi"/>
          <w:b/>
          <w:color w:val="0070C0"/>
          <w:sz w:val="28"/>
          <w:szCs w:val="28"/>
        </w:rPr>
        <w:t>ccettazione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D63361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Definizioni e t</w:t>
      </w:r>
      <w:r w:rsidR="00D63361" w:rsidRPr="006F4373">
        <w:rPr>
          <w:rFonts w:cstheme="minorHAnsi"/>
          <w:b/>
          <w:color w:val="0070C0"/>
          <w:sz w:val="28"/>
          <w:szCs w:val="28"/>
        </w:rPr>
        <w:t>erminologie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D63361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Sommario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D63361" w:rsidRPr="006F4373" w:rsidRDefault="006B5DBC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Requisiti Funzionali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0C158F" w:rsidP="00053123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Avvio del gioco</w:t>
      </w:r>
      <w:r w:rsidR="00980E92" w:rsidRPr="006F4373">
        <w:rPr>
          <w:rFonts w:cstheme="minorHAnsi"/>
          <w:b/>
          <w:color w:val="0070C0"/>
          <w:sz w:val="28"/>
          <w:szCs w:val="28"/>
        </w:rPr>
        <w:t xml:space="preserve"> </w:t>
      </w:r>
    </w:p>
    <w:p w:rsidR="000C158F" w:rsidRPr="006F4373" w:rsidRDefault="000C158F" w:rsidP="00053123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Tutorial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0C158F" w:rsidP="00AD4A71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Classifica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0C158F" w:rsidRPr="006F4373" w:rsidRDefault="000C158F" w:rsidP="00AD4A71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Uscita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0C158F" w:rsidRPr="006F4373" w:rsidRDefault="000C158F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Scelta difficoltà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B5DBC" w:rsidRPr="006F4373" w:rsidRDefault="008E75FD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Requisiti non F</w:t>
      </w:r>
      <w:r w:rsidR="006B5DBC" w:rsidRPr="006F4373">
        <w:rPr>
          <w:rFonts w:cstheme="minorHAnsi"/>
          <w:b/>
          <w:color w:val="0070C0"/>
          <w:sz w:val="28"/>
          <w:szCs w:val="28"/>
        </w:rPr>
        <w:t>unzionali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Usabilità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Affidabilità </w:t>
      </w:r>
    </w:p>
    <w:p w:rsidR="00EA5FEE" w:rsidRPr="006F4373" w:rsidRDefault="00EA5FEE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Prestazioni </w:t>
      </w:r>
    </w:p>
    <w:p w:rsidR="00EA5FEE" w:rsidRPr="006F4373" w:rsidRDefault="008E75FD" w:rsidP="00EA5FEE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Compatibilità e F</w:t>
      </w:r>
      <w:r w:rsidR="00EA5FEE" w:rsidRPr="006F4373">
        <w:rPr>
          <w:rFonts w:cstheme="minorHAnsi"/>
          <w:b/>
          <w:color w:val="0070C0"/>
          <w:sz w:val="28"/>
          <w:szCs w:val="28"/>
        </w:rPr>
        <w:t xml:space="preserve">unzionalità </w:t>
      </w:r>
    </w:p>
    <w:p w:rsidR="00B16AAC" w:rsidRPr="006F4373" w:rsidRDefault="00B16AAC" w:rsidP="00B16AAC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Vincoli </w:t>
      </w:r>
    </w:p>
    <w:p w:rsidR="006B5DBC" w:rsidRPr="006F4373" w:rsidRDefault="006B5DBC" w:rsidP="00EA5FEE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>Modelli del Sistema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6F4373" w:rsidRPr="006F4373" w:rsidRDefault="004725A1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Attori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4725A1" w:rsidRPr="006F4373" w:rsidRDefault="006F4373" w:rsidP="00BF0E66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>
        <w:rPr>
          <w:rFonts w:cstheme="minorHAnsi"/>
          <w:b/>
          <w:color w:val="0070C0"/>
          <w:sz w:val="28"/>
          <w:szCs w:val="28"/>
        </w:rPr>
        <w:t xml:space="preserve"> Modello dei casi d'uso</w:t>
      </w:r>
    </w:p>
    <w:p w:rsidR="006F4373" w:rsidRPr="006F4373" w:rsidRDefault="004725A1" w:rsidP="00864B6C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Diagramma delle Classi</w:t>
      </w:r>
    </w:p>
    <w:p w:rsidR="004725A1" w:rsidRPr="006F4373" w:rsidRDefault="004725A1" w:rsidP="00864B6C">
      <w:pPr>
        <w:pStyle w:val="Paragrafoelenco"/>
        <w:numPr>
          <w:ilvl w:val="1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 Diagrammi di sequenza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185A20" w:rsidRPr="006F4373" w:rsidRDefault="004725A1" w:rsidP="007369C6">
      <w:pPr>
        <w:pStyle w:val="Paragrafoelenco"/>
        <w:numPr>
          <w:ilvl w:val="0"/>
          <w:numId w:val="4"/>
        </w:numPr>
        <w:jc w:val="both"/>
        <w:rPr>
          <w:rFonts w:cstheme="minorHAnsi"/>
          <w:b/>
          <w:color w:val="0070C0"/>
          <w:sz w:val="28"/>
          <w:szCs w:val="28"/>
        </w:rPr>
      </w:pPr>
      <w:r w:rsidRPr="006F4373">
        <w:rPr>
          <w:rFonts w:cstheme="minorHAnsi"/>
          <w:b/>
          <w:color w:val="0070C0"/>
          <w:sz w:val="28"/>
          <w:szCs w:val="28"/>
        </w:rPr>
        <w:t xml:space="preserve">Diagramma </w:t>
      </w:r>
      <w:proofErr w:type="spellStart"/>
      <w:r w:rsidRPr="006F4373">
        <w:rPr>
          <w:rFonts w:cstheme="minorHAnsi"/>
          <w:b/>
          <w:color w:val="0070C0"/>
          <w:sz w:val="28"/>
          <w:szCs w:val="28"/>
        </w:rPr>
        <w:t>Na</w:t>
      </w:r>
      <w:r w:rsidR="00185A20" w:rsidRPr="006F4373">
        <w:rPr>
          <w:rFonts w:cstheme="minorHAnsi"/>
          <w:b/>
          <w:color w:val="0070C0"/>
          <w:sz w:val="28"/>
          <w:szCs w:val="28"/>
        </w:rPr>
        <w:t>v</w:t>
      </w:r>
      <w:r w:rsidRPr="006F4373">
        <w:rPr>
          <w:rFonts w:cstheme="minorHAnsi"/>
          <w:b/>
          <w:color w:val="0070C0"/>
          <w:sz w:val="28"/>
          <w:szCs w:val="28"/>
        </w:rPr>
        <w:t>igazionale</w:t>
      </w:r>
      <w:proofErr w:type="spellEnd"/>
      <w:r w:rsidRPr="006F4373">
        <w:rPr>
          <w:rFonts w:cstheme="minorHAnsi"/>
          <w:b/>
          <w:color w:val="0070C0"/>
          <w:sz w:val="28"/>
          <w:szCs w:val="28"/>
        </w:rPr>
        <w:t xml:space="preserve"> e </w:t>
      </w:r>
      <w:proofErr w:type="spellStart"/>
      <w:r w:rsidRPr="006F4373">
        <w:rPr>
          <w:rFonts w:cstheme="minorHAnsi"/>
          <w:b/>
          <w:color w:val="0070C0"/>
          <w:sz w:val="28"/>
          <w:szCs w:val="28"/>
        </w:rPr>
        <w:t>Mock</w:t>
      </w:r>
      <w:proofErr w:type="spellEnd"/>
      <w:r w:rsidRPr="006F4373">
        <w:rPr>
          <w:rFonts w:cstheme="minorHAnsi"/>
          <w:b/>
          <w:color w:val="0070C0"/>
          <w:sz w:val="28"/>
          <w:szCs w:val="28"/>
        </w:rPr>
        <w:t xml:space="preserve"> up delle interfacce</w:t>
      </w:r>
      <w:r w:rsidR="00980E92" w:rsidRPr="006F4373">
        <w:rPr>
          <w:rFonts w:cstheme="minorHAnsi"/>
          <w:b/>
          <w:color w:val="0070C0"/>
          <w:sz w:val="24"/>
          <w:szCs w:val="24"/>
        </w:rPr>
        <w:t xml:space="preserve"> </w:t>
      </w: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185A20" w:rsidRPr="006F4373" w:rsidRDefault="00185A20" w:rsidP="00185A20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Introduzione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Scopo del sistema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L'obiettivo del progetto è la realizzazione di un gioco in grafica 2D che sia leggero, facile da usare e compatibile con diverse versioni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>. Il gioco deve contenere effetti sonori e deve offrire la possibilità di registrare i punteggi accumulati durante le partite</w:t>
      </w:r>
      <w:r w:rsidR="006F4373" w:rsidRPr="006F4373">
        <w:rPr>
          <w:rFonts w:cstheme="minorHAnsi"/>
          <w:color w:val="000000"/>
          <w:sz w:val="24"/>
          <w:szCs w:val="24"/>
        </w:rPr>
        <w:t>, sia in locale che su un server remoto</w:t>
      </w:r>
      <w:r w:rsidRPr="006F4373">
        <w:rPr>
          <w:rFonts w:cstheme="minorHAnsi"/>
          <w:color w:val="000000"/>
          <w:sz w:val="24"/>
          <w:szCs w:val="24"/>
        </w:rPr>
        <w:t xml:space="preserve">. 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100" w:afterAutospacing="1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Il gioco è accessibile in ogni momento da qualsiasi tipo di dispositivo che supporti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 xml:space="preserve"> a partire dalla versione 2.2. La sua semplicità di utilizzo lo rende perfetto anche per quegli utenti che hanno poca dimestichezza con i giochi. </w:t>
      </w:r>
    </w:p>
    <w:p w:rsidR="00185A20" w:rsidRPr="006F4373" w:rsidRDefault="00185A20" w:rsidP="00185A20">
      <w:pPr>
        <w:pStyle w:val="Paragrafoelenco"/>
        <w:spacing w:after="100" w:afterAutospacing="1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Naturalmente sono adottate tutte le più moderne tecnologie per lo sviluppo di software, in modo da sfruttare le ultime</w:t>
      </w:r>
      <w:r w:rsidR="006F4373" w:rsidRPr="006F4373">
        <w:rPr>
          <w:rFonts w:cstheme="minorHAnsi"/>
          <w:color w:val="000000"/>
          <w:sz w:val="24"/>
          <w:szCs w:val="24"/>
        </w:rPr>
        <w:t xml:space="preserve"> novità presenti nello sviluppo di applicazioni per sistemi </w:t>
      </w:r>
      <w:proofErr w:type="spellStart"/>
      <w:r w:rsidRPr="006F4373">
        <w:rPr>
          <w:rFonts w:cstheme="minorHAnsi"/>
          <w:color w:val="000000"/>
          <w:sz w:val="24"/>
          <w:szCs w:val="24"/>
        </w:rPr>
        <w:t>android</w:t>
      </w:r>
      <w:proofErr w:type="spellEnd"/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sz w:val="24"/>
          <w:szCs w:val="24"/>
        </w:rPr>
      </w:pP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Ambito del sistema</w:t>
      </w:r>
    </w:p>
    <w:p w:rsidR="00185A20" w:rsidRPr="006F4373" w:rsidRDefault="00185A20" w:rsidP="00185A20">
      <w:pPr>
        <w:spacing w:after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Questo software è stato concepito per persone che vogliono divertirsi magari per staccare per qualche minuto dai loro impegni quotidiani.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0"/>
        <w:ind w:left="788" w:hanging="431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Obiettivi e criteri di successo</w:t>
      </w:r>
    </w:p>
    <w:p w:rsidR="00185A20" w:rsidRPr="006F4373" w:rsidRDefault="00185A20" w:rsidP="00185A2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F4373">
        <w:rPr>
          <w:rFonts w:asciiTheme="minorHAnsi" w:hAnsiTheme="minorHAnsi" w:cstheme="minorHAnsi"/>
          <w:sz w:val="23"/>
          <w:szCs w:val="23"/>
        </w:rPr>
        <w:t xml:space="preserve">L’obiettivo del gioco è terminare tutti i livelli della modalità scelta. Lo scopo di ogni livello è quello di completare la mappa, ossia “colpire” tutti i target della mappa che compariranno dal momento in cui la mappa è iniziata, con il massimo punteggio. </w:t>
      </w:r>
    </w:p>
    <w:p w:rsidR="00185A20" w:rsidRPr="006F4373" w:rsidRDefault="00185A20" w:rsidP="00185A2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6F4373">
        <w:rPr>
          <w:rFonts w:asciiTheme="minorHAnsi" w:hAnsiTheme="minorHAnsi" w:cstheme="minorHAnsi"/>
          <w:sz w:val="23"/>
          <w:szCs w:val="23"/>
        </w:rPr>
        <w:t xml:space="preserve">Sarà fondamentale inoltre colpire i target nel giusto ordine di apparizione per non essere penalizzati. Ogni target infatti sarà contrassegnato da un numero </w:t>
      </w:r>
      <w:proofErr w:type="spellStart"/>
      <w:r w:rsidRPr="006F4373">
        <w:rPr>
          <w:rFonts w:asciiTheme="minorHAnsi" w:hAnsiTheme="minorHAnsi" w:cstheme="minorHAnsi"/>
          <w:sz w:val="23"/>
          <w:szCs w:val="23"/>
        </w:rPr>
        <w:t>sp</w:t>
      </w:r>
      <w:r w:rsidR="006F4373" w:rsidRPr="006F4373">
        <w:rPr>
          <w:rFonts w:asciiTheme="minorHAnsi" w:hAnsiTheme="minorHAnsi" w:cstheme="minorHAnsi"/>
          <w:sz w:val="23"/>
          <w:szCs w:val="23"/>
        </w:rPr>
        <w:t>ecific</w:t>
      </w:r>
      <w:proofErr w:type="spellEnd"/>
      <w:r w:rsidRPr="006F4373">
        <w:rPr>
          <w:rFonts w:asciiTheme="minorHAnsi" w:hAnsiTheme="minorHAnsi" w:cstheme="minorHAnsi"/>
          <w:sz w:val="23"/>
          <w:szCs w:val="23"/>
        </w:rPr>
        <w:t xml:space="preserve">, e completare la mappa verterà sul colpire più target possibili 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in sequenza </w:t>
      </w:r>
      <w:r w:rsidRPr="006F4373">
        <w:rPr>
          <w:rFonts w:asciiTheme="minorHAnsi" w:hAnsiTheme="minorHAnsi" w:cstheme="minorHAnsi"/>
          <w:sz w:val="23"/>
          <w:szCs w:val="23"/>
        </w:rPr>
        <w:t>per raggiungere la soglia minima di punteggio per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 vincere</w:t>
      </w:r>
      <w:r w:rsidRPr="006F4373">
        <w:rPr>
          <w:rFonts w:asciiTheme="minorHAnsi" w:hAnsiTheme="minorHAnsi" w:cstheme="minorHAnsi"/>
          <w:sz w:val="23"/>
          <w:szCs w:val="23"/>
        </w:rPr>
        <w:t xml:space="preserve"> la</w:t>
      </w:r>
      <w:r w:rsidR="006F4373" w:rsidRPr="006F4373">
        <w:rPr>
          <w:rFonts w:asciiTheme="minorHAnsi" w:hAnsiTheme="minorHAnsi" w:cstheme="minorHAnsi"/>
          <w:sz w:val="23"/>
          <w:szCs w:val="23"/>
        </w:rPr>
        <w:t xml:space="preserve"> specifica</w:t>
      </w:r>
      <w:r w:rsidRPr="006F4373">
        <w:rPr>
          <w:rFonts w:asciiTheme="minorHAnsi" w:hAnsiTheme="minorHAnsi" w:cstheme="minorHAnsi"/>
          <w:sz w:val="23"/>
          <w:szCs w:val="23"/>
        </w:rPr>
        <w:t xml:space="preserve"> mappa. </w:t>
      </w: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color w:val="000000"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Definizioni e terminologie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96"/>
        <w:gridCol w:w="4296"/>
      </w:tblGrid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BDSIR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Base di Dati e Sistemi Informativi su Reti </w:t>
            </w:r>
          </w:p>
        </w:tc>
      </w:tr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SC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Scenari </w:t>
            </w:r>
          </w:p>
        </w:tc>
      </w:tr>
      <w:tr w:rsidR="00185A20" w:rsidRPr="006F4373" w:rsidTr="000B6355">
        <w:trPr>
          <w:trHeight w:val="120"/>
        </w:trPr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UC </w:t>
            </w:r>
          </w:p>
        </w:tc>
        <w:tc>
          <w:tcPr>
            <w:tcW w:w="4296" w:type="dxa"/>
          </w:tcPr>
          <w:p w:rsidR="00185A20" w:rsidRPr="006F4373" w:rsidRDefault="00185A20" w:rsidP="000B635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3"/>
                <w:szCs w:val="23"/>
              </w:rPr>
            </w:pPr>
            <w:r w:rsidRPr="006F4373">
              <w:rPr>
                <w:rFonts w:cstheme="minorHAnsi"/>
                <w:color w:val="000000"/>
                <w:sz w:val="23"/>
                <w:szCs w:val="23"/>
              </w:rPr>
              <w:t xml:space="preserve">Use Case </w:t>
            </w:r>
          </w:p>
        </w:tc>
      </w:tr>
    </w:tbl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Sommario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L'obiettivo del progetto è la realizzazione di un gioco che possa divertire e far passare del tempo in modo piacevole agli utenti che utilizzano questa applicazione</w:t>
      </w:r>
      <w:r w:rsidR="006F4373" w:rsidRPr="006F4373">
        <w:rPr>
          <w:rFonts w:cstheme="minorHAnsi"/>
          <w:color w:val="000000"/>
          <w:sz w:val="24"/>
          <w:szCs w:val="24"/>
        </w:rPr>
        <w:t>,</w:t>
      </w:r>
      <w:r w:rsidRPr="006F4373">
        <w:rPr>
          <w:rFonts w:cstheme="minorHAnsi"/>
          <w:color w:val="000000"/>
          <w:sz w:val="24"/>
          <w:szCs w:val="24"/>
        </w:rPr>
        <w:t xml:space="preserve"> cercando anche di apparire nella top 10 della classifica online.</w:t>
      </w: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Requisiti Funzionali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Avvio del gioco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agli utenti di iniziare la loro partita toccando su "Gioca".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Tutorial</w:t>
      </w:r>
    </w:p>
    <w:p w:rsidR="00185A20" w:rsidRPr="006F4373" w:rsidRDefault="00185A20" w:rsidP="00185A20">
      <w:pPr>
        <w:spacing w:after="12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 xml:space="preserve">Consente agli utenti di apprendere in modo chiaro le regole del gioco. </w:t>
      </w:r>
    </w:p>
    <w:p w:rsidR="00185A20" w:rsidRPr="006F4373" w:rsidRDefault="00185A20" w:rsidP="00185A20">
      <w:pPr>
        <w:spacing w:after="24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color w:val="000000"/>
          <w:sz w:val="24"/>
          <w:szCs w:val="24"/>
        </w:rPr>
        <w:t>Toccando su "Guida Gioco" si aprirà una finestra dove verrà spiegato all'utente come giocare.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Classifica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agli utenti di accedere alla classifica dei punteggi più alti toccando su "Punteggio"</w:t>
      </w:r>
      <w:r w:rsidR="006F4373" w:rsidRPr="006F4373">
        <w:rPr>
          <w:rFonts w:cstheme="minorHAnsi"/>
          <w:color w:val="000000"/>
          <w:sz w:val="24"/>
          <w:szCs w:val="24"/>
        </w:rPr>
        <w:t>, e permette di consultare anche la classifica online di tutti i giocatori registrati al sito</w:t>
      </w:r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Nome giocatore</w:t>
      </w:r>
    </w:p>
    <w:p w:rsidR="00185A20" w:rsidRPr="006F4373" w:rsidRDefault="00185A20" w:rsidP="00185A20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</w:t>
      </w:r>
      <w:r w:rsidR="006F4373" w:rsidRPr="006F4373">
        <w:rPr>
          <w:rFonts w:cstheme="minorHAnsi"/>
          <w:color w:val="000000"/>
          <w:sz w:val="24"/>
          <w:szCs w:val="24"/>
        </w:rPr>
        <w:t>ente di inserire il proprio nome, con il quale poi verranno registrati i punteggi</w:t>
      </w:r>
      <w:r w:rsidRPr="006F4373">
        <w:rPr>
          <w:rFonts w:cstheme="minorHAnsi"/>
          <w:color w:val="000000"/>
          <w:sz w:val="24"/>
          <w:szCs w:val="24"/>
        </w:rPr>
        <w:t>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Scelta difficoltà</w:t>
      </w:r>
    </w:p>
    <w:p w:rsidR="006F4373" w:rsidRPr="006F4373" w:rsidRDefault="00185A20" w:rsidP="006F4373">
      <w:pPr>
        <w:spacing w:after="24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all'utente di scegliere uno tra i seguenti livelli di difficoltà prima di iniziare la partita: "facile", "medio", "difficile".</w:t>
      </w:r>
    </w:p>
    <w:p w:rsidR="006F4373" w:rsidRPr="006F4373" w:rsidRDefault="006F4373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Scelta numero mappe</w:t>
      </w:r>
    </w:p>
    <w:p w:rsidR="006F4373" w:rsidRPr="006F4373" w:rsidRDefault="006F4373" w:rsidP="006F4373">
      <w:pPr>
        <w:spacing w:after="120"/>
        <w:jc w:val="both"/>
        <w:rPr>
          <w:rFonts w:cstheme="minorHAnsi"/>
          <w:sz w:val="24"/>
          <w:szCs w:val="24"/>
        </w:rPr>
      </w:pPr>
      <w:r w:rsidRPr="006F4373">
        <w:rPr>
          <w:rFonts w:cstheme="minorHAnsi"/>
          <w:sz w:val="24"/>
          <w:szCs w:val="24"/>
        </w:rPr>
        <w:t>Consente all’utente di scegliere il numero di mappe, cioè di livelli, da giocare sulla modalità di difficoltà precedentemente scelta.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Uscita</w:t>
      </w: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color w:val="000000"/>
          <w:sz w:val="24"/>
          <w:szCs w:val="24"/>
        </w:rPr>
      </w:pPr>
      <w:r w:rsidRPr="006F4373">
        <w:rPr>
          <w:rFonts w:cstheme="minorHAnsi"/>
          <w:color w:val="000000"/>
          <w:sz w:val="24"/>
          <w:szCs w:val="24"/>
        </w:rPr>
        <w:t>Consente all'utente di uscire dal gioco o di metterlo in pausa in qualsiasi momento.</w:t>
      </w: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color w:val="000000"/>
          <w:sz w:val="24"/>
          <w:szCs w:val="24"/>
        </w:rPr>
      </w:pPr>
    </w:p>
    <w:p w:rsidR="00185A20" w:rsidRPr="006F4373" w:rsidRDefault="00185A20" w:rsidP="00185A20">
      <w:pPr>
        <w:pStyle w:val="Paragrafoelenco"/>
        <w:spacing w:after="120"/>
        <w:ind w:left="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ind w:left="360"/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Requisiti non funzionali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Usabilità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color w:val="000000"/>
          <w:sz w:val="24"/>
          <w:szCs w:val="24"/>
        </w:rPr>
        <w:t xml:space="preserve">Il </w:t>
      </w:r>
      <w:r w:rsidRPr="006F4373">
        <w:rPr>
          <w:rFonts w:cstheme="minorHAnsi"/>
          <w:sz w:val="24"/>
          <w:szCs w:val="24"/>
        </w:rPr>
        <w:t>gioco deve essere facilmente giocabile minimizzando il numero dei controlli necessari.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Affidabilità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L'applicazione rispetta i requisiti di affidabilità.</w:t>
      </w:r>
      <w:r w:rsidR="006F4373" w:rsidRPr="006F4373">
        <w:rPr>
          <w:rFonts w:cstheme="minorHAnsi"/>
          <w:sz w:val="23"/>
          <w:szCs w:val="23"/>
        </w:rPr>
        <w:t xml:space="preserve"> </w:t>
      </w:r>
      <w:r w:rsidRPr="006F4373">
        <w:rPr>
          <w:rFonts w:cstheme="minorHAnsi"/>
          <w:sz w:val="23"/>
          <w:szCs w:val="23"/>
        </w:rPr>
        <w:t>L’utente che utilizza il software difficilmente si scontrerà con errori in quanto verranno minimizzati il più possibile il numero di bug presenti nel codice.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Prestazioni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Si deve porre molta attenzione ai tempi di risposta. Il numero di elementi presenti nel gioco non deve influire sulle performance. Pertanto i tempi di risposta devono essere molto brevi e l’utente immediatamente avrà una risposta alla sua operazione.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Compatibilità e funzionalità</w:t>
      </w:r>
    </w:p>
    <w:p w:rsidR="00185A20" w:rsidRPr="006F4373" w:rsidRDefault="00185A20" w:rsidP="00185A20">
      <w:pPr>
        <w:jc w:val="both"/>
        <w:rPr>
          <w:rFonts w:cstheme="minorHAnsi"/>
          <w:sz w:val="23"/>
          <w:szCs w:val="23"/>
        </w:rPr>
      </w:pPr>
      <w:r w:rsidRPr="006F4373">
        <w:rPr>
          <w:rFonts w:cstheme="minorHAnsi"/>
          <w:sz w:val="23"/>
          <w:szCs w:val="23"/>
        </w:rPr>
        <w:t xml:space="preserve">La nostra applicazione sarà in grado di girare su tutti i dispositivi che avranno installato una versione di </w:t>
      </w:r>
      <w:proofErr w:type="spellStart"/>
      <w:r w:rsidRPr="006F4373">
        <w:rPr>
          <w:rFonts w:cstheme="minorHAnsi"/>
          <w:sz w:val="23"/>
          <w:szCs w:val="23"/>
        </w:rPr>
        <w:t>android</w:t>
      </w:r>
      <w:proofErr w:type="spellEnd"/>
      <w:r w:rsidRPr="006F4373">
        <w:rPr>
          <w:rFonts w:cstheme="minorHAnsi"/>
          <w:sz w:val="23"/>
          <w:szCs w:val="23"/>
        </w:rPr>
        <w:t xml:space="preserve"> a partire dalla </w:t>
      </w:r>
      <w:proofErr w:type="gramStart"/>
      <w:r w:rsidRPr="006F4373">
        <w:rPr>
          <w:rFonts w:cstheme="minorHAnsi"/>
          <w:sz w:val="23"/>
          <w:szCs w:val="23"/>
        </w:rPr>
        <w:t>2.2 .</w:t>
      </w:r>
      <w:proofErr w:type="gramEnd"/>
    </w:p>
    <w:p w:rsidR="00185A20" w:rsidRPr="006F4373" w:rsidRDefault="00185A20" w:rsidP="00185A20">
      <w:pPr>
        <w:jc w:val="both"/>
        <w:rPr>
          <w:rFonts w:cstheme="minorHAnsi"/>
          <w:sz w:val="24"/>
          <w:szCs w:val="24"/>
        </w:rPr>
      </w:pPr>
    </w:p>
    <w:p w:rsidR="00185A20" w:rsidRPr="006F4373" w:rsidRDefault="00185A20" w:rsidP="00185A20">
      <w:pPr>
        <w:jc w:val="both"/>
        <w:rPr>
          <w:rFonts w:cstheme="minorHAnsi"/>
          <w:b/>
          <w:sz w:val="24"/>
          <w:szCs w:val="24"/>
        </w:rPr>
      </w:pPr>
    </w:p>
    <w:p w:rsidR="00185A20" w:rsidRPr="006F4373" w:rsidRDefault="00185A20" w:rsidP="00185A20">
      <w:pPr>
        <w:pStyle w:val="Paragrafoelenco"/>
        <w:numPr>
          <w:ilvl w:val="0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Vincoli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JSON</w:t>
      </w:r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>L'applicazione dovrà interagire con un server remoto con cui dovranno essere scambiate delle informazioni con JSON.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proofErr w:type="spellStart"/>
      <w:r w:rsidRPr="006F4373">
        <w:rPr>
          <w:rFonts w:cstheme="minorHAnsi"/>
          <w:b/>
          <w:sz w:val="32"/>
          <w:szCs w:val="32"/>
        </w:rPr>
        <w:t>SQLite</w:t>
      </w:r>
      <w:proofErr w:type="spellEnd"/>
    </w:p>
    <w:p w:rsidR="00185A20" w:rsidRPr="006F4373" w:rsidRDefault="00185A20" w:rsidP="00185A20">
      <w:p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sz w:val="23"/>
          <w:szCs w:val="23"/>
        </w:rPr>
        <w:t xml:space="preserve">Bisognerà utilizzare </w:t>
      </w:r>
      <w:proofErr w:type="spellStart"/>
      <w:r w:rsidRPr="006F4373">
        <w:rPr>
          <w:rFonts w:cstheme="minorHAnsi"/>
          <w:sz w:val="23"/>
          <w:szCs w:val="23"/>
        </w:rPr>
        <w:t>SQLite</w:t>
      </w:r>
      <w:proofErr w:type="spellEnd"/>
      <w:r w:rsidRPr="006F4373">
        <w:rPr>
          <w:rFonts w:cstheme="minorHAnsi"/>
          <w:sz w:val="23"/>
          <w:szCs w:val="23"/>
        </w:rPr>
        <w:t xml:space="preserve"> per l'accesso e l'utilizzo di Database.</w:t>
      </w:r>
    </w:p>
    <w:p w:rsidR="00185A20" w:rsidRPr="006F4373" w:rsidRDefault="00185A20" w:rsidP="00185A20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Funzioni native</w:t>
      </w:r>
    </w:p>
    <w:p w:rsidR="00185A20" w:rsidRPr="006F4373" w:rsidRDefault="00185A20" w:rsidP="00185A20">
      <w:pPr>
        <w:jc w:val="both"/>
        <w:rPr>
          <w:rFonts w:cstheme="minorHAnsi"/>
          <w:sz w:val="23"/>
          <w:szCs w:val="23"/>
        </w:rPr>
      </w:pPr>
      <w:r w:rsidRPr="006F4373">
        <w:rPr>
          <w:rFonts w:cstheme="minorHAnsi"/>
          <w:sz w:val="23"/>
          <w:szCs w:val="23"/>
        </w:rPr>
        <w:t xml:space="preserve">L'applicazione dovrà supportare la rotazione e utilizzare una funzionalità nativa dello </w:t>
      </w:r>
      <w:proofErr w:type="spellStart"/>
      <w:r w:rsidRPr="006F4373">
        <w:rPr>
          <w:rFonts w:cstheme="minorHAnsi"/>
          <w:sz w:val="23"/>
          <w:szCs w:val="23"/>
        </w:rPr>
        <w:t>smartphone</w:t>
      </w:r>
      <w:proofErr w:type="spellEnd"/>
      <w:r w:rsidRPr="006F4373">
        <w:rPr>
          <w:rFonts w:cstheme="minorHAnsi"/>
          <w:sz w:val="23"/>
          <w:szCs w:val="23"/>
        </w:rPr>
        <w:t xml:space="preserve"> (come ad esempio: accelerometro, </w:t>
      </w:r>
      <w:proofErr w:type="spellStart"/>
      <w:r w:rsidRPr="006F4373">
        <w:rPr>
          <w:rFonts w:cstheme="minorHAnsi"/>
          <w:sz w:val="23"/>
          <w:szCs w:val="23"/>
        </w:rPr>
        <w:t>gps</w:t>
      </w:r>
      <w:proofErr w:type="spellEnd"/>
      <w:r w:rsidRPr="006F4373">
        <w:rPr>
          <w:rFonts w:cstheme="minorHAnsi"/>
          <w:sz w:val="23"/>
          <w:szCs w:val="23"/>
        </w:rPr>
        <w:t xml:space="preserve">, </w:t>
      </w:r>
      <w:proofErr w:type="spellStart"/>
      <w:r w:rsidRPr="006F4373">
        <w:rPr>
          <w:rFonts w:cstheme="minorHAnsi"/>
          <w:sz w:val="23"/>
          <w:szCs w:val="23"/>
        </w:rPr>
        <w:t>wifi</w:t>
      </w:r>
      <w:proofErr w:type="spellEnd"/>
      <w:r w:rsidRPr="006F4373">
        <w:rPr>
          <w:rFonts w:cstheme="minorHAnsi"/>
          <w:sz w:val="23"/>
          <w:szCs w:val="23"/>
        </w:rPr>
        <w:t>).</w:t>
      </w:r>
    </w:p>
    <w:p w:rsidR="00185A20" w:rsidRPr="006F4373" w:rsidRDefault="00185A20" w:rsidP="00185A20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E609E8" w:rsidRPr="006F4373" w:rsidRDefault="00E609E8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39182B" w:rsidRPr="006F4373" w:rsidRDefault="0039182B" w:rsidP="000C158F">
      <w:pPr>
        <w:jc w:val="both"/>
        <w:rPr>
          <w:rFonts w:cstheme="minorHAnsi"/>
          <w:b/>
          <w:color w:val="0070C0"/>
          <w:sz w:val="28"/>
          <w:szCs w:val="28"/>
        </w:rPr>
      </w:pPr>
    </w:p>
    <w:p w:rsidR="008327E8" w:rsidRPr="006F4373" w:rsidRDefault="008327E8" w:rsidP="008327E8">
      <w:pPr>
        <w:spacing w:before="100" w:beforeAutospacing="1" w:after="100" w:afterAutospacing="1"/>
        <w:jc w:val="both"/>
        <w:rPr>
          <w:rFonts w:cstheme="minorHAnsi"/>
          <w:b/>
          <w:sz w:val="32"/>
          <w:szCs w:val="32"/>
        </w:rPr>
      </w:pPr>
    </w:p>
    <w:p w:rsidR="008E75FD" w:rsidRPr="006F4373" w:rsidRDefault="0039182B" w:rsidP="008E75FD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Introduzione</w:t>
      </w:r>
    </w:p>
    <w:p w:rsidR="008E75FD" w:rsidRPr="006F4373" w:rsidRDefault="008E75FD" w:rsidP="008E75FD">
      <w:pPr>
        <w:pStyle w:val="Paragrafoelenco"/>
        <w:numPr>
          <w:ilvl w:val="1"/>
          <w:numId w:val="5"/>
        </w:numPr>
        <w:jc w:val="both"/>
        <w:rPr>
          <w:rFonts w:cstheme="minorHAnsi"/>
          <w:b/>
          <w:sz w:val="32"/>
          <w:szCs w:val="32"/>
        </w:rPr>
      </w:pPr>
      <w:r w:rsidRPr="006F4373">
        <w:rPr>
          <w:rFonts w:cstheme="minorHAnsi"/>
          <w:b/>
          <w:sz w:val="32"/>
          <w:szCs w:val="32"/>
        </w:rPr>
        <w:t>Scopo del sistema</w:t>
      </w:r>
    </w:p>
    <w:p w:rsidR="008327E8" w:rsidRPr="006F4373" w:rsidRDefault="008327E8" w:rsidP="008327E8">
      <w:pPr>
        <w:jc w:val="both"/>
        <w:rPr>
          <w:rFonts w:cstheme="minorHAnsi"/>
          <w:sz w:val="24"/>
          <w:szCs w:val="24"/>
        </w:rPr>
      </w:pPr>
      <w:r w:rsidRPr="006F4373">
        <w:rPr>
          <w:rFonts w:cstheme="minorHAnsi"/>
          <w:sz w:val="24"/>
          <w:szCs w:val="24"/>
        </w:rPr>
        <w:t>Lo scopo è di progettare un gioco per mobile</w:t>
      </w:r>
    </w:p>
    <w:p w:rsidR="008327E8" w:rsidRPr="006F4373" w:rsidRDefault="008327E8" w:rsidP="008327E8">
      <w:pPr>
        <w:jc w:val="both"/>
        <w:rPr>
          <w:rFonts w:cstheme="minorHAnsi"/>
          <w:sz w:val="24"/>
          <w:szCs w:val="24"/>
        </w:rPr>
      </w:pPr>
    </w:p>
    <w:p w:rsidR="008327E8" w:rsidRPr="006F4373" w:rsidRDefault="008327E8" w:rsidP="008327E8">
      <w:pPr>
        <w:jc w:val="both"/>
        <w:rPr>
          <w:rFonts w:cstheme="minorHAnsi"/>
          <w:b/>
          <w:sz w:val="32"/>
          <w:szCs w:val="32"/>
        </w:rPr>
      </w:pPr>
    </w:p>
    <w:p w:rsidR="008327E8" w:rsidRPr="006F4373" w:rsidRDefault="008327E8" w:rsidP="008327E8">
      <w:pPr>
        <w:jc w:val="both"/>
        <w:rPr>
          <w:rFonts w:cstheme="minorHAnsi"/>
          <w:b/>
          <w:sz w:val="32"/>
          <w:szCs w:val="32"/>
        </w:rPr>
      </w:pPr>
    </w:p>
    <w:p w:rsidR="008327E8" w:rsidRPr="006F4373" w:rsidRDefault="008327E8" w:rsidP="008327E8">
      <w:pPr>
        <w:jc w:val="both"/>
        <w:rPr>
          <w:rFonts w:cstheme="minorHAnsi"/>
          <w:b/>
          <w:sz w:val="32"/>
          <w:szCs w:val="32"/>
        </w:rPr>
      </w:pPr>
    </w:p>
    <w:p w:rsidR="008327E8" w:rsidRPr="006F4373" w:rsidRDefault="008327E8" w:rsidP="008327E8">
      <w:pPr>
        <w:jc w:val="both"/>
        <w:rPr>
          <w:rFonts w:cstheme="minorHAnsi"/>
          <w:b/>
          <w:sz w:val="32"/>
          <w:szCs w:val="32"/>
        </w:rPr>
      </w:pPr>
    </w:p>
    <w:p w:rsidR="008327E8" w:rsidRPr="006F4373" w:rsidRDefault="008327E8" w:rsidP="008327E8">
      <w:pPr>
        <w:jc w:val="both"/>
        <w:rPr>
          <w:rFonts w:cstheme="minorHAnsi"/>
          <w:b/>
          <w:sz w:val="32"/>
          <w:szCs w:val="32"/>
        </w:rPr>
      </w:pPr>
    </w:p>
    <w:p w:rsidR="0039182B" w:rsidRPr="006F4373" w:rsidRDefault="0039182B" w:rsidP="0039182B">
      <w:pPr>
        <w:jc w:val="both"/>
        <w:rPr>
          <w:rFonts w:cstheme="minorHAnsi"/>
          <w:b/>
          <w:sz w:val="32"/>
          <w:szCs w:val="32"/>
        </w:rPr>
      </w:pPr>
    </w:p>
    <w:p w:rsidR="00A9073B" w:rsidRPr="006F4373" w:rsidRDefault="00A9073B" w:rsidP="00832ABC">
      <w:pPr>
        <w:rPr>
          <w:rFonts w:cstheme="minorHAnsi"/>
        </w:rPr>
      </w:pPr>
    </w:p>
    <w:sectPr w:rsidR="00A9073B" w:rsidRPr="006F4373" w:rsidSect="00D76C9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1A9" w:rsidRDefault="00B631A9" w:rsidP="00D84815">
      <w:pPr>
        <w:spacing w:after="0" w:line="240" w:lineRule="auto"/>
      </w:pPr>
      <w:r>
        <w:separator/>
      </w:r>
    </w:p>
  </w:endnote>
  <w:endnote w:type="continuationSeparator" w:id="0">
    <w:p w:rsidR="00B631A9" w:rsidRDefault="00B631A9" w:rsidP="00D8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157"/>
      <w:docPartObj>
        <w:docPartGallery w:val="Page Numbers (Bottom of Page)"/>
        <w:docPartUnique/>
      </w:docPartObj>
    </w:sdtPr>
    <w:sdtEndPr/>
    <w:sdtContent>
      <w:p w:rsidR="0039182B" w:rsidRDefault="008C27CF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37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9182B" w:rsidRDefault="0039182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1A9" w:rsidRDefault="00B631A9" w:rsidP="00D84815">
      <w:pPr>
        <w:spacing w:after="0" w:line="240" w:lineRule="auto"/>
      </w:pPr>
      <w:r>
        <w:separator/>
      </w:r>
    </w:p>
  </w:footnote>
  <w:footnote w:type="continuationSeparator" w:id="0">
    <w:p w:rsidR="00B631A9" w:rsidRDefault="00B631A9" w:rsidP="00D84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82B" w:rsidRPr="00D84815" w:rsidRDefault="0039182B" w:rsidP="00D84815">
    <w:pPr>
      <w:pStyle w:val="Intestazione"/>
      <w:spacing w:after="100" w:afterAutospacing="1"/>
      <w:jc w:val="right"/>
      <w:rPr>
        <w:rFonts w:ascii="Times New Roman" w:hAnsi="Times New Roman" w:cs="Times New Roman"/>
        <w:b/>
        <w:sz w:val="32"/>
        <w:szCs w:val="32"/>
      </w:rPr>
    </w:pPr>
    <w:proofErr w:type="spellStart"/>
    <w:r w:rsidRPr="00D84815">
      <w:rPr>
        <w:rFonts w:ascii="Times New Roman" w:hAnsi="Times New Roman" w:cs="Times New Roman"/>
        <w:b/>
        <w:sz w:val="32"/>
        <w:szCs w:val="32"/>
      </w:rPr>
      <w:t>TakeARound</w:t>
    </w:r>
    <w:proofErr w:type="spellEnd"/>
  </w:p>
  <w:p w:rsidR="0039182B" w:rsidRPr="00D84815" w:rsidRDefault="0039182B" w:rsidP="00D84815">
    <w:pPr>
      <w:pStyle w:val="Intestazione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BDSIR</w:t>
    </w:r>
  </w:p>
  <w:p w:rsidR="0039182B" w:rsidRDefault="003918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C2AD2"/>
    <w:multiLevelType w:val="multilevel"/>
    <w:tmpl w:val="E49CD5C8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>
    <w:nsid w:val="1C3855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F82317"/>
    <w:multiLevelType w:val="multilevel"/>
    <w:tmpl w:val="0410001D"/>
    <w:styleLink w:val="BDSIR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00B0F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3A0F9A"/>
    <w:multiLevelType w:val="multilevel"/>
    <w:tmpl w:val="0410001D"/>
    <w:numStyleLink w:val="BDSIR"/>
  </w:abstractNum>
  <w:abstractNum w:abstractNumId="4">
    <w:nsid w:val="64F54D8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B945AC9"/>
    <w:multiLevelType w:val="hybridMultilevel"/>
    <w:tmpl w:val="330CC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6B2"/>
    <w:rsid w:val="000071A4"/>
    <w:rsid w:val="00011C20"/>
    <w:rsid w:val="00014024"/>
    <w:rsid w:val="00015D93"/>
    <w:rsid w:val="000419FA"/>
    <w:rsid w:val="000467C5"/>
    <w:rsid w:val="00046DFC"/>
    <w:rsid w:val="000643F8"/>
    <w:rsid w:val="0006596F"/>
    <w:rsid w:val="00070981"/>
    <w:rsid w:val="00071E9F"/>
    <w:rsid w:val="00076456"/>
    <w:rsid w:val="00076BB4"/>
    <w:rsid w:val="000914C5"/>
    <w:rsid w:val="000963CA"/>
    <w:rsid w:val="000A4ED4"/>
    <w:rsid w:val="000B0BF2"/>
    <w:rsid w:val="000B4257"/>
    <w:rsid w:val="000B65FA"/>
    <w:rsid w:val="000C158F"/>
    <w:rsid w:val="000C352E"/>
    <w:rsid w:val="000E44E8"/>
    <w:rsid w:val="000E6A63"/>
    <w:rsid w:val="000F1462"/>
    <w:rsid w:val="000F53B5"/>
    <w:rsid w:val="000F6922"/>
    <w:rsid w:val="00103C67"/>
    <w:rsid w:val="0010447C"/>
    <w:rsid w:val="00104D1B"/>
    <w:rsid w:val="00117D77"/>
    <w:rsid w:val="00125BDA"/>
    <w:rsid w:val="00130AC2"/>
    <w:rsid w:val="00130E3E"/>
    <w:rsid w:val="00135D32"/>
    <w:rsid w:val="00136E34"/>
    <w:rsid w:val="00142435"/>
    <w:rsid w:val="00144566"/>
    <w:rsid w:val="00147952"/>
    <w:rsid w:val="00150479"/>
    <w:rsid w:val="001512E5"/>
    <w:rsid w:val="00154A0A"/>
    <w:rsid w:val="00161B96"/>
    <w:rsid w:val="00172020"/>
    <w:rsid w:val="001826B2"/>
    <w:rsid w:val="00185A20"/>
    <w:rsid w:val="00192354"/>
    <w:rsid w:val="001A2D9F"/>
    <w:rsid w:val="001A376E"/>
    <w:rsid w:val="001D2D68"/>
    <w:rsid w:val="001E24FC"/>
    <w:rsid w:val="001E2CEF"/>
    <w:rsid w:val="001E5530"/>
    <w:rsid w:val="001F1DEA"/>
    <w:rsid w:val="001F519B"/>
    <w:rsid w:val="002016E5"/>
    <w:rsid w:val="00206C1C"/>
    <w:rsid w:val="002208AF"/>
    <w:rsid w:val="002307BE"/>
    <w:rsid w:val="00231DA7"/>
    <w:rsid w:val="00231EDF"/>
    <w:rsid w:val="0023217D"/>
    <w:rsid w:val="0023761C"/>
    <w:rsid w:val="002400B9"/>
    <w:rsid w:val="002416EF"/>
    <w:rsid w:val="00242708"/>
    <w:rsid w:val="00243F70"/>
    <w:rsid w:val="002476DE"/>
    <w:rsid w:val="00247CE5"/>
    <w:rsid w:val="00252CEC"/>
    <w:rsid w:val="0025369E"/>
    <w:rsid w:val="002651B2"/>
    <w:rsid w:val="0027254A"/>
    <w:rsid w:val="00273CFE"/>
    <w:rsid w:val="00295C95"/>
    <w:rsid w:val="002A2DC4"/>
    <w:rsid w:val="002A390D"/>
    <w:rsid w:val="002A43B9"/>
    <w:rsid w:val="002A5B3A"/>
    <w:rsid w:val="002B4461"/>
    <w:rsid w:val="002F1906"/>
    <w:rsid w:val="003003B0"/>
    <w:rsid w:val="00306BFE"/>
    <w:rsid w:val="0031316D"/>
    <w:rsid w:val="003364AF"/>
    <w:rsid w:val="00336B42"/>
    <w:rsid w:val="00340F34"/>
    <w:rsid w:val="00345C83"/>
    <w:rsid w:val="003504CA"/>
    <w:rsid w:val="00352512"/>
    <w:rsid w:val="00353693"/>
    <w:rsid w:val="00373E1B"/>
    <w:rsid w:val="003802F5"/>
    <w:rsid w:val="00387718"/>
    <w:rsid w:val="0039182B"/>
    <w:rsid w:val="00391FFF"/>
    <w:rsid w:val="00392D55"/>
    <w:rsid w:val="003A681A"/>
    <w:rsid w:val="003B35C2"/>
    <w:rsid w:val="003B7D91"/>
    <w:rsid w:val="003C01D4"/>
    <w:rsid w:val="003C45FD"/>
    <w:rsid w:val="003C7E8F"/>
    <w:rsid w:val="003F014B"/>
    <w:rsid w:val="003F451F"/>
    <w:rsid w:val="004037FA"/>
    <w:rsid w:val="004063D5"/>
    <w:rsid w:val="004212EE"/>
    <w:rsid w:val="0042380D"/>
    <w:rsid w:val="00423EB6"/>
    <w:rsid w:val="004339A1"/>
    <w:rsid w:val="004410A1"/>
    <w:rsid w:val="00444504"/>
    <w:rsid w:val="0045156A"/>
    <w:rsid w:val="004725A1"/>
    <w:rsid w:val="004816B1"/>
    <w:rsid w:val="004968DC"/>
    <w:rsid w:val="004B1B4C"/>
    <w:rsid w:val="004B482E"/>
    <w:rsid w:val="004B5369"/>
    <w:rsid w:val="004C5786"/>
    <w:rsid w:val="004D0EF2"/>
    <w:rsid w:val="004D12A2"/>
    <w:rsid w:val="004D33E3"/>
    <w:rsid w:val="004D7A7C"/>
    <w:rsid w:val="004E2CFF"/>
    <w:rsid w:val="004F53FA"/>
    <w:rsid w:val="004F6435"/>
    <w:rsid w:val="00500ABA"/>
    <w:rsid w:val="00502EB0"/>
    <w:rsid w:val="0050597D"/>
    <w:rsid w:val="005137D2"/>
    <w:rsid w:val="00513BE0"/>
    <w:rsid w:val="0052336C"/>
    <w:rsid w:val="005274CC"/>
    <w:rsid w:val="005328DB"/>
    <w:rsid w:val="00535374"/>
    <w:rsid w:val="00545C15"/>
    <w:rsid w:val="00554480"/>
    <w:rsid w:val="005664E4"/>
    <w:rsid w:val="005673DF"/>
    <w:rsid w:val="00585978"/>
    <w:rsid w:val="005864A9"/>
    <w:rsid w:val="0058774A"/>
    <w:rsid w:val="005B6087"/>
    <w:rsid w:val="005C1BCC"/>
    <w:rsid w:val="005D2C8F"/>
    <w:rsid w:val="005D58AF"/>
    <w:rsid w:val="005D68C4"/>
    <w:rsid w:val="005D7125"/>
    <w:rsid w:val="005F2040"/>
    <w:rsid w:val="005F6DE1"/>
    <w:rsid w:val="00601618"/>
    <w:rsid w:val="00604FB2"/>
    <w:rsid w:val="00612276"/>
    <w:rsid w:val="006134B9"/>
    <w:rsid w:val="00625B8B"/>
    <w:rsid w:val="00626BE9"/>
    <w:rsid w:val="00627ECC"/>
    <w:rsid w:val="00633C19"/>
    <w:rsid w:val="00634E31"/>
    <w:rsid w:val="00635DB4"/>
    <w:rsid w:val="0063654A"/>
    <w:rsid w:val="00653C7E"/>
    <w:rsid w:val="006653D5"/>
    <w:rsid w:val="006653FA"/>
    <w:rsid w:val="0066645B"/>
    <w:rsid w:val="006715F1"/>
    <w:rsid w:val="006A41D2"/>
    <w:rsid w:val="006A509C"/>
    <w:rsid w:val="006A5310"/>
    <w:rsid w:val="006A6E3F"/>
    <w:rsid w:val="006A7E80"/>
    <w:rsid w:val="006B0DA7"/>
    <w:rsid w:val="006B28EF"/>
    <w:rsid w:val="006B5DBC"/>
    <w:rsid w:val="006D4E2A"/>
    <w:rsid w:val="006E2583"/>
    <w:rsid w:val="006E2D19"/>
    <w:rsid w:val="006E5B70"/>
    <w:rsid w:val="006F4373"/>
    <w:rsid w:val="006F6D1B"/>
    <w:rsid w:val="007008CC"/>
    <w:rsid w:val="0070529C"/>
    <w:rsid w:val="00721A5D"/>
    <w:rsid w:val="00733EEC"/>
    <w:rsid w:val="00744F63"/>
    <w:rsid w:val="0075632C"/>
    <w:rsid w:val="007804A2"/>
    <w:rsid w:val="00780C03"/>
    <w:rsid w:val="00781AC7"/>
    <w:rsid w:val="00782B6E"/>
    <w:rsid w:val="00791221"/>
    <w:rsid w:val="0079671B"/>
    <w:rsid w:val="007A184B"/>
    <w:rsid w:val="007B1DC9"/>
    <w:rsid w:val="007B296A"/>
    <w:rsid w:val="007B4D3F"/>
    <w:rsid w:val="007C33E7"/>
    <w:rsid w:val="007D5F50"/>
    <w:rsid w:val="007D70F1"/>
    <w:rsid w:val="007E48D0"/>
    <w:rsid w:val="007F0F8C"/>
    <w:rsid w:val="007F1740"/>
    <w:rsid w:val="00811F24"/>
    <w:rsid w:val="0081753E"/>
    <w:rsid w:val="008271A6"/>
    <w:rsid w:val="00830A35"/>
    <w:rsid w:val="008327E8"/>
    <w:rsid w:val="00832ABC"/>
    <w:rsid w:val="00833323"/>
    <w:rsid w:val="00835FCD"/>
    <w:rsid w:val="00853865"/>
    <w:rsid w:val="00855A26"/>
    <w:rsid w:val="00863EDE"/>
    <w:rsid w:val="00866DD7"/>
    <w:rsid w:val="0087167B"/>
    <w:rsid w:val="00883A74"/>
    <w:rsid w:val="0088799A"/>
    <w:rsid w:val="00895893"/>
    <w:rsid w:val="008A21EA"/>
    <w:rsid w:val="008A2281"/>
    <w:rsid w:val="008B6EF0"/>
    <w:rsid w:val="008C27CF"/>
    <w:rsid w:val="008C5DD3"/>
    <w:rsid w:val="008D38C9"/>
    <w:rsid w:val="008D703E"/>
    <w:rsid w:val="008D7566"/>
    <w:rsid w:val="008E0612"/>
    <w:rsid w:val="008E75FD"/>
    <w:rsid w:val="008F3485"/>
    <w:rsid w:val="008F393F"/>
    <w:rsid w:val="008F3C13"/>
    <w:rsid w:val="008F6388"/>
    <w:rsid w:val="00905671"/>
    <w:rsid w:val="009170B1"/>
    <w:rsid w:val="0092659B"/>
    <w:rsid w:val="00934531"/>
    <w:rsid w:val="009352D9"/>
    <w:rsid w:val="0095157D"/>
    <w:rsid w:val="009551AF"/>
    <w:rsid w:val="00962DD8"/>
    <w:rsid w:val="00965DFC"/>
    <w:rsid w:val="00973E5C"/>
    <w:rsid w:val="00977C12"/>
    <w:rsid w:val="00980284"/>
    <w:rsid w:val="00980E92"/>
    <w:rsid w:val="00982482"/>
    <w:rsid w:val="00985273"/>
    <w:rsid w:val="00993D08"/>
    <w:rsid w:val="009952C9"/>
    <w:rsid w:val="009A72FC"/>
    <w:rsid w:val="009B00DD"/>
    <w:rsid w:val="009B17A6"/>
    <w:rsid w:val="009B24EF"/>
    <w:rsid w:val="009B6056"/>
    <w:rsid w:val="009B7567"/>
    <w:rsid w:val="009E0511"/>
    <w:rsid w:val="009E7EFC"/>
    <w:rsid w:val="009F3A57"/>
    <w:rsid w:val="009F7A04"/>
    <w:rsid w:val="00A00BC7"/>
    <w:rsid w:val="00A05F86"/>
    <w:rsid w:val="00A25552"/>
    <w:rsid w:val="00A27C13"/>
    <w:rsid w:val="00A3260E"/>
    <w:rsid w:val="00A34601"/>
    <w:rsid w:val="00A372A5"/>
    <w:rsid w:val="00A37462"/>
    <w:rsid w:val="00A43C3A"/>
    <w:rsid w:val="00A43D2C"/>
    <w:rsid w:val="00A44A04"/>
    <w:rsid w:val="00A5510B"/>
    <w:rsid w:val="00A65E68"/>
    <w:rsid w:val="00A773EA"/>
    <w:rsid w:val="00A83654"/>
    <w:rsid w:val="00A850CF"/>
    <w:rsid w:val="00A8643D"/>
    <w:rsid w:val="00A9073B"/>
    <w:rsid w:val="00AA5F8D"/>
    <w:rsid w:val="00AD5C03"/>
    <w:rsid w:val="00AE0226"/>
    <w:rsid w:val="00AE78BC"/>
    <w:rsid w:val="00AF1E1E"/>
    <w:rsid w:val="00B00364"/>
    <w:rsid w:val="00B059E9"/>
    <w:rsid w:val="00B12062"/>
    <w:rsid w:val="00B13B71"/>
    <w:rsid w:val="00B16AAC"/>
    <w:rsid w:val="00B30DC9"/>
    <w:rsid w:val="00B32A40"/>
    <w:rsid w:val="00B34528"/>
    <w:rsid w:val="00B364E7"/>
    <w:rsid w:val="00B3721E"/>
    <w:rsid w:val="00B4145C"/>
    <w:rsid w:val="00B45F0B"/>
    <w:rsid w:val="00B53388"/>
    <w:rsid w:val="00B631A9"/>
    <w:rsid w:val="00B73433"/>
    <w:rsid w:val="00B77F71"/>
    <w:rsid w:val="00B84801"/>
    <w:rsid w:val="00B873B4"/>
    <w:rsid w:val="00B92960"/>
    <w:rsid w:val="00B92E7D"/>
    <w:rsid w:val="00B93AC7"/>
    <w:rsid w:val="00B93B7E"/>
    <w:rsid w:val="00BA2401"/>
    <w:rsid w:val="00BA6DB8"/>
    <w:rsid w:val="00BA78D6"/>
    <w:rsid w:val="00BA7A1B"/>
    <w:rsid w:val="00BA7F94"/>
    <w:rsid w:val="00BB375F"/>
    <w:rsid w:val="00BB43B8"/>
    <w:rsid w:val="00BB4EBE"/>
    <w:rsid w:val="00BB5AE9"/>
    <w:rsid w:val="00BC6B98"/>
    <w:rsid w:val="00BC7334"/>
    <w:rsid w:val="00BD0BEA"/>
    <w:rsid w:val="00BD1339"/>
    <w:rsid w:val="00BD2F0D"/>
    <w:rsid w:val="00BD775F"/>
    <w:rsid w:val="00BE1F2F"/>
    <w:rsid w:val="00BE224D"/>
    <w:rsid w:val="00BE6316"/>
    <w:rsid w:val="00BE63AB"/>
    <w:rsid w:val="00BE6E45"/>
    <w:rsid w:val="00BF540B"/>
    <w:rsid w:val="00C02FBC"/>
    <w:rsid w:val="00C03F39"/>
    <w:rsid w:val="00C126BF"/>
    <w:rsid w:val="00C27F4A"/>
    <w:rsid w:val="00C3466C"/>
    <w:rsid w:val="00C3653C"/>
    <w:rsid w:val="00C438ED"/>
    <w:rsid w:val="00C46764"/>
    <w:rsid w:val="00C55201"/>
    <w:rsid w:val="00C60052"/>
    <w:rsid w:val="00C64559"/>
    <w:rsid w:val="00C7283E"/>
    <w:rsid w:val="00C73107"/>
    <w:rsid w:val="00C7517F"/>
    <w:rsid w:val="00C801AF"/>
    <w:rsid w:val="00C95668"/>
    <w:rsid w:val="00CA1939"/>
    <w:rsid w:val="00CA2C07"/>
    <w:rsid w:val="00CC65CD"/>
    <w:rsid w:val="00CC72EF"/>
    <w:rsid w:val="00CD59FE"/>
    <w:rsid w:val="00CE01D7"/>
    <w:rsid w:val="00CE316F"/>
    <w:rsid w:val="00CE6FD3"/>
    <w:rsid w:val="00CF1CB6"/>
    <w:rsid w:val="00D10C1E"/>
    <w:rsid w:val="00D10DAE"/>
    <w:rsid w:val="00D13C67"/>
    <w:rsid w:val="00D17673"/>
    <w:rsid w:val="00D24118"/>
    <w:rsid w:val="00D338E7"/>
    <w:rsid w:val="00D33C8D"/>
    <w:rsid w:val="00D51FB6"/>
    <w:rsid w:val="00D566BE"/>
    <w:rsid w:val="00D63361"/>
    <w:rsid w:val="00D64BE6"/>
    <w:rsid w:val="00D654DF"/>
    <w:rsid w:val="00D7006D"/>
    <w:rsid w:val="00D76C99"/>
    <w:rsid w:val="00D831B0"/>
    <w:rsid w:val="00D84815"/>
    <w:rsid w:val="00D91B6F"/>
    <w:rsid w:val="00D9753A"/>
    <w:rsid w:val="00DA0674"/>
    <w:rsid w:val="00DB7712"/>
    <w:rsid w:val="00DC13B4"/>
    <w:rsid w:val="00DE3A8C"/>
    <w:rsid w:val="00DE4900"/>
    <w:rsid w:val="00DF0F67"/>
    <w:rsid w:val="00DF2468"/>
    <w:rsid w:val="00DF247B"/>
    <w:rsid w:val="00DF2CC6"/>
    <w:rsid w:val="00DF5BF4"/>
    <w:rsid w:val="00DF7D36"/>
    <w:rsid w:val="00E04B8F"/>
    <w:rsid w:val="00E15BF4"/>
    <w:rsid w:val="00E25AD2"/>
    <w:rsid w:val="00E36E75"/>
    <w:rsid w:val="00E45FDD"/>
    <w:rsid w:val="00E46210"/>
    <w:rsid w:val="00E47E10"/>
    <w:rsid w:val="00E60480"/>
    <w:rsid w:val="00E609E8"/>
    <w:rsid w:val="00E71966"/>
    <w:rsid w:val="00E72D44"/>
    <w:rsid w:val="00E762B8"/>
    <w:rsid w:val="00E85CBF"/>
    <w:rsid w:val="00E9379B"/>
    <w:rsid w:val="00E97468"/>
    <w:rsid w:val="00EA5FEE"/>
    <w:rsid w:val="00EB4C67"/>
    <w:rsid w:val="00EB503F"/>
    <w:rsid w:val="00EB7C03"/>
    <w:rsid w:val="00EC76E8"/>
    <w:rsid w:val="00ED2F8A"/>
    <w:rsid w:val="00EE3B9C"/>
    <w:rsid w:val="00F02F51"/>
    <w:rsid w:val="00F039A8"/>
    <w:rsid w:val="00F0630C"/>
    <w:rsid w:val="00F06D77"/>
    <w:rsid w:val="00F21377"/>
    <w:rsid w:val="00F22638"/>
    <w:rsid w:val="00F27F19"/>
    <w:rsid w:val="00F32868"/>
    <w:rsid w:val="00F328B3"/>
    <w:rsid w:val="00F428B6"/>
    <w:rsid w:val="00F47DD8"/>
    <w:rsid w:val="00F54799"/>
    <w:rsid w:val="00F62443"/>
    <w:rsid w:val="00F679A1"/>
    <w:rsid w:val="00F67D30"/>
    <w:rsid w:val="00F920CB"/>
    <w:rsid w:val="00F930CE"/>
    <w:rsid w:val="00F96060"/>
    <w:rsid w:val="00F97C6F"/>
    <w:rsid w:val="00FA3F15"/>
    <w:rsid w:val="00FB0B29"/>
    <w:rsid w:val="00FB39D0"/>
    <w:rsid w:val="00FB62A8"/>
    <w:rsid w:val="00FD1582"/>
    <w:rsid w:val="00FD4AAB"/>
    <w:rsid w:val="00FD5759"/>
    <w:rsid w:val="00FD629D"/>
    <w:rsid w:val="00FE103C"/>
    <w:rsid w:val="00FE104A"/>
    <w:rsid w:val="00FE12FE"/>
    <w:rsid w:val="00FF13DB"/>
    <w:rsid w:val="00FF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A2A384-91F7-4EFA-900D-1A6D5811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C76E8"/>
  </w:style>
  <w:style w:type="paragraph" w:styleId="Titolo1">
    <w:name w:val="heading 1"/>
    <w:basedOn w:val="Normale"/>
    <w:next w:val="Normale"/>
    <w:link w:val="Titolo1Carattere"/>
    <w:uiPriority w:val="9"/>
    <w:qFormat/>
    <w:rsid w:val="00832ABC"/>
    <w:pPr>
      <w:keepNext/>
      <w:keepLines/>
      <w:spacing w:before="480" w:after="0" w:line="180" w:lineRule="exact"/>
      <w:ind w:left="357" w:hanging="35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310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B77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7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4815"/>
  </w:style>
  <w:style w:type="paragraph" w:styleId="Pidipagina">
    <w:name w:val="footer"/>
    <w:basedOn w:val="Normale"/>
    <w:link w:val="Pidipagina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4815"/>
  </w:style>
  <w:style w:type="numbering" w:customStyle="1" w:styleId="BDSIR">
    <w:name w:val="BDSIR"/>
    <w:uiPriority w:val="99"/>
    <w:rsid w:val="00DF247B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DF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5D318-29CE-4E5C-93D3-0927AF29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</dc:creator>
  <cp:lastModifiedBy>shori</cp:lastModifiedBy>
  <cp:revision>30</cp:revision>
  <dcterms:created xsi:type="dcterms:W3CDTF">2014-03-27T10:50:00Z</dcterms:created>
  <dcterms:modified xsi:type="dcterms:W3CDTF">2014-04-03T21:45:00Z</dcterms:modified>
</cp:coreProperties>
</file>