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6A325B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6A325B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6A325B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Versione&lt;1.0&gt;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A325B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6A325B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02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54579D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02/04/2014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6A325B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6A325B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6A325B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6A325B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6A325B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6A325B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0" w:type="auto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526"/>
        <w:gridCol w:w="1559"/>
        <w:gridCol w:w="3243"/>
        <w:gridCol w:w="2109"/>
      </w:tblGrid>
      <w:tr w:rsidR="004A6A35" w:rsidRPr="004A6A35" w:rsidTr="00ED371E">
        <w:trPr>
          <w:cnfStyle w:val="100000000000"/>
        </w:trPr>
        <w:tc>
          <w:tcPr>
            <w:tcW w:w="1526" w:type="dxa"/>
            <w:noWrap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43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109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Autore</w:t>
            </w:r>
          </w:p>
        </w:tc>
      </w:tr>
      <w:tr w:rsidR="00F016CD" w:rsidRPr="004A6A35" w:rsidTr="007A1B39">
        <w:trPr>
          <w:trHeight w:val="724"/>
        </w:trPr>
        <w:tc>
          <w:tcPr>
            <w:tcW w:w="1526" w:type="dxa"/>
            <w:noWrap/>
            <w:vAlign w:val="center"/>
          </w:tcPr>
          <w:p w:rsidR="00F016CD" w:rsidRPr="00094D74" w:rsidRDefault="00A03C5C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A03C5C" w:rsidP="00A03C5C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  <w:tc>
          <w:tcPr>
            <w:tcW w:w="2109" w:type="dxa"/>
            <w:vAlign w:val="center"/>
          </w:tcPr>
          <w:p w:rsidR="00F016CD" w:rsidRPr="00094D74" w:rsidRDefault="00F016CD" w:rsidP="007A1B39">
            <w:pPr>
              <w:rPr>
                <w:sz w:val="24"/>
                <w:szCs w:val="24"/>
              </w:rPr>
            </w:pPr>
          </w:p>
        </w:tc>
      </w:tr>
      <w:tr w:rsidR="00F016CD" w:rsidRPr="004A6A35" w:rsidTr="007A1B39">
        <w:tc>
          <w:tcPr>
            <w:tcW w:w="1526" w:type="dxa"/>
            <w:noWrap/>
            <w:vAlign w:val="center"/>
          </w:tcPr>
          <w:p w:rsidR="00F016CD" w:rsidRPr="00094D74" w:rsidRDefault="00A03C5C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A03C5C" w:rsidP="007A1B39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2109" w:type="dxa"/>
            <w:vAlign w:val="center"/>
          </w:tcPr>
          <w:p w:rsidR="00F016CD" w:rsidRPr="00094D74" w:rsidRDefault="00F016CD" w:rsidP="007A1B39">
            <w:pPr>
              <w:rPr>
                <w:sz w:val="24"/>
                <w:szCs w:val="24"/>
              </w:rPr>
            </w:pPr>
          </w:p>
        </w:tc>
      </w:tr>
      <w:tr w:rsidR="00F016CD" w:rsidRPr="004A6A35" w:rsidTr="007A1B39">
        <w:tc>
          <w:tcPr>
            <w:tcW w:w="1526" w:type="dxa"/>
            <w:noWrap/>
            <w:vAlign w:val="center"/>
          </w:tcPr>
          <w:p w:rsidR="00F016CD" w:rsidRPr="00094D74" w:rsidRDefault="005977EE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63144A" w:rsidP="00631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</w:t>
            </w:r>
            <w:r w:rsidR="005977EE">
              <w:rPr>
                <w:sz w:val="24"/>
                <w:szCs w:val="24"/>
              </w:rPr>
              <w:t xml:space="preserve">tesura </w:t>
            </w:r>
            <w:r>
              <w:rPr>
                <w:sz w:val="24"/>
                <w:szCs w:val="24"/>
              </w:rPr>
              <w:t>iniziale</w:t>
            </w:r>
            <w:r w:rsidR="0054579D">
              <w:rPr>
                <w:sz w:val="24"/>
                <w:szCs w:val="24"/>
              </w:rPr>
              <w:t xml:space="preserve"> dei </w:t>
            </w:r>
            <w:r w:rsidR="005977EE">
              <w:rPr>
                <w:sz w:val="24"/>
                <w:szCs w:val="24"/>
              </w:rPr>
              <w:t>Requisiti Funzionali</w:t>
            </w: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8B1BB8" w:rsidRPr="004A6A35" w:rsidTr="007A1B39">
        <w:tc>
          <w:tcPr>
            <w:tcW w:w="1526" w:type="dxa"/>
            <w:noWrap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B1BB8" w:rsidRPr="00094D74" w:rsidRDefault="008B1BB8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</w:tr>
      <w:tr w:rsidR="00A864E2" w:rsidRPr="004A6A35" w:rsidTr="007A1B39"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</w:tr>
      <w:tr w:rsidR="00A864E2" w:rsidRPr="004A6A35" w:rsidTr="007A1B39">
        <w:trPr>
          <w:trHeight w:val="934"/>
        </w:trPr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b/>
                <w:sz w:val="24"/>
                <w:szCs w:val="24"/>
              </w:rPr>
            </w:pPr>
          </w:p>
        </w:tc>
      </w:tr>
      <w:tr w:rsidR="00A864E2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trHeight w:val="609"/>
        </w:trPr>
        <w:tc>
          <w:tcPr>
            <w:tcW w:w="1526" w:type="dxa"/>
            <w:noWrap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094D74" w:rsidRDefault="00094D74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trHeight w:val="724"/>
        </w:trPr>
        <w:tc>
          <w:tcPr>
            <w:tcW w:w="1526" w:type="dxa"/>
            <w:noWrap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094D74" w:rsidRDefault="00094D74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color w:val="02465A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cnfStyle w:val="010000000000"/>
          <w:trHeight w:val="493"/>
        </w:trPr>
        <w:tc>
          <w:tcPr>
            <w:tcW w:w="1526" w:type="dxa"/>
            <w:noWrap/>
            <w:vAlign w:val="center"/>
          </w:tcPr>
          <w:p w:rsidR="00094D74" w:rsidRPr="00F16C9A" w:rsidRDefault="00094D74" w:rsidP="007A1B39">
            <w:pPr>
              <w:pStyle w:val="Nessunaspaziatura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BC1C44" w:rsidRDefault="00094D74" w:rsidP="007A1B39">
            <w:pPr>
              <w:pStyle w:val="Nessunaspaziatura"/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b w:val="0"/>
                <w:sz w:val="24"/>
                <w:szCs w:val="24"/>
              </w:rPr>
            </w:pPr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5B44F2" w:rsidRDefault="006A325B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5538359" w:history="1">
            <w:r w:rsidR="005B44F2" w:rsidRPr="00231303">
              <w:rPr>
                <w:rStyle w:val="Collegamentoipertestuale"/>
                <w:b/>
                <w:noProof/>
              </w:rPr>
              <w:t>1. Introduzione</w:t>
            </w:r>
            <w:r w:rsidR="005B44F2">
              <w:rPr>
                <w:noProof/>
                <w:webHidden/>
              </w:rPr>
              <w:tab/>
            </w:r>
            <w:r w:rsidR="005B44F2">
              <w:rPr>
                <w:noProof/>
                <w:webHidden/>
              </w:rPr>
              <w:fldChar w:fldCharType="begin"/>
            </w:r>
            <w:r w:rsidR="005B44F2">
              <w:rPr>
                <w:noProof/>
                <w:webHidden/>
              </w:rPr>
              <w:instrText xml:space="preserve"> PAGEREF _Toc385538359 \h </w:instrText>
            </w:r>
            <w:r w:rsidR="005B44F2">
              <w:rPr>
                <w:noProof/>
                <w:webHidden/>
              </w:rPr>
            </w:r>
            <w:r w:rsidR="005B44F2">
              <w:rPr>
                <w:noProof/>
                <w:webHidden/>
              </w:rPr>
              <w:fldChar w:fldCharType="separate"/>
            </w:r>
            <w:r w:rsidR="005B44F2">
              <w:rPr>
                <w:noProof/>
                <w:webHidden/>
              </w:rPr>
              <w:t>3</w:t>
            </w:r>
            <w:r w:rsidR="005B44F2"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0" w:history="1">
            <w:r w:rsidRPr="00231303">
              <w:rPr>
                <w:rStyle w:val="Collegamentoipertestuale"/>
                <w:b/>
                <w:noProof/>
              </w:rPr>
              <w:t>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1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RF1 -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2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RF2 -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3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RF3 - Servizio di Gestione Amicizia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4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RF4 - Servizio di Gestione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5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RF5 - Servizio di Gestione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6" w:history="1">
            <w:r w:rsidRPr="00231303">
              <w:rPr>
                <w:rStyle w:val="Collegamentoipertestuale"/>
                <w:b/>
                <w:noProof/>
              </w:rPr>
              <w:t>3.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7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8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69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0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1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2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bCs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3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bCs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4" w:history="1">
            <w:r w:rsidRPr="00231303">
              <w:rPr>
                <w:rStyle w:val="Collegamentoipertestuale"/>
                <w:b/>
                <w:noProof/>
              </w:rPr>
              <w:t>4. Modelli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5" w:history="1">
            <w:r w:rsidRPr="00231303">
              <w:rPr>
                <w:rStyle w:val="Collegamentoipertestuale"/>
                <w:b/>
                <w:noProof/>
              </w:rPr>
              <w:t>4.1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6" w:history="1">
            <w:r w:rsidRPr="00231303">
              <w:rPr>
                <w:rStyle w:val="Collegamentoipertestuale"/>
                <w:b/>
                <w:noProof/>
              </w:rPr>
              <w:t>4.2 Modello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7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UC1 -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8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UC2 -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79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noProof/>
              </w:rPr>
              <w:t>UC3 - Servizio di Gestione Amicizia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0" w:history="1">
            <w:r w:rsidRPr="00231303">
              <w:rPr>
                <w:rStyle w:val="Collegamentoipertestuale"/>
                <w:b/>
                <w:noProof/>
              </w:rPr>
              <w:t>4.3 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1" w:history="1">
            <w:r w:rsidRPr="00231303">
              <w:rPr>
                <w:rStyle w:val="Collegamentoipertestuale"/>
                <w:b/>
                <w:noProof/>
              </w:rPr>
              <w:t>4.4 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2" w:history="1">
            <w:r w:rsidRPr="00231303">
              <w:rPr>
                <w:rStyle w:val="Collegamentoipertestuale"/>
                <w:b/>
                <w:noProof/>
              </w:rPr>
              <w:t xml:space="preserve">5. Diagramma Navigazionale e </w:t>
            </w:r>
            <w:r w:rsidRPr="00231303">
              <w:rPr>
                <w:rStyle w:val="Collegamentoipertestuale"/>
                <w:b/>
                <w:iCs/>
                <w:noProof/>
              </w:rPr>
              <w:t>Mockups</w:t>
            </w:r>
            <w:r w:rsidRPr="00231303">
              <w:rPr>
                <w:rStyle w:val="Collegamentoipertestuale"/>
                <w:b/>
                <w:noProof/>
              </w:rPr>
              <w:t xml:space="preserve">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3" w:history="1">
            <w:r w:rsidRPr="00231303">
              <w:rPr>
                <w:rStyle w:val="Collegamentoipertestuale"/>
                <w:rFonts w:ascii="Wingdings" w:hAnsi="Wingdings"/>
                <w:bCs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bCs/>
                <w:noProof/>
              </w:rPr>
              <w:t>Navigational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4F2" w:rsidRDefault="005B44F2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5538384" w:history="1">
            <w:r w:rsidRPr="00231303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231303">
              <w:rPr>
                <w:rStyle w:val="Collegamentoipertestuale"/>
                <w:b/>
                <w:iCs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6A325B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E52CAC" w:rsidRDefault="007E2886" w:rsidP="00E52CAC">
      <w:pPr>
        <w:pStyle w:val="Titolo1"/>
        <w:jc w:val="both"/>
        <w:rPr>
          <w:b/>
        </w:rPr>
      </w:pPr>
      <w:r>
        <w:br w:type="page"/>
      </w:r>
      <w:bookmarkStart w:id="0" w:name="_Toc385529741"/>
      <w:bookmarkStart w:id="1" w:name="_Toc385538359"/>
      <w:r w:rsidR="00E52CAC" w:rsidRPr="00C754E3">
        <w:rPr>
          <w:b/>
        </w:rPr>
        <w:t>1. Introduzione</w:t>
      </w:r>
      <w:bookmarkEnd w:id="0"/>
      <w:bookmarkEnd w:id="1"/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>” nasce come rispos</w:t>
      </w:r>
      <w:r>
        <w:rPr>
          <w:sz w:val="24"/>
          <w:szCs w:val="24"/>
        </w:rPr>
        <w:t xml:space="preserve">ta all’esigenza degli utenti </w:t>
      </w:r>
      <w:r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Pr="00246D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Data la</w:t>
      </w:r>
      <w:r w:rsidRPr="007D1495">
        <w:rPr>
          <w:sz w:val="24"/>
          <w:szCs w:val="24"/>
        </w:rPr>
        <w:t xml:space="preserve"> sempre maggiore diffusione di </w:t>
      </w:r>
      <w:proofErr w:type="spellStart"/>
      <w:r w:rsidRPr="007D1495">
        <w:rPr>
          <w:sz w:val="24"/>
          <w:szCs w:val="24"/>
        </w:rPr>
        <w:t>smartphone</w:t>
      </w:r>
      <w:proofErr w:type="spellEnd"/>
      <w:r w:rsidRPr="007D1495">
        <w:rPr>
          <w:sz w:val="24"/>
          <w:szCs w:val="24"/>
        </w:rPr>
        <w:t>, “</w:t>
      </w:r>
      <w:proofErr w:type="spellStart"/>
      <w:r w:rsidRPr="007D1495">
        <w:rPr>
          <w:sz w:val="24"/>
          <w:szCs w:val="24"/>
        </w:rPr>
        <w:t>Who</w:t>
      </w:r>
      <w:proofErr w:type="spellEnd"/>
      <w:r w:rsidRPr="007D1495">
        <w:rPr>
          <w:sz w:val="24"/>
          <w:szCs w:val="24"/>
        </w:rPr>
        <w:t xml:space="preserve"> Are </w:t>
      </w:r>
      <w:proofErr w:type="spellStart"/>
      <w:r w:rsidRPr="007D1495">
        <w:rPr>
          <w:sz w:val="24"/>
          <w:szCs w:val="24"/>
        </w:rPr>
        <w:t>You</w:t>
      </w:r>
      <w:proofErr w:type="spellEnd"/>
      <w:r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E52CAC" w:rsidRDefault="00E52CAC" w:rsidP="00E52CAC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>
        <w:rPr>
          <w:rFonts w:eastAsia="Times New Roman"/>
          <w:sz w:val="24"/>
          <w:szCs w:val="24"/>
        </w:rPr>
        <w:t>recentemente</w:t>
      </w:r>
      <w:r w:rsidRPr="004347D7">
        <w:rPr>
          <w:rFonts w:eastAsia="Times New Roman"/>
          <w:sz w:val="24"/>
          <w:szCs w:val="24"/>
        </w:rPr>
        <w:t xml:space="preserve"> in Italia</w:t>
      </w:r>
      <w:r w:rsidRPr="004347D7">
        <w:rPr>
          <w:rFonts w:eastAsia="Times New Roman"/>
          <w:b/>
          <w:bCs/>
          <w:sz w:val="24"/>
          <w:szCs w:val="24"/>
        </w:rPr>
        <w:t xml:space="preserve"> </w:t>
      </w:r>
      <w:r w:rsidRPr="002A40FA">
        <w:rPr>
          <w:rFonts w:eastAsia="Times New Roman"/>
          <w:bCs/>
          <w:sz w:val="24"/>
          <w:szCs w:val="24"/>
        </w:rPr>
        <w:t>è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Pr="004347D7">
        <w:rPr>
          <w:rFonts w:eastAsia="Times New Roman"/>
          <w:sz w:val="24"/>
          <w:szCs w:val="24"/>
        </w:rPr>
        <w:t> (</w:t>
      </w:r>
      <w:r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>
        <w:rPr>
          <w:rFonts w:eastAsia="Times New Roman"/>
          <w:sz w:val="24"/>
          <w:szCs w:val="24"/>
        </w:rPr>
        <w:t>Facebook</w:t>
      </w:r>
      <w:proofErr w:type="spellEnd"/>
      <w:r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>
        <w:rPr>
          <w:sz w:val="24"/>
          <w:szCs w:val="24"/>
        </w:rPr>
        <w:br/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 xml:space="preserve">” abbiamo riscontrato personalmente dei problemi: la ricerca degli utenti nelle vicinanze e la loro posizione è molto spesso casuale e poco attendibile. 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Inoltre, è un’applicazione utile per chi vuole conoscere persone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 xml:space="preserve">partendo dall’idea di </w:t>
      </w:r>
      <w:proofErr w:type="spellStart"/>
      <w:r>
        <w:rPr>
          <w:rFonts w:eastAsia="Times New Roman"/>
          <w:sz w:val="24"/>
          <w:szCs w:val="24"/>
        </w:rPr>
        <w:t>Spotted</w:t>
      </w:r>
      <w:proofErr w:type="spellEnd"/>
      <w:r>
        <w:rPr>
          <w:rFonts w:eastAsia="Times New Roman"/>
          <w:sz w:val="24"/>
          <w:szCs w:val="24"/>
        </w:rPr>
        <w:t xml:space="preserve"> e cercando di dare una versione diversa del punto di vista di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”.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52CAC" w:rsidRPr="003E05CD" w:rsidRDefault="00E52CAC" w:rsidP="00E52CAC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E52CAC" w:rsidRDefault="00E52CAC" w:rsidP="00E52CA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E52CAC" w:rsidRPr="00A03C5C" w:rsidRDefault="00E52CAC" w:rsidP="00E52CAC">
      <w:pPr>
        <w:pStyle w:val="Titolo1"/>
        <w:rPr>
          <w:b/>
        </w:rPr>
      </w:pPr>
      <w:bookmarkStart w:id="2" w:name="_Toc385529742"/>
      <w:bookmarkStart w:id="3" w:name="_Toc385538360"/>
      <w:r w:rsidRPr="00A03C5C">
        <w:rPr>
          <w:b/>
        </w:rPr>
        <w:t>2</w:t>
      </w:r>
      <w:r>
        <w:rPr>
          <w:b/>
        </w:rPr>
        <w:t>.</w:t>
      </w:r>
      <w:r w:rsidRPr="00A03C5C">
        <w:rPr>
          <w:b/>
        </w:rPr>
        <w:t xml:space="preserve"> Requisiti funzionali</w:t>
      </w:r>
      <w:bookmarkEnd w:id="2"/>
      <w:bookmarkEnd w:id="3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4" w:name="_Toc385529743"/>
      <w:bookmarkStart w:id="5" w:name="_Toc385538361"/>
      <w:r w:rsidRPr="00A22BB5">
        <w:rPr>
          <w:b/>
        </w:rPr>
        <w:t>RF1 - Servizio di Autenticazione</w:t>
      </w:r>
      <w:bookmarkEnd w:id="4"/>
      <w:bookmarkEnd w:id="5"/>
      <w:r w:rsidRPr="00A22BB5">
        <w:rPr>
          <w:b/>
        </w:rPr>
        <w:t xml:space="preserve"> </w:t>
      </w:r>
    </w:p>
    <w:p w:rsidR="00E52CAC" w:rsidRDefault="00E52CAC" w:rsidP="00E52CAC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>
        <w:rPr>
          <w:rFonts w:eastAsiaTheme="majorEastAsia"/>
          <w:sz w:val="24"/>
          <w:szCs w:val="24"/>
        </w:rPr>
        <w:t xml:space="preserve">ente di essere riconosciuto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E52CAC" w:rsidRPr="003C00F6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 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specificando:</w:t>
      </w:r>
    </w:p>
    <w:p w:rsidR="00E52CAC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Pr="009F46F1">
        <w:rPr>
          <w:rFonts w:eastAsiaTheme="majorEastAsia"/>
          <w:sz w:val="24"/>
          <w:szCs w:val="24"/>
        </w:rPr>
        <w:t xml:space="preserve">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>
        <w:rPr>
          <w:rFonts w:eastAsiaTheme="majorEastAsia"/>
          <w:sz w:val="24"/>
          <w:szCs w:val="24"/>
        </w:rPr>
        <w:t xml:space="preserve"> caratteri) </w:t>
      </w:r>
    </w:p>
    <w:p w:rsidR="00E52CAC" w:rsidRPr="001A0C16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>
        <w:rPr>
          <w:rFonts w:eastAsiaTheme="majorEastAsia"/>
          <w:sz w:val="24"/>
          <w:szCs w:val="24"/>
        </w:rPr>
        <w:br/>
      </w:r>
    </w:p>
    <w:p w:rsidR="00E52CAC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RF1.2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6" w:name="_Toc385529744"/>
      <w:bookmarkStart w:id="7" w:name="_Toc385538362"/>
      <w:r w:rsidRPr="00A22BB5">
        <w:rPr>
          <w:b/>
        </w:rPr>
        <w:t>RF2 - Servizio di Gestione Account</w:t>
      </w:r>
      <w:bookmarkEnd w:id="6"/>
      <w:bookmarkEnd w:id="7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3C00F6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RF2.1 Creazione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 di</w:t>
      </w:r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E52CAC" w:rsidRPr="004501C8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Pr="000475D8">
        <w:rPr>
          <w:rFonts w:eastAsiaTheme="majorEastAsia"/>
          <w:sz w:val="24"/>
          <w:szCs w:val="24"/>
        </w:rPr>
        <w:t>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Pr="00115124">
        <w:rPr>
          <w:rFonts w:eastAsiaTheme="majorEastAsia"/>
          <w:sz w:val="24"/>
          <w:szCs w:val="24"/>
        </w:rPr>
        <w:t>aaaa</w:t>
      </w:r>
      <w:proofErr w:type="spellEnd"/>
      <w:r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>
        <w:rPr>
          <w:rFonts w:eastAsiaTheme="majorEastAsia"/>
          <w:sz w:val="24"/>
          <w:szCs w:val="24"/>
        </w:rPr>
        <w:t>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Pr="00996060">
        <w:rPr>
          <w:rFonts w:asciiTheme="majorHAnsi" w:eastAsiaTheme="majorEastAsia" w:hAnsiTheme="majorHAnsi"/>
          <w:sz w:val="24"/>
          <w:szCs w:val="24"/>
        </w:rPr>
        <w:t>3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20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</w:t>
      </w:r>
      <w:r>
        <w:rPr>
          <w:rFonts w:asciiTheme="majorHAnsi" w:hAnsiTheme="majorHAnsi"/>
          <w:b/>
          <w:sz w:val="28"/>
          <w:szCs w:val="28"/>
        </w:rPr>
        <w:t>2</w:t>
      </w:r>
      <w:r w:rsidRPr="004C1FF3">
        <w:rPr>
          <w:rFonts w:asciiTheme="majorHAnsi" w:hAnsiTheme="majorHAnsi"/>
          <w:b/>
          <w:sz w:val="28"/>
          <w:szCs w:val="28"/>
        </w:rPr>
        <w:t xml:space="preserve"> Visualizzazione</w:t>
      </w:r>
      <w:r>
        <w:rPr>
          <w:rFonts w:asciiTheme="majorHAnsi" w:hAnsiTheme="majorHAnsi"/>
          <w:b/>
          <w:sz w:val="28"/>
          <w:szCs w:val="28"/>
        </w:rPr>
        <w:t xml:space="preserve"> 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Modifica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EF6ACE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modificare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Pr="00EF6ACE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4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eliminare il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5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eastAsiaTheme="majorEastAsia" w:hAnsiTheme="majorHAnsi"/>
          <w:b/>
          <w:sz w:val="28"/>
          <w:szCs w:val="28"/>
        </w:rPr>
        <w:t>Condivisione dettagli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scegliere se tenere privati o rendere pubblici, condividere, tutti o parte dei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8" w:name="_Toc385529745"/>
      <w:bookmarkStart w:id="9" w:name="_Toc385538363"/>
      <w:r w:rsidRPr="00A22BB5">
        <w:rPr>
          <w:b/>
        </w:rPr>
        <w:t>RF3 - Servizio di Gestione Amicizia</w:t>
      </w:r>
      <w:bookmarkEnd w:id="8"/>
      <w:bookmarkEnd w:id="9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delle proprie amicizie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 xml:space="preserve">3.1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F663A7">
        <w:rPr>
          <w:rFonts w:eastAsiaTheme="majorEastAsia"/>
          <w:sz w:val="24"/>
          <w:szCs w:val="24"/>
        </w:rPr>
        <w:t>.</w:t>
      </w:r>
      <w:r w:rsidRPr="00F663A7">
        <w:rPr>
          <w:rFonts w:eastAsiaTheme="majorEastAsia"/>
          <w:b/>
          <w:sz w:val="24"/>
          <w:szCs w:val="24"/>
        </w:rPr>
        <w:t xml:space="preserve"> </w:t>
      </w:r>
    </w:p>
    <w:p w:rsidR="00E52CAC" w:rsidRPr="003E02F7" w:rsidRDefault="00E52CAC" w:rsidP="00E52CAC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2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Inviare una R</w:t>
      </w:r>
      <w:r w:rsidRPr="006D2103">
        <w:rPr>
          <w:rFonts w:asciiTheme="majorHAnsi" w:hAnsiTheme="majorHAnsi"/>
          <w:b/>
          <w:sz w:val="28"/>
          <w:szCs w:val="28"/>
        </w:rPr>
        <w:t>ichiest</w:t>
      </w:r>
      <w:r>
        <w:rPr>
          <w:rFonts w:asciiTheme="majorHAnsi" w:hAnsiTheme="majorHAnsi"/>
          <w:b/>
          <w:sz w:val="28"/>
          <w:szCs w:val="28"/>
        </w:rPr>
        <w:t>a</w:t>
      </w:r>
      <w:r w:rsidRPr="006D2103">
        <w:rPr>
          <w:rFonts w:asciiTheme="majorHAnsi" w:hAnsiTheme="majorHAnsi"/>
          <w:b/>
          <w:sz w:val="28"/>
          <w:szCs w:val="28"/>
        </w:rPr>
        <w:t xml:space="preserve"> di amicizia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inviare una richiesta di amicizia</w:t>
      </w:r>
      <w:r w:rsidRPr="003C00F6"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ad un utente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>3</w:t>
      </w:r>
      <w:r w:rsidRPr="006D2103">
        <w:rPr>
          <w:rFonts w:asciiTheme="majorHAnsi" w:hAnsiTheme="majorHAnsi"/>
          <w:b/>
          <w:sz w:val="28"/>
          <w:szCs w:val="28"/>
        </w:rPr>
        <w:t xml:space="preserve"> Accettare</w:t>
      </w:r>
      <w:r>
        <w:rPr>
          <w:rFonts w:asciiTheme="majorHAnsi" w:hAnsiTheme="majorHAnsi"/>
          <w:b/>
          <w:sz w:val="28"/>
          <w:szCs w:val="28"/>
        </w:rPr>
        <w:t xml:space="preserve">/Rifiutare una </w:t>
      </w:r>
      <w:r w:rsidRPr="006D2103">
        <w:rPr>
          <w:rFonts w:asciiTheme="majorHAnsi" w:hAnsiTheme="majorHAnsi"/>
          <w:b/>
          <w:sz w:val="28"/>
          <w:szCs w:val="28"/>
        </w:rPr>
        <w:t>Richiesta di amicizia:</w:t>
      </w:r>
      <w:r w:rsidRPr="006D2103">
        <w:rPr>
          <w:rFonts w:eastAsiaTheme="majorEastAsia"/>
          <w:sz w:val="24"/>
          <w:szCs w:val="24"/>
        </w:rPr>
        <w:t xml:space="preserve"> consente all’utente di accettare</w:t>
      </w:r>
      <w:r>
        <w:rPr>
          <w:rFonts w:eastAsiaTheme="majorEastAsia"/>
          <w:sz w:val="24"/>
          <w:szCs w:val="24"/>
        </w:rPr>
        <w:t>/rifiutare</w:t>
      </w:r>
      <w:r w:rsidRPr="006D2103">
        <w:rPr>
          <w:rFonts w:eastAsiaTheme="majorEastAsia"/>
          <w:sz w:val="24"/>
          <w:szCs w:val="24"/>
        </w:rPr>
        <w:t xml:space="preserve"> una richiesta di amicizia inviatagli da un </w:t>
      </w:r>
      <w:r w:rsidRPr="006D2103">
        <w:rPr>
          <w:rFonts w:eastAsia="Times New Roman"/>
          <w:sz w:val="24"/>
          <w:szCs w:val="24"/>
        </w:rPr>
        <w:t>utente 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 xml:space="preserve">4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dell’elenco degli amici</w:t>
      </w:r>
      <w:r w:rsidRPr="006D2103">
        <w:rPr>
          <w:rFonts w:asciiTheme="majorHAnsi" w:hAnsiTheme="majorHAnsi"/>
          <w:b/>
          <w:sz w:val="28"/>
          <w:szCs w:val="28"/>
        </w:rPr>
        <w:t>:</w:t>
      </w:r>
      <w:r w:rsidRPr="006D210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visualizzare la lista degli utenti amici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  <w:r w:rsidRPr="006D2103"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4C1FF3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5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</w:t>
      </w:r>
      <w:r>
        <w:rPr>
          <w:rFonts w:asciiTheme="majorHAnsi" w:hAnsiTheme="majorHAnsi"/>
          <w:b/>
          <w:sz w:val="28"/>
          <w:szCs w:val="28"/>
        </w:rPr>
        <w:t xml:space="preserve"> amico</w:t>
      </w:r>
      <w:r w:rsidRPr="004C1FF3">
        <w:rPr>
          <w:rFonts w:asciiTheme="majorHAnsi" w:hAnsiTheme="majorHAnsi"/>
          <w:b/>
          <w:sz w:val="28"/>
          <w:szCs w:val="28"/>
        </w:rPr>
        <w:t>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554698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.</w:t>
      </w:r>
      <w:r>
        <w:rPr>
          <w:rFonts w:asciiTheme="majorHAnsi" w:eastAsiaTheme="majorEastAsia" w:hAnsiTheme="majorHAnsi"/>
          <w:b/>
          <w:sz w:val="28"/>
          <w:szCs w:val="28"/>
        </w:rPr>
        <w:t>6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di un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</w:t>
      </w:r>
      <w:r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amico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consente all’utente di eliminare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10" w:name="_Toc385529746"/>
      <w:bookmarkStart w:id="11" w:name="_Toc385538364"/>
      <w:r w:rsidRPr="00A22BB5">
        <w:rPr>
          <w:b/>
        </w:rPr>
        <w:t>RF4 - Servizio di Gestione Posizione</w:t>
      </w:r>
      <w:bookmarkEnd w:id="10"/>
      <w:bookmarkEnd w:id="11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della posizione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F663A7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004D52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1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Ricerca utenti vicini</w:t>
      </w:r>
      <w:r w:rsidRPr="00004D52">
        <w:rPr>
          <w:rFonts w:asciiTheme="majorHAnsi" w:hAnsiTheme="majorHAnsi"/>
          <w:b/>
          <w:sz w:val="28"/>
          <w:szCs w:val="28"/>
        </w:rPr>
        <w:t>:</w:t>
      </w:r>
      <w:r w:rsidRPr="00004D52">
        <w:rPr>
          <w:rFonts w:eastAsiaTheme="majorEastAsia"/>
          <w:sz w:val="24"/>
          <w:szCs w:val="24"/>
        </w:rPr>
        <w:t xml:space="preserve">  consente all’utente di </w:t>
      </w:r>
      <w:r>
        <w:rPr>
          <w:rFonts w:eastAsiaTheme="majorEastAsia"/>
          <w:sz w:val="24"/>
          <w:szCs w:val="24"/>
        </w:rPr>
        <w:t xml:space="preserve">visualizzare l’elenco </w:t>
      </w:r>
      <w:r w:rsidRPr="00004D52">
        <w:rPr>
          <w:rFonts w:eastAsiaTheme="majorEastAsia"/>
          <w:sz w:val="24"/>
          <w:szCs w:val="24"/>
        </w:rPr>
        <w:t>d</w:t>
      </w:r>
      <w:r>
        <w:rPr>
          <w:rFonts w:eastAsiaTheme="majorEastAsia"/>
          <w:sz w:val="24"/>
          <w:szCs w:val="24"/>
        </w:rPr>
        <w:t>egli</w:t>
      </w:r>
      <w:r w:rsidRPr="00004D52">
        <w:rPr>
          <w:rFonts w:eastAsiaTheme="majorEastAsia"/>
          <w:sz w:val="24"/>
          <w:szCs w:val="24"/>
        </w:rPr>
        <w:t xml:space="preserve"> utenti che hanno su “on” la condivisione della posizione</w:t>
      </w:r>
      <w:r>
        <w:rPr>
          <w:rFonts w:eastAsia="Times New Roman"/>
          <w:sz w:val="24"/>
          <w:szCs w:val="24"/>
        </w:rPr>
        <w:t xml:space="preserve"> 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004D52">
        <w:rPr>
          <w:rFonts w:eastAsiaTheme="majorEastAsia"/>
          <w:sz w:val="24"/>
          <w:szCs w:val="24"/>
        </w:rPr>
        <w:t>.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</w:t>
      </w:r>
      <w:r>
        <w:rPr>
          <w:rFonts w:asciiTheme="majorHAnsi" w:hAnsiTheme="majorHAnsi"/>
          <w:b/>
          <w:sz w:val="28"/>
          <w:szCs w:val="28"/>
        </w:rPr>
        <w:t>.2 Visualizzazione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</w:t>
      </w:r>
      <w:r w:rsidRPr="00004D52">
        <w:rPr>
          <w:rFonts w:asciiTheme="majorHAnsi" w:hAnsiTheme="majorHAnsi"/>
          <w:b/>
          <w:sz w:val="28"/>
          <w:szCs w:val="28"/>
        </w:rPr>
        <w:t>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visualizzare </w:t>
      </w:r>
      <w:r w:rsidRPr="00004D52">
        <w:rPr>
          <w:rFonts w:eastAsiaTheme="majorEastAsia"/>
          <w:sz w:val="24"/>
          <w:szCs w:val="24"/>
        </w:rPr>
        <w:t xml:space="preserve">la mappa del luogo </w:t>
      </w:r>
      <w:r>
        <w:rPr>
          <w:rFonts w:eastAsiaTheme="majorEastAsia"/>
          <w:sz w:val="24"/>
          <w:szCs w:val="24"/>
        </w:rPr>
        <w:t>in cui si trova.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RF4.</w:t>
      </w:r>
      <w:r>
        <w:rPr>
          <w:rFonts w:asciiTheme="majorHAnsi" w:hAnsiTheme="majorHAnsi"/>
          <w:b/>
          <w:sz w:val="28"/>
          <w:szCs w:val="28"/>
        </w:rPr>
        <w:t>3</w:t>
      </w:r>
      <w:r w:rsidRPr="00004D52">
        <w:rPr>
          <w:rFonts w:asciiTheme="majorHAnsi" w:hAnsiTheme="majorHAnsi"/>
          <w:b/>
          <w:sz w:val="28"/>
          <w:szCs w:val="28"/>
        </w:rPr>
        <w:t xml:space="preserve"> Posizione sulla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conoscere le coordinate della </w:t>
      </w:r>
      <w:r w:rsidRPr="00004D52">
        <w:rPr>
          <w:rFonts w:eastAsiaTheme="majorEastAsia"/>
          <w:sz w:val="24"/>
          <w:szCs w:val="24"/>
        </w:rPr>
        <w:t>posizion</w:t>
      </w:r>
      <w:r>
        <w:rPr>
          <w:rFonts w:eastAsiaTheme="majorEastAsia"/>
          <w:sz w:val="24"/>
          <w:szCs w:val="24"/>
        </w:rPr>
        <w:t>e in cui si trova sulla mappa.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5B44F2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A11663">
        <w:rPr>
          <w:rFonts w:asciiTheme="majorHAnsi" w:hAnsiTheme="majorHAnsi"/>
          <w:b/>
          <w:sz w:val="28"/>
          <w:szCs w:val="28"/>
        </w:rPr>
        <w:t>Condivisione della posizione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</w:t>
      </w:r>
      <w:r w:rsidRPr="00124297">
        <w:rPr>
          <w:rFonts w:eastAsia="Times New Roman"/>
          <w:sz w:val="24"/>
          <w:szCs w:val="24"/>
        </w:rPr>
        <w:t xml:space="preserve">scegliere di condividere i </w:t>
      </w:r>
      <w:r w:rsidRPr="00124297">
        <w:rPr>
          <w:sz w:val="24"/>
          <w:szCs w:val="24"/>
        </w:rPr>
        <w:t>dati relativi a</w:t>
      </w:r>
      <w:r>
        <w:rPr>
          <w:sz w:val="24"/>
          <w:szCs w:val="24"/>
        </w:rPr>
        <w:t xml:space="preserve">lla propria posizione con altri utenti </w:t>
      </w:r>
      <w:r>
        <w:rPr>
          <w:rFonts w:eastAsia="Times New Roman"/>
          <w:sz w:val="24"/>
          <w:szCs w:val="24"/>
        </w:rPr>
        <w:t xml:space="preserve">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5B44F2" w:rsidRDefault="005B44F2" w:rsidP="005B44F2">
      <w:pPr>
        <w:pStyle w:val="Paragrafoelenco"/>
        <w:rPr>
          <w:rFonts w:eastAsiaTheme="majorEastAsia"/>
          <w:sz w:val="24"/>
          <w:szCs w:val="24"/>
        </w:rPr>
      </w:pPr>
    </w:p>
    <w:p w:rsidR="005B44F2" w:rsidRPr="00A22BB5" w:rsidRDefault="005B44F2" w:rsidP="005B44F2">
      <w:pPr>
        <w:pStyle w:val="Titolo2"/>
        <w:numPr>
          <w:ilvl w:val="0"/>
          <w:numId w:val="9"/>
        </w:numPr>
        <w:rPr>
          <w:b/>
        </w:rPr>
      </w:pPr>
      <w:bookmarkStart w:id="12" w:name="_Toc385529747"/>
      <w:bookmarkStart w:id="13" w:name="_Toc385538365"/>
      <w:r w:rsidRPr="00A22BB5">
        <w:rPr>
          <w:b/>
        </w:rPr>
        <w:t>RF5 - Servizio di Gestione Messaggi</w:t>
      </w:r>
      <w:bookmarkEnd w:id="12"/>
      <w:bookmarkEnd w:id="13"/>
    </w:p>
    <w:p w:rsidR="005B44F2" w:rsidRPr="001A0C16" w:rsidRDefault="005B44F2" w:rsidP="005B44F2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dei messaggi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1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dell’elenco dei messaggi personali: </w:t>
      </w:r>
      <w:r w:rsidRPr="00F062E0">
        <w:rPr>
          <w:rFonts w:eastAsiaTheme="majorEastAsia"/>
          <w:sz w:val="24"/>
          <w:szCs w:val="24"/>
        </w:rPr>
        <w:t>consente all’utente di visualizzare l’elenco degli account amici con cui egli ha intrapreso una conversazione (messaggi personali ricevuti e/o inviati).</w:t>
      </w:r>
      <w:r w:rsidRPr="00F062E0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2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di messaggi personali:  </w:t>
      </w:r>
      <w:r w:rsidRPr="00F062E0">
        <w:rPr>
          <w:rFonts w:eastAsiaTheme="majorEastAsia"/>
          <w:sz w:val="24"/>
          <w:szCs w:val="24"/>
        </w:rPr>
        <w:t xml:space="preserve">consente all’utente di visualizzare la cronologia dei messaggi personali ricevuti e/o inviati precedenti ed il messaggio più recente inviatogli da un account amico che si trova nelle sue immediate vicinanze. 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3</w:t>
      </w:r>
      <w:r w:rsidRPr="00F062E0">
        <w:rPr>
          <w:rFonts w:asciiTheme="majorHAnsi" w:hAnsiTheme="majorHAnsi"/>
          <w:b/>
          <w:sz w:val="28"/>
          <w:szCs w:val="28"/>
        </w:rPr>
        <w:t xml:space="preserve"> Invio di un messaggio personale: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F062E0">
        <w:rPr>
          <w:rFonts w:eastAsiaTheme="majorEastAsia"/>
          <w:sz w:val="24"/>
          <w:szCs w:val="24"/>
        </w:rPr>
        <w:t>consente all’utente di inviare un messaggio ad un account amico che si trova nelle sue immediate vicinanze.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Destinatario:</w:t>
      </w:r>
      <w:r w:rsidRPr="00F062E0">
        <w:rPr>
          <w:sz w:val="24"/>
          <w:szCs w:val="24"/>
        </w:rPr>
        <w:t xml:space="preserve"> l’identificativo con cui l’account amico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 xml:space="preserve">?”;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 xml:space="preserve">RF5.4 Eliminazione dei messaggi personali: </w:t>
      </w:r>
      <w:r w:rsidRPr="00F062E0">
        <w:rPr>
          <w:rFonts w:eastAsiaTheme="majorEastAsia"/>
          <w:sz w:val="24"/>
          <w:szCs w:val="24"/>
        </w:rPr>
        <w:t xml:space="preserve">consente all’utente di eliminare la cronologia dei messaggi personali ricevuti e/o inviati relativi alla conversazione con un account amico.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5B44F2" w:rsidRPr="003E2EDD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5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della bacheca degli avvistamenti: </w:t>
      </w:r>
      <w:r w:rsidRPr="00F062E0">
        <w:rPr>
          <w:rFonts w:eastAsiaTheme="majorEastAsia"/>
          <w:sz w:val="24"/>
          <w:szCs w:val="24"/>
        </w:rPr>
        <w:t>consente all’utente di visualizzare i messaggi di avvistamento pubblicati dagli account che si trovano nelle sue immediate vicinanze.</w:t>
      </w:r>
    </w:p>
    <w:p w:rsidR="005B44F2" w:rsidRPr="00F062E0" w:rsidRDefault="005B44F2" w:rsidP="005B44F2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6</w:t>
      </w:r>
      <w:r w:rsidRPr="00F062E0">
        <w:rPr>
          <w:rFonts w:asciiTheme="majorHAnsi" w:hAnsiTheme="majorHAnsi"/>
          <w:b/>
          <w:sz w:val="28"/>
          <w:szCs w:val="28"/>
        </w:rPr>
        <w:t xml:space="preserve"> Pubblicazione di un messaggio di avvistamento: </w:t>
      </w:r>
      <w:r w:rsidRPr="00F062E0">
        <w:rPr>
          <w:rFonts w:eastAsiaTheme="majorEastAsia"/>
          <w:sz w:val="24"/>
          <w:szCs w:val="24"/>
        </w:rPr>
        <w:t>consente all’</w:t>
      </w:r>
      <w:r>
        <w:rPr>
          <w:rFonts w:eastAsiaTheme="majorEastAsia"/>
          <w:sz w:val="24"/>
          <w:szCs w:val="24"/>
        </w:rPr>
        <w:t>utente di pubblicare un proprio</w:t>
      </w:r>
      <w:r w:rsidRPr="00F062E0">
        <w:rPr>
          <w:rFonts w:eastAsiaTheme="majorEastAsia"/>
          <w:sz w:val="24"/>
          <w:szCs w:val="24"/>
        </w:rPr>
        <w:t xml:space="preserve"> messaggio sulla bacheca degli avvistamenti.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3E2EDD" w:rsidRDefault="005B44F2" w:rsidP="005B44F2">
      <w:pPr>
        <w:pStyle w:val="Paragrafoelenco"/>
        <w:ind w:left="0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rFonts w:eastAsiaTheme="majorEastAsia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RF</w:t>
      </w:r>
      <w:r w:rsidRPr="00F062E0">
        <w:rPr>
          <w:rFonts w:asciiTheme="majorHAnsi" w:hAnsiTheme="majorHAnsi"/>
          <w:b/>
          <w:sz w:val="28"/>
          <w:szCs w:val="28"/>
        </w:rPr>
        <w:t>5.</w:t>
      </w:r>
      <w:r>
        <w:rPr>
          <w:rFonts w:asciiTheme="majorHAnsi" w:hAnsiTheme="majorHAnsi"/>
          <w:b/>
          <w:sz w:val="28"/>
          <w:szCs w:val="28"/>
        </w:rPr>
        <w:t>7</w:t>
      </w:r>
      <w:r w:rsidRPr="00F062E0">
        <w:rPr>
          <w:rFonts w:asciiTheme="majorHAnsi" w:hAnsiTheme="majorHAnsi"/>
          <w:b/>
          <w:sz w:val="28"/>
          <w:szCs w:val="28"/>
        </w:rPr>
        <w:t xml:space="preserve"> Eliminazione dei messaggi </w:t>
      </w:r>
      <w:r w:rsidRPr="004513AC">
        <w:rPr>
          <w:rFonts w:asciiTheme="majorHAnsi" w:hAnsiTheme="majorHAnsi"/>
          <w:b/>
          <w:sz w:val="28"/>
          <w:szCs w:val="28"/>
        </w:rPr>
        <w:t>di avvistamento</w:t>
      </w:r>
      <w:r w:rsidRPr="00F062E0">
        <w:rPr>
          <w:rFonts w:asciiTheme="majorHAnsi" w:hAnsiTheme="majorHAnsi"/>
          <w:b/>
          <w:sz w:val="28"/>
          <w:szCs w:val="28"/>
        </w:rPr>
        <w:t xml:space="preserve">: </w:t>
      </w:r>
      <w:r w:rsidRPr="00F062E0">
        <w:rPr>
          <w:rFonts w:eastAsiaTheme="majorEastAsia"/>
          <w:sz w:val="24"/>
          <w:szCs w:val="24"/>
        </w:rPr>
        <w:t>consente all’utente di eliminare la cronologia dei m</w:t>
      </w:r>
      <w:r w:rsidRPr="004513AC">
        <w:rPr>
          <w:rFonts w:eastAsiaTheme="majorEastAsia"/>
          <w:sz w:val="24"/>
          <w:szCs w:val="24"/>
        </w:rPr>
        <w:t xml:space="preserve">essaggi di avvistamento </w:t>
      </w:r>
      <w:r>
        <w:rPr>
          <w:rFonts w:eastAsiaTheme="majorEastAsia"/>
          <w:sz w:val="24"/>
          <w:szCs w:val="24"/>
        </w:rPr>
        <w:t>pubblici</w:t>
      </w:r>
      <w:r w:rsidRPr="00F062E0">
        <w:rPr>
          <w:rFonts w:eastAsiaTheme="majorEastAsia"/>
          <w:sz w:val="24"/>
          <w:szCs w:val="24"/>
        </w:rPr>
        <w:t xml:space="preserve"> e/o inviati.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3C00F6" w:rsidRPr="005B44F2" w:rsidRDefault="005B44F2" w:rsidP="005B44F2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5B44F2" w:rsidRDefault="00A03C5C" w:rsidP="005B44F2">
      <w:pPr>
        <w:pStyle w:val="Titolo1"/>
        <w:rPr>
          <w:b/>
        </w:rPr>
      </w:pPr>
      <w:bookmarkStart w:id="14" w:name="_Toc385538366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14"/>
    </w:p>
    <w:p w:rsidR="005B44F2" w:rsidRPr="00585C62" w:rsidRDefault="005B44F2" w:rsidP="005B44F2"/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5" w:name="_Toc385529749"/>
      <w:bookmarkStart w:id="16" w:name="_Toc385538367"/>
      <w:proofErr w:type="spellStart"/>
      <w:r w:rsidRPr="00585C62">
        <w:rPr>
          <w:b/>
        </w:rPr>
        <w:t>Usability</w:t>
      </w:r>
      <w:bookmarkEnd w:id="15"/>
      <w:bookmarkEnd w:id="16"/>
      <w:proofErr w:type="spellEnd"/>
      <w:r w:rsidRPr="00585C62">
        <w:rPr>
          <w:b/>
        </w:rPr>
        <w:t xml:space="preserve">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Convenzioni adottate dall’interfaccia grafica:</w:t>
      </w:r>
      <w:r w:rsidRPr="00585C62">
        <w:rPr>
          <w:rFonts w:eastAsiaTheme="majorEastAsia"/>
          <w:sz w:val="24"/>
          <w:szCs w:val="24"/>
        </w:rPr>
        <w:t xml:space="preserve"> le interfacce saranno </w:t>
      </w:r>
      <w:proofErr w:type="spellStart"/>
      <w:r w:rsidRPr="00585C62">
        <w:rPr>
          <w:rFonts w:eastAsiaTheme="majorEastAsia"/>
          <w:sz w:val="24"/>
          <w:szCs w:val="24"/>
        </w:rPr>
        <w:t>user-friendly</w:t>
      </w:r>
      <w:proofErr w:type="spellEnd"/>
      <w:r w:rsidRPr="00585C62">
        <w:rPr>
          <w:rFonts w:eastAsiaTheme="majorEastAsia"/>
          <w:sz w:val="24"/>
          <w:szCs w:val="24"/>
        </w:rPr>
        <w:t>, intuitive ed auto esplicative. Ogni pulsante avrà un’ etichetta che ne specific</w:t>
      </w:r>
      <w:r>
        <w:rPr>
          <w:rFonts w:eastAsiaTheme="majorEastAsia"/>
          <w:sz w:val="24"/>
          <w:szCs w:val="24"/>
        </w:rPr>
        <w:t>herà</w:t>
      </w:r>
      <w:r w:rsidRPr="00585C62">
        <w:rPr>
          <w:rFonts w:eastAsiaTheme="majorEastAsia"/>
          <w:sz w:val="24"/>
          <w:szCs w:val="24"/>
        </w:rPr>
        <w:t xml:space="preserve"> la funzione</w:t>
      </w:r>
      <w:r>
        <w:rPr>
          <w:rFonts w:eastAsiaTheme="majorEastAsia"/>
          <w:sz w:val="24"/>
          <w:szCs w:val="24"/>
        </w:rPr>
        <w:t>.</w:t>
      </w:r>
      <w:r w:rsidRPr="00585C62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G</w:t>
      </w:r>
      <w:r w:rsidRPr="00585C62">
        <w:rPr>
          <w:rFonts w:eastAsiaTheme="majorEastAsia"/>
          <w:sz w:val="24"/>
          <w:szCs w:val="24"/>
        </w:rPr>
        <w:t xml:space="preserve">li utenti saranno in grado di utilizzare l’applicazione senza dover usufruire della documentazione.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7" w:name="_Toc385529750"/>
      <w:bookmarkStart w:id="18" w:name="_Toc385538368"/>
      <w:proofErr w:type="spellStart"/>
      <w:r w:rsidRPr="00585C62">
        <w:rPr>
          <w:b/>
        </w:rPr>
        <w:t>Reliability</w:t>
      </w:r>
      <w:bookmarkEnd w:id="17"/>
      <w:bookmarkEnd w:id="18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Tolleranza agli errori:</w:t>
      </w:r>
      <w:r w:rsidRPr="00585C62">
        <w:rPr>
          <w:rFonts w:eastAsiaTheme="majorEastAsia"/>
          <w:sz w:val="24"/>
          <w:szCs w:val="24"/>
        </w:rPr>
        <w:t xml:space="preserve"> il sistema gestirà in maniera adeguata eventuali anomalie e/o errori di utilizzo da parte dell'utente, spiegando dettagliatamente cosa li ha provocati.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9" w:name="_Toc385529751"/>
      <w:bookmarkStart w:id="20" w:name="_Toc385538369"/>
      <w:r w:rsidRPr="00585C62">
        <w:rPr>
          <w:b/>
        </w:rPr>
        <w:t>Performance</w:t>
      </w:r>
      <w:bookmarkEnd w:id="19"/>
      <w:bookmarkEnd w:id="20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sz w:val="24"/>
          <w:szCs w:val="24"/>
        </w:rPr>
        <w:t xml:space="preserve"> </w:t>
      </w:r>
      <w:r w:rsidRPr="00585C62">
        <w:rPr>
          <w:rFonts w:eastAsiaTheme="majorEastAsia"/>
          <w:b/>
          <w:sz w:val="24"/>
          <w:szCs w:val="24"/>
        </w:rPr>
        <w:t>Disponibilità di utilizzo del software:</w:t>
      </w:r>
      <w:r w:rsidRPr="00585C62">
        <w:rPr>
          <w:rFonts w:eastAsiaTheme="majorEastAsia"/>
          <w:sz w:val="24"/>
          <w:szCs w:val="24"/>
        </w:rPr>
        <w:t xml:space="preserve">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 xml:space="preserve">?” sarà disponibile per l'utilizzo sette giorni su sette, 24 ore su 24. Non sarà disponibile </w:t>
      </w:r>
      <w:r>
        <w:rPr>
          <w:rFonts w:eastAsiaTheme="majorEastAsia"/>
          <w:sz w:val="24"/>
          <w:szCs w:val="24"/>
        </w:rPr>
        <w:t>esclusivamente</w:t>
      </w:r>
      <w:r w:rsidRPr="00585C62">
        <w:rPr>
          <w:rFonts w:eastAsiaTheme="majorEastAsia"/>
          <w:sz w:val="24"/>
          <w:szCs w:val="24"/>
        </w:rPr>
        <w:t xml:space="preserve"> quando saranno effettuate operazioni di manutenzione.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Tempo di risposta:</w:t>
      </w:r>
      <w:r w:rsidRPr="00585C62">
        <w:rPr>
          <w:rFonts w:eastAsiaTheme="majorEastAsia"/>
          <w:sz w:val="24"/>
          <w:szCs w:val="24"/>
        </w:rPr>
        <w:t xml:space="preserve"> il sistema garantirà tempi di risposta molto brevi alle richieste degli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1" w:name="_Toc385529752"/>
      <w:bookmarkStart w:id="22" w:name="_Toc385538370"/>
      <w:proofErr w:type="spellStart"/>
      <w:r w:rsidRPr="00585C62">
        <w:rPr>
          <w:b/>
        </w:rPr>
        <w:t>Supportability</w:t>
      </w:r>
      <w:bookmarkEnd w:id="21"/>
      <w:bookmarkEnd w:id="22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Portabilità:</w:t>
      </w:r>
      <w:r w:rsidRPr="00585C62">
        <w:rPr>
          <w:rFonts w:eastAsiaTheme="majorEastAsia"/>
          <w:sz w:val="24"/>
          <w:szCs w:val="24"/>
        </w:rPr>
        <w:t xml:space="preserve"> il sistema potrà essere utilizzato su dispositivi mobili con sistema operativo Android dalla versione 2.2 </w:t>
      </w:r>
      <w:proofErr w:type="spellStart"/>
      <w:r w:rsidRPr="00585C62">
        <w:rPr>
          <w:rFonts w:eastAsiaTheme="majorEastAsia"/>
          <w:sz w:val="24"/>
          <w:szCs w:val="24"/>
        </w:rPr>
        <w:t>Froyo</w:t>
      </w:r>
      <w:proofErr w:type="spellEnd"/>
      <w:r w:rsidRPr="00585C62">
        <w:rPr>
          <w:rFonts w:eastAsiaTheme="majorEastAsia"/>
          <w:sz w:val="24"/>
          <w:szCs w:val="24"/>
        </w:rPr>
        <w:t xml:space="preserve"> alla versione 4.4 </w:t>
      </w:r>
      <w:proofErr w:type="spellStart"/>
      <w:r w:rsidRPr="00585C62">
        <w:rPr>
          <w:rFonts w:eastAsiaTheme="majorEastAsia"/>
          <w:sz w:val="24"/>
          <w:szCs w:val="24"/>
        </w:rPr>
        <w:t>KitKat</w:t>
      </w:r>
      <w:proofErr w:type="spellEnd"/>
      <w:r w:rsidRPr="00585C62">
        <w:rPr>
          <w:rFonts w:eastAsiaTheme="majorEastAsia"/>
          <w:sz w:val="24"/>
          <w:szCs w:val="24"/>
        </w:rPr>
        <w:t xml:space="preserve">. </w:t>
      </w:r>
    </w:p>
    <w:p w:rsidR="005B44F2" w:rsidRPr="00585C62" w:rsidRDefault="005B44F2" w:rsidP="005B44F2">
      <w:pPr>
        <w:jc w:val="both"/>
        <w:rPr>
          <w:rFonts w:eastAsiaTheme="majorEastAsia"/>
          <w:sz w:val="24"/>
          <w:szCs w:val="24"/>
        </w:rPr>
      </w:pPr>
      <w:proofErr w:type="spellStart"/>
      <w:r w:rsidRPr="00752E21">
        <w:rPr>
          <w:rFonts w:eastAsiaTheme="majorEastAsia"/>
          <w:b/>
          <w:sz w:val="24"/>
          <w:szCs w:val="24"/>
        </w:rPr>
        <w:t>Manutenibilità</w:t>
      </w:r>
      <w:proofErr w:type="spellEnd"/>
      <w:r w:rsidRPr="00752E21">
        <w:rPr>
          <w:rFonts w:eastAsiaTheme="majorEastAsia"/>
          <w:b/>
          <w:sz w:val="24"/>
          <w:szCs w:val="24"/>
        </w:rPr>
        <w:t>:</w:t>
      </w:r>
      <w:r w:rsidRPr="00585C62">
        <w:rPr>
          <w:rFonts w:eastAsiaTheme="majorEastAsia"/>
          <w:sz w:val="24"/>
          <w:szCs w:val="24"/>
        </w:rPr>
        <w:t xml:space="preserve"> il sistema sarà facile da </w:t>
      </w:r>
      <w:proofErr w:type="spellStart"/>
      <w:r w:rsidRPr="00585C62">
        <w:rPr>
          <w:rFonts w:eastAsiaTheme="majorEastAsia"/>
          <w:sz w:val="24"/>
          <w:szCs w:val="24"/>
        </w:rPr>
        <w:t>manutenere</w:t>
      </w:r>
      <w:proofErr w:type="spellEnd"/>
      <w:r w:rsidRPr="00585C62">
        <w:rPr>
          <w:rFonts w:eastAsiaTheme="majorEastAsia"/>
          <w:sz w:val="24"/>
          <w:szCs w:val="24"/>
        </w:rPr>
        <w:t xml:space="preserve"> e modificare all’eventuale sviluppo di nuovi requisiti.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3" w:name="_Toc385529753"/>
      <w:bookmarkStart w:id="24" w:name="_Toc385538371"/>
      <w:proofErr w:type="spellStart"/>
      <w:r w:rsidRPr="00585C62">
        <w:rPr>
          <w:b/>
        </w:rPr>
        <w:t>Implementation</w:t>
      </w:r>
      <w:bookmarkEnd w:id="23"/>
      <w:bookmarkEnd w:id="24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Vincoli di implementazione:</w:t>
      </w:r>
      <w:r w:rsidRPr="00585C62">
        <w:rPr>
          <w:rFonts w:eastAsiaTheme="majorEastAsia"/>
          <w:sz w:val="24"/>
          <w:szCs w:val="24"/>
        </w:rPr>
        <w:t xml:space="preserve"> il sistema è progettato affinché possa essere scaricato ed eseguito su terminali Android. Si utilizzeranno quindi le seguenti tecnologie a supporto di tale vincolo: Android SDK + Google </w:t>
      </w:r>
      <w:proofErr w:type="spellStart"/>
      <w:r w:rsidRPr="00585C62">
        <w:rPr>
          <w:rFonts w:eastAsiaTheme="majorEastAsia"/>
          <w:sz w:val="24"/>
          <w:szCs w:val="24"/>
        </w:rPr>
        <w:t>Maps</w:t>
      </w:r>
      <w:proofErr w:type="spellEnd"/>
      <w:r w:rsidRPr="00585C62">
        <w:rPr>
          <w:rFonts w:eastAsiaTheme="majorEastAsia"/>
          <w:sz w:val="24"/>
          <w:szCs w:val="24"/>
        </w:rPr>
        <w:t xml:space="preserve">, Java, </w:t>
      </w:r>
      <w:proofErr w:type="spellStart"/>
      <w:r w:rsidRPr="00585C62">
        <w:rPr>
          <w:rFonts w:eastAsiaTheme="majorEastAsia"/>
          <w:sz w:val="24"/>
          <w:szCs w:val="24"/>
        </w:rPr>
        <w:t>SQLite</w:t>
      </w:r>
      <w:proofErr w:type="spellEnd"/>
      <w:r w:rsidRPr="00585C62">
        <w:rPr>
          <w:rFonts w:eastAsiaTheme="majorEastAsia"/>
          <w:sz w:val="24"/>
          <w:szCs w:val="24"/>
        </w:rPr>
        <w:t xml:space="preserve">, JSON.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A82365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5" w:name="_Toc385529754"/>
      <w:bookmarkStart w:id="26" w:name="_Toc385538372"/>
      <w:r w:rsidRPr="00A82365">
        <w:rPr>
          <w:b/>
          <w:bCs/>
        </w:rPr>
        <w:t>Sicurezza</w:t>
      </w:r>
      <w:bookmarkEnd w:id="25"/>
      <w:bookmarkEnd w:id="26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</w:t>
      </w:r>
      <w:r w:rsidRPr="00585C62">
        <w:rPr>
          <w:rFonts w:eastAsiaTheme="majorEastAsia"/>
          <w:sz w:val="24"/>
          <w:szCs w:val="24"/>
        </w:rPr>
        <w:t xml:space="preserve">l sistema ha un modulo per l’autenticazione in modo da negare l’accesso agli utenti non autorizzati e consentire un accesso corretto alle varie funzionalità offerte agli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752E21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7" w:name="_Toc385529755"/>
      <w:bookmarkStart w:id="28" w:name="_Toc385538373"/>
      <w:proofErr w:type="spellStart"/>
      <w:r w:rsidRPr="00752E21">
        <w:rPr>
          <w:b/>
          <w:bCs/>
        </w:rPr>
        <w:t>Legal</w:t>
      </w:r>
      <w:bookmarkEnd w:id="27"/>
      <w:bookmarkEnd w:id="28"/>
      <w:proofErr w:type="spellEnd"/>
    </w:p>
    <w:p w:rsidR="005B44F2" w:rsidRP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752E21">
        <w:rPr>
          <w:rFonts w:eastAsiaTheme="majorEastAsia"/>
          <w:b/>
          <w:sz w:val="24"/>
          <w:szCs w:val="24"/>
        </w:rPr>
        <w:t>Privacy:</w:t>
      </w:r>
      <w:r w:rsidRPr="00585C62">
        <w:rPr>
          <w:rFonts w:eastAsiaTheme="majorEastAsia"/>
          <w:sz w:val="24"/>
          <w:szCs w:val="24"/>
        </w:rPr>
        <w:t xml:space="preserve"> il sistema è realizzato in maniera tale da garantire il rispetto delle norme vigenti sulla privacy nella tutela delle persone e di altri soggetti rispetto al trattamento dei dati personali.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>?” non condividerà tali dati dell’utente con terzi.</w:t>
      </w:r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C754E3" w:rsidRPr="005F23EE" w:rsidRDefault="005F23EE" w:rsidP="005F23EE">
      <w:pPr>
        <w:pStyle w:val="Titolo1"/>
        <w:rPr>
          <w:b/>
        </w:rPr>
      </w:pPr>
      <w:bookmarkStart w:id="29" w:name="_Toc385538374"/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29"/>
    </w:p>
    <w:p w:rsidR="005F23EE" w:rsidRPr="005F23EE" w:rsidRDefault="005F23EE" w:rsidP="005F23EE">
      <w:pPr>
        <w:pStyle w:val="Titolo2"/>
        <w:rPr>
          <w:b/>
        </w:rPr>
      </w:pPr>
      <w:bookmarkStart w:id="30" w:name="_Toc385538375"/>
      <w:r w:rsidRPr="005F23EE">
        <w:rPr>
          <w:b/>
        </w:rPr>
        <w:t>4.1 Attori</w:t>
      </w:r>
      <w:bookmarkEnd w:id="30"/>
    </w:p>
    <w:p w:rsidR="005F23EE" w:rsidRDefault="005F23EE" w:rsidP="005F23EE">
      <w:pPr>
        <w:pStyle w:val="Titolo2"/>
        <w:rPr>
          <w:b/>
        </w:rPr>
      </w:pPr>
      <w:bookmarkStart w:id="31" w:name="_Toc385538376"/>
      <w:r w:rsidRPr="005F23EE">
        <w:rPr>
          <w:b/>
        </w:rPr>
        <w:t>4.2 Modello dei casi d'uso</w:t>
      </w:r>
      <w:bookmarkEnd w:id="31"/>
      <w:r w:rsidRPr="005F23EE">
        <w:rPr>
          <w:b/>
        </w:rPr>
        <w:t xml:space="preserve"> </w:t>
      </w:r>
    </w:p>
    <w:p w:rsidR="005B44F2" w:rsidRDefault="005B44F2" w:rsidP="005B4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sono mostrati gli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relativi ai requisiti funzionali sopra riportati.</w:t>
      </w:r>
    </w:p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2" w:name="_Toc374709427"/>
      <w:bookmarkStart w:id="33" w:name="_Toc385529759"/>
      <w:bookmarkStart w:id="34" w:name="_Toc385538377"/>
      <w:r>
        <w:rPr>
          <w:b/>
          <w:sz w:val="28"/>
          <w:szCs w:val="28"/>
        </w:rPr>
        <w:t>UC1 - Servizio di Autenticazione</w:t>
      </w:r>
      <w:bookmarkEnd w:id="32"/>
      <w:bookmarkEnd w:id="33"/>
      <w:bookmarkEnd w:id="34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color w:val="FFFFFF" w:themeColor="background1"/>
                <w:sz w:val="28"/>
                <w:szCs w:val="28"/>
                <w:highlight w:val="yellow"/>
                <w:lang w:val="en-US"/>
              </w:rPr>
            </w:pPr>
            <w:r>
              <w:rPr>
                <w:rFonts w:cs="Segoe UI Semibold"/>
                <w:color w:val="FFFFFF" w:themeColor="background1"/>
                <w:sz w:val="28"/>
                <w:szCs w:val="28"/>
                <w:lang w:val="en-US"/>
              </w:rPr>
              <w:t>Use case: login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highlight w:val="yellow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 xml:space="preserve">ID: </w:t>
            </w:r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UC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>1.1</w:t>
            </w:r>
          </w:p>
        </w:tc>
      </w:tr>
      <w:tr w:rsidR="005B44F2" w:rsidTr="00D51754">
        <w:trPr>
          <w:trHeight w:val="62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93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u w:val="single"/>
                <w:lang w:val="en-US"/>
              </w:rPr>
              <w:t>S</w:t>
            </w:r>
            <w:r>
              <w:rPr>
                <w:rFonts w:cs="Segoe UI"/>
                <w:b w:val="0"/>
                <w:sz w:val="24"/>
                <w:szCs w:val="24"/>
                <w:lang w:val="en-US"/>
              </w:rPr>
              <w:t>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apre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l’applicazione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“Who Are You?”.</w:t>
            </w:r>
          </w:p>
        </w:tc>
      </w:tr>
      <w:tr w:rsidR="005B44F2" w:rsidTr="00D51754">
        <w:trPr>
          <w:trHeight w:val="4517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Il Sistema presenta una schermata iniziale per l'inserimento di identificativo e password nelle rispettive text </w:t>
            </w:r>
            <w:proofErr w:type="spellStart"/>
            <w:r w:rsidRPr="005971F5">
              <w:rPr>
                <w:rFonts w:cs="Segoe UI Semibold"/>
                <w:b w:val="0"/>
                <w:sz w:val="24"/>
                <w:szCs w:val="24"/>
              </w:rPr>
              <w:t>fields</w:t>
            </w:r>
            <w:proofErr w:type="spellEnd"/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 e due bottoni "Registrati" e "Accedi".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non è registrato al Sistema e clicca il bottone “Registrati”</w:t>
            </w:r>
          </w:p>
          <w:p w:rsidR="005B44F2" w:rsidRPr="00024543" w:rsidRDefault="005B44F2" w:rsidP="00D51754">
            <w:pPr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24543"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 w:rsidRPr="00024543">
              <w:rPr>
                <w:rFonts w:cs="Segoe UI Semibold"/>
                <w:b w:val="0"/>
                <w:sz w:val="24"/>
                <w:szCs w:val="24"/>
              </w:rPr>
              <w:t>creaAccount</w:t>
            </w:r>
            <w:proofErr w:type="spellEnd"/>
            <w:r w:rsidRPr="00024543">
              <w:rPr>
                <w:rFonts w:cs="Segoe UI Semibold"/>
                <w:b w:val="0"/>
                <w:sz w:val="24"/>
                <w:szCs w:val="24"/>
              </w:rPr>
              <w:t>&gt;</w:t>
            </w:r>
            <w:r>
              <w:rPr>
                <w:rFonts w:cs="Segoe UI Semibold"/>
                <w:b w:val="0"/>
                <w:sz w:val="24"/>
                <w:szCs w:val="24"/>
              </w:rPr>
              <w:t>.</w:t>
            </w:r>
          </w:p>
          <w:p w:rsidR="005B44F2" w:rsidRPr="00024543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è registrato al Sistema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l</w:t>
            </w:r>
            <w:r w:rsidRPr="000B41EF">
              <w:rPr>
                <w:rFonts w:cs="Segoe UI"/>
                <w:b w:val="0"/>
                <w:sz w:val="24"/>
                <w:szCs w:val="24"/>
              </w:rPr>
              <w:t xml:space="preserve">’Utente inserisce le proprie credenziali nelle apposite text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field</w:t>
            </w:r>
            <w:r>
              <w:rPr>
                <w:rFonts w:cs="Segoe UI"/>
                <w:b w:val="0"/>
                <w:sz w:val="24"/>
                <w:szCs w:val="24"/>
              </w:rPr>
              <w:t>s</w:t>
            </w:r>
            <w:proofErr w:type="spellEnd"/>
            <w:r>
              <w:rPr>
                <w:rFonts w:cs="Segoe UI"/>
                <w:b w:val="0"/>
                <w:sz w:val="24"/>
                <w:szCs w:val="24"/>
              </w:rPr>
              <w:t xml:space="preserve"> e clicca sul bottone "Accedi";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i</w:t>
            </w:r>
            <w:r w:rsidRPr="000B41EF">
              <w:rPr>
                <w:rFonts w:cs="Segoe UI"/>
                <w:b w:val="0"/>
                <w:sz w:val="24"/>
                <w:szCs w:val="24"/>
              </w:rPr>
              <w:t>l Sistema esegue una ricerca all’interno del database degli utenti</w:t>
            </w:r>
            <w:r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positivo, cioè l'identificativo e la relativa password sono corrette</w:t>
            </w:r>
          </w:p>
          <w:p w:rsidR="005B44F2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reindirizza l’Utente alla sua </w:t>
            </w:r>
            <w:r>
              <w:rPr>
                <w:rFonts w:cs="Segoe UI Semibold"/>
                <w:b w:val="0"/>
                <w:sz w:val="24"/>
                <w:szCs w:val="24"/>
              </w:rPr>
              <w:t>schermata di “Benvenuto”.</w:t>
            </w:r>
          </w:p>
          <w:p w:rsidR="005B44F2" w:rsidRPr="00DA0333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</w:t>
            </w:r>
            <w:r w:rsidRPr="004D4EE4">
              <w:rPr>
                <w:b w:val="0"/>
                <w:sz w:val="24"/>
                <w:szCs w:val="24"/>
              </w:rPr>
              <w:t>l Sistema</w:t>
            </w:r>
            <w:r>
              <w:rPr>
                <w:b w:val="0"/>
                <w:sz w:val="24"/>
                <w:szCs w:val="24"/>
              </w:rPr>
              <w:t xml:space="preserve"> alla fine del caricamento</w:t>
            </w:r>
            <w:r w:rsidRPr="004D4EE4">
              <w:rPr>
                <w:b w:val="0"/>
                <w:sz w:val="24"/>
                <w:szCs w:val="24"/>
              </w:rPr>
              <w:t xml:space="preserve"> della schermata di “Benvenuto”, mostra la schermata “Mappa / Tu sei qui”</w:t>
            </w:r>
          </w:p>
          <w:p w:rsidR="005B44F2" w:rsidRPr="000B41EF" w:rsidRDefault="005B44F2" w:rsidP="00D51754">
            <w:pPr>
              <w:pStyle w:val="Paragrafoelenco"/>
              <w:ind w:left="1224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DA0333">
              <w:rPr>
                <w:b w:val="0"/>
                <w:sz w:val="24"/>
                <w:szCs w:val="24"/>
              </w:rPr>
              <w:t>&lt;</w:t>
            </w:r>
            <w:proofErr w:type="spellStart"/>
            <w:r w:rsidRPr="00DA0333">
              <w:rPr>
                <w:b w:val="0"/>
                <w:sz w:val="24"/>
                <w:szCs w:val="24"/>
              </w:rPr>
              <w:t>visualizzaMappa</w:t>
            </w:r>
            <w:proofErr w:type="spellEnd"/>
            <w:r w:rsidRPr="00DA0333">
              <w:rPr>
                <w:b w:val="0"/>
                <w:sz w:val="24"/>
                <w:szCs w:val="24"/>
              </w:rPr>
              <w:t>&gt;</w:t>
            </w:r>
            <w:r w:rsidRPr="004D4EE4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negativo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l'identificativo è corretto ma la password non corrisponde</w:t>
            </w:r>
            <w:r w:rsidRPr="000B41EF">
              <w:rPr>
                <w:rFonts w:cs="Segoe UI"/>
                <w:b w:val="0"/>
                <w:sz w:val="24"/>
                <w:szCs w:val="24"/>
              </w:rPr>
              <w:br/>
            </w:r>
            <w:r w:rsidRPr="000B41EF">
              <w:rPr>
                <w:sz w:val="24"/>
                <w:szCs w:val="24"/>
              </w:rPr>
              <w:t>&lt;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passwordErrata</w:t>
            </w:r>
            <w:proofErr w:type="spellEnd"/>
            <w:r w:rsidRPr="000B41EF">
              <w:rPr>
                <w:b w:val="0"/>
                <w:sz w:val="24"/>
                <w:szCs w:val="24"/>
              </w:rPr>
              <w:t>&gt;;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l’identificativo non corrisponde a nessun account contenuto all’interno del database</w:t>
            </w:r>
          </w:p>
          <w:p w:rsidR="005B44F2" w:rsidRDefault="005B44F2" w:rsidP="00D51754">
            <w:pPr>
              <w:pStyle w:val="Paragrafoelenco"/>
              <w:ind w:left="1224"/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identificativoInesistente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65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</w:pPr>
            <w:r w:rsidRPr="00102C42">
              <w:rPr>
                <w:rFonts w:cs="Segoe UI Semibold"/>
                <w:sz w:val="24"/>
                <w:szCs w:val="24"/>
              </w:rPr>
              <w:t>Alternate Flow:</w:t>
            </w:r>
            <w:r w:rsidRPr="00102C42"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5B44F2" w:rsidRPr="00102C42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L'U</w:t>
            </w:r>
            <w:r w:rsidRPr="00102C42">
              <w:rPr>
                <w:rFonts w:cs="Segoe UI Semibold"/>
                <w:b w:val="0"/>
                <w:sz w:val="24"/>
                <w:szCs w:val="24"/>
              </w:rPr>
              <w:t>tente può chiudere in qualsiasi momento l'app</w:t>
            </w:r>
            <w:r>
              <w:rPr>
                <w:rFonts w:cs="Segoe UI Semibold"/>
                <w:b w:val="0"/>
                <w:sz w:val="24"/>
                <w:szCs w:val="24"/>
              </w:rPr>
              <w:t>licazione.</w:t>
            </w:r>
          </w:p>
        </w:tc>
      </w:tr>
      <w:tr w:rsidR="005B44F2" w:rsidTr="00D51754">
        <w:trPr>
          <w:trHeight w:val="682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L’Utente è autenticato al Sistema, fino ad un suo eventuale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passwordErrata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47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un messaggio di errore relativo all’inserimento della password errata.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la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relativa alla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la password.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identificativoInesistente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UC1.1.2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60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</w:t>
            </w:r>
            <w:r w:rsidRPr="000B41EF">
              <w:rPr>
                <w:b w:val="0"/>
                <w:sz w:val="24"/>
                <w:szCs w:val="24"/>
              </w:rPr>
              <w:t>Sistema mostra all’Utente un messaggio di errore relativo all’identificativo non trovato.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le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fields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relative ad identificativo e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le credenziali.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ascii="Segoe UI Semibold" w:hAnsi="Segoe UI Semibold" w:cs="Segoe UI Semibold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>Use case: logout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ID: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 xml:space="preserve"> UC1.2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1261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è già autenticato al Sistema e si trova nella propria area personale.</w:t>
            </w:r>
          </w:p>
        </w:tc>
      </w:tr>
      <w:tr w:rsidR="005B44F2" w:rsidTr="00D51754">
        <w:trPr>
          <w:trHeight w:val="1244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clicca sul bottone "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Il Sistema conferma l’avvenuto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Il sistema ritorna alla schermata di login.</w:t>
            </w:r>
          </w:p>
        </w:tc>
      </w:tr>
      <w:tr w:rsidR="005B44F2" w:rsidTr="00D51754">
        <w:trPr>
          <w:cnfStyle w:val="000000100000"/>
          <w:trHeight w:val="675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non è più autenticato al Sistema.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5" w:name="_Toc385529760"/>
      <w:bookmarkStart w:id="36" w:name="_Toc385538378"/>
      <w:r>
        <w:rPr>
          <w:b/>
          <w:sz w:val="28"/>
          <w:szCs w:val="28"/>
        </w:rPr>
        <w:t>UC2 - Servizio di Gestione Account</w:t>
      </w:r>
      <w:bookmarkEnd w:id="35"/>
      <w:bookmarkEnd w:id="36"/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creaAccount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1C6E53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</w:t>
            </w:r>
            <w:r w:rsidRPr="001C6E53">
              <w:rPr>
                <w:b w:val="0"/>
                <w:sz w:val="24"/>
                <w:szCs w:val="24"/>
                <w:lang w:val="en-US"/>
              </w:rPr>
              <w:t>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mostra all’utente i campi per l’inserimento dei dati personali, della foto profilo,  dell’identificativo e della password. </w:t>
            </w:r>
          </w:p>
          <w:p w:rsidR="005B44F2" w:rsidRPr="00BD08EB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L'Utente inserisce i dati </w:t>
            </w:r>
            <w:r>
              <w:rPr>
                <w:rFonts w:cs="Segoe UI Semibold"/>
                <w:b w:val="0"/>
                <w:sz w:val="24"/>
                <w:szCs w:val="24"/>
              </w:rPr>
              <w:t>personali e decide se condividerli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rFonts w:cs="Segoe UI Semibold"/>
                <w:b w:val="0"/>
                <w:sz w:val="24"/>
                <w:szCs w:val="24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L’Utente decide se condividere i dati relativi alla sua posizione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bCs w:val="0"/>
                <w:sz w:val="24"/>
                <w:szCs w:val="24"/>
              </w:rPr>
              <w:t>condividiPosizione</w:t>
            </w:r>
            <w:proofErr w:type="spellEnd"/>
            <w:r>
              <w:rPr>
                <w:rFonts w:cs="Segoe UI Semibold"/>
                <w:b w:val="0"/>
                <w:bCs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 xml:space="preserve">L’Utente </w:t>
            </w:r>
            <w:r w:rsidRPr="000B41EF">
              <w:rPr>
                <w:rFonts w:cs="Segoe UI Semibold"/>
                <w:b w:val="0"/>
                <w:sz w:val="24"/>
                <w:szCs w:val="24"/>
              </w:rPr>
              <w:t>conferma l'inserimento selezionando "Salva".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Fino a quando si verificano errori durante la registrazione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visualizza un messaggio che descrive l’errore;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consente all'Utente di correggere l'errore;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modifica tutti o parte dei dati;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avvia la registrazione dei dati, facendo clic sul pulsante "Salva".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conferma l'avvenuta registrazione.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sull’icona “Info Profilo”.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del suo profilo</w:t>
            </w:r>
            <w:r>
              <w:rPr>
                <w:b w:val="0"/>
                <w:sz w:val="24"/>
                <w:szCs w:val="24"/>
              </w:rPr>
              <w:t xml:space="preserve"> (dati personali, foto profilo)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conditions: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UC2.3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2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campi modificabili del profilo.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m</w:t>
            </w:r>
            <w:r>
              <w:rPr>
                <w:b w:val="0"/>
                <w:sz w:val="24"/>
                <w:szCs w:val="24"/>
              </w:rPr>
              <w:t>odifica tutti o parte dei campi e sceglie se condividere i suoi dati</w:t>
            </w:r>
          </w:p>
          <w:p w:rsidR="005B44F2" w:rsidRPr="000B41EF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b w:val="0"/>
                <w:sz w:val="24"/>
                <w:szCs w:val="24"/>
              </w:rPr>
              <w:t>&gt; &lt;</w:t>
            </w:r>
            <w:proofErr w:type="spellStart"/>
            <w:r>
              <w:rPr>
                <w:b w:val="0"/>
                <w:sz w:val="24"/>
                <w:szCs w:val="24"/>
              </w:rPr>
              <w:t>condividiPosizione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salva le modifiche facendo clic sul pulsante “Salva”.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modifica.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annulla l’operazione facendo clic sul pulsante “Annulla”.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eliminaAccount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UC2.4</w:t>
            </w:r>
          </w:p>
        </w:tc>
      </w:tr>
      <w:tr w:rsidR="005B44F2" w:rsidTr="00D51754">
        <w:trPr>
          <w:trHeight w:val="43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5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bottoni "Conferma eliminazione" e "Annulla".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“Conferma eliminazione”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l’account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clicca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”</w:t>
            </w:r>
          </w:p>
          <w:p w:rsidR="005B44F2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l’operazione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condividiDettagli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UC2.5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537BDC" w:rsidRDefault="005B44F2" w:rsidP="00D51754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37BDC">
              <w:rPr>
                <w:b w:val="0"/>
                <w:sz w:val="24"/>
                <w:szCs w:val="24"/>
              </w:rPr>
              <w:t>creaAccount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 w:rsidRPr="00537BDC"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 w:rsidRPr="00537BDC"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 w:rsidRPr="00537BDC"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Pr="00537BDC" w:rsidRDefault="005B44F2" w:rsidP="005B44F2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>Se l’Utente sceglie di condividere i dati personali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 xml:space="preserve">l’Utente posiziona su “on”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537BDC">
              <w:rPr>
                <w:rFonts w:cs="Segoe UI Semibold"/>
                <w:b w:val="0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325C58" w:rsidRDefault="005B44F2" w:rsidP="005B44F2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Se l’Utente sceglie di non condividere i dati personali 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l’Utente posiziona su “off”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325C58">
              <w:rPr>
                <w:rFonts w:cs="Segoe UI Semibold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7" w:name="_Toc385529761"/>
      <w:bookmarkStart w:id="38" w:name="_Toc385538379"/>
      <w:r>
        <w:rPr>
          <w:b/>
          <w:sz w:val="28"/>
          <w:szCs w:val="28"/>
        </w:rPr>
        <w:t>UC3 - Servizio di Gestione Amicizia</w:t>
      </w:r>
      <w:bookmarkEnd w:id="37"/>
      <w:bookmarkEnd w:id="38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UC3.1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visualizzaBachecaAvvistamenti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8D4AC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 nickname di un utente nelle vicinanze.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 w:rsidRPr="008D4ACB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 xml:space="preserve"> e l’icona per l’invio di una richiesta di amicizia.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</w:t>
            </w:r>
          </w:p>
          <w:p w:rsidR="005B44F2" w:rsidRPr="008D4ACB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inviaRichiestaAmicizia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inviaRichiestaAmicizia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3F7E43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3F7E43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invia la richiesta premendo il bottone.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conferma l’avvenuto invio.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accetta</w:t>
            </w:r>
            <w:proofErr w:type="spellEnd"/>
            <w:r>
              <w:rPr>
                <w:color w:val="FFFFFF" w:themeColor="background1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rifiutaAmicizia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UC3.3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relativa</w:t>
            </w:r>
            <w:r w:rsidRPr="000B41EF">
              <w:rPr>
                <w:b w:val="0"/>
                <w:sz w:val="24"/>
                <w:szCs w:val="24"/>
              </w:rPr>
              <w:t xml:space="preserve"> alle amicizie.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la lista delle richieste di amicizia.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“Accetta”;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inserisce l’account nella lista</w:t>
            </w:r>
            <w:r w:rsidRPr="000B41EF">
              <w:rPr>
                <w:b w:val="0"/>
                <w:sz w:val="24"/>
                <w:szCs w:val="24"/>
              </w:rPr>
              <w:t xml:space="preserve"> degli amici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non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“Rifiuta”;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la richiesta di amicizia;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UC3.4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“Amici”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all’U</w:t>
            </w:r>
            <w:r w:rsidRPr="000B41EF">
              <w:rPr>
                <w:b w:val="0"/>
                <w:sz w:val="24"/>
                <w:szCs w:val="24"/>
              </w:rPr>
              <w:t xml:space="preserve">tente la lista </w:t>
            </w:r>
            <w:r>
              <w:rPr>
                <w:b w:val="0"/>
                <w:sz w:val="24"/>
                <w:szCs w:val="24"/>
              </w:rPr>
              <w:t>degli amici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2947FE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Se l’Utente </w:t>
            </w:r>
            <w:r>
              <w:rPr>
                <w:b w:val="0"/>
                <w:sz w:val="24"/>
                <w:szCs w:val="24"/>
              </w:rPr>
              <w:t>vuole visualizzare i dettagli di un amico</w:t>
            </w:r>
          </w:p>
          <w:p w:rsidR="005B44F2" w:rsidRPr="007F41F1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UC3.5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592058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clicca sul nickname di un account amico.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>, l’icona “Cestino” e l’icona “Messaggio”.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5B44F2" w:rsidRPr="006F3F62" w:rsidRDefault="005B44F2" w:rsidP="00D51754">
            <w:pPr>
              <w:pStyle w:val="Paragrafoelenco"/>
              <w:spacing w:after="200" w:line="276" w:lineRule="auto"/>
              <w:ind w:left="360"/>
              <w:jc w:val="both"/>
              <w:rPr>
                <w:b w:val="0"/>
                <w:sz w:val="24"/>
                <w:szCs w:val="24"/>
              </w:rPr>
            </w:pPr>
            <w:r w:rsidRPr="006F3F62">
              <w:rPr>
                <w:b w:val="0"/>
                <w:sz w:val="24"/>
                <w:szCs w:val="24"/>
              </w:rPr>
              <w:t>&lt;</w:t>
            </w:r>
            <w:proofErr w:type="spellStart"/>
            <w:r w:rsidRPr="006F3F62">
              <w:rPr>
                <w:b w:val="0"/>
                <w:sz w:val="24"/>
                <w:szCs w:val="24"/>
              </w:rPr>
              <w:t>eliminaAccountAmico</w:t>
            </w:r>
            <w:proofErr w:type="spellEnd"/>
            <w:r w:rsidRPr="006F3F62">
              <w:rPr>
                <w:b w:val="0"/>
                <w:sz w:val="24"/>
                <w:szCs w:val="24"/>
              </w:rPr>
              <w:t>&gt;.</w:t>
            </w:r>
          </w:p>
          <w:p w:rsidR="005B44F2" w:rsidRPr="004A2EFC" w:rsidRDefault="005B44F2" w:rsidP="005B44F2">
            <w:pPr>
              <w:pStyle w:val="Paragrafoelenco"/>
              <w:numPr>
                <w:ilvl w:val="0"/>
                <w:numId w:val="29"/>
              </w:numPr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</w:t>
            </w:r>
            <w:r w:rsidRPr="004A2EFC">
              <w:rPr>
                <w:b w:val="0"/>
                <w:sz w:val="24"/>
                <w:szCs w:val="24"/>
              </w:rPr>
              <w:t>’Utente clicca sull’icona “Messaggi</w:t>
            </w:r>
            <w:r>
              <w:rPr>
                <w:b w:val="0"/>
                <w:sz w:val="24"/>
                <w:szCs w:val="24"/>
              </w:rPr>
              <w:t>o</w:t>
            </w:r>
            <w:r w:rsidRPr="004A2EFC">
              <w:rPr>
                <w:b w:val="0"/>
                <w:sz w:val="24"/>
                <w:szCs w:val="24"/>
              </w:rPr>
              <w:t>”</w:t>
            </w:r>
          </w:p>
          <w:p w:rsidR="005B44F2" w:rsidRPr="006F3F62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&lt;</w:t>
            </w:r>
            <w:proofErr w:type="spellStart"/>
            <w:r w:rsidRPr="004A2EFC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4A2EFC">
              <w:rPr>
                <w:b w:val="0"/>
                <w:sz w:val="24"/>
                <w:szCs w:val="24"/>
              </w:rPr>
              <w:t>&gt;.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4A2EFC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 w:rsidRPr="004A2EFC">
              <w:rPr>
                <w:color w:val="FFFFFF" w:themeColor="background1"/>
                <w:sz w:val="28"/>
                <w:szCs w:val="28"/>
              </w:rPr>
              <w:t>eliminaAccountAmico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4A2EFC">
              <w:rPr>
                <w:sz w:val="24"/>
                <w:szCs w:val="24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UC3.6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4A2EFC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mostra all’Utente una finestra </w:t>
            </w:r>
            <w:r>
              <w:rPr>
                <w:b w:val="0"/>
                <w:sz w:val="24"/>
                <w:szCs w:val="24"/>
              </w:rPr>
              <w:t>di dialogo</w:t>
            </w:r>
            <w:r w:rsidRPr="000B41EF">
              <w:rPr>
                <w:b w:val="0"/>
                <w:sz w:val="24"/>
                <w:szCs w:val="24"/>
              </w:rPr>
              <w:t xml:space="preserve"> con i bottoni: “Annulla” ed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rimuove dall’elenco degli amici l’account selezionato;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“Annulla”</w:t>
            </w:r>
          </w:p>
          <w:p w:rsidR="005B44F2" w:rsidRPr="004A2EFC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Il Sistema rimostra la pagina precedente.</w:t>
            </w:r>
          </w:p>
        </w:tc>
      </w:tr>
    </w:tbl>
    <w:p w:rsidR="005B44F2" w:rsidRPr="005B44F2" w:rsidRDefault="005B44F2" w:rsidP="005B44F2">
      <w:pPr>
        <w:rPr>
          <w:sz w:val="24"/>
          <w:szCs w:val="24"/>
        </w:rPr>
      </w:pPr>
    </w:p>
    <w:p w:rsidR="005F23EE" w:rsidRPr="005F23EE" w:rsidRDefault="0063144A" w:rsidP="0063144A">
      <w:pPr>
        <w:pStyle w:val="Titolo2"/>
        <w:rPr>
          <w:b/>
        </w:rPr>
      </w:pPr>
      <w:bookmarkStart w:id="39" w:name="_Toc385538380"/>
      <w:r>
        <w:rPr>
          <w:b/>
        </w:rPr>
        <w:t xml:space="preserve">4.3 </w:t>
      </w:r>
      <w:r w:rsidR="005F23EE" w:rsidRPr="005F23EE">
        <w:rPr>
          <w:b/>
        </w:rPr>
        <w:t>Diagramma delle Classi</w:t>
      </w:r>
      <w:bookmarkEnd w:id="39"/>
    </w:p>
    <w:p w:rsidR="00F8618F" w:rsidRPr="005F23EE" w:rsidRDefault="0063144A" w:rsidP="0063144A">
      <w:pPr>
        <w:pStyle w:val="Titolo2"/>
        <w:rPr>
          <w:b/>
        </w:rPr>
      </w:pPr>
      <w:bookmarkStart w:id="40" w:name="_Toc385538381"/>
      <w:r>
        <w:rPr>
          <w:b/>
        </w:rPr>
        <w:t xml:space="preserve">4.4 </w:t>
      </w:r>
      <w:r w:rsidR="005F23EE" w:rsidRPr="005F23EE">
        <w:rPr>
          <w:b/>
        </w:rPr>
        <w:t>Diagrammi di sequenza</w:t>
      </w:r>
      <w:bookmarkEnd w:id="40"/>
    </w:p>
    <w:p w:rsidR="005F23EE" w:rsidRPr="005F23EE" w:rsidRDefault="005F23EE" w:rsidP="005F23EE">
      <w:pPr>
        <w:pStyle w:val="Titolo1"/>
        <w:rPr>
          <w:b/>
        </w:rPr>
      </w:pPr>
    </w:p>
    <w:p w:rsidR="00E52CAC" w:rsidRDefault="00E52CAC" w:rsidP="00E52CAC">
      <w:pPr>
        <w:pStyle w:val="Titolo1"/>
        <w:rPr>
          <w:b/>
        </w:rPr>
      </w:pPr>
      <w:bookmarkStart w:id="41" w:name="_Toc385529766"/>
      <w:bookmarkStart w:id="42" w:name="_Toc385529768"/>
      <w:bookmarkStart w:id="43" w:name="_Toc385538382"/>
      <w:r w:rsidRPr="0063144A">
        <w:rPr>
          <w:b/>
        </w:rPr>
        <w:t xml:space="preserve">5. Diagramma </w:t>
      </w:r>
      <w:proofErr w:type="spellStart"/>
      <w:r w:rsidRPr="0063144A">
        <w:rPr>
          <w:b/>
        </w:rPr>
        <w:t>Navigazionale</w:t>
      </w:r>
      <w:proofErr w:type="spellEnd"/>
      <w:r w:rsidRPr="0063144A">
        <w:rPr>
          <w:b/>
        </w:rPr>
        <w:t xml:space="preserve"> e </w:t>
      </w:r>
      <w:proofErr w:type="spellStart"/>
      <w:r w:rsidRPr="00E93D0D">
        <w:rPr>
          <w:b/>
          <w:iCs/>
        </w:rPr>
        <w:t>Mockups</w:t>
      </w:r>
      <w:proofErr w:type="spellEnd"/>
      <w:r>
        <w:rPr>
          <w:b/>
        </w:rPr>
        <w:t xml:space="preserve"> </w:t>
      </w:r>
      <w:r w:rsidRPr="0063144A">
        <w:rPr>
          <w:b/>
        </w:rPr>
        <w:t>delle interfacce</w:t>
      </w:r>
      <w:bookmarkEnd w:id="41"/>
      <w:bookmarkEnd w:id="43"/>
    </w:p>
    <w:p w:rsidR="00E52CAC" w:rsidRDefault="00E52CAC" w:rsidP="005B44F2">
      <w:pPr>
        <w:pStyle w:val="Titolo2"/>
        <w:numPr>
          <w:ilvl w:val="0"/>
          <w:numId w:val="11"/>
        </w:numPr>
        <w:rPr>
          <w:b/>
          <w:bCs/>
        </w:rPr>
      </w:pPr>
      <w:bookmarkStart w:id="44" w:name="_Toc385529767"/>
      <w:bookmarkStart w:id="45" w:name="_Toc385538383"/>
      <w:proofErr w:type="spellStart"/>
      <w:r w:rsidRPr="008160C2">
        <w:rPr>
          <w:b/>
          <w:bCs/>
        </w:rPr>
        <w:t>Navigational</w:t>
      </w:r>
      <w:proofErr w:type="spellEnd"/>
      <w:r w:rsidRPr="008160C2">
        <w:rPr>
          <w:b/>
          <w:bCs/>
        </w:rPr>
        <w:t xml:space="preserve"> </w:t>
      </w:r>
      <w:proofErr w:type="spellStart"/>
      <w:r w:rsidRPr="008160C2">
        <w:rPr>
          <w:b/>
          <w:bCs/>
        </w:rPr>
        <w:t>Path</w:t>
      </w:r>
      <w:bookmarkEnd w:id="44"/>
      <w:bookmarkEnd w:id="45"/>
      <w:proofErr w:type="spellEnd"/>
    </w:p>
    <w:p w:rsidR="00E52CAC" w:rsidRPr="00E52CAC" w:rsidRDefault="00E52CAC" w:rsidP="00E52CAC"/>
    <w:p w:rsidR="00E52CAC" w:rsidRPr="008160C2" w:rsidRDefault="00E52CAC" w:rsidP="005B44F2">
      <w:pPr>
        <w:pStyle w:val="Titolo2"/>
        <w:numPr>
          <w:ilvl w:val="0"/>
          <w:numId w:val="10"/>
        </w:numPr>
        <w:rPr>
          <w:b/>
          <w:sz w:val="24"/>
          <w:szCs w:val="24"/>
        </w:rPr>
      </w:pPr>
      <w:bookmarkStart w:id="46" w:name="_Toc385538384"/>
      <w:proofErr w:type="spellStart"/>
      <w:r w:rsidRPr="008160C2">
        <w:rPr>
          <w:b/>
          <w:iCs/>
        </w:rPr>
        <w:t>Mockups</w:t>
      </w:r>
      <w:bookmarkEnd w:id="42"/>
      <w:bookmarkEnd w:id="46"/>
      <w:proofErr w:type="spellEnd"/>
    </w:p>
    <w:p w:rsidR="00E52CAC" w:rsidRDefault="00E52CAC" w:rsidP="00E52CAC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E52CAC" w:rsidRDefault="00E52CAC" w:rsidP="00E52CAC">
      <w:pPr>
        <w:pStyle w:val="Nessunaspaziatura"/>
        <w:rPr>
          <w:sz w:val="24"/>
          <w:szCs w:val="24"/>
        </w:rPr>
      </w:pP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11680" cy="3912235"/>
            <wp:effectExtent l="19050" t="0" r="762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51685" cy="3903980"/>
            <wp:effectExtent l="19050" t="0" r="5715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83B">
        <w:t xml:space="preserve"> </w:t>
      </w:r>
      <w:r>
        <w:rPr>
          <w:noProof/>
          <w:lang w:eastAsia="it-IT"/>
        </w:rPr>
        <w:drawing>
          <wp:inline distT="0" distB="0" distL="0" distR="0">
            <wp:extent cx="5314950" cy="3933825"/>
            <wp:effectExtent l="1905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76650" cy="3933825"/>
            <wp:effectExtent l="1905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49345" cy="3896360"/>
            <wp:effectExtent l="19050" t="0" r="8255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05225" cy="3991610"/>
            <wp:effectExtent l="19050" t="0" r="9525" b="0"/>
            <wp:docPr id="13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14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65855" cy="3928110"/>
            <wp:effectExtent l="19050" t="0" r="0" b="0"/>
            <wp:docPr id="1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16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57600" cy="3912235"/>
            <wp:effectExtent l="19050" t="0" r="0" b="0"/>
            <wp:docPr id="1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19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3590925" cy="3857625"/>
            <wp:effectExtent l="19050" t="0" r="9525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Nessunaspaziatura"/>
        <w:rPr>
          <w:b/>
        </w:rPr>
      </w:pPr>
    </w:p>
    <w:sectPr w:rsidR="00E52CAC" w:rsidSect="00B4089C">
      <w:headerReference w:type="default" r:id="rId29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02T00:00:00Z">
          <w:dateFormat w:val="d/M/yyyy"/>
          <w:lid w:val="it-IT"/>
          <w:storeMappedDataAs w:val="dateTime"/>
          <w:calendar w:val="gregorian"/>
        </w:date>
      </w:sdtPr>
      <w:sdtContent>
        <w:r>
          <w:t>2/4/2014</w:t>
        </w:r>
      </w:sdtContent>
    </w:sdt>
    <w:r w:rsidR="006A325B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28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2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B50DB"/>
    <w:multiLevelType w:val="multilevel"/>
    <w:tmpl w:val="7542D7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EE7710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6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05002"/>
    <w:multiLevelType w:val="hybridMultilevel"/>
    <w:tmpl w:val="2BC458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CE5292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996E77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5C1C12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14">
    <w:nsid w:val="2F342253"/>
    <w:multiLevelType w:val="hybridMultilevel"/>
    <w:tmpl w:val="083E7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B7308"/>
    <w:multiLevelType w:val="hybridMultilevel"/>
    <w:tmpl w:val="43BCEB76"/>
    <w:lvl w:ilvl="0" w:tplc="449807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B02834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563CDD"/>
    <w:multiLevelType w:val="hybridMultilevel"/>
    <w:tmpl w:val="7AF80D2C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27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9C2D5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C1545E"/>
    <w:multiLevelType w:val="hybridMultilevel"/>
    <w:tmpl w:val="C810BA9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43B4A5C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32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0F46D7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9"/>
  </w:num>
  <w:num w:numId="5">
    <w:abstractNumId w:val="25"/>
  </w:num>
  <w:num w:numId="6">
    <w:abstractNumId w:val="32"/>
  </w:num>
  <w:num w:numId="7">
    <w:abstractNumId w:val="28"/>
  </w:num>
  <w:num w:numId="8">
    <w:abstractNumId w:val="27"/>
  </w:num>
  <w:num w:numId="9">
    <w:abstractNumId w:val="7"/>
  </w:num>
  <w:num w:numId="10">
    <w:abstractNumId w:val="14"/>
  </w:num>
  <w:num w:numId="11">
    <w:abstractNumId w:val="30"/>
  </w:num>
  <w:num w:numId="12">
    <w:abstractNumId w:val="2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1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037C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B44F2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25B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2CAC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5" type="connector" idref="#_x0000_s1102"/>
        <o:r id="V:Rule6" type="connector" idref="#_x0000_s1101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2014-04-02T00:00:00</PublishDate>
  <Abstract>Problem Statement Versione&lt;1.5&gt;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9DEFD9CD-B5A8-40BA-B880-B76AEF0F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9</TotalTime>
  <Pages>24</Pages>
  <Words>3111</Words>
  <Characters>17733</Characters>
  <Application>Microsoft Office Word</Application>
  <DocSecurity>0</DocSecurity>
  <Lines>147</Lines>
  <Paragraphs>41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20803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Utente</cp:lastModifiedBy>
  <cp:revision>4</cp:revision>
  <dcterms:created xsi:type="dcterms:W3CDTF">2014-04-04T19:26:00Z</dcterms:created>
  <dcterms:modified xsi:type="dcterms:W3CDTF">2014-04-17T20:42:00Z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