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Sussman</w:t>
      </w:r>
    </w:p>
    <w:bookmarkStart w:id="24" w:name="section-1"/>
    <w:p>
      <w:pPr>
        <w:pStyle w:val="Heading1"/>
      </w:pPr>
      <w:r>
        <w:t xml:space="preserve">Section 1</w:t>
      </w:r>
    </w:p>
    <w:bookmarkStart w:id="23" w:name="subsection-1"/>
    <w:p>
      <w:pPr>
        <w:pStyle w:val="Heading2"/>
      </w:pPr>
      <w:r>
        <w:t xml:space="preserve">Subsection 1</w:t>
      </w:r>
    </w:p>
    <w:p>
      <w:pPr>
        <w:pStyle w:val="FirstParagraph"/>
      </w:pPr>
      <w:r>
        <w:rPr>
          <w:iCs/>
          <w:i/>
        </w:rPr>
        <w:t xml:space="preserve">this is in italics</w:t>
      </w:r>
    </w:p>
    <w:p>
      <w:pPr>
        <w:pStyle w:val="BodyText"/>
      </w:pPr>
      <w:r>
        <w:rPr>
          <w:bCs/>
          <w:b/>
        </w:rPr>
        <w:t xml:space="preserve">this is bold</w:t>
      </w:r>
    </w:p>
    <w:p>
      <w:pPr>
        <w:pStyle w:val="BodyText"/>
      </w:pPr>
      <w:r>
        <w:rPr>
          <w:iCs/>
          <w:i/>
          <w:bCs/>
          <w:b/>
        </w:rPr>
        <w:t xml:space="preserve">this is bold italics</w:t>
      </w:r>
    </w:p>
    <w:p>
      <w:pPr>
        <w:numPr>
          <w:ilvl w:val="0"/>
          <w:numId w:val="1001"/>
        </w:numPr>
        <w:pStyle w:val="Compact"/>
      </w:pPr>
      <w:r>
        <w:t xml:space="preserve">bullet</w:t>
      </w:r>
    </w:p>
    <w:p>
      <w:pPr>
        <w:numPr>
          <w:ilvl w:val="1"/>
          <w:numId w:val="1002"/>
        </w:numPr>
        <w:pStyle w:val="Compact"/>
      </w:pPr>
      <w:r>
        <w:t xml:space="preserve">subitem</w:t>
      </w:r>
    </w:p>
    <w:p>
      <w:pPr>
        <w:numPr>
          <w:ilvl w:val="2"/>
          <w:numId w:val="1003"/>
        </w:numPr>
        <w:pStyle w:val="Compact"/>
      </w:pPr>
      <w:r>
        <w:t xml:space="preserve">subsubitem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0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</dc:title>
  <dc:creator>Rachel Sussman</dc:creator>
  <cp:keywords/>
  <dcterms:created xsi:type="dcterms:W3CDTF">2023-08-28T14:59:04Z</dcterms:created>
  <dcterms:modified xsi:type="dcterms:W3CDTF">2023-08-28T14:59:04Z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