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4B594" w14:textId="4FF726F5" w:rsidR="00104A4A" w:rsidRDefault="00285ADB">
      <w:r w:rsidRPr="006D6BA6">
        <w:rPr>
          <w:b/>
          <w:bCs/>
        </w:rPr>
        <w:t>Project Title</w:t>
      </w:r>
      <w:r w:rsidR="006D6BA6">
        <w:tab/>
      </w:r>
      <w:r w:rsidR="008B79A9">
        <w:t xml:space="preserve"> </w:t>
      </w:r>
      <w:r w:rsidR="004E48FF">
        <w:t>Measles Outbreak in the U.S.</w:t>
      </w:r>
    </w:p>
    <w:p w14:paraId="7A0954C9" w14:textId="049FFC14" w:rsidR="0013034A" w:rsidRPr="006D6BA6" w:rsidRDefault="00CF6538">
      <w:pPr>
        <w:rPr>
          <w:b/>
          <w:bCs/>
        </w:rPr>
      </w:pPr>
      <w:r>
        <w:rPr>
          <w:b/>
          <w:bCs/>
        </w:rPr>
        <w:t>Assigned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432B8" w14:paraId="55B0ABD2" w14:textId="77777777" w:rsidTr="002B5361">
        <w:tc>
          <w:tcPr>
            <w:tcW w:w="2065" w:type="dxa"/>
          </w:tcPr>
          <w:p w14:paraId="710A6978" w14:textId="609907D3" w:rsidR="00A432B8" w:rsidRPr="00F453FD" w:rsidRDefault="00A432B8">
            <w:pPr>
              <w:rPr>
                <w:b/>
                <w:bCs/>
              </w:rPr>
            </w:pPr>
            <w:r w:rsidRPr="00F453FD">
              <w:rPr>
                <w:b/>
                <w:bCs/>
              </w:rPr>
              <w:t>Team Member</w:t>
            </w:r>
          </w:p>
        </w:tc>
        <w:tc>
          <w:tcPr>
            <w:tcW w:w="7285" w:type="dxa"/>
          </w:tcPr>
          <w:p w14:paraId="377D1C3A" w14:textId="304F0130" w:rsidR="00A432B8" w:rsidRPr="00D16EE2" w:rsidRDefault="00F453FD">
            <w:pPr>
              <w:rPr>
                <w:b/>
                <w:bCs/>
              </w:rPr>
            </w:pPr>
            <w:r w:rsidRPr="00D16EE2">
              <w:rPr>
                <w:b/>
                <w:bCs/>
              </w:rPr>
              <w:t>Tasks and Responsibilities</w:t>
            </w:r>
          </w:p>
        </w:tc>
      </w:tr>
      <w:tr w:rsidR="00A432B8" w14:paraId="57737837" w14:textId="77777777" w:rsidTr="002B5361">
        <w:tc>
          <w:tcPr>
            <w:tcW w:w="2065" w:type="dxa"/>
          </w:tcPr>
          <w:p w14:paraId="75BC6D74" w14:textId="43ACA212" w:rsidR="00A432B8" w:rsidRDefault="00F453FD">
            <w:r>
              <w:t>Jam Paydavousi</w:t>
            </w:r>
          </w:p>
        </w:tc>
        <w:tc>
          <w:tcPr>
            <w:tcW w:w="7285" w:type="dxa"/>
          </w:tcPr>
          <w:p w14:paraId="58BFF6FF" w14:textId="7CB2E9DE" w:rsidR="00A432B8" w:rsidRDefault="00C61EE0">
            <w:r>
              <w:t xml:space="preserve">Project scope, data cleaning, data analysis (Reported </w:t>
            </w:r>
            <w:proofErr w:type="gramStart"/>
            <w:r>
              <w:t>Measles  U.S.</w:t>
            </w:r>
            <w:proofErr w:type="gramEnd"/>
            <w:r>
              <w:t>)</w:t>
            </w:r>
          </w:p>
        </w:tc>
      </w:tr>
      <w:tr w:rsidR="00C61EE0" w14:paraId="2D0C6E58" w14:textId="77777777" w:rsidTr="002B5361">
        <w:tc>
          <w:tcPr>
            <w:tcW w:w="2065" w:type="dxa"/>
          </w:tcPr>
          <w:p w14:paraId="03D7BF2F" w14:textId="54EB922D" w:rsidR="00C61EE0" w:rsidRDefault="00C61EE0" w:rsidP="00C61EE0">
            <w:r>
              <w:t xml:space="preserve">Rika </w:t>
            </w:r>
            <w:proofErr w:type="spellStart"/>
            <w:r>
              <w:t>Fukamachi</w:t>
            </w:r>
            <w:proofErr w:type="spellEnd"/>
          </w:p>
        </w:tc>
        <w:tc>
          <w:tcPr>
            <w:tcW w:w="7285" w:type="dxa"/>
          </w:tcPr>
          <w:p w14:paraId="06CE2274" w14:textId="2DC32B41" w:rsidR="00C61EE0" w:rsidRDefault="00C61EE0" w:rsidP="00C61EE0">
            <w:r>
              <w:t>Project scope, data cleaning, data analysis (</w:t>
            </w:r>
            <w:r>
              <w:t>MMR Vaccination U.S.</w:t>
            </w:r>
            <w:r>
              <w:t>)</w:t>
            </w:r>
          </w:p>
        </w:tc>
      </w:tr>
      <w:tr w:rsidR="00C61EE0" w14:paraId="1DC7863E" w14:textId="77777777" w:rsidTr="007506A0">
        <w:trPr>
          <w:trHeight w:val="152"/>
        </w:trPr>
        <w:tc>
          <w:tcPr>
            <w:tcW w:w="2065" w:type="dxa"/>
          </w:tcPr>
          <w:p w14:paraId="50F1F445" w14:textId="4AF65CDA" w:rsidR="00C61EE0" w:rsidRDefault="00C61EE0" w:rsidP="00C61EE0">
            <w:r>
              <w:t xml:space="preserve">Chinedu </w:t>
            </w:r>
            <w:proofErr w:type="spellStart"/>
            <w:r>
              <w:t>Nwaka</w:t>
            </w:r>
            <w:proofErr w:type="spellEnd"/>
          </w:p>
        </w:tc>
        <w:tc>
          <w:tcPr>
            <w:tcW w:w="7285" w:type="dxa"/>
          </w:tcPr>
          <w:p w14:paraId="6D34CDC9" w14:textId="662ED805" w:rsidR="00C61EE0" w:rsidRDefault="00C61EE0" w:rsidP="00C61EE0">
            <w:r>
              <w:t>Project scope, data cleaning, data analysis (Measles</w:t>
            </w:r>
            <w:r>
              <w:t xml:space="preserve"> Outbreak Global</w:t>
            </w:r>
            <w:r>
              <w:t>)</w:t>
            </w:r>
          </w:p>
        </w:tc>
      </w:tr>
      <w:tr w:rsidR="00C61EE0" w14:paraId="53B5F5F0" w14:textId="77777777" w:rsidTr="002B5361">
        <w:tc>
          <w:tcPr>
            <w:tcW w:w="2065" w:type="dxa"/>
          </w:tcPr>
          <w:p w14:paraId="0A75B37F" w14:textId="298C9F6B" w:rsidR="00C61EE0" w:rsidRDefault="00C61EE0" w:rsidP="00C61EE0">
            <w:r>
              <w:t>Amanda Riley</w:t>
            </w:r>
          </w:p>
        </w:tc>
        <w:tc>
          <w:tcPr>
            <w:tcW w:w="7285" w:type="dxa"/>
          </w:tcPr>
          <w:p w14:paraId="6073C0BD" w14:textId="1B574BDE" w:rsidR="00C61EE0" w:rsidRDefault="00C61EE0" w:rsidP="00C61EE0">
            <w:r>
              <w:t>Project Proposal, Visuals, Presentation, Summary</w:t>
            </w:r>
          </w:p>
        </w:tc>
      </w:tr>
    </w:tbl>
    <w:p w14:paraId="3B121C36" w14:textId="77777777" w:rsidR="00AD6B87" w:rsidRDefault="00AD6B87"/>
    <w:p w14:paraId="4747E8BB" w14:textId="1A6E656F" w:rsidR="00285ADB" w:rsidRDefault="00285ADB">
      <w:pPr>
        <w:rPr>
          <w:b/>
          <w:bCs/>
        </w:rPr>
      </w:pPr>
      <w:r w:rsidRPr="00994CEF">
        <w:rPr>
          <w:b/>
          <w:bCs/>
        </w:rPr>
        <w:t>Project Description</w:t>
      </w:r>
    </w:p>
    <w:p w14:paraId="18361257" w14:textId="6E2F39AE" w:rsidR="004F5CA2" w:rsidRPr="004F5CA2" w:rsidRDefault="00AA4E3F" w:rsidP="007506A0">
      <w:r>
        <w:t xml:space="preserve">Numerous media outlets ranging </w:t>
      </w:r>
      <w:r w:rsidR="00B03C20">
        <w:t>in credibility have reported</w:t>
      </w:r>
      <w:r w:rsidR="004F4D10">
        <w:t xml:space="preserve"> </w:t>
      </w:r>
      <w:r w:rsidR="002D10EF">
        <w:t xml:space="preserve">concern over </w:t>
      </w:r>
      <w:r w:rsidR="004F4D10">
        <w:t xml:space="preserve">the rise </w:t>
      </w:r>
      <w:r w:rsidR="00627D05">
        <w:t xml:space="preserve">of </w:t>
      </w:r>
      <w:r w:rsidR="00AE0900">
        <w:t xml:space="preserve">Measles, </w:t>
      </w:r>
      <w:r w:rsidR="004600CE">
        <w:t>previously</w:t>
      </w:r>
      <w:r w:rsidR="009B30F7">
        <w:t xml:space="preserve"> </w:t>
      </w:r>
      <w:r w:rsidR="002D10EF">
        <w:t xml:space="preserve">thought contained </w:t>
      </w:r>
      <w:r w:rsidR="009B30F7">
        <w:t>by herd immunization with vaccination</w:t>
      </w:r>
      <w:r w:rsidR="002D10EF">
        <w:t>s</w:t>
      </w:r>
      <w:r w:rsidR="00CB67BA">
        <w:t xml:space="preserve"> </w:t>
      </w:r>
      <w:r w:rsidR="00E11E80">
        <w:t>of the United States</w:t>
      </w:r>
      <w:r w:rsidR="00CB67BA">
        <w:t xml:space="preserve"> population</w:t>
      </w:r>
      <w:r w:rsidR="009B30F7">
        <w:t>.</w:t>
      </w:r>
      <w:r w:rsidR="00CB67BA">
        <w:t xml:space="preserve"> This project seeks to </w:t>
      </w:r>
      <w:r w:rsidR="00AE0900">
        <w:t xml:space="preserve">first validate the reports by media, then investigate the cause of the increased cases, </w:t>
      </w:r>
      <w:r w:rsidR="00CB67BA">
        <w:t xml:space="preserve">provide </w:t>
      </w:r>
      <w:r w:rsidR="008A1078">
        <w:t>additional info</w:t>
      </w:r>
      <w:r w:rsidR="009C6BE9">
        <w:t xml:space="preserve">rmation </w:t>
      </w:r>
      <w:r w:rsidR="00E11E80">
        <w:t xml:space="preserve">regarding the effectiveness of immunization and factors surrounding the spread and prevention of </w:t>
      </w:r>
      <w:r w:rsidR="00AE0900">
        <w:t>measles</w:t>
      </w:r>
      <w:r w:rsidR="00E11E80">
        <w:t>.</w:t>
      </w:r>
      <w:r w:rsidR="00AE0900">
        <w:t xml:space="preserve">  And finally, provide a recommendation based on the findings.</w:t>
      </w:r>
    </w:p>
    <w:p w14:paraId="62A39961" w14:textId="344D9EF6" w:rsidR="00285ADB" w:rsidRDefault="00285ADB">
      <w:pPr>
        <w:rPr>
          <w:b/>
          <w:bCs/>
        </w:rPr>
      </w:pPr>
      <w:r w:rsidRPr="00994CEF">
        <w:rPr>
          <w:b/>
          <w:bCs/>
        </w:rPr>
        <w:t>Research Question</w:t>
      </w:r>
      <w:r w:rsidR="007903DA">
        <w:rPr>
          <w:b/>
          <w:bCs/>
        </w:rPr>
        <w:t>s</w:t>
      </w:r>
    </w:p>
    <w:p w14:paraId="60D05885" w14:textId="2B0A4A89" w:rsidR="00AE0900" w:rsidRDefault="00A658DA" w:rsidP="00AE0900">
      <w:pPr>
        <w:pStyle w:val="ListParagraph"/>
        <w:numPr>
          <w:ilvl w:val="0"/>
          <w:numId w:val="5"/>
        </w:numPr>
        <w:spacing w:after="120"/>
      </w:pPr>
      <w:r>
        <w:t>Has there been</w:t>
      </w:r>
      <w:r w:rsidR="001F7FC7" w:rsidRPr="00AE0900">
        <w:t xml:space="preserve"> an increase in the measles cases within the US</w:t>
      </w:r>
      <w:r w:rsidR="00F725B1" w:rsidRPr="00AE0900">
        <w:t>?</w:t>
      </w:r>
    </w:p>
    <w:p w14:paraId="7E7AE005" w14:textId="73E9167B" w:rsidR="00AE0900" w:rsidRDefault="00B565E8" w:rsidP="007506A0">
      <w:pPr>
        <w:pStyle w:val="ListParagraph"/>
        <w:numPr>
          <w:ilvl w:val="1"/>
          <w:numId w:val="5"/>
        </w:numPr>
        <w:spacing w:after="120"/>
      </w:pPr>
      <w:hyperlink r:id="rId7" w:history="1">
        <w:r w:rsidRPr="00B565E8">
          <w:rPr>
            <w:rStyle w:val="Hyperlink"/>
          </w:rPr>
          <w:t>https://data.cdc.gov/NNDSS/NNDSS-TABLE-1V-Malaria-to-Measles-Imported/jf8m-mtc</w:t>
        </w:r>
        <w:r w:rsidRPr="009044B3">
          <w:rPr>
            <w:rStyle w:val="Hyperlink"/>
          </w:rPr>
          <w:t>3</w:t>
        </w:r>
      </w:hyperlink>
    </w:p>
    <w:p w14:paraId="2768E172" w14:textId="41CB4025" w:rsidR="00CD1E64" w:rsidRPr="00AE0900" w:rsidRDefault="00CD1E64" w:rsidP="007506A0">
      <w:pPr>
        <w:pStyle w:val="ListParagraph"/>
        <w:numPr>
          <w:ilvl w:val="1"/>
          <w:numId w:val="5"/>
        </w:numPr>
        <w:spacing w:after="120"/>
      </w:pPr>
      <w:hyperlink r:id="rId8" w:history="1">
        <w:r w:rsidRPr="009044B3">
          <w:rPr>
            <w:rStyle w:val="Hyperlink"/>
          </w:rPr>
          <w:t>https://www.kaggle.com/pitt/contagious-diseases#measles.csv</w:t>
        </w:r>
      </w:hyperlink>
    </w:p>
    <w:p w14:paraId="58A0EA73" w14:textId="286C5486" w:rsidR="00E54948" w:rsidRDefault="00A658DA" w:rsidP="00AE0900">
      <w:pPr>
        <w:pStyle w:val="ListParagraph"/>
        <w:numPr>
          <w:ilvl w:val="0"/>
          <w:numId w:val="5"/>
        </w:numPr>
      </w:pPr>
      <w:r>
        <w:t>What role</w:t>
      </w:r>
      <w:r w:rsidR="000C29F1">
        <w:t xml:space="preserve"> does </w:t>
      </w:r>
      <w:r>
        <w:t>immunization</w:t>
      </w:r>
      <w:r w:rsidR="000C29F1">
        <w:t xml:space="preserve"> play with regard to the first question?</w:t>
      </w:r>
    </w:p>
    <w:p w14:paraId="45C3ABC8" w14:textId="16FBF301" w:rsidR="00B565E8" w:rsidRPr="00AE0900" w:rsidRDefault="006A73B9" w:rsidP="007506A0">
      <w:pPr>
        <w:pStyle w:val="ListParagraph"/>
        <w:numPr>
          <w:ilvl w:val="1"/>
          <w:numId w:val="5"/>
        </w:numPr>
      </w:pPr>
      <w:r w:rsidRPr="006A73B9">
        <w:t>https://www.cdc.gov/vaccines/imz-managers/coverage/childvaxview/data-reports/mmr/trend/index.html</w:t>
      </w:r>
    </w:p>
    <w:p w14:paraId="321FDC84" w14:textId="3E876704" w:rsidR="006A73B9" w:rsidRDefault="000C29F1" w:rsidP="00AE0900">
      <w:pPr>
        <w:pStyle w:val="ListParagraph"/>
        <w:numPr>
          <w:ilvl w:val="0"/>
          <w:numId w:val="5"/>
        </w:numPr>
      </w:pPr>
      <w:r>
        <w:t xml:space="preserve">What other factors can explain the observation? </w:t>
      </w:r>
    </w:p>
    <w:p w14:paraId="50646D0D" w14:textId="2D68A44F" w:rsidR="006A73B9" w:rsidRDefault="006A73B9" w:rsidP="006A73B9">
      <w:pPr>
        <w:pStyle w:val="ListParagraph"/>
        <w:numPr>
          <w:ilvl w:val="1"/>
          <w:numId w:val="5"/>
        </w:numPr>
        <w:spacing w:after="120"/>
      </w:pPr>
      <w:hyperlink r:id="rId9" w:history="1">
        <w:r w:rsidRPr="00B565E8">
          <w:rPr>
            <w:rStyle w:val="Hyperlink"/>
          </w:rPr>
          <w:t>https://data.cdc.gov/NNDSS/NNDSS-TABLE-1V-Malaria-to-Measles-Imported/jf8m-mtc</w:t>
        </w:r>
        <w:r w:rsidRPr="009044B3">
          <w:rPr>
            <w:rStyle w:val="Hyperlink"/>
          </w:rPr>
          <w:t>3</w:t>
        </w:r>
      </w:hyperlink>
    </w:p>
    <w:p w14:paraId="22742E83" w14:textId="69D0A35E" w:rsidR="000C29F1" w:rsidRDefault="000C29F1" w:rsidP="007506A0">
      <w:pPr>
        <w:pStyle w:val="ListParagraph"/>
        <w:numPr>
          <w:ilvl w:val="1"/>
          <w:numId w:val="5"/>
        </w:numPr>
        <w:spacing w:after="120"/>
      </w:pPr>
      <w:r w:rsidRPr="000C29F1">
        <w:t>https://www.who.int/immunization/monitoring_surveillance/burden/vpd/surveillance_type/active/measles_monthlydata/en/</w:t>
      </w:r>
    </w:p>
    <w:p w14:paraId="607A1793" w14:textId="77777777" w:rsidR="000C29F1" w:rsidRDefault="000C29F1" w:rsidP="000C29F1"/>
    <w:p w14:paraId="60349E98" w14:textId="6FE7069A" w:rsidR="00E54948" w:rsidRPr="007506A0" w:rsidRDefault="000C29F1" w:rsidP="000C29F1">
      <w:pPr>
        <w:rPr>
          <w:b/>
          <w:bCs/>
        </w:rPr>
      </w:pPr>
      <w:r w:rsidRPr="007506A0">
        <w:rPr>
          <w:b/>
          <w:bCs/>
        </w:rPr>
        <w:t xml:space="preserve">Conclusion </w:t>
      </w:r>
    </w:p>
    <w:p w14:paraId="302FC5FF" w14:textId="54B04AFE" w:rsidR="000C29F1" w:rsidRDefault="000C29F1" w:rsidP="007506A0">
      <w:r>
        <w:tab/>
        <w:t xml:space="preserve">Our recommendation based on </w:t>
      </w:r>
      <w:proofErr w:type="spellStart"/>
      <w:r>
        <w:t>our</w:t>
      </w:r>
      <w:proofErr w:type="spellEnd"/>
      <w:r>
        <w:t xml:space="preserve"> findings</w:t>
      </w:r>
    </w:p>
    <w:p w14:paraId="7F0BAC1E" w14:textId="77777777" w:rsidR="006A73B9" w:rsidRPr="007506A0" w:rsidRDefault="006A73B9" w:rsidP="007506A0">
      <w:pPr>
        <w:ind w:left="720"/>
      </w:pPr>
    </w:p>
    <w:p w14:paraId="1DA0E4E5" w14:textId="77777777" w:rsidR="00EF6E66" w:rsidRDefault="00EF6E66"/>
    <w:p w14:paraId="2519CE5E" w14:textId="77777777" w:rsidR="00285ADB" w:rsidRDefault="00285ADB"/>
    <w:sectPr w:rsidR="00285A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824BD" w14:textId="77777777" w:rsidR="00961B18" w:rsidRDefault="00961B18" w:rsidP="00F60F98">
      <w:pPr>
        <w:spacing w:after="0" w:line="240" w:lineRule="auto"/>
      </w:pPr>
      <w:r>
        <w:separator/>
      </w:r>
    </w:p>
  </w:endnote>
  <w:endnote w:type="continuationSeparator" w:id="0">
    <w:p w14:paraId="27FC3F24" w14:textId="77777777" w:rsidR="00961B18" w:rsidRDefault="00961B18" w:rsidP="00F6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E7612" w14:textId="77777777" w:rsidR="00F60F98" w:rsidRDefault="00F60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95EB5" w14:textId="03D85112" w:rsidR="00F60F98" w:rsidRDefault="00F60F98">
    <w:pPr>
      <w:pStyle w:val="Footer"/>
    </w:pPr>
    <w:r>
      <w:t>7/2/19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4CFE6" w14:textId="77777777" w:rsidR="00F60F98" w:rsidRDefault="00F60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4E206" w14:textId="77777777" w:rsidR="00961B18" w:rsidRDefault="00961B18" w:rsidP="00F60F98">
      <w:pPr>
        <w:spacing w:after="0" w:line="240" w:lineRule="auto"/>
      </w:pPr>
      <w:r>
        <w:separator/>
      </w:r>
    </w:p>
  </w:footnote>
  <w:footnote w:type="continuationSeparator" w:id="0">
    <w:p w14:paraId="3D8795BD" w14:textId="77777777" w:rsidR="00961B18" w:rsidRDefault="00961B18" w:rsidP="00F6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45B07" w14:textId="77777777" w:rsidR="00F60F98" w:rsidRDefault="00F60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A96F8" w14:textId="77777777" w:rsidR="00F60F98" w:rsidRDefault="00F60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752E" w14:textId="77777777" w:rsidR="00F60F98" w:rsidRDefault="00F60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521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46527067"/>
    <w:multiLevelType w:val="hybridMultilevel"/>
    <w:tmpl w:val="FBB8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55AB9"/>
    <w:multiLevelType w:val="hybridMultilevel"/>
    <w:tmpl w:val="46B8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E7664"/>
    <w:multiLevelType w:val="hybridMultilevel"/>
    <w:tmpl w:val="3A1A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868D9"/>
    <w:multiLevelType w:val="hybridMultilevel"/>
    <w:tmpl w:val="DDBC00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F3"/>
    <w:rsid w:val="00085DE1"/>
    <w:rsid w:val="00095D92"/>
    <w:rsid w:val="000C29F1"/>
    <w:rsid w:val="000E25C2"/>
    <w:rsid w:val="000F01CA"/>
    <w:rsid w:val="00104A4A"/>
    <w:rsid w:val="00123FAC"/>
    <w:rsid w:val="0013034A"/>
    <w:rsid w:val="001A0EBF"/>
    <w:rsid w:val="001F7FC7"/>
    <w:rsid w:val="00285ADB"/>
    <w:rsid w:val="00297702"/>
    <w:rsid w:val="002B5361"/>
    <w:rsid w:val="002D10EF"/>
    <w:rsid w:val="00336400"/>
    <w:rsid w:val="00350E29"/>
    <w:rsid w:val="003F1508"/>
    <w:rsid w:val="003F28F3"/>
    <w:rsid w:val="00427238"/>
    <w:rsid w:val="004600CE"/>
    <w:rsid w:val="00487BB4"/>
    <w:rsid w:val="004E48FF"/>
    <w:rsid w:val="004F4D10"/>
    <w:rsid w:val="004F5CA2"/>
    <w:rsid w:val="005108D0"/>
    <w:rsid w:val="005F45AD"/>
    <w:rsid w:val="00627D05"/>
    <w:rsid w:val="00645CB7"/>
    <w:rsid w:val="00681B82"/>
    <w:rsid w:val="00682110"/>
    <w:rsid w:val="00692487"/>
    <w:rsid w:val="006A73B9"/>
    <w:rsid w:val="006D6BA6"/>
    <w:rsid w:val="0070140E"/>
    <w:rsid w:val="00731248"/>
    <w:rsid w:val="007506A0"/>
    <w:rsid w:val="007903DA"/>
    <w:rsid w:val="00793BD6"/>
    <w:rsid w:val="007D1AA4"/>
    <w:rsid w:val="007E62B4"/>
    <w:rsid w:val="00810904"/>
    <w:rsid w:val="008A1078"/>
    <w:rsid w:val="008B79A9"/>
    <w:rsid w:val="00961B18"/>
    <w:rsid w:val="00994CEF"/>
    <w:rsid w:val="009B30F7"/>
    <w:rsid w:val="009C6BE9"/>
    <w:rsid w:val="00A26D6D"/>
    <w:rsid w:val="00A42252"/>
    <w:rsid w:val="00A432B8"/>
    <w:rsid w:val="00A5543E"/>
    <w:rsid w:val="00A658DA"/>
    <w:rsid w:val="00A673CE"/>
    <w:rsid w:val="00A7507F"/>
    <w:rsid w:val="00AA4E3F"/>
    <w:rsid w:val="00AA5C1A"/>
    <w:rsid w:val="00AB34CB"/>
    <w:rsid w:val="00AD6B87"/>
    <w:rsid w:val="00AE0900"/>
    <w:rsid w:val="00B03C20"/>
    <w:rsid w:val="00B565E8"/>
    <w:rsid w:val="00BE4B84"/>
    <w:rsid w:val="00C00259"/>
    <w:rsid w:val="00C04D01"/>
    <w:rsid w:val="00C61EE0"/>
    <w:rsid w:val="00C957AE"/>
    <w:rsid w:val="00CB67BA"/>
    <w:rsid w:val="00CD1E64"/>
    <w:rsid w:val="00CE6741"/>
    <w:rsid w:val="00CF6538"/>
    <w:rsid w:val="00D16EE2"/>
    <w:rsid w:val="00D671E8"/>
    <w:rsid w:val="00D8101C"/>
    <w:rsid w:val="00DA63BB"/>
    <w:rsid w:val="00DB48CA"/>
    <w:rsid w:val="00DC4761"/>
    <w:rsid w:val="00E11E80"/>
    <w:rsid w:val="00E54948"/>
    <w:rsid w:val="00E83833"/>
    <w:rsid w:val="00EB685D"/>
    <w:rsid w:val="00EF6E66"/>
    <w:rsid w:val="00F275B1"/>
    <w:rsid w:val="00F453FD"/>
    <w:rsid w:val="00F60F98"/>
    <w:rsid w:val="00F725B1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DA3C"/>
  <w15:chartTrackingRefBased/>
  <w15:docId w15:val="{ED107A2A-256D-4D2E-A84E-D397EF9E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90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90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F98"/>
  </w:style>
  <w:style w:type="paragraph" w:styleId="Footer">
    <w:name w:val="footer"/>
    <w:basedOn w:val="Normal"/>
    <w:link w:val="FooterChar"/>
    <w:uiPriority w:val="99"/>
    <w:unhideWhenUsed/>
    <w:rsid w:val="00F6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itt/contagious-diseases#measles.csv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ata.cdc.gov/NNDSS/NNDSS-TABLE-1V-Malaria-to-Measles-Imported/jf8m-mtc3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ta.cdc.gov/NNDSS/NNDSS-TABLE-1V-Malaria-to-Measles-Imported/jf8m-mtc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Jam Paydavousi</cp:lastModifiedBy>
  <cp:revision>7</cp:revision>
  <dcterms:created xsi:type="dcterms:W3CDTF">2019-07-03T03:49:00Z</dcterms:created>
  <dcterms:modified xsi:type="dcterms:W3CDTF">2019-07-03T03:53:00Z</dcterms:modified>
</cp:coreProperties>
</file>