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7B3D4041" wp14:paraId="08BF02A8" wp14:textId="34EBC2A0">
      <w:pPr>
        <w:pStyle w:val="ListParagraph"/>
        <w:numPr>
          <w:ilvl w:val="0"/>
          <w:numId w:val="1"/>
        </w:numPr>
        <w:spacing w:before="0" w:beforeAutospacing="off" w:after="0" w:afterAutospacing="off"/>
        <w:ind w:left="360" w:right="0"/>
        <w:rPr>
          <w:rFonts w:ascii="Aptos" w:hAnsi="Aptos" w:eastAsia="Aptos" w:cs="Aptos"/>
          <w:noProof w:val="0"/>
          <w:color w:val="1D1C1D"/>
          <w:sz w:val="24"/>
          <w:szCs w:val="24"/>
          <w:lang w:val="en-US"/>
        </w:rPr>
      </w:pPr>
      <w:r w:rsidRPr="7B3D4041" w:rsidR="775A6B11">
        <w:rPr>
          <w:rFonts w:ascii="Aptos" w:hAnsi="Aptos" w:eastAsia="Aptos" w:cs="Aptos"/>
          <w:noProof w:val="0"/>
          <w:color w:val="1D1C1D"/>
          <w:sz w:val="24"/>
          <w:szCs w:val="24"/>
          <w:lang w:val="en-US"/>
        </w:rPr>
        <w:t>Mentoring 1:1s (for exmaple to provide resume feedback)</w:t>
      </w:r>
    </w:p>
    <w:p xmlns:wp14="http://schemas.microsoft.com/office/word/2010/wordml" w:rsidP="7B3D4041" wp14:paraId="7EF3F41B" wp14:textId="2BC97AAA">
      <w:pPr>
        <w:pStyle w:val="ListParagraph"/>
        <w:numPr>
          <w:ilvl w:val="0"/>
          <w:numId w:val="1"/>
        </w:numPr>
        <w:spacing w:before="0" w:beforeAutospacing="off" w:after="0" w:afterAutospacing="off"/>
        <w:ind w:left="360" w:right="0"/>
        <w:rPr>
          <w:rFonts w:ascii="Aptos" w:hAnsi="Aptos" w:eastAsia="Aptos" w:cs="Aptos"/>
          <w:noProof w:val="0"/>
          <w:color w:val="1D1C1D"/>
          <w:sz w:val="24"/>
          <w:szCs w:val="24"/>
          <w:lang w:val="en-US"/>
        </w:rPr>
      </w:pPr>
      <w:r w:rsidRPr="7B3D4041" w:rsidR="775A6B11">
        <w:rPr>
          <w:rFonts w:ascii="Aptos" w:hAnsi="Aptos" w:eastAsia="Aptos" w:cs="Aptos"/>
          <w:noProof w:val="0"/>
          <w:color w:val="1D1C1D"/>
          <w:sz w:val="24"/>
          <w:szCs w:val="24"/>
          <w:lang w:val="en-US"/>
        </w:rPr>
        <w:t>Offering 1:1 mock interviews or going through typical interview questions during a workshop</w:t>
      </w:r>
    </w:p>
    <w:p xmlns:wp14="http://schemas.microsoft.com/office/word/2010/wordml" w:rsidP="7B3D4041" wp14:paraId="4C6DD436" wp14:textId="77EE95BD">
      <w:pPr>
        <w:pStyle w:val="ListParagraph"/>
        <w:numPr>
          <w:ilvl w:val="0"/>
          <w:numId w:val="1"/>
        </w:numPr>
        <w:spacing w:before="0" w:beforeAutospacing="off" w:after="0" w:afterAutospacing="off"/>
        <w:ind w:left="360" w:right="0"/>
        <w:rPr>
          <w:rFonts w:ascii="Aptos" w:hAnsi="Aptos" w:eastAsia="Aptos" w:cs="Aptos"/>
          <w:noProof w:val="0"/>
          <w:color w:val="1D1C1D"/>
          <w:sz w:val="24"/>
          <w:szCs w:val="24"/>
          <w:lang w:val="en-US"/>
        </w:rPr>
      </w:pPr>
      <w:r w:rsidRPr="7B3D4041" w:rsidR="775A6B11">
        <w:rPr>
          <w:rFonts w:ascii="Aptos" w:hAnsi="Aptos" w:eastAsia="Aptos" w:cs="Aptos"/>
          <w:noProof w:val="0"/>
          <w:color w:val="1D1C1D"/>
          <w:sz w:val="24"/>
          <w:szCs w:val="24"/>
          <w:lang w:val="en-US"/>
        </w:rPr>
        <w:t>Peer-to-peer resume feedback on the workshop</w:t>
      </w:r>
    </w:p>
    <w:p xmlns:wp14="http://schemas.microsoft.com/office/word/2010/wordml" w:rsidP="7B3D4041" wp14:paraId="5FE8B4FC" wp14:textId="70F229E1">
      <w:pPr>
        <w:pStyle w:val="ListParagraph"/>
        <w:numPr>
          <w:ilvl w:val="0"/>
          <w:numId w:val="1"/>
        </w:numPr>
        <w:spacing w:before="0" w:beforeAutospacing="off" w:after="0" w:afterAutospacing="off"/>
        <w:ind w:left="360" w:right="0"/>
        <w:rPr>
          <w:rFonts w:ascii="Aptos" w:hAnsi="Aptos" w:eastAsia="Aptos" w:cs="Aptos"/>
          <w:noProof w:val="0"/>
          <w:color w:val="1D1C1D"/>
          <w:sz w:val="24"/>
          <w:szCs w:val="24"/>
          <w:lang w:val="en-US"/>
        </w:rPr>
      </w:pPr>
      <w:r w:rsidRPr="7B3D4041" w:rsidR="775A6B11">
        <w:rPr>
          <w:rFonts w:ascii="Aptos" w:hAnsi="Aptos" w:eastAsia="Aptos" w:cs="Aptos"/>
          <w:noProof w:val="0"/>
          <w:color w:val="1D1C1D"/>
          <w:sz w:val="24"/>
          <w:szCs w:val="24"/>
          <w:lang w:val="en-US"/>
        </w:rPr>
        <w:t>Sharing opportunities that might be relevant for your students</w:t>
      </w:r>
    </w:p>
    <w:p xmlns:wp14="http://schemas.microsoft.com/office/word/2010/wordml" w:rsidP="7B3D4041" wp14:paraId="016C00D0" wp14:textId="14DF6CE6">
      <w:pPr>
        <w:pStyle w:val="ListParagraph"/>
        <w:numPr>
          <w:ilvl w:val="0"/>
          <w:numId w:val="1"/>
        </w:numPr>
        <w:spacing w:before="0" w:beforeAutospacing="off" w:after="0" w:afterAutospacing="off"/>
        <w:ind w:left="360" w:right="0"/>
        <w:rPr>
          <w:rFonts w:ascii="Aptos" w:hAnsi="Aptos" w:eastAsia="Aptos" w:cs="Aptos"/>
          <w:noProof w:val="0"/>
          <w:color w:val="1D1C1D"/>
          <w:sz w:val="24"/>
          <w:szCs w:val="24"/>
          <w:lang w:val="en-US"/>
        </w:rPr>
      </w:pPr>
      <w:r w:rsidRPr="7B3D4041" w:rsidR="775A6B11">
        <w:rPr>
          <w:rFonts w:ascii="Aptos" w:hAnsi="Aptos" w:eastAsia="Aptos" w:cs="Aptos"/>
          <w:noProof w:val="0"/>
          <w:color w:val="1D1C1D"/>
          <w:sz w:val="24"/>
          <w:szCs w:val="24"/>
          <w:lang w:val="en-US"/>
        </w:rPr>
        <w:t>Mini-activities linked to assesing job descriptions</w:t>
      </w:r>
    </w:p>
    <w:p xmlns:wp14="http://schemas.microsoft.com/office/word/2010/wordml" w:rsidP="7B3D4041" wp14:paraId="353A472B" wp14:textId="17F4EBDF">
      <w:pPr>
        <w:pStyle w:val="ListParagraph"/>
        <w:numPr>
          <w:ilvl w:val="0"/>
          <w:numId w:val="1"/>
        </w:numPr>
        <w:spacing w:before="0" w:beforeAutospacing="off" w:after="0" w:afterAutospacing="off"/>
        <w:ind w:left="360" w:right="0"/>
        <w:rPr>
          <w:rFonts w:ascii="Aptos" w:hAnsi="Aptos" w:eastAsia="Aptos" w:cs="Aptos"/>
          <w:noProof w:val="0"/>
          <w:color w:val="1D1C1D"/>
          <w:sz w:val="24"/>
          <w:szCs w:val="24"/>
          <w:lang w:val="en-US"/>
        </w:rPr>
      </w:pPr>
      <w:r w:rsidRPr="7B3D4041" w:rsidR="775A6B11">
        <w:rPr>
          <w:rFonts w:ascii="Aptos" w:hAnsi="Aptos" w:eastAsia="Aptos" w:cs="Aptos"/>
          <w:noProof w:val="0"/>
          <w:color w:val="1D1C1D"/>
          <w:sz w:val="24"/>
          <w:szCs w:val="24"/>
          <w:lang w:val="en-US"/>
        </w:rPr>
        <w:t>Networking challenges (like growing their LI connections or doing special LI posts)</w:t>
      </w:r>
    </w:p>
    <w:p xmlns:wp14="http://schemas.microsoft.com/office/word/2010/wordml" w:rsidP="7B3D4041" wp14:paraId="3A898B15" wp14:textId="6684073A">
      <w:pPr>
        <w:spacing w:before="60" w:beforeAutospacing="off" w:after="60" w:afterAutospacing="off"/>
      </w:pPr>
    </w:p>
    <w:p xmlns:wp14="http://schemas.microsoft.com/office/word/2010/wordml" w:rsidP="7B3D4041" wp14:paraId="34C87DBC" wp14:textId="18FA7BFC">
      <w:pPr>
        <w:spacing w:before="60" w:beforeAutospacing="off" w:after="60" w:afterAutospacing="off"/>
      </w:pPr>
    </w:p>
    <w:p xmlns:wp14="http://schemas.microsoft.com/office/word/2010/wordml" w:rsidP="7B3D4041" wp14:paraId="7D1A1E30" wp14:textId="3C991570">
      <w:pPr>
        <w:spacing w:before="60" w:beforeAutospacing="off" w:after="60" w:afterAutospacing="off"/>
        <w:rPr>
          <w:rFonts w:ascii="Aptos" w:hAnsi="Aptos" w:eastAsia="Aptos" w:cs="Aptos"/>
          <w:b w:val="1"/>
          <w:bCs w:val="1"/>
          <w:strike w:val="0"/>
          <w:dstrike w:val="0"/>
          <w:noProof w:val="0"/>
          <w:color w:val="1D1C1D"/>
          <w:sz w:val="24"/>
          <w:szCs w:val="24"/>
          <w:u w:val="single"/>
          <w:lang w:val="en-US"/>
        </w:rPr>
      </w:pPr>
      <w:r w:rsidRPr="7B3D4041" w:rsidR="775A6B11">
        <w:rPr>
          <w:rFonts w:ascii="Aptos" w:hAnsi="Aptos" w:eastAsia="Aptos" w:cs="Aptos"/>
          <w:noProof w:val="0"/>
          <w:color w:val="1D1C1D"/>
          <w:sz w:val="24"/>
          <w:szCs w:val="24"/>
          <w:lang w:val="en-US"/>
        </w:rPr>
        <w:t>3 minutes: wrap up</w:t>
      </w:r>
      <w:r>
        <w:br/>
      </w:r>
      <w:r>
        <w:br/>
      </w:r>
      <w:r w:rsidRPr="7B3D4041" w:rsidR="775A6B11">
        <w:rPr>
          <w:rFonts w:ascii="Aptos" w:hAnsi="Aptos" w:eastAsia="Aptos" w:cs="Aptos"/>
          <w:b w:val="1"/>
          <w:bCs w:val="1"/>
          <w:strike w:val="0"/>
          <w:dstrike w:val="0"/>
          <w:noProof w:val="0"/>
          <w:color w:val="1D1C1D"/>
          <w:sz w:val="24"/>
          <w:szCs w:val="24"/>
          <w:u w:val="single"/>
          <w:lang w:val="en-US"/>
        </w:rPr>
        <w:t xml:space="preserve">Note: </w:t>
      </w:r>
      <w:r w:rsidRPr="7B3D4041" w:rsidR="775A6B11">
        <w:rPr>
          <w:rFonts w:ascii="Aptos" w:hAnsi="Aptos" w:eastAsia="Aptos" w:cs="Aptos"/>
          <w:noProof w:val="0"/>
          <w:color w:val="1D1C1D"/>
          <w:sz w:val="24"/>
          <w:szCs w:val="24"/>
          <w:lang w:val="en-US"/>
        </w:rPr>
        <w:t>Given some of you might have multiple Fellows, we encourage you to also ask Fellows to write in the chat. However, to prevent this from happening for instance in Software Development, we reocmmend more than 1 Fellow joins (so we can do 2 groups)</w:t>
      </w:r>
      <w:r>
        <w:br/>
      </w:r>
      <w:r>
        <w:br/>
      </w:r>
      <w:r w:rsidRPr="7B3D4041" w:rsidR="775A6B11">
        <w:rPr>
          <w:rFonts w:ascii="Aptos" w:hAnsi="Aptos" w:eastAsia="Aptos" w:cs="Aptos"/>
          <w:b w:val="1"/>
          <w:bCs w:val="1"/>
          <w:strike w:val="0"/>
          <w:dstrike w:val="0"/>
          <w:noProof w:val="0"/>
          <w:color w:val="1D1C1D"/>
          <w:sz w:val="24"/>
          <w:szCs w:val="24"/>
          <w:u w:val="single"/>
          <w:lang w:val="en-US"/>
        </w:rPr>
        <w:t>Some new ideas for those who need inspiration:</w:t>
      </w:r>
      <w:r>
        <w:br/>
      </w:r>
    </w:p>
    <w:p xmlns:wp14="http://schemas.microsoft.com/office/word/2010/wordml" w:rsidP="7B3D4041" wp14:paraId="16170241" wp14:textId="511883A5">
      <w:pPr>
        <w:pStyle w:val="ListParagraph"/>
        <w:numPr>
          <w:ilvl w:val="0"/>
          <w:numId w:val="2"/>
        </w:numPr>
        <w:spacing w:before="0" w:beforeAutospacing="off" w:after="0" w:afterAutospacing="off"/>
        <w:ind w:left="360" w:right="0"/>
        <w:rPr>
          <w:rFonts w:ascii="Aptos" w:hAnsi="Aptos" w:eastAsia="Aptos" w:cs="Aptos"/>
          <w:noProof w:val="0"/>
          <w:color w:val="1D1C1D"/>
          <w:sz w:val="24"/>
          <w:szCs w:val="24"/>
          <w:lang w:val="en-US"/>
        </w:rPr>
      </w:pPr>
      <w:r w:rsidRPr="7B3D4041" w:rsidR="775A6B11">
        <w:rPr>
          <w:rFonts w:ascii="Aptos" w:hAnsi="Aptos" w:eastAsia="Aptos" w:cs="Aptos"/>
          <w:b w:val="1"/>
          <w:bCs w:val="1"/>
          <w:noProof w:val="0"/>
          <w:color w:val="1D1C1D"/>
          <w:sz w:val="24"/>
          <w:szCs w:val="24"/>
          <w:lang w:val="en-US"/>
        </w:rPr>
        <w:t xml:space="preserve">5-Minute Career “Skill Spotlight”: </w:t>
      </w:r>
      <w:r w:rsidRPr="7B3D4041" w:rsidR="775A6B11">
        <w:rPr>
          <w:rFonts w:ascii="Aptos" w:hAnsi="Aptos" w:eastAsia="Aptos" w:cs="Aptos"/>
          <w:noProof w:val="0"/>
          <w:color w:val="1D1C1D"/>
          <w:sz w:val="24"/>
          <w:szCs w:val="24"/>
          <w:lang w:val="en-US"/>
        </w:rPr>
        <w:t>At the end of a workshop, highlight how a skill they practiced connects to real-world jobs: “Today we practiced active listening—here’s how it shows up in healthcare, social services, and customer</w:t>
      </w:r>
      <w:r>
        <w:noBreakHyphen/>
      </w:r>
      <w:r w:rsidRPr="7B3D4041" w:rsidR="775A6B11">
        <w:rPr>
          <w:rFonts w:ascii="Aptos" w:hAnsi="Aptos" w:eastAsia="Aptos" w:cs="Aptos"/>
          <w:noProof w:val="0"/>
          <w:color w:val="1D1C1D"/>
          <w:sz w:val="24"/>
          <w:szCs w:val="24"/>
          <w:lang w:val="en-US"/>
        </w:rPr>
        <w:t>facing roles.”</w:t>
      </w:r>
    </w:p>
    <w:p xmlns:wp14="http://schemas.microsoft.com/office/word/2010/wordml" w:rsidP="7B3D4041" wp14:paraId="2FD417B8" wp14:textId="68E22217">
      <w:pPr>
        <w:spacing w:before="60" w:beforeAutospacing="off" w:after="60" w:afterAutospacing="off"/>
        <w:rPr>
          <w:rFonts w:ascii="Aptos" w:hAnsi="Aptos" w:eastAsia="Aptos" w:cs="Aptos"/>
          <w:noProof w:val="0"/>
          <w:color w:val="1D1C1D"/>
          <w:sz w:val="24"/>
          <w:szCs w:val="24"/>
          <w:lang w:val="en-US"/>
        </w:rPr>
      </w:pPr>
      <w:r w:rsidRPr="7B3D4041" w:rsidR="775A6B11">
        <w:rPr>
          <w:rFonts w:ascii="Aptos" w:hAnsi="Aptos" w:eastAsia="Aptos" w:cs="Aptos"/>
          <w:b w:val="1"/>
          <w:bCs w:val="1"/>
          <w:noProof w:val="0"/>
          <w:color w:val="1D1C1D"/>
          <w:sz w:val="24"/>
          <w:szCs w:val="24"/>
          <w:lang w:val="en-US"/>
        </w:rPr>
        <w:t>2. Quick Reflection Prompts</w:t>
      </w:r>
      <w:r>
        <w:br/>
      </w:r>
      <w:r w:rsidRPr="7B3D4041" w:rsidR="775A6B11">
        <w:rPr>
          <w:rFonts w:ascii="Aptos" w:hAnsi="Aptos" w:eastAsia="Aptos" w:cs="Aptos"/>
          <w:noProof w:val="0"/>
          <w:color w:val="1D1C1D"/>
          <w:sz w:val="24"/>
          <w:szCs w:val="24"/>
          <w:lang w:val="en-US"/>
        </w:rPr>
        <w:t>Add a 1</w:t>
      </w:r>
      <w:r>
        <w:noBreakHyphen/>
      </w:r>
      <w:r w:rsidRPr="7B3D4041" w:rsidR="775A6B11">
        <w:rPr>
          <w:rFonts w:ascii="Aptos" w:hAnsi="Aptos" w:eastAsia="Aptos" w:cs="Aptos"/>
          <w:noProof w:val="0"/>
          <w:color w:val="1D1C1D"/>
          <w:sz w:val="24"/>
          <w:szCs w:val="24"/>
          <w:lang w:val="en-US"/>
        </w:rPr>
        <w:t>minute journaling or pair-share question, such as:</w:t>
      </w:r>
      <w:r>
        <w:br/>
      </w:r>
    </w:p>
    <w:p xmlns:wp14="http://schemas.microsoft.com/office/word/2010/wordml" w:rsidP="7B3D4041" wp14:paraId="40090664" wp14:textId="5E4DD44D">
      <w:pPr>
        <w:pStyle w:val="ListParagraph"/>
        <w:numPr>
          <w:ilvl w:val="0"/>
          <w:numId w:val="3"/>
        </w:numPr>
        <w:spacing w:before="0" w:beforeAutospacing="off" w:after="0" w:afterAutospacing="off"/>
        <w:ind w:left="360" w:right="0"/>
        <w:rPr>
          <w:rFonts w:ascii="Aptos" w:hAnsi="Aptos" w:eastAsia="Aptos" w:cs="Aptos"/>
          <w:noProof w:val="0"/>
          <w:color w:val="1D1C1D"/>
          <w:sz w:val="24"/>
          <w:szCs w:val="24"/>
          <w:lang w:val="en-US"/>
        </w:rPr>
      </w:pPr>
      <w:r w:rsidRPr="7B3D4041" w:rsidR="775A6B11">
        <w:rPr>
          <w:rFonts w:ascii="Aptos" w:hAnsi="Aptos" w:eastAsia="Aptos" w:cs="Aptos"/>
          <w:noProof w:val="0"/>
          <w:color w:val="1D1C1D"/>
          <w:sz w:val="24"/>
          <w:szCs w:val="24"/>
          <w:lang w:val="en-US"/>
        </w:rPr>
        <w:t>“Where in your future work or school life could this skill help you?”</w:t>
      </w:r>
    </w:p>
    <w:p xmlns:wp14="http://schemas.microsoft.com/office/word/2010/wordml" w:rsidP="7B3D4041" wp14:paraId="7ED887DE" wp14:textId="5FD2823A">
      <w:pPr>
        <w:pStyle w:val="ListParagraph"/>
        <w:numPr>
          <w:ilvl w:val="0"/>
          <w:numId w:val="3"/>
        </w:numPr>
        <w:spacing w:before="0" w:beforeAutospacing="off" w:after="0" w:afterAutospacing="off"/>
        <w:ind w:left="360" w:right="0"/>
        <w:rPr>
          <w:rFonts w:ascii="Aptos" w:hAnsi="Aptos" w:eastAsia="Aptos" w:cs="Aptos"/>
          <w:noProof w:val="0"/>
          <w:color w:val="1D1C1D"/>
          <w:sz w:val="24"/>
          <w:szCs w:val="24"/>
          <w:lang w:val="en-US"/>
        </w:rPr>
      </w:pPr>
      <w:r w:rsidRPr="7B3D4041" w:rsidR="775A6B11">
        <w:rPr>
          <w:rFonts w:ascii="Aptos" w:hAnsi="Aptos" w:eastAsia="Aptos" w:cs="Aptos"/>
          <w:noProof w:val="0"/>
          <w:color w:val="1D1C1D"/>
          <w:sz w:val="24"/>
          <w:szCs w:val="24"/>
          <w:lang w:val="en-US"/>
        </w:rPr>
        <w:t>“How would you describe today’s strength in a resume bullet?”</w:t>
      </w:r>
    </w:p>
    <w:p xmlns:wp14="http://schemas.microsoft.com/office/word/2010/wordml" w:rsidP="7B3D4041" wp14:paraId="7B9AE98D" wp14:textId="5D528A9A">
      <w:pPr>
        <w:spacing w:before="60" w:beforeAutospacing="off" w:after="60" w:afterAutospacing="off"/>
        <w:rPr>
          <w:rFonts w:ascii="Aptos" w:hAnsi="Aptos" w:eastAsia="Aptos" w:cs="Aptos"/>
          <w:noProof w:val="0"/>
          <w:color w:val="1D1C1D"/>
          <w:sz w:val="24"/>
          <w:szCs w:val="24"/>
          <w:lang w:val="en-US"/>
        </w:rPr>
      </w:pPr>
      <w:r w:rsidRPr="7B3D4041" w:rsidR="775A6B11">
        <w:rPr>
          <w:rFonts w:ascii="Aptos" w:hAnsi="Aptos" w:eastAsia="Aptos" w:cs="Aptos"/>
          <w:b w:val="1"/>
          <w:bCs w:val="1"/>
          <w:noProof w:val="0"/>
          <w:color w:val="1D1C1D"/>
          <w:sz w:val="24"/>
          <w:szCs w:val="24"/>
          <w:lang w:val="en-US"/>
        </w:rPr>
        <w:t>3. Mini Elevator-Pitch Practice</w:t>
      </w:r>
      <w:r>
        <w:br/>
      </w:r>
      <w:r w:rsidRPr="7B3D4041" w:rsidR="775A6B11">
        <w:rPr>
          <w:rFonts w:ascii="Aptos" w:hAnsi="Aptos" w:eastAsia="Aptos" w:cs="Aptos"/>
          <w:noProof w:val="0"/>
          <w:color w:val="1D1C1D"/>
          <w:sz w:val="24"/>
          <w:szCs w:val="24"/>
          <w:lang w:val="en-US"/>
        </w:rPr>
        <w:t>At some point of the project, let students craft or rehearse a 20–30 second introduction about themselves, tied to confidence-building content.</w:t>
      </w:r>
      <w:r>
        <w:br/>
      </w:r>
      <w:r w:rsidRPr="7B3D4041" w:rsidR="775A6B11">
        <w:rPr>
          <w:rFonts w:ascii="Aptos" w:hAnsi="Aptos" w:eastAsia="Aptos" w:cs="Aptos"/>
          <w:b w:val="1"/>
          <w:bCs w:val="1"/>
          <w:noProof w:val="0"/>
          <w:color w:val="1D1C1D"/>
          <w:sz w:val="24"/>
          <w:szCs w:val="24"/>
          <w:lang w:val="en-US"/>
        </w:rPr>
        <w:t>4. Resource Round-Ups</w:t>
      </w:r>
      <w:r>
        <w:br/>
      </w:r>
      <w:r w:rsidRPr="7B3D4041" w:rsidR="775A6B11">
        <w:rPr>
          <w:rFonts w:ascii="Aptos" w:hAnsi="Aptos" w:eastAsia="Aptos" w:cs="Aptos"/>
          <w:noProof w:val="0"/>
          <w:color w:val="1D1C1D"/>
          <w:sz w:val="24"/>
          <w:szCs w:val="24"/>
          <w:lang w:val="en-US"/>
        </w:rPr>
        <w:t>Share 1–2 practical tools at the end of a session:</w:t>
      </w:r>
      <w:r>
        <w:br/>
      </w:r>
    </w:p>
    <w:p xmlns:wp14="http://schemas.microsoft.com/office/word/2010/wordml" w:rsidP="7B3D4041" wp14:paraId="45B44101" wp14:textId="18267A1F">
      <w:pPr>
        <w:pStyle w:val="ListParagraph"/>
        <w:numPr>
          <w:ilvl w:val="0"/>
          <w:numId w:val="4"/>
        </w:numPr>
        <w:spacing w:before="0" w:beforeAutospacing="off" w:after="0" w:afterAutospacing="off"/>
        <w:ind w:left="360" w:right="0"/>
        <w:rPr>
          <w:rFonts w:ascii="Aptos" w:hAnsi="Aptos" w:eastAsia="Aptos" w:cs="Aptos"/>
          <w:noProof w:val="0"/>
          <w:color w:val="1D1C1D"/>
          <w:sz w:val="24"/>
          <w:szCs w:val="24"/>
          <w:lang w:val="en-US"/>
        </w:rPr>
      </w:pPr>
      <w:r w:rsidRPr="7B3D4041" w:rsidR="775A6B11">
        <w:rPr>
          <w:rFonts w:ascii="Aptos" w:hAnsi="Aptos" w:eastAsia="Aptos" w:cs="Aptos"/>
          <w:noProof w:val="0"/>
          <w:color w:val="1D1C1D"/>
          <w:sz w:val="24"/>
          <w:szCs w:val="24"/>
          <w:lang w:val="en-US"/>
        </w:rPr>
        <w:t>Local job boards</w:t>
      </w:r>
    </w:p>
    <w:p xmlns:wp14="http://schemas.microsoft.com/office/word/2010/wordml" w:rsidP="7B3D4041" wp14:paraId="3BF04C0E" wp14:textId="19705902">
      <w:pPr>
        <w:pStyle w:val="ListParagraph"/>
        <w:numPr>
          <w:ilvl w:val="0"/>
          <w:numId w:val="4"/>
        </w:numPr>
        <w:spacing w:before="0" w:beforeAutospacing="off" w:after="0" w:afterAutospacing="off"/>
        <w:ind w:left="360" w:right="0"/>
        <w:rPr>
          <w:rFonts w:ascii="Aptos" w:hAnsi="Aptos" w:eastAsia="Aptos" w:cs="Aptos"/>
          <w:noProof w:val="0"/>
          <w:color w:val="1D1C1D"/>
          <w:sz w:val="24"/>
          <w:szCs w:val="24"/>
          <w:lang w:val="en-US"/>
        </w:rPr>
      </w:pPr>
      <w:r w:rsidRPr="7B3D4041" w:rsidR="775A6B11">
        <w:rPr>
          <w:rFonts w:ascii="Aptos" w:hAnsi="Aptos" w:eastAsia="Aptos" w:cs="Aptos"/>
          <w:noProof w:val="0"/>
          <w:color w:val="1D1C1D"/>
          <w:sz w:val="24"/>
          <w:szCs w:val="24"/>
          <w:lang w:val="en-US"/>
        </w:rPr>
        <w:t>Community centers offering career support</w:t>
      </w:r>
    </w:p>
    <w:p xmlns:wp14="http://schemas.microsoft.com/office/word/2010/wordml" w:rsidP="7B3D4041" wp14:paraId="32CE2154" wp14:textId="134B631A">
      <w:pPr>
        <w:pStyle w:val="ListParagraph"/>
        <w:numPr>
          <w:ilvl w:val="0"/>
          <w:numId w:val="4"/>
        </w:numPr>
        <w:spacing w:before="0" w:beforeAutospacing="off" w:after="0" w:afterAutospacing="off"/>
        <w:ind w:left="360" w:right="0"/>
        <w:rPr>
          <w:rFonts w:ascii="Aptos" w:hAnsi="Aptos" w:eastAsia="Aptos" w:cs="Aptos"/>
          <w:noProof w:val="0"/>
          <w:color w:val="1D1C1D"/>
          <w:sz w:val="24"/>
          <w:szCs w:val="24"/>
          <w:lang w:val="en-US"/>
        </w:rPr>
      </w:pPr>
      <w:r w:rsidRPr="7B3D4041" w:rsidR="775A6B11">
        <w:rPr>
          <w:rFonts w:ascii="Aptos" w:hAnsi="Aptos" w:eastAsia="Aptos" w:cs="Aptos"/>
          <w:noProof w:val="0"/>
          <w:color w:val="1D1C1D"/>
          <w:sz w:val="24"/>
          <w:szCs w:val="24"/>
          <w:lang w:val="en-US"/>
        </w:rPr>
        <w:t>Templates for resumes, emails, or interview questions</w:t>
      </w:r>
    </w:p>
    <w:p xmlns:wp14="http://schemas.microsoft.com/office/word/2010/wordml" w:rsidP="7B3D4041" wp14:paraId="53F5BD50" wp14:textId="1A363213">
      <w:pPr>
        <w:spacing w:before="60" w:beforeAutospacing="off" w:after="60" w:afterAutospacing="off"/>
      </w:pPr>
      <w:r w:rsidRPr="7B3D4041" w:rsidR="775A6B11">
        <w:rPr>
          <w:rFonts w:ascii="Aptos" w:hAnsi="Aptos" w:eastAsia="Aptos" w:cs="Aptos"/>
          <w:b w:val="1"/>
          <w:bCs w:val="1"/>
          <w:noProof w:val="0"/>
          <w:color w:val="1D1C1D"/>
          <w:sz w:val="24"/>
          <w:szCs w:val="24"/>
          <w:lang w:val="en-US"/>
        </w:rPr>
        <w:t>5. Invite a “Career Moment”</w:t>
      </w:r>
      <w:r>
        <w:br/>
      </w:r>
      <w:r w:rsidRPr="7B3D4041" w:rsidR="775A6B11">
        <w:rPr>
          <w:rFonts w:ascii="Aptos" w:hAnsi="Aptos" w:eastAsia="Aptos" w:cs="Aptos"/>
          <w:noProof w:val="0"/>
          <w:color w:val="1D1C1D"/>
          <w:sz w:val="24"/>
          <w:szCs w:val="24"/>
          <w:lang w:val="en-US"/>
        </w:rPr>
        <w:t>If possible, have a guest speaker like a past student or a colleague or another Fellow to share (live or via short video) how they applied BP skills in school, work, or an internship, what they look for in job searches, etc.</w:t>
      </w:r>
    </w:p>
    <w:p xmlns:wp14="http://schemas.microsoft.com/office/word/2010/wordml" w:rsidP="7B3D4041" wp14:paraId="43F5B675" wp14:textId="43D5F25F">
      <w:pPr>
        <w:spacing w:before="60" w:beforeAutospacing="off" w:after="60" w:afterAutospacing="off"/>
      </w:pPr>
      <w:r w:rsidRPr="7B3D4041" w:rsidR="775A6B11">
        <w:rPr>
          <w:rFonts w:ascii="Aptos" w:hAnsi="Aptos" w:eastAsia="Aptos" w:cs="Aptos"/>
          <w:noProof w:val="0"/>
          <w:color w:val="1D1C1D"/>
          <w:sz w:val="24"/>
          <w:szCs w:val="24"/>
          <w:lang w:val="en-US"/>
        </w:rPr>
        <w:t>I facilitated the Business group, and it was a really enriching conversation. Five of the eight Fellows shared how they typically incorporate career conversations into their workshops. Common practices included holding 1:1s, sharing ideas and guidance around LinkedIn presence, and posting career opportunities for students using a shared board or hub format. I shared some other ideas (the ones in the instruction!) and they really loved them + found them interesting to incorporate.</w:t>
      </w:r>
    </w:p>
    <w:p xmlns:wp14="http://schemas.microsoft.com/office/word/2010/wordml" w:rsidP="7B3D4041" wp14:paraId="7A858972" wp14:textId="2B7A68C2">
      <w:pPr>
        <w:spacing w:before="0" w:beforeAutospacing="off" w:after="0" w:afterAutospacing="off"/>
      </w:pPr>
    </w:p>
    <w:p xmlns:wp14="http://schemas.microsoft.com/office/word/2010/wordml" w:rsidP="7B3D4041" wp14:paraId="0188B50E" wp14:textId="4CAE2207">
      <w:pPr>
        <w:spacing w:before="0" w:beforeAutospacing="off" w:after="0" w:afterAutospacing="off"/>
        <w:rPr>
          <w:rFonts w:ascii="Aptos" w:hAnsi="Aptos" w:eastAsia="Aptos" w:cs="Aptos"/>
          <w:noProof w:val="0"/>
          <w:color w:val="1D1C1D"/>
          <w:sz w:val="24"/>
          <w:szCs w:val="24"/>
          <w:lang w:val="en-US"/>
        </w:rPr>
      </w:pPr>
      <w:r w:rsidRPr="7B3D4041" w:rsidR="775A6B11">
        <w:rPr>
          <w:rFonts w:ascii="Aptos" w:hAnsi="Aptos" w:eastAsia="Aptos" w:cs="Aptos"/>
          <w:noProof w:val="0"/>
          <w:color w:val="1D1C1D"/>
          <w:sz w:val="24"/>
          <w:szCs w:val="24"/>
          <w:lang w:val="en-US"/>
        </w:rPr>
        <w:t>Paul Kefer  [19:23]</w:t>
      </w:r>
      <w:r>
        <w:br/>
      </w:r>
    </w:p>
    <w:p xmlns:wp14="http://schemas.microsoft.com/office/word/2010/wordml" w:rsidP="7B3D4041" wp14:paraId="2142A618" wp14:textId="43BA9707">
      <w:pPr>
        <w:spacing w:before="60" w:beforeAutospacing="off" w:after="60" w:afterAutospacing="off"/>
      </w:pPr>
      <w:r w:rsidRPr="7B3D4041" w:rsidR="775A6B11">
        <w:rPr>
          <w:rFonts w:ascii="Aptos" w:hAnsi="Aptos" w:eastAsia="Aptos" w:cs="Aptos"/>
          <w:noProof w:val="0"/>
          <w:color w:val="1D1C1D"/>
          <w:sz w:val="24"/>
          <w:szCs w:val="24"/>
          <w:lang w:val="en-US"/>
        </w:rPr>
        <w:t>I did Data Science today - after brainstorming for a bit, we found that probably the biggest lever for improving both engagement and career development for students is for the fellows to get a detailed per-student understanding of their current career situation, plans, and how this workshop is a part of that. That way fellows can tailor their workshops to both be more engaging as well as increase the opportunities for explicit career development throughout the workshop.</w:t>
      </w:r>
    </w:p>
    <w:p xmlns:wp14="http://schemas.microsoft.com/office/word/2010/wordml" w:rsidP="7B3D4041" wp14:paraId="49701F24" wp14:textId="79EF5C12">
      <w:pPr>
        <w:spacing w:before="0" w:beforeAutospacing="off" w:after="0" w:afterAutospacing="off"/>
      </w:pPr>
    </w:p>
    <w:p xmlns:wp14="http://schemas.microsoft.com/office/word/2010/wordml" w:rsidP="7B3D4041" wp14:paraId="5734B5A0" wp14:textId="19286D64">
      <w:pPr>
        <w:spacing w:before="0" w:beforeAutospacing="off" w:after="0" w:afterAutospacing="off"/>
        <w:rPr>
          <w:rFonts w:ascii="Aptos" w:hAnsi="Aptos" w:eastAsia="Aptos" w:cs="Aptos"/>
          <w:noProof w:val="0"/>
          <w:color w:val="1D1C1D"/>
          <w:sz w:val="24"/>
          <w:szCs w:val="24"/>
          <w:lang w:val="en-US"/>
        </w:rPr>
      </w:pPr>
      <w:r w:rsidRPr="7B3D4041" w:rsidR="775A6B11">
        <w:rPr>
          <w:rFonts w:ascii="Aptos" w:hAnsi="Aptos" w:eastAsia="Aptos" w:cs="Aptos"/>
          <w:noProof w:val="0"/>
          <w:color w:val="1D1C1D"/>
          <w:sz w:val="24"/>
          <w:szCs w:val="24"/>
          <w:lang w:val="en-US"/>
        </w:rPr>
        <w:t>Maria Rocha [Project Leader]  [11:41]</w:t>
      </w:r>
      <w:r>
        <w:br/>
      </w:r>
    </w:p>
    <w:p xmlns:wp14="http://schemas.microsoft.com/office/word/2010/wordml" w:rsidP="7B3D4041" wp14:paraId="4CA226CD" wp14:textId="0885EEB5">
      <w:pPr>
        <w:spacing w:before="60" w:beforeAutospacing="off" w:after="60" w:afterAutospacing="off"/>
        <w:rPr>
          <w:rFonts w:ascii="Aptos" w:hAnsi="Aptos" w:eastAsia="Aptos" w:cs="Aptos"/>
          <w:noProof w:val="0"/>
          <w:color w:val="1D1C1D"/>
          <w:sz w:val="24"/>
          <w:szCs w:val="24"/>
          <w:lang w:val="en-US"/>
        </w:rPr>
      </w:pPr>
      <w:r w:rsidRPr="7B3D4041" w:rsidR="775A6B11">
        <w:rPr>
          <w:rFonts w:ascii="Aptos" w:hAnsi="Aptos" w:eastAsia="Aptos" w:cs="Aptos"/>
          <w:noProof w:val="0"/>
          <w:color w:val="1D1C1D"/>
          <w:sz w:val="24"/>
          <w:szCs w:val="24"/>
          <w:lang w:val="en-US"/>
        </w:rPr>
        <w:t>I hosted the Finance group yesterday and these were some of the points discussed:</w:t>
      </w:r>
      <w:r>
        <w:br/>
      </w:r>
      <w:r>
        <w:br/>
      </w:r>
      <w:r w:rsidRPr="7B3D4041" w:rsidR="775A6B11">
        <w:rPr>
          <w:rFonts w:ascii="Aptos" w:hAnsi="Aptos" w:eastAsia="Aptos" w:cs="Aptos"/>
          <w:noProof w:val="0"/>
          <w:color w:val="1D1C1D"/>
          <w:sz w:val="24"/>
          <w:szCs w:val="24"/>
          <w:lang w:val="en-US"/>
        </w:rPr>
        <w:t>Currently in practice:</w:t>
      </w:r>
      <w:r>
        <w:br/>
      </w:r>
    </w:p>
    <w:p xmlns:wp14="http://schemas.microsoft.com/office/word/2010/wordml" w:rsidP="7B3D4041" wp14:paraId="14F36D38" wp14:textId="70335E27">
      <w:pPr>
        <w:pStyle w:val="ListParagraph"/>
        <w:numPr>
          <w:ilvl w:val="0"/>
          <w:numId w:val="5"/>
        </w:numPr>
        <w:spacing w:before="0" w:beforeAutospacing="off" w:after="0" w:afterAutospacing="off"/>
        <w:ind w:left="360" w:right="0"/>
        <w:rPr>
          <w:rFonts w:ascii="Aptos" w:hAnsi="Aptos" w:eastAsia="Aptos" w:cs="Aptos"/>
          <w:noProof w:val="0"/>
          <w:color w:val="1D1C1D"/>
          <w:sz w:val="24"/>
          <w:szCs w:val="24"/>
          <w:lang w:val="en-US"/>
        </w:rPr>
      </w:pPr>
      <w:r w:rsidRPr="7B3D4041" w:rsidR="775A6B11">
        <w:rPr>
          <w:rFonts w:ascii="Aptos" w:hAnsi="Aptos" w:eastAsia="Aptos" w:cs="Aptos"/>
          <w:noProof w:val="0"/>
          <w:color w:val="1D1C1D"/>
          <w:sz w:val="24"/>
          <w:szCs w:val="24"/>
          <w:lang w:val="en-US"/>
        </w:rPr>
        <w:t>Buffer workshop session for career Q&amp;A</w:t>
      </w:r>
    </w:p>
    <w:p xmlns:wp14="http://schemas.microsoft.com/office/word/2010/wordml" w:rsidP="7B3D4041" wp14:paraId="73B470C9" wp14:textId="35084B85">
      <w:pPr>
        <w:pStyle w:val="ListParagraph"/>
        <w:numPr>
          <w:ilvl w:val="0"/>
          <w:numId w:val="5"/>
        </w:numPr>
        <w:spacing w:before="0" w:beforeAutospacing="off" w:after="0" w:afterAutospacing="off"/>
        <w:ind w:left="360" w:right="0"/>
        <w:rPr>
          <w:rFonts w:ascii="Aptos" w:hAnsi="Aptos" w:eastAsia="Aptos" w:cs="Aptos"/>
          <w:noProof w:val="0"/>
          <w:color w:val="1D1C1D"/>
          <w:sz w:val="24"/>
          <w:szCs w:val="24"/>
          <w:lang w:val="en-US"/>
        </w:rPr>
      </w:pPr>
      <w:r w:rsidRPr="7B3D4041" w:rsidR="775A6B11">
        <w:rPr>
          <w:rFonts w:ascii="Aptos" w:hAnsi="Aptos" w:eastAsia="Aptos" w:cs="Aptos"/>
          <w:noProof w:val="0"/>
          <w:color w:val="1D1C1D"/>
          <w:sz w:val="24"/>
          <w:szCs w:val="24"/>
          <w:lang w:val="en-US"/>
        </w:rPr>
        <w:t>15-minute sessions at end of each workshop for career/job search guidance</w:t>
      </w:r>
    </w:p>
    <w:p xmlns:wp14="http://schemas.microsoft.com/office/word/2010/wordml" w:rsidP="7B3D4041" wp14:paraId="1084934F" wp14:textId="32198525">
      <w:pPr>
        <w:spacing w:before="60" w:beforeAutospacing="off" w:after="60" w:afterAutospacing="off"/>
        <w:rPr>
          <w:rFonts w:ascii="Aptos" w:hAnsi="Aptos" w:eastAsia="Aptos" w:cs="Aptos"/>
          <w:noProof w:val="0"/>
          <w:color w:val="1D1C1D"/>
          <w:sz w:val="24"/>
          <w:szCs w:val="24"/>
          <w:lang w:val="en-US"/>
        </w:rPr>
      </w:pPr>
      <w:r w:rsidRPr="7B3D4041" w:rsidR="775A6B11">
        <w:rPr>
          <w:rFonts w:ascii="Aptos" w:hAnsi="Aptos" w:eastAsia="Aptos" w:cs="Aptos"/>
          <w:noProof w:val="0"/>
          <w:color w:val="1D1C1D"/>
          <w:sz w:val="24"/>
          <w:szCs w:val="24"/>
          <w:lang w:val="en-US"/>
        </w:rPr>
        <w:t>New Ideas:</w:t>
      </w:r>
      <w:r>
        <w:br/>
      </w:r>
    </w:p>
    <w:p xmlns:wp14="http://schemas.microsoft.com/office/word/2010/wordml" w:rsidP="7B3D4041" wp14:paraId="1A27D907" wp14:textId="0C1605DD">
      <w:pPr>
        <w:pStyle w:val="ListParagraph"/>
        <w:numPr>
          <w:ilvl w:val="0"/>
          <w:numId w:val="6"/>
        </w:numPr>
        <w:spacing w:before="0" w:beforeAutospacing="off" w:after="0" w:afterAutospacing="off"/>
        <w:ind w:left="360" w:right="0"/>
        <w:rPr>
          <w:rFonts w:ascii="Aptos" w:hAnsi="Aptos" w:eastAsia="Aptos" w:cs="Aptos"/>
          <w:noProof w:val="0"/>
          <w:color w:val="1D1C1D"/>
          <w:sz w:val="24"/>
          <w:szCs w:val="24"/>
          <w:lang w:val="en-US"/>
        </w:rPr>
      </w:pPr>
      <w:r w:rsidRPr="7B3D4041" w:rsidR="775A6B11">
        <w:rPr>
          <w:rFonts w:ascii="Aptos" w:hAnsi="Aptos" w:eastAsia="Aptos" w:cs="Aptos"/>
          <w:noProof w:val="0"/>
          <w:color w:val="1D1C1D"/>
          <w:sz w:val="24"/>
          <w:szCs w:val="24"/>
          <w:lang w:val="en-US"/>
        </w:rPr>
        <w:t>Behavioral-based and technical-based mock interviews</w:t>
      </w:r>
    </w:p>
    <w:p xmlns:wp14="http://schemas.microsoft.com/office/word/2010/wordml" w:rsidP="7B3D4041" wp14:paraId="24E7483E" wp14:textId="39C0D99B">
      <w:pPr>
        <w:pStyle w:val="ListParagraph"/>
        <w:numPr>
          <w:ilvl w:val="0"/>
          <w:numId w:val="6"/>
        </w:numPr>
        <w:spacing w:before="0" w:beforeAutospacing="off" w:after="0" w:afterAutospacing="off"/>
        <w:ind w:left="360" w:right="0"/>
        <w:rPr>
          <w:rFonts w:ascii="Aptos" w:hAnsi="Aptos" w:eastAsia="Aptos" w:cs="Aptos"/>
          <w:noProof w:val="0"/>
          <w:color w:val="1D1C1D"/>
          <w:sz w:val="24"/>
          <w:szCs w:val="24"/>
          <w:lang w:val="en-US"/>
        </w:rPr>
      </w:pPr>
      <w:r w:rsidRPr="7B3D4041" w:rsidR="775A6B11">
        <w:rPr>
          <w:rFonts w:ascii="Aptos" w:hAnsi="Aptos" w:eastAsia="Aptos" w:cs="Aptos"/>
          <w:noProof w:val="0"/>
          <w:color w:val="1D1C1D"/>
          <w:sz w:val="24"/>
          <w:szCs w:val="24"/>
          <w:lang w:val="en-US"/>
        </w:rPr>
        <w:t>Network connections offered for specific career interests</w:t>
      </w:r>
    </w:p>
    <w:p xmlns:wp14="http://schemas.microsoft.com/office/word/2010/wordml" w:rsidP="7B3D4041" wp14:paraId="2E35DEC7" wp14:textId="75530305">
      <w:pPr>
        <w:pStyle w:val="ListParagraph"/>
        <w:numPr>
          <w:ilvl w:val="0"/>
          <w:numId w:val="6"/>
        </w:numPr>
        <w:spacing w:before="0" w:beforeAutospacing="off" w:after="0" w:afterAutospacing="off"/>
        <w:ind w:left="360" w:right="0"/>
        <w:rPr>
          <w:rFonts w:ascii="Aptos" w:hAnsi="Aptos" w:eastAsia="Aptos" w:cs="Aptos"/>
          <w:noProof w:val="0"/>
          <w:color w:val="1D1C1D"/>
          <w:sz w:val="24"/>
          <w:szCs w:val="24"/>
          <w:lang w:val="en-US"/>
        </w:rPr>
      </w:pPr>
      <w:r w:rsidRPr="7B3D4041" w:rsidR="775A6B11">
        <w:rPr>
          <w:rFonts w:ascii="Aptos" w:hAnsi="Aptos" w:eastAsia="Aptos" w:cs="Aptos"/>
          <w:noProof w:val="0"/>
          <w:color w:val="1D1C1D"/>
          <w:sz w:val="24"/>
          <w:szCs w:val="24"/>
          <w:lang w:val="en-US"/>
        </w:rPr>
        <w:t>Sessions/materials with hiring Insights from Fellows concurrent jobs:</w:t>
      </w:r>
    </w:p>
    <w:p xmlns:wp14="http://schemas.microsoft.com/office/word/2010/wordml" w:rsidP="7B3D4041" wp14:paraId="51337279" wp14:textId="09DFDCAC">
      <w:pPr>
        <w:pStyle w:val="ListParagraph"/>
        <w:numPr>
          <w:ilvl w:val="1"/>
          <w:numId w:val="6"/>
        </w:numPr>
        <w:spacing w:before="0" w:beforeAutospacing="off" w:after="0" w:afterAutospacing="off"/>
        <w:ind w:left="360" w:right="0"/>
        <w:rPr>
          <w:rFonts w:ascii="Aptos" w:hAnsi="Aptos" w:eastAsia="Aptos" w:cs="Aptos"/>
          <w:noProof w:val="0"/>
          <w:color w:val="1D1C1D"/>
          <w:sz w:val="24"/>
          <w:szCs w:val="24"/>
          <w:lang w:val="en-US"/>
        </w:rPr>
      </w:pPr>
      <w:r w:rsidRPr="7B3D4041" w:rsidR="775A6B11">
        <w:rPr>
          <w:rFonts w:ascii="Aptos" w:hAnsi="Aptos" w:eastAsia="Aptos" w:cs="Aptos"/>
          <w:noProof w:val="0"/>
          <w:color w:val="1D1C1D"/>
          <w:sz w:val="24"/>
          <w:szCs w:val="24"/>
          <w:lang w:val="en-US"/>
        </w:rPr>
        <w:t>Understanding actual skills employers seek</w:t>
      </w:r>
    </w:p>
    <w:p xmlns:wp14="http://schemas.microsoft.com/office/word/2010/wordml" w:rsidP="7B3D4041" wp14:paraId="5F92CF7F" wp14:textId="4942AB1E">
      <w:pPr>
        <w:pStyle w:val="ListParagraph"/>
        <w:numPr>
          <w:ilvl w:val="1"/>
          <w:numId w:val="6"/>
        </w:numPr>
        <w:spacing w:before="0" w:beforeAutospacing="off" w:after="0" w:afterAutospacing="off"/>
        <w:ind w:left="360" w:right="0"/>
        <w:rPr>
          <w:rFonts w:ascii="Aptos" w:hAnsi="Aptos" w:eastAsia="Aptos" w:cs="Aptos"/>
          <w:noProof w:val="0"/>
          <w:color w:val="1D1C1D"/>
          <w:sz w:val="24"/>
          <w:szCs w:val="24"/>
          <w:lang w:val="en-US"/>
        </w:rPr>
      </w:pPr>
      <w:r w:rsidRPr="7B3D4041" w:rsidR="775A6B11">
        <w:rPr>
          <w:rFonts w:ascii="Aptos" w:hAnsi="Aptos" w:eastAsia="Aptos" w:cs="Aptos"/>
          <w:noProof w:val="0"/>
          <w:color w:val="1D1C1D"/>
          <w:sz w:val="24"/>
          <w:szCs w:val="24"/>
          <w:lang w:val="en-US"/>
        </w:rPr>
        <w:t>Identifying skill gaps early in student journey</w:t>
      </w:r>
    </w:p>
    <w:p xmlns:wp14="http://schemas.microsoft.com/office/word/2010/wordml" w:rsidP="7B3D4041" wp14:paraId="27790188" wp14:textId="1A49ED82">
      <w:pPr>
        <w:pStyle w:val="ListParagraph"/>
        <w:numPr>
          <w:ilvl w:val="1"/>
          <w:numId w:val="6"/>
        </w:numPr>
        <w:spacing w:before="0" w:beforeAutospacing="off" w:after="0" w:afterAutospacing="off"/>
        <w:ind w:left="360" w:right="0"/>
        <w:rPr>
          <w:rFonts w:ascii="Aptos" w:hAnsi="Aptos" w:eastAsia="Aptos" w:cs="Aptos"/>
          <w:noProof w:val="0"/>
          <w:color w:val="1D1C1D"/>
          <w:sz w:val="24"/>
          <w:szCs w:val="24"/>
          <w:lang w:val="en-US"/>
        </w:rPr>
      </w:pPr>
      <w:r w:rsidRPr="7B3D4041" w:rsidR="775A6B11">
        <w:rPr>
          <w:rFonts w:ascii="Aptos" w:hAnsi="Aptos" w:eastAsia="Aptos" w:cs="Aptos"/>
          <w:noProof w:val="0"/>
          <w:color w:val="1D1C1D"/>
          <w:sz w:val="24"/>
          <w:szCs w:val="24"/>
          <w:lang w:val="en-US"/>
        </w:rPr>
        <w:t>Guiding skill development while students have time to learn</w:t>
      </w:r>
    </w:p>
    <w:p xmlns:wp14="http://schemas.microsoft.com/office/word/2010/wordml" w:rsidP="7B3D4041" wp14:paraId="6A24D4D5" wp14:textId="33FB2179">
      <w:pPr>
        <w:pStyle w:val="ListParagraph"/>
        <w:numPr>
          <w:ilvl w:val="0"/>
          <w:numId w:val="6"/>
        </w:numPr>
        <w:spacing w:before="0" w:beforeAutospacing="off" w:after="0" w:afterAutospacing="off"/>
        <w:ind w:left="360" w:right="0"/>
        <w:rPr>
          <w:rFonts w:ascii="Aptos" w:hAnsi="Aptos" w:eastAsia="Aptos" w:cs="Aptos"/>
          <w:noProof w:val="0"/>
          <w:color w:val="1D1C1D"/>
          <w:sz w:val="24"/>
          <w:szCs w:val="24"/>
          <w:lang w:val="en-US"/>
        </w:rPr>
      </w:pPr>
      <w:r w:rsidRPr="7B3D4041" w:rsidR="775A6B11">
        <w:rPr>
          <w:rFonts w:ascii="Aptos" w:hAnsi="Aptos" w:eastAsia="Aptos" w:cs="Aptos"/>
          <w:noProof w:val="0"/>
          <w:color w:val="1D1C1D"/>
          <w:sz w:val="24"/>
          <w:szCs w:val="24"/>
          <w:lang w:val="en-US"/>
        </w:rPr>
        <w:t>Standard resume format distribution</w:t>
      </w:r>
    </w:p>
    <w:p xmlns:wp14="http://schemas.microsoft.com/office/word/2010/wordml" w:rsidP="7B3D4041" wp14:paraId="332D7523" wp14:textId="60E8008E">
      <w:pPr>
        <w:spacing w:before="0" w:beforeAutospacing="off" w:after="0" w:afterAutospacing="off"/>
        <w:rPr>
          <w:rFonts w:ascii="Aptos" w:hAnsi="Aptos" w:eastAsia="Aptos" w:cs="Aptos"/>
          <w:noProof w:val="0"/>
          <w:color w:val="1D1C1D"/>
          <w:sz w:val="24"/>
          <w:szCs w:val="24"/>
          <w:lang w:val="en-US"/>
        </w:rPr>
      </w:pPr>
      <w:r w:rsidRPr="7B3D4041" w:rsidR="775A6B11">
        <w:rPr>
          <w:rFonts w:ascii="Aptos" w:hAnsi="Aptos" w:eastAsia="Aptos" w:cs="Aptos"/>
          <w:noProof w:val="0"/>
          <w:color w:val="1D1C1D"/>
          <w:sz w:val="24"/>
          <w:szCs w:val="24"/>
          <w:lang w:val="en-US"/>
        </w:rPr>
        <w:t>Gauri Kulkarni [Industry Mentor]  [14:27]</w:t>
      </w:r>
      <w:r>
        <w:br/>
      </w:r>
    </w:p>
    <w:p xmlns:wp14="http://schemas.microsoft.com/office/word/2010/wordml" w:rsidP="7B3D4041" wp14:paraId="42F35325" wp14:textId="20EADB1E">
      <w:pPr>
        <w:spacing w:before="60" w:beforeAutospacing="off" w:after="60" w:afterAutospacing="off"/>
      </w:pPr>
      <w:r w:rsidRPr="7B3D4041" w:rsidR="775A6B11">
        <w:rPr>
          <w:rFonts w:ascii="Aptos" w:hAnsi="Aptos" w:eastAsia="Aptos" w:cs="Aptos"/>
          <w:noProof w:val="0"/>
          <w:color w:val="1D1C1D"/>
          <w:sz w:val="24"/>
          <w:szCs w:val="24"/>
          <w:lang w:val="en-US"/>
        </w:rPr>
        <w:t xml:space="preserve">I hosted the Biotech group. We discussed how asking the students in the first session on what career related guidance they would like and incorporating it into future group sessions would make it more engaging. We also discussed doing small elevator pitch like practice sessions with students towards the end of a project to help them describe what they actually did in the project and a description that could maybe go into their CVs. </w:t>
      </w:r>
      <w:r>
        <w:br/>
      </w:r>
      <w:r w:rsidRPr="7B3D4041" w:rsidR="775A6B11">
        <w:rPr>
          <w:rFonts w:ascii="Aptos" w:hAnsi="Aptos" w:eastAsia="Aptos" w:cs="Aptos"/>
          <w:noProof w:val="0"/>
          <w:color w:val="1D1C1D"/>
          <w:sz w:val="24"/>
          <w:szCs w:val="24"/>
          <w:lang w:val="en-US"/>
        </w:rPr>
        <w:t>We also spoke about doing a session where specifically in biotech we tell students about the different sub-fields in which they could pursue a career would be useful. Especially since biotech otherwise is a big umbrella term with a lot of actual career options.</w:t>
      </w:r>
      <w:r>
        <w:br/>
      </w:r>
      <w:r>
        <w:br/>
      </w:r>
      <w:r w:rsidRPr="7B3D4041" w:rsidR="775A6B11">
        <w:rPr>
          <w:rFonts w:ascii="Aptos" w:hAnsi="Aptos" w:eastAsia="Aptos" w:cs="Aptos"/>
          <w:noProof w:val="0"/>
          <w:color w:val="1D1C1D"/>
          <w:sz w:val="24"/>
          <w:szCs w:val="24"/>
          <w:lang w:val="en-US"/>
        </w:rPr>
        <w:t xml:space="preserve">The one downside was that only two people in the group spoke up. No one else participated and just had their cameras on.  (editado) </w:t>
      </w:r>
    </w:p>
    <w:p xmlns:wp14="http://schemas.microsoft.com/office/word/2010/wordml" w:rsidP="7B3D4041" wp14:paraId="434BF6F0" wp14:textId="08ECCCA5">
      <w:pPr>
        <w:spacing w:before="0" w:beforeAutospacing="off" w:after="0" w:afterAutospacing="off"/>
      </w:pPr>
    </w:p>
    <w:p xmlns:wp14="http://schemas.microsoft.com/office/word/2010/wordml" w:rsidP="7B3D4041" wp14:paraId="3597290F" wp14:textId="5913A256">
      <w:pPr>
        <w:spacing w:before="0" w:beforeAutospacing="off" w:after="0" w:afterAutospacing="off"/>
        <w:rPr>
          <w:rFonts w:ascii="Aptos" w:hAnsi="Aptos" w:eastAsia="Aptos" w:cs="Aptos"/>
          <w:noProof w:val="0"/>
          <w:color w:val="1D1C1D"/>
          <w:sz w:val="24"/>
          <w:szCs w:val="24"/>
          <w:lang w:val="en-US"/>
        </w:rPr>
      </w:pPr>
      <w:r w:rsidRPr="7B3D4041" w:rsidR="775A6B11">
        <w:rPr>
          <w:rFonts w:ascii="Aptos" w:hAnsi="Aptos" w:eastAsia="Aptos" w:cs="Aptos"/>
          <w:noProof w:val="0"/>
          <w:color w:val="1D1C1D"/>
          <w:sz w:val="24"/>
          <w:szCs w:val="24"/>
          <w:lang w:val="en-US"/>
        </w:rPr>
        <w:t>Leon Staubach [Industry Mentor]  [16:55]</w:t>
      </w:r>
      <w:r>
        <w:br/>
      </w:r>
    </w:p>
    <w:p xmlns:wp14="http://schemas.microsoft.com/office/word/2010/wordml" w:rsidP="7B3D4041" wp14:paraId="56AF365F" wp14:textId="483CC7A3">
      <w:pPr>
        <w:spacing w:before="60" w:beforeAutospacing="off" w:after="60" w:afterAutospacing="off"/>
      </w:pPr>
      <w:r w:rsidRPr="7B3D4041" w:rsidR="775A6B11">
        <w:rPr>
          <w:rFonts w:ascii="Aptos" w:hAnsi="Aptos" w:eastAsia="Aptos" w:cs="Aptos"/>
          <w:noProof w:val="0"/>
          <w:color w:val="1D1C1D"/>
          <w:sz w:val="24"/>
          <w:szCs w:val="24"/>
          <w:lang w:val="en-US"/>
        </w:rPr>
        <w:t>Quick update from my end: there were actually no data science fellows present for my round, so i assume they already joined Paul's session, hence i was adviced to join the Computer Science group with Ed, which i did!</w:t>
      </w:r>
      <w:r>
        <w:br/>
      </w:r>
      <w:r>
        <w:br/>
      </w:r>
      <w:r w:rsidRPr="7B3D4041" w:rsidR="775A6B11">
        <w:rPr>
          <w:rFonts w:ascii="Aptos" w:hAnsi="Aptos" w:eastAsia="Aptos" w:cs="Aptos"/>
          <w:noProof w:val="0"/>
          <w:color w:val="1D1C1D"/>
          <w:sz w:val="24"/>
          <w:szCs w:val="24"/>
          <w:lang w:val="en-US"/>
        </w:rPr>
        <w:t>Since i joined half-way through i didn't catch all of the other fellow's thoughts, I was able to share though that an additional small engagement with students related to their career focus can be to integrate a 5-10min story time component at the end of each session to give some connection/insights on how the work as an engineer in the business context may look like and how the current project is connected to that.</w:t>
      </w:r>
    </w:p>
    <w:p xmlns:wp14="http://schemas.microsoft.com/office/word/2010/wordml" w:rsidP="7B3D4041" wp14:paraId="12BAE6F7" wp14:textId="0770C731">
      <w:pPr>
        <w:spacing w:before="0" w:beforeAutospacing="off" w:after="0" w:afterAutospacing="off"/>
      </w:pPr>
    </w:p>
    <w:p xmlns:wp14="http://schemas.microsoft.com/office/word/2010/wordml" w:rsidP="7B3D4041" wp14:paraId="59D18387" wp14:textId="39210A22">
      <w:pPr>
        <w:spacing w:before="0" w:beforeAutospacing="off" w:after="0" w:afterAutospacing="off"/>
        <w:rPr>
          <w:rFonts w:ascii="Aptos" w:hAnsi="Aptos" w:eastAsia="Aptos" w:cs="Aptos"/>
          <w:noProof w:val="0"/>
          <w:color w:val="1D1C1D"/>
          <w:sz w:val="24"/>
          <w:szCs w:val="24"/>
          <w:lang w:val="en-US"/>
        </w:rPr>
      </w:pPr>
      <w:r w:rsidRPr="7B3D4041" w:rsidR="775A6B11">
        <w:rPr>
          <w:rFonts w:ascii="Aptos" w:hAnsi="Aptos" w:eastAsia="Aptos" w:cs="Aptos"/>
          <w:noProof w:val="0"/>
          <w:color w:val="1D1C1D"/>
          <w:sz w:val="24"/>
          <w:szCs w:val="24"/>
          <w:lang w:val="en-US"/>
        </w:rPr>
        <w:t>Ed Sioufi [Project Leader]  [00:41]</w:t>
      </w:r>
      <w:r>
        <w:br/>
      </w:r>
    </w:p>
    <w:p xmlns:wp14="http://schemas.microsoft.com/office/word/2010/wordml" w:rsidP="7B3D4041" wp14:paraId="7C3803A2" wp14:textId="2D5F3AB9">
      <w:pPr>
        <w:spacing w:before="60" w:beforeAutospacing="off" w:after="60" w:afterAutospacing="off"/>
      </w:pPr>
      <w:r w:rsidRPr="7B3D4041" w:rsidR="775A6B11">
        <w:rPr>
          <w:rFonts w:ascii="Aptos" w:hAnsi="Aptos" w:eastAsia="Aptos" w:cs="Aptos"/>
          <w:noProof w:val="0"/>
          <w:color w:val="1D1C1D"/>
          <w:sz w:val="24"/>
          <w:szCs w:val="24"/>
          <w:lang w:val="en-US"/>
        </w:rPr>
        <w:t>As Leon mentioned, we hosted the Computer Science together.</w:t>
      </w:r>
      <w:r>
        <w:br/>
      </w:r>
      <w:r>
        <w:br/>
      </w:r>
      <w:r w:rsidRPr="7B3D4041" w:rsidR="775A6B11">
        <w:rPr>
          <w:rFonts w:ascii="Aptos" w:hAnsi="Aptos" w:eastAsia="Aptos" w:cs="Aptos"/>
          <w:noProof w:val="0"/>
          <w:color w:val="1D1C1D"/>
          <w:sz w:val="24"/>
          <w:szCs w:val="24"/>
          <w:lang w:val="en-US"/>
        </w:rPr>
        <w:t>We discussed potential career-support actions and touchpoints that could fit into BP workshops.</w:t>
      </w:r>
      <w:r>
        <w:br/>
      </w:r>
      <w:r>
        <w:br/>
      </w:r>
      <w:r w:rsidRPr="7B3D4041" w:rsidR="775A6B11">
        <w:rPr>
          <w:rFonts w:ascii="Aptos" w:hAnsi="Aptos" w:eastAsia="Aptos" w:cs="Aptos"/>
          <w:noProof w:val="0"/>
          <w:color w:val="1D1C1D"/>
          <w:sz w:val="24"/>
          <w:szCs w:val="24"/>
          <w:lang w:val="en-US"/>
        </w:rPr>
        <w:t>One fellow, Ayush, mentioned an interesting idea. He said that he was getting asked often by students how they can go about job search and applications. Instead of having only the fellow answer, he suggested having students with work experience chime in and share their learnings with students who were job searching for the first time. For example, he could ask all students to share the last time they searched for a job and what their experience was during one of the workshops.</w:t>
      </w:r>
    </w:p>
    <w:p xmlns:wp14="http://schemas.microsoft.com/office/word/2010/wordml" wp14:paraId="2C078E63" wp14:textId="4ADAB6D6"/>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6">
    <w:nsid w:val="2fd89e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600cbe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31d357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4733fb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478c27d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103d3a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184EB06"/>
    <w:rsid w:val="4184EB06"/>
    <w:rsid w:val="775A6B11"/>
    <w:rsid w:val="7B3D40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D4B7C4"/>
  <w15:chartTrackingRefBased/>
  <w15:docId w15:val="{C1B6A132-0010-4D65-AC16-B98D72A51EA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7c9a7cfa6f6e40dc"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F3FF15707724F49A972C13B33FAAA8B" ma:contentTypeVersion="38" ma:contentTypeDescription="Create a new document." ma:contentTypeScope="" ma:versionID="851fe35329e603af911194bdcd4ec314">
  <xsd:schema xmlns:xsd="http://www.w3.org/2001/XMLSchema" xmlns:xs="http://www.w3.org/2001/XMLSchema" xmlns:p="http://schemas.microsoft.com/office/2006/metadata/properties" xmlns:ns2="a1200294-7566-47bd-bcc6-0c4e5d371f43" xmlns:ns3="babfc5af-ba08-4223-8118-2e61d2979772" targetNamespace="http://schemas.microsoft.com/office/2006/metadata/properties" ma:root="true" ma:fieldsID="0d41bec471a18ca9aab9c386c55630d7" ns2:_="" ns3:_="">
    <xsd:import namespace="a1200294-7566-47bd-bcc6-0c4e5d371f43"/>
    <xsd:import namespace="babfc5af-ba08-4223-8118-2e61d2979772"/>
    <xsd:element name="properties">
      <xsd:complexType>
        <xsd:sequence>
          <xsd:element name="documentManagement">
            <xsd:complexType>
              <xsd:all>
                <xsd:element ref="ns2:Employee" minOccurs="0"/>
                <xsd:element ref="ns2:PostingDate"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3:TaxCatchAll" minOccurs="0"/>
                <xsd:element ref="ns2:MediaServiceObjectDetectorVersions" minOccurs="0"/>
                <xsd:element ref="ns2:MediaServiceLocation" minOccurs="0"/>
                <xsd:element ref="ns2:SessionNo"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200294-7566-47bd-bcc6-0c4e5d371f43" elementFormDefault="qualified">
    <xsd:import namespace="http://schemas.microsoft.com/office/2006/documentManagement/types"/>
    <xsd:import namespace="http://schemas.microsoft.com/office/infopath/2007/PartnerControls"/>
    <xsd:element name="Employee" ma:index="1" nillable="true" ma:displayName="Employee" ma:list="UserInfo" ma:SharePointGroup="0" ma:internalName="Employe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PostingDate" ma:index="2" nillable="true" ma:displayName="Posting Date" ma:format="DateOnly" ma:internalName="PostingDate" ma:readOnly="false">
      <xsd:simpleType>
        <xsd:restriction base="dms:DateTime"/>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AutoTags" ma:index="14" nillable="true" ma:displayName="Tags" ma:hidden="true" ma:internalName="MediaServiceAutoTags" ma:readOnly="true">
      <xsd:simpleType>
        <xsd:restriction base="dms:Text"/>
      </xsd:simpleType>
    </xsd:element>
    <xsd:element name="MediaServiceOCR" ma:index="15" nillable="true" ma:displayName="Extracted Text" ma:hidden="true" ma:internalName="MediaServiceOCR" ma:readOnly="true">
      <xsd:simpleType>
        <xsd:restriction base="dms:Note"/>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cc01bbee-216c-4cdf-bb0c-f637e50b3b6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element name="MediaServiceLocation" ma:index="26" nillable="true" ma:displayName="Location" ma:indexed="true" ma:internalName="MediaServiceLocation" ma:readOnly="true">
      <xsd:simpleType>
        <xsd:restriction base="dms:Text"/>
      </xsd:simpleType>
    </xsd:element>
    <xsd:element name="SessionNo" ma:index="27" nillable="true" ma:displayName="Order" ma:decimals="0" ma:default="1" ma:format="Dropdown" ma:internalName="SessionNo" ma:percentage="FALSE">
      <xsd:simpleType>
        <xsd:restriction base="dms:Number"/>
      </xsd:simpleType>
    </xsd:element>
    <xsd:element name="MediaServiceSearchProperties" ma:index="28" nillable="true" ma:displayName="MediaServiceSearchProperties" ma:hidden="true" ma:internalName="MediaServiceSearchProperties" ma:readOnly="true">
      <xsd:simpleType>
        <xsd:restriction base="dms:Note"/>
      </xsd:simpleType>
    </xsd:element>
    <xsd:element name="MediaServiceBillingMetadata" ma:index="2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abfc5af-ba08-4223-8118-2e61d2979772" elementFormDefault="qualified">
    <xsd:import namespace="http://schemas.microsoft.com/office/2006/documentManagement/types"/>
    <xsd:import namespace="http://schemas.microsoft.com/office/infopath/2007/PartnerControls"/>
    <xsd:element name="SharedWithUsers" ma:index="12"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hidden="true" ma:internalName="SharedWithDetails" ma:readOnly="true">
      <xsd:simpleType>
        <xsd:restriction base="dms:Note"/>
      </xsd:simpleType>
    </xsd:element>
    <xsd:element name="TaxCatchAll" ma:index="22" nillable="true" ma:displayName="Taxonomy Catch All Column" ma:hidden="true" ma:list="{30907219-2b16-4918-aa31-a6d15e45b1a4}" ma:internalName="TaxCatchAll" ma:readOnly="false" ma:showField="CatchAllData" ma:web="babfc5af-ba08-4223-8118-2e61d297977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essionNo xmlns="a1200294-7566-47bd-bcc6-0c4e5d371f43">1</SessionNo>
    <TaxCatchAll xmlns="babfc5af-ba08-4223-8118-2e61d2979772" xsi:nil="true"/>
    <lcf76f155ced4ddcb4097134ff3c332f xmlns="a1200294-7566-47bd-bcc6-0c4e5d371f43">
      <Terms xmlns="http://schemas.microsoft.com/office/infopath/2007/PartnerControls"/>
    </lcf76f155ced4ddcb4097134ff3c332f>
    <PostingDate xmlns="a1200294-7566-47bd-bcc6-0c4e5d371f43" xsi:nil="true"/>
    <Employee xmlns="a1200294-7566-47bd-bcc6-0c4e5d371f43">
      <UserInfo>
        <DisplayName/>
        <AccountId xsi:nil="true"/>
        <AccountType/>
      </UserInfo>
    </Employee>
  </documentManagement>
</p:properties>
</file>

<file path=customXml/itemProps1.xml><?xml version="1.0" encoding="utf-8"?>
<ds:datastoreItem xmlns:ds="http://schemas.openxmlformats.org/officeDocument/2006/customXml" ds:itemID="{754C1C73-C19D-4E27-B89F-55B34A1CAC9C}"/>
</file>

<file path=customXml/itemProps2.xml><?xml version="1.0" encoding="utf-8"?>
<ds:datastoreItem xmlns:ds="http://schemas.openxmlformats.org/officeDocument/2006/customXml" ds:itemID="{AD0B0796-8C67-41B2-A5DA-1F30E452028F}"/>
</file>

<file path=customXml/itemProps3.xml><?xml version="1.0" encoding="utf-8"?>
<ds:datastoreItem xmlns:ds="http://schemas.openxmlformats.org/officeDocument/2006/customXml" ds:itemID="{D95ABEE5-5660-4AFA-AB5B-FD1D946FC3F1}"/>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Danila Blanco</dc:creator>
  <cp:keywords/>
  <dc:description/>
  <cp:lastModifiedBy>Danila Blanco</cp:lastModifiedBy>
  <dcterms:created xsi:type="dcterms:W3CDTF">2026-04-10T16:55:39Z</dcterms:created>
  <dcterms:modified xsi:type="dcterms:W3CDTF">2026-04-10T16:57:57Z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0x010100AF3FF15707724F49A972C13B33FAAA8B</vt:lpwstr>
  </property>
  <property fmtid="{D5CDD505-2E9C-101B-9397-08002B2CF9AE}" pid="3" name="MediaServiceImageTags">
    <vt:lpwstr/>
  </property>
</Properties>
</file>