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18E6" w:rsidRPr="00B118E6" w:rsidRDefault="00B118E6">
      <w:pPr>
        <w:rPr>
          <w:b/>
          <w:color w:val="262626" w:themeColor="text1" w:themeTint="D9"/>
          <w:sz w:val="96"/>
          <w:szCs w:val="96"/>
          <w:lang w:val="es-MX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bookmarkStart w:id="0" w:name="_GoBack"/>
      <w:r w:rsidRPr="00B118E6">
        <w:rPr>
          <w:b/>
          <w:color w:val="262626" w:themeColor="text1" w:themeTint="D9"/>
          <w:sz w:val="96"/>
          <w:szCs w:val="96"/>
          <w:lang w:val="es-MX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EL REPOSITORIO</w:t>
      </w:r>
    </w:p>
    <w:bookmarkEnd w:id="0"/>
    <w:p w:rsidR="0013254A" w:rsidRDefault="00F9744A">
      <w:pPr>
        <w:rPr>
          <w:b/>
          <w:color w:val="70AD47"/>
          <w:spacing w:val="10"/>
          <w:sz w:val="44"/>
          <w:szCs w:val="44"/>
          <w:lang w:val="es-MX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>
        <w:rPr>
          <w:b/>
          <w:color w:val="70AD47"/>
          <w:spacing w:val="10"/>
          <w:sz w:val="44"/>
          <w:szCs w:val="44"/>
          <w:lang w:val="es-MX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¿</w:t>
      </w:r>
      <w:r w:rsidRPr="00F9744A">
        <w:rPr>
          <w:b/>
          <w:color w:val="70AD47"/>
          <w:spacing w:val="10"/>
          <w:sz w:val="44"/>
          <w:szCs w:val="44"/>
          <w:lang w:val="es-MX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QUE ES UN REPOSITORIO?</w:t>
      </w:r>
    </w:p>
    <w:p w:rsidR="00F9744A" w:rsidRDefault="00F9744A">
      <w:pPr>
        <w:rPr>
          <w:rStyle w:val="vkekvd"/>
          <w:rFonts w:ascii="Arial" w:hAnsi="Arial" w:cs="Arial"/>
          <w:color w:val="0A0A0A"/>
          <w:shd w:val="clear" w:color="auto" w:fill="FFFFFF"/>
        </w:rPr>
      </w:pPr>
      <w:r>
        <w:t>Un repositorio es un lugar de almacenamiento digital donde se guardan, organizan y administran archivos, código o datos</w:t>
      </w:r>
      <w:r>
        <w:rPr>
          <w:rFonts w:ascii="Arial" w:hAnsi="Arial" w:cs="Arial"/>
          <w:color w:val="0A0A0A"/>
          <w:shd w:val="clear" w:color="auto" w:fill="FFFFFF"/>
        </w:rPr>
        <w:t>. Se utiliza para almacenar y compartir información, controlar versiones de proyectos y facilitar la colaboración entre usuarios. Por ejemplo, los desarrolladores usan repositorios para gestionar el código de un proyecto, mientras que las instituciones educativas pueden crear repositorios para guardar publicaciones académicas o datos de investigación.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:rsidR="00F9744A" w:rsidRDefault="00F9744A">
      <w:pPr>
        <w:rPr>
          <w:rStyle w:val="vkekvd"/>
          <w:rFonts w:ascii="Arial" w:hAnsi="Arial" w:cs="Arial"/>
          <w:color w:val="0A0A0A"/>
          <w:shd w:val="clear" w:color="auto" w:fill="FFFFFF"/>
        </w:rPr>
      </w:pPr>
    </w:p>
    <w:p w:rsidR="00F9744A" w:rsidRDefault="00F9744A">
      <w:pPr>
        <w:rPr>
          <w:rStyle w:val="vkekvd"/>
          <w:rFonts w:ascii="Arial" w:hAnsi="Arial" w:cs="Arial"/>
          <w:b/>
          <w:color w:val="70AD47"/>
          <w:spacing w:val="10"/>
          <w:sz w:val="32"/>
          <w:szCs w:val="32"/>
          <w:shd w:val="clear" w:color="auto" w:fill="FFFFFF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 w:rsidRPr="00F9744A">
        <w:rPr>
          <w:rStyle w:val="vkekvd"/>
          <w:rFonts w:ascii="Arial" w:hAnsi="Arial" w:cs="Arial"/>
          <w:b/>
          <w:color w:val="70AD47"/>
          <w:spacing w:val="10"/>
          <w:sz w:val="32"/>
          <w:szCs w:val="32"/>
          <w:shd w:val="clear" w:color="auto" w:fill="FFFFFF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¿ PARA QUE SIRVE UN REPOSITORIO?</w:t>
      </w:r>
    </w:p>
    <w:p w:rsidR="00F9744A" w:rsidRDefault="00F9744A">
      <w:pPr>
        <w:rPr>
          <w:rFonts w:ascii="Arial" w:hAnsi="Arial" w:cs="Arial"/>
          <w:color w:val="0A0A0A"/>
          <w:shd w:val="clear" w:color="auto" w:fill="FFFFFF"/>
        </w:rPr>
      </w:pPr>
      <w:r>
        <w:t>Un repositorio sirve para </w:t>
      </w:r>
      <w:r>
        <w:rPr>
          <w:rStyle w:val="Textoennegrita"/>
        </w:rPr>
        <w:t>almacenar, organizar y gestionar información y archivos</w:t>
      </w:r>
      <w:r>
        <w:t>, como código de programación o documentos académicos, de forma centralizada</w:t>
      </w:r>
      <w:r>
        <w:rPr>
          <w:rFonts w:ascii="Arial" w:hAnsi="Arial" w:cs="Arial"/>
          <w:color w:val="0A0A0A"/>
          <w:shd w:val="clear" w:color="auto" w:fill="FFFFFF"/>
        </w:rPr>
        <w:t>. Permite a los usuarios mantener un control de versiones, colaborar en proyectos, hacer seguimiento de cambios y preservar la información a largo plazo</w:t>
      </w:r>
      <w:r>
        <w:rPr>
          <w:rFonts w:ascii="Arial" w:hAnsi="Arial" w:cs="Arial"/>
          <w:color w:val="0A0A0A"/>
          <w:shd w:val="clear" w:color="auto" w:fill="FFFFFF"/>
        </w:rPr>
        <w:t>.</w:t>
      </w:r>
    </w:p>
    <w:p w:rsidR="00F9744A" w:rsidRDefault="00F9744A">
      <w:pPr>
        <w:rPr>
          <w:rFonts w:ascii="Arial" w:hAnsi="Arial" w:cs="Arial"/>
          <w:color w:val="0A0A0A"/>
          <w:shd w:val="clear" w:color="auto" w:fill="FFFFFF"/>
        </w:rPr>
      </w:pPr>
    </w:p>
    <w:p w:rsidR="00F9744A" w:rsidRPr="00F9744A" w:rsidRDefault="00F9744A">
      <w:pPr>
        <w:rPr>
          <w:rFonts w:ascii="Arial" w:hAnsi="Arial" w:cs="Arial"/>
          <w:b/>
          <w:color w:val="70AD47"/>
          <w:spacing w:val="10"/>
          <w:sz w:val="32"/>
          <w:szCs w:val="32"/>
          <w:shd w:val="clear" w:color="auto" w:fill="FFFFFF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 w:rsidRPr="00F9744A">
        <w:rPr>
          <w:rFonts w:ascii="Arial" w:hAnsi="Arial" w:cs="Arial"/>
          <w:b/>
          <w:color w:val="70AD47"/>
          <w:spacing w:val="10"/>
          <w:sz w:val="32"/>
          <w:szCs w:val="32"/>
          <w:shd w:val="clear" w:color="auto" w:fill="FFFFFF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ENUMERA 5 REPOSITORIOS QUE EXISTEN</w:t>
      </w:r>
    </w:p>
    <w:p w:rsidR="00F9744A" w:rsidRDefault="00F9744A">
      <w:pPr>
        <w:rPr>
          <w:rFonts w:ascii="Arial" w:hAnsi="Arial" w:cs="Arial"/>
          <w:color w:val="001D35"/>
          <w:shd w:val="clear" w:color="auto" w:fill="D3E3FD"/>
        </w:rPr>
      </w:pPr>
      <w:r>
        <w:rPr>
          <w:rStyle w:val="Textoennegrita"/>
          <w:rFonts w:ascii="Arial" w:hAnsi="Arial" w:cs="Arial"/>
          <w:color w:val="001D35"/>
        </w:rPr>
        <w:t>ArXiv.org</w:t>
      </w:r>
      <w:r>
        <w:rPr>
          <w:rFonts w:ascii="Arial" w:hAnsi="Arial" w:cs="Arial"/>
          <w:color w:val="001D35"/>
          <w:shd w:val="clear" w:color="auto" w:fill="D3E3FD"/>
        </w:rPr>
        <w:t> (preprints de física, matemáticas, etc.)</w:t>
      </w:r>
    </w:p>
    <w:p w:rsidR="00F9744A" w:rsidRDefault="00F9744A">
      <w:pPr>
        <w:rPr>
          <w:rFonts w:ascii="Arial" w:hAnsi="Arial" w:cs="Arial"/>
          <w:color w:val="001D35"/>
          <w:shd w:val="clear" w:color="auto" w:fill="D3E3FD"/>
        </w:rPr>
      </w:pPr>
      <w:r>
        <w:rPr>
          <w:rStyle w:val="Textoennegrita"/>
          <w:rFonts w:ascii="Arial" w:hAnsi="Arial" w:cs="Arial"/>
          <w:color w:val="001D35"/>
        </w:rPr>
        <w:t>RePEc</w:t>
      </w:r>
      <w:r>
        <w:rPr>
          <w:rFonts w:ascii="Arial" w:hAnsi="Arial" w:cs="Arial"/>
          <w:color w:val="001D35"/>
          <w:shd w:val="clear" w:color="auto" w:fill="D3E3FD"/>
        </w:rPr>
        <w:t> (economía),</w:t>
      </w:r>
    </w:p>
    <w:p w:rsidR="00F9744A" w:rsidRDefault="00F9744A">
      <w:pPr>
        <w:rPr>
          <w:rFonts w:ascii="Arial" w:hAnsi="Arial" w:cs="Arial"/>
          <w:color w:val="001D35"/>
          <w:shd w:val="clear" w:color="auto" w:fill="D3E3FD"/>
        </w:rPr>
      </w:pPr>
      <w:r>
        <w:rPr>
          <w:rStyle w:val="Textoennegrita"/>
          <w:rFonts w:ascii="Arial" w:hAnsi="Arial" w:cs="Arial"/>
          <w:color w:val="001D35"/>
        </w:rPr>
        <w:t>PubMed Central</w:t>
      </w:r>
      <w:r>
        <w:rPr>
          <w:rFonts w:ascii="Arial" w:hAnsi="Arial" w:cs="Arial"/>
          <w:color w:val="001D35"/>
          <w:shd w:val="clear" w:color="auto" w:fill="D3E3FD"/>
        </w:rPr>
        <w:t> (ciencias biomédicas y de la vida)</w:t>
      </w:r>
    </w:p>
    <w:p w:rsidR="00F9744A" w:rsidRDefault="00F9744A">
      <w:pPr>
        <w:rPr>
          <w:rFonts w:ascii="Arial" w:hAnsi="Arial" w:cs="Arial"/>
          <w:color w:val="001D35"/>
          <w:shd w:val="clear" w:color="auto" w:fill="D3E3FD"/>
        </w:rPr>
      </w:pPr>
      <w:r>
        <w:rPr>
          <w:rStyle w:val="Textoennegrita"/>
          <w:rFonts w:ascii="Arial" w:hAnsi="Arial" w:cs="Arial"/>
          <w:color w:val="001D35"/>
        </w:rPr>
        <w:t>SciELO</w:t>
      </w:r>
      <w:r>
        <w:rPr>
          <w:rFonts w:ascii="Arial" w:hAnsi="Arial" w:cs="Arial"/>
          <w:color w:val="001D35"/>
          <w:shd w:val="clear" w:color="auto" w:fill="D3E3FD"/>
        </w:rPr>
        <w:t> (publicaciones científicas latinoamericanas)</w:t>
      </w:r>
      <w:r>
        <w:rPr>
          <w:rFonts w:ascii="Arial" w:hAnsi="Arial" w:cs="Arial"/>
          <w:color w:val="001D35"/>
          <w:shd w:val="clear" w:color="auto" w:fill="D3E3FD"/>
        </w:rPr>
        <w:t xml:space="preserve"> </w:t>
      </w:r>
    </w:p>
    <w:p w:rsidR="00F9744A" w:rsidRDefault="00F9744A">
      <w:pPr>
        <w:rPr>
          <w:rFonts w:ascii="Arial" w:hAnsi="Arial" w:cs="Arial"/>
          <w:color w:val="001D35"/>
          <w:shd w:val="clear" w:color="auto" w:fill="D3E3FD"/>
        </w:rPr>
      </w:pPr>
      <w:r>
        <w:rPr>
          <w:rStyle w:val="Textoennegrita"/>
          <w:rFonts w:ascii="Arial" w:hAnsi="Arial" w:cs="Arial"/>
          <w:color w:val="001D35"/>
        </w:rPr>
        <w:t>DOAJ</w:t>
      </w:r>
      <w:r>
        <w:rPr>
          <w:rFonts w:ascii="Arial" w:hAnsi="Arial" w:cs="Arial"/>
          <w:color w:val="001D35"/>
          <w:shd w:val="clear" w:color="auto" w:fill="D3E3FD"/>
        </w:rPr>
        <w:t> (servidor de revistas de acceso abierto)</w:t>
      </w:r>
    </w:p>
    <w:p w:rsidR="00F9744A" w:rsidRDefault="00F9744A">
      <w:pPr>
        <w:rPr>
          <w:rFonts w:ascii="Arial" w:hAnsi="Arial" w:cs="Arial"/>
          <w:color w:val="001D35"/>
          <w:shd w:val="clear" w:color="auto" w:fill="D3E3FD"/>
        </w:rPr>
      </w:pPr>
    </w:p>
    <w:p w:rsidR="00F9744A" w:rsidRPr="00B118E6" w:rsidRDefault="00F9744A">
      <w:pPr>
        <w:rPr>
          <w:rFonts w:ascii="Arial" w:hAnsi="Arial" w:cs="Arial"/>
          <w:b/>
          <w:color w:val="70AD47"/>
          <w:spacing w:val="10"/>
          <w:sz w:val="32"/>
          <w:szCs w:val="32"/>
          <w:shd w:val="clear" w:color="auto" w:fill="D3E3FD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 w:rsidRPr="00B118E6">
        <w:rPr>
          <w:rFonts w:ascii="Arial" w:hAnsi="Arial" w:cs="Arial"/>
          <w:b/>
          <w:color w:val="70AD47"/>
          <w:spacing w:val="10"/>
          <w:sz w:val="32"/>
          <w:szCs w:val="32"/>
          <w:shd w:val="clear" w:color="auto" w:fill="D3E3FD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4 DIFERENCIAS ENTRE GITHUB Y OTROS REPOSITORES</w:t>
      </w:r>
    </w:p>
    <w:p w:rsidR="00F9744A" w:rsidRDefault="00B118E6">
      <w:pPr>
        <w:rPr>
          <w:rFonts w:ascii="Arial" w:hAnsi="Arial" w:cs="Arial"/>
          <w:color w:val="001D35"/>
          <w:shd w:val="clear" w:color="auto" w:fill="D3E3FD"/>
        </w:rPr>
      </w:pPr>
      <w:r>
        <w:t xml:space="preserve">Las 4 diferencias principales entre GitHub y otros repositorios como </w:t>
      </w:r>
      <w:proofErr w:type="spellStart"/>
      <w:r>
        <w:t>Bitbucket</w:t>
      </w:r>
      <w:proofErr w:type="spellEnd"/>
      <w:r>
        <w:t xml:space="preserve">, </w:t>
      </w:r>
      <w:proofErr w:type="spellStart"/>
      <w:r>
        <w:t>Gitlab</w:t>
      </w:r>
      <w:proofErr w:type="spellEnd"/>
      <w:r>
        <w:t>, etc. se pueden agrupar en: </w:t>
      </w:r>
      <w:r>
        <w:rPr>
          <w:rStyle w:val="Textoennegrita"/>
        </w:rPr>
        <w:t>naturaleza, colaboración, acceso y funciones avanzadas</w:t>
      </w:r>
      <w:r>
        <w:rPr>
          <w:rFonts w:ascii="Arial" w:hAnsi="Arial" w:cs="Arial"/>
          <w:color w:val="0A0A0A"/>
          <w:shd w:val="clear" w:color="auto" w:fill="FFFFFF"/>
        </w:rPr>
        <w:t xml:space="preserve">. Mientras que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Git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es un sistema de control de versiones local, plataformas como GitHub son servicios de alojamiento en la nube que usan </w:t>
      </w:r>
      <w:proofErr w:type="spellStart"/>
      <w:r>
        <w:rPr>
          <w:rFonts w:ascii="Arial" w:hAnsi="Arial" w:cs="Arial"/>
          <w:color w:val="0A0A0A"/>
          <w:shd w:val="clear" w:color="auto" w:fill="FFFFFF"/>
        </w:rPr>
        <w:t>Git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 xml:space="preserve"> para facilitar la colaboración remota.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:rsidR="00F9744A" w:rsidRDefault="00F9744A">
      <w:pPr>
        <w:rPr>
          <w:rFonts w:ascii="Arial" w:hAnsi="Arial" w:cs="Arial"/>
          <w:color w:val="001D35"/>
          <w:shd w:val="clear" w:color="auto" w:fill="D3E3FD"/>
        </w:rPr>
      </w:pPr>
    </w:p>
    <w:p w:rsidR="00F9744A" w:rsidRPr="00F9744A" w:rsidRDefault="00F9744A">
      <w:pPr>
        <w:rPr>
          <w:rFonts w:ascii="Arial" w:hAnsi="Arial" w:cs="Arial"/>
          <w:color w:val="001D35"/>
          <w:shd w:val="clear" w:color="auto" w:fill="D3E3FD"/>
        </w:rPr>
      </w:pPr>
    </w:p>
    <w:p w:rsidR="00F9744A" w:rsidRPr="00F9744A" w:rsidRDefault="00F9744A">
      <w:pPr>
        <w:rPr>
          <w:sz w:val="44"/>
          <w:szCs w:val="44"/>
          <w:lang w:val="es-MX"/>
        </w:rPr>
      </w:pPr>
    </w:p>
    <w:sectPr w:rsidR="00F9744A" w:rsidRPr="00F974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6825" w:rsidRDefault="00776825" w:rsidP="00B118E6">
      <w:pPr>
        <w:spacing w:after="0" w:line="240" w:lineRule="auto"/>
      </w:pPr>
      <w:r>
        <w:separator/>
      </w:r>
    </w:p>
  </w:endnote>
  <w:endnote w:type="continuationSeparator" w:id="0">
    <w:p w:rsidR="00776825" w:rsidRDefault="00776825" w:rsidP="00B118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6825" w:rsidRDefault="00776825" w:rsidP="00B118E6">
      <w:pPr>
        <w:spacing w:after="0" w:line="240" w:lineRule="auto"/>
      </w:pPr>
      <w:r>
        <w:separator/>
      </w:r>
    </w:p>
  </w:footnote>
  <w:footnote w:type="continuationSeparator" w:id="0">
    <w:p w:rsidR="00776825" w:rsidRDefault="00776825" w:rsidP="00B118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44A"/>
    <w:rsid w:val="0013254A"/>
    <w:rsid w:val="005A1E36"/>
    <w:rsid w:val="006443C7"/>
    <w:rsid w:val="00776825"/>
    <w:rsid w:val="00B118E6"/>
    <w:rsid w:val="00F97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BE6E178-C69C-454D-B212-78340CE2F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vkekvd">
    <w:name w:val="vkekvd"/>
    <w:basedOn w:val="Fuentedeprrafopredeter"/>
    <w:rsid w:val="00F9744A"/>
  </w:style>
  <w:style w:type="character" w:styleId="Textoennegrita">
    <w:name w:val="Strong"/>
    <w:basedOn w:val="Fuentedeprrafopredeter"/>
    <w:uiPriority w:val="22"/>
    <w:qFormat/>
    <w:rsid w:val="00F9744A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B118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18E6"/>
  </w:style>
  <w:style w:type="paragraph" w:styleId="Piedepgina">
    <w:name w:val="footer"/>
    <w:basedOn w:val="Normal"/>
    <w:link w:val="PiedepginaCar"/>
    <w:uiPriority w:val="99"/>
    <w:unhideWhenUsed/>
    <w:rsid w:val="00B118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18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232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2025-11-13T14:47:00Z</dcterms:created>
  <dcterms:modified xsi:type="dcterms:W3CDTF">2025-11-13T14:47:00Z</dcterms:modified>
</cp:coreProperties>
</file>