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3C62" w14:textId="77777777" w:rsidR="005D04D6" w:rsidRPr="00014917" w:rsidRDefault="005D04D6" w:rsidP="005D04D6">
      <w:pPr>
        <w:rPr>
          <w:b/>
          <w:bCs/>
        </w:rPr>
      </w:pPr>
      <w:r>
        <w:rPr>
          <w:b/>
          <w:bCs/>
        </w:rPr>
        <w:t xml:space="preserve">Dataset </w:t>
      </w:r>
      <w:r w:rsidRPr="00014917">
        <w:rPr>
          <w:b/>
          <w:bCs/>
        </w:rPr>
        <w:t>References</w:t>
      </w:r>
    </w:p>
    <w:p w14:paraId="66EC33B9" w14:textId="77777777" w:rsidR="005D04D6" w:rsidRDefault="005D04D6" w:rsidP="005D04D6"/>
    <w:p w14:paraId="0E891BEC" w14:textId="77777777" w:rsidR="005D04D6" w:rsidRDefault="005D04D6" w:rsidP="005D04D6">
      <w:r>
        <w:t xml:space="preserve">The Bureau of Aircrafts Accidents Archive. 2020. Accidents Rate Per a Year. Retrieved from </w:t>
      </w:r>
      <w:hyperlink r:id="rId4" w:history="1">
        <w:r w:rsidRPr="001940B1">
          <w:rPr>
            <w:rStyle w:val="Hyperlink"/>
          </w:rPr>
          <w:t>http://www.baaa-acro.com/statistics/crashs-rate-per-year?page=1</w:t>
        </w:r>
      </w:hyperlink>
    </w:p>
    <w:p w14:paraId="3D00ECCC" w14:textId="77777777" w:rsidR="005D04D6" w:rsidRDefault="005D04D6" w:rsidP="005D04D6"/>
    <w:p w14:paraId="6789338F" w14:textId="77777777" w:rsidR="005D04D6" w:rsidRDefault="005D04D6" w:rsidP="005D04D6">
      <w:r>
        <w:t xml:space="preserve">The Bureau of Aircrafts Accidents Archive. 2020. Death Rate Per a Year. Retrieved from </w:t>
      </w:r>
      <w:hyperlink r:id="rId5" w:history="1">
        <w:r w:rsidRPr="001940B1">
          <w:rPr>
            <w:rStyle w:val="Hyperlink"/>
          </w:rPr>
          <w:t>http://www.baaa-acro.com/statistics/death-rate-per-year?page=1</w:t>
        </w:r>
      </w:hyperlink>
    </w:p>
    <w:p w14:paraId="158BF2E8" w14:textId="77777777" w:rsidR="005D04D6" w:rsidRDefault="005D04D6" w:rsidP="005D04D6"/>
    <w:p w14:paraId="34F26EB8" w14:textId="77777777" w:rsidR="005D04D6" w:rsidRDefault="005D04D6" w:rsidP="005D04D6">
      <w:r>
        <w:t xml:space="preserve">NHTSA. 2020. National Statistics. Retrieved from </w:t>
      </w:r>
      <w:hyperlink r:id="rId6" w:history="1">
        <w:r w:rsidRPr="001940B1">
          <w:rPr>
            <w:rStyle w:val="Hyperlink"/>
          </w:rPr>
          <w:t>https://www-fars.nhtsa.dot.gov/Main/index.aspx</w:t>
        </w:r>
      </w:hyperlink>
    </w:p>
    <w:p w14:paraId="04717754" w14:textId="77777777" w:rsidR="005D04D6" w:rsidRDefault="005D04D6" w:rsidP="005D04D6"/>
    <w:p w14:paraId="0FFB946E" w14:textId="77777777" w:rsidR="005D04D6" w:rsidRDefault="005D04D6" w:rsidP="005D04D6">
      <w:r>
        <w:t xml:space="preserve">GitHub. February 9, 2018. Airline Safety. Retrieved from </w:t>
      </w:r>
      <w:hyperlink r:id="rId7" w:history="1">
        <w:r w:rsidRPr="00FA4B63">
          <w:rPr>
            <w:rStyle w:val="Hyperlink"/>
          </w:rPr>
          <w:t>https://github.com/fivethirtyeight/data/tree/master/airline-safety</w:t>
        </w:r>
      </w:hyperlink>
    </w:p>
    <w:p w14:paraId="4179FB4E" w14:textId="77777777" w:rsidR="005D04D6" w:rsidRDefault="005D04D6" w:rsidP="005D04D6"/>
    <w:p w14:paraId="7FAAB3C7" w14:textId="77777777" w:rsidR="005D04D6" w:rsidRDefault="005D04D6" w:rsidP="005D04D6">
      <w:r>
        <w:t xml:space="preserve">MIT. 2020. Passenger Revenue – Total System Operations. Retrieved from </w:t>
      </w:r>
      <w:hyperlink r:id="rId8" w:history="1">
        <w:r w:rsidRPr="00FA4B63">
          <w:rPr>
            <w:rStyle w:val="Hyperlink"/>
          </w:rPr>
          <w:t>http://web.mit.edu/airlinedata/www/2019%2012%20Month%20Documents/Traffic%20and%20Capacity/System%20Total/Passenger%20Revenue%20--%20Total%20System%20Operations.htm</w:t>
        </w:r>
      </w:hyperlink>
    </w:p>
    <w:p w14:paraId="19A31748" w14:textId="77777777" w:rsidR="005D04D6" w:rsidRDefault="005D04D6"/>
    <w:sectPr w:rsidR="005D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D6"/>
    <w:rsid w:val="001C28BB"/>
    <w:rsid w:val="005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61873"/>
  <w15:chartTrackingRefBased/>
  <w15:docId w15:val="{350FFD2C-F4F9-134E-81E3-A809845A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airlinedata/www/2019%2012%20Month%20Documents/Traffic%20and%20Capacity/System%20Total/Passenger%20Revenue%20--%20Total%20System%20Operation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ivethirtyeight/data/tree/master/airline-safe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fars.nhtsa.dot.gov/Main/index.aspx" TargetMode="External"/><Relationship Id="rId5" Type="http://schemas.openxmlformats.org/officeDocument/2006/relationships/hyperlink" Target="http://www.baaa-acro.com/statistics/death-rate-per-year?page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aaa-acro.com/statistics/crashs-rate-per-year?page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young</dc:creator>
  <cp:keywords/>
  <dc:description/>
  <cp:lastModifiedBy>rachel young</cp:lastModifiedBy>
  <cp:revision>1</cp:revision>
  <dcterms:created xsi:type="dcterms:W3CDTF">2021-05-29T03:18:00Z</dcterms:created>
  <dcterms:modified xsi:type="dcterms:W3CDTF">2021-05-29T03:21:00Z</dcterms:modified>
</cp:coreProperties>
</file>