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4789"/>
        <w:gridCol w:w="1178"/>
        <w:gridCol w:w="229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73BDDDB" w:rsidR="005E4C87" w:rsidRDefault="002667F0" w:rsidP="003412FD">
            <w:pPr>
              <w:jc w:val="center"/>
            </w:pPr>
            <w:r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E7141F8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6147CF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050CA5B2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플레이어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구현 및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>애니메이션 버그 수정</w:t>
            </w:r>
          </w:p>
          <w:p w14:paraId="513D5ACE" w14:textId="77777777" w:rsidR="002667F0" w:rsidRPr="00FC377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FC3770">
              <w:rPr>
                <w:rFonts w:hint="eastAsia"/>
                <w:b/>
                <w:bCs/>
                <w:strike/>
                <w:szCs w:val="20"/>
              </w:rPr>
              <w:t>플레이어 회전 쿼터니언 사용으로 변경</w:t>
            </w:r>
          </w:p>
          <w:p w14:paraId="39D17311" w14:textId="77777777" w:rsidR="002667F0" w:rsidRPr="00A66D23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카메라 회전 위아래 </w:t>
            </w:r>
            <w:r w:rsidRPr="00A66D23">
              <w:rPr>
                <w:b/>
                <w:bCs/>
                <w:strike/>
                <w:szCs w:val="20"/>
              </w:rPr>
              <w:t>(Right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 축)</w:t>
            </w:r>
            <w:r w:rsidRPr="00A66D23">
              <w:rPr>
                <w:b/>
                <w:bCs/>
                <w:strike/>
                <w:szCs w:val="20"/>
              </w:rPr>
              <w:t xml:space="preserve"> 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회전 구현 </w:t>
            </w:r>
            <w:r w:rsidRPr="00A66D23">
              <w:rPr>
                <w:b/>
                <w:bCs/>
                <w:strike/>
                <w:szCs w:val="20"/>
              </w:rPr>
              <w:t>(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>마우스 움직임에 따라 회전하도록)</w:t>
            </w:r>
          </w:p>
          <w:p w14:paraId="26F65A6A" w14:textId="77777777" w:rsidR="0054259B" w:rsidRPr="002667F0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0FD64C2C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651A4CC9" w14:textId="30455B56" w:rsidR="00D50304" w:rsidRDefault="002667F0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공격모드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 xml:space="preserve">추가 및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>애니메이션 안되는 문제 해결</w:t>
            </w:r>
          </w:p>
          <w:p w14:paraId="6FCDAFC1" w14:textId="0A04D163" w:rsidR="002667F0" w:rsidRDefault="002667F0" w:rsidP="002667F0">
            <w:pPr>
              <w:pStyle w:val="a4"/>
              <w:ind w:leftChars="0" w:left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E2873A" wp14:editId="7F4417A1">
                  <wp:extent cx="4600200" cy="1714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741" cy="172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D6C90" w14:textId="7D67D4A9" w:rsidR="00EE3C07" w:rsidRDefault="002667F0" w:rsidP="002667F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 안되는 문제 해결</w:t>
            </w:r>
            <w:r>
              <w:br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이동입력이 없으면 </w:t>
            </w:r>
            <w:r>
              <w:t xml:space="preserve">idle </w:t>
            </w:r>
            <w:r>
              <w:rPr>
                <w:rFonts w:hint="eastAsia"/>
              </w:rPr>
              <w:t>상태로 바꾸는 부분인데,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부분이 없으면 현재 </w:t>
            </w:r>
            <w:r>
              <w:t xml:space="preserve">idle </w:t>
            </w:r>
            <w:r>
              <w:rPr>
                <w:rFonts w:hint="eastAsia"/>
              </w:rPr>
              <w:t xml:space="preserve">상태일때도 </w:t>
            </w:r>
            <w:r>
              <w:t>idle</w:t>
            </w:r>
            <w:r>
              <w:rPr>
                <w:rFonts w:hint="eastAsia"/>
              </w:rPr>
              <w:t>로 애니메이션을 바꾸기 때문에 애니메이션의 프레임이 진행이 안됐다.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부분을 추가하여 </w:t>
            </w:r>
            <w:r>
              <w:t xml:space="preserve">idle </w:t>
            </w:r>
            <w:r>
              <w:rPr>
                <w:rFonts w:hint="eastAsia"/>
              </w:rPr>
              <w:t>상태에서는 애니메이션을 바꾸지 않도록 했다.</w:t>
            </w:r>
          </w:p>
          <w:p w14:paraId="1356531B" w14:textId="77777777" w:rsidR="002667F0" w:rsidRDefault="002667F0" w:rsidP="002667F0">
            <w:pPr>
              <w:pStyle w:val="a4"/>
              <w:ind w:leftChars="0" w:left="851"/>
            </w:pPr>
          </w:p>
          <w:p w14:paraId="362E5337" w14:textId="31926CBF" w:rsidR="00FC3770" w:rsidRDefault="002667F0" w:rsidP="00FC377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플레이어 공격모드 </w:t>
            </w:r>
            <w:r>
              <w:t xml:space="preserve">idle </w:t>
            </w:r>
            <w:r>
              <w:rPr>
                <w:rFonts w:hint="eastAsia"/>
              </w:rPr>
              <w:t>추가</w:t>
            </w:r>
            <w:r>
              <w:br/>
              <w:t xml:space="preserve">: m_bBattleOn </w:t>
            </w:r>
            <w:r>
              <w:rPr>
                <w:rFonts w:hint="eastAsia"/>
              </w:rPr>
              <w:t xml:space="preserve">변수를 추가하여 현재 전투 중이면 </w:t>
            </w:r>
            <w:r>
              <w:t>IDLE</w:t>
            </w:r>
            <w:r>
              <w:rPr>
                <w:rFonts w:hint="eastAsia"/>
              </w:rPr>
              <w:t xml:space="preserve">로, 전투 중이지 않으면 </w:t>
            </w:r>
            <w:r>
              <w:t>IDLE_RELAXED</w:t>
            </w:r>
            <w:r>
              <w:rPr>
                <w:rFonts w:hint="eastAsia"/>
              </w:rPr>
              <w:t>로 하도록 함.</w:t>
            </w:r>
            <w:r>
              <w:t xml:space="preserve"> (IDLE_RELAXED </w:t>
            </w:r>
            <w:r>
              <w:rPr>
                <w:rFonts w:hint="eastAsia"/>
              </w:rPr>
              <w:t xml:space="preserve">상태에서도 공격은 가능해서 불필요하면 </w:t>
            </w:r>
            <w:r>
              <w:t>IDLE</w:t>
            </w:r>
            <w:r>
              <w:rPr>
                <w:rFonts w:hint="eastAsia"/>
              </w:rPr>
              <w:t>하나만 사용하는 방법도 생각중.</w:t>
            </w:r>
            <w:r>
              <w:t>..)</w:t>
            </w:r>
          </w:p>
          <w:p w14:paraId="3845A0F8" w14:textId="77777777" w:rsidR="00FC3770" w:rsidRDefault="00FC3770" w:rsidP="00FC3770">
            <w:pPr>
              <w:pStyle w:val="a4"/>
            </w:pPr>
          </w:p>
          <w:p w14:paraId="3D9273B6" w14:textId="77777777" w:rsidR="00FC3770" w:rsidRDefault="00FC3770" w:rsidP="00FC3770"/>
          <w:p w14:paraId="232C3552" w14:textId="217581D0" w:rsidR="00FC3770" w:rsidRPr="00A66D23" w:rsidRDefault="00FC3770" w:rsidP="00FC3770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 xml:space="preserve">플레이어 회전 </w:t>
            </w:r>
            <w:r w:rsidRPr="00A66D23">
              <w:rPr>
                <w:b/>
                <w:bCs/>
              </w:rPr>
              <w:t>180</w:t>
            </w:r>
            <w:r w:rsidRPr="00A66D23">
              <w:rPr>
                <w:rFonts w:hint="eastAsia"/>
                <w:b/>
                <w:bCs/>
              </w:rPr>
              <w:t xml:space="preserve">도 부드럽게 회전 </w:t>
            </w:r>
            <w:r w:rsidRPr="00A66D23">
              <w:rPr>
                <w:b/>
                <w:bCs/>
              </w:rPr>
              <w:t>(</w:t>
            </w:r>
            <w:r w:rsidRPr="00A66D23">
              <w:rPr>
                <w:rFonts w:hint="eastAsia"/>
                <w:b/>
                <w:bCs/>
              </w:rPr>
              <w:t>쿼터니언 사용x</w:t>
            </w:r>
            <w:r w:rsidRPr="00A66D23">
              <w:rPr>
                <w:b/>
                <w:bCs/>
              </w:rPr>
              <w:t>)</w:t>
            </w:r>
          </w:p>
          <w:p w14:paraId="3401DD15" w14:textId="43196187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lastRenderedPageBreak/>
              <w:t>1</w:t>
            </w:r>
            <w:r>
              <w:t>80</w:t>
            </w:r>
            <w:r>
              <w:rPr>
                <w:rFonts w:hint="eastAsia"/>
              </w:rPr>
              <w:t>도 회전 보간이 안됐던 이유</w:t>
            </w:r>
          </w:p>
          <w:p w14:paraId="3FBF4AC4" w14:textId="6DE2A07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보간된 벡터를 정규화하지 않아서 </w:t>
            </w:r>
            <w:r>
              <w:t>180</w:t>
            </w:r>
            <w:r>
              <w:rPr>
                <w:rFonts w:hint="eastAsia"/>
              </w:rPr>
              <w:t>도의 경우 보간이 안되고 한번에 값이 확 바뀌는 문제가 발생되었다.</w:t>
            </w:r>
            <w:r>
              <w:t xml:space="preserve"> (0, 0, -1) -&gt; (0, 0, 1) </w:t>
            </w:r>
            <w:r>
              <w:rPr>
                <w:rFonts w:hint="eastAsia"/>
              </w:rPr>
              <w:t xml:space="preserve">일 경우 정규화를 하지 않으면 </w:t>
            </w:r>
            <w:r>
              <w:t>-1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  <w:r>
              <w:rPr>
                <w:rFonts w:hint="eastAsia"/>
              </w:rPr>
              <w:t>이 한번에 바뀌게 된다.</w:t>
            </w:r>
            <w:r>
              <w:t xml:space="preserve"> </w:t>
            </w:r>
            <w:r>
              <w:rPr>
                <w:rFonts w:hint="eastAsia"/>
              </w:rPr>
              <w:t>따라서 정규화를 하면 보간이 된다.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의 경우 회전이 바로 진행되지 않고 딜레이가 발생하는 문제가 생겼다.</w:t>
            </w:r>
          </w:p>
          <w:p w14:paraId="2A338D64" w14:textId="77777777" w:rsidR="00FC3770" w:rsidRDefault="00FC3770" w:rsidP="00FC3770">
            <w:pPr>
              <w:pStyle w:val="a4"/>
              <w:ind w:leftChars="0"/>
            </w:pPr>
          </w:p>
          <w:p w14:paraId="141C9351" w14:textId="26EA8100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해결 방법</w:t>
            </w:r>
          </w:p>
          <w:p w14:paraId="0D639965" w14:textId="49641D0F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처음에 생각했던 방법인 </w:t>
            </w:r>
            <w:r>
              <w:t>180</w:t>
            </w:r>
            <w:r>
              <w:rPr>
                <w:rFonts w:hint="eastAsia"/>
              </w:rPr>
              <w:t>도의 경우 반반씩 회전하면 방법을 간단하게 구현하는 방법이 떠올라 구현했더니 바로 됐다.</w:t>
            </w:r>
            <w:r>
              <w:t>..</w:t>
            </w:r>
          </w:p>
          <w:p w14:paraId="20BB921B" w14:textId="60920278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38A3C5CB" wp14:editId="6BE2382D">
                  <wp:extent cx="4222750" cy="1155104"/>
                  <wp:effectExtent l="0" t="0" r="635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343" cy="115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93A1" w14:textId="79D8B92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 xml:space="preserve">도 회전의 경우 </w:t>
            </w:r>
            <w:r>
              <w:t>Tmp</w:t>
            </w:r>
            <w:r>
              <w:rPr>
                <w:rFonts w:hint="eastAsia"/>
              </w:rPr>
              <w:t xml:space="preserve">를 </w:t>
            </w:r>
            <w:r>
              <w:t>0.5</w:t>
            </w:r>
            <w:r>
              <w:rPr>
                <w:rFonts w:hint="eastAsia"/>
              </w:rPr>
              <w:t xml:space="preserve">f만큼만 보간한 벡터를 </w:t>
            </w:r>
            <w:r>
              <w:t>tmp</w:t>
            </w:r>
            <w:r>
              <w:rPr>
                <w:rFonts w:hint="eastAsia"/>
              </w:rPr>
              <w:t>에 저장한다.</w:t>
            </w:r>
            <w:r>
              <w:t xml:space="preserve"> 180</w:t>
            </w:r>
            <w:r>
              <w:rPr>
                <w:rFonts w:hint="eastAsia"/>
              </w:rPr>
              <w:t xml:space="preserve">도 회전이 아닐 경우 </w:t>
            </w:r>
            <w:r>
              <w:t>tmp</w:t>
            </w:r>
            <w:r>
              <w:rPr>
                <w:rFonts w:hint="eastAsia"/>
              </w:rPr>
              <w:t xml:space="preserve">는 </w:t>
            </w:r>
            <w:r>
              <w:t>new</w:t>
            </w:r>
            <w:r>
              <w:rPr>
                <w:rFonts w:hint="eastAsia"/>
              </w:rPr>
              <w:t>와 동일하다.</w:t>
            </w:r>
          </w:p>
          <w:p w14:paraId="0A44A7F3" w14:textId="0B424D72" w:rsidR="0010420E" w:rsidRDefault="0010420E" w:rsidP="00FC3770">
            <w:pPr>
              <w:pStyle w:val="a4"/>
              <w:ind w:leftChars="0"/>
            </w:pPr>
            <w:r>
              <w:rPr>
                <w:rFonts w:hint="eastAsia"/>
              </w:rPr>
              <w:t>(</w:t>
            </w:r>
            <w:r>
              <w:t>170</w:t>
            </w:r>
            <w:r>
              <w:rPr>
                <w:rFonts w:hint="eastAsia"/>
              </w:rPr>
              <w:t xml:space="preserve">이상으로 한 이유는 만약 </w:t>
            </w:r>
            <w:r>
              <w:t>180</w:t>
            </w:r>
            <w:r>
              <w:rPr>
                <w:rFonts w:hint="eastAsia"/>
              </w:rPr>
              <w:t xml:space="preserve">도 회전인 경우에 돌다가 </w:t>
            </w:r>
            <w:r>
              <w:t>170</w:t>
            </w:r>
            <w:r>
              <w:rPr>
                <w:rFonts w:hint="eastAsia"/>
              </w:rPr>
              <w:t xml:space="preserve">이상이되면 그때부터는 </w:t>
            </w:r>
            <w:r>
              <w:t>tmp</w:t>
            </w:r>
            <w:r>
              <w:rPr>
                <w:rFonts w:hint="eastAsia"/>
              </w:rPr>
              <w:t>를 사용하지 않아도 잘 보간되기 때문이다.</w:t>
            </w:r>
            <w:r>
              <w:t>)</w:t>
            </w:r>
          </w:p>
          <w:p w14:paraId="745ACB4F" w14:textId="02E56DE2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61BC8EF" wp14:editId="364EAA3B">
                  <wp:extent cx="4565650" cy="610541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492" cy="61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1F6A" w14:textId="0EDF6A56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 xml:space="preserve">보간 진행 시 </w:t>
            </w:r>
            <w:r>
              <w:t>tmp</w:t>
            </w:r>
            <w:r>
              <w:rPr>
                <w:rFonts w:hint="eastAsia"/>
              </w:rPr>
              <w:t xml:space="preserve">와 </w:t>
            </w:r>
            <w:r>
              <w:t>new</w:t>
            </w:r>
            <w:r>
              <w:rPr>
                <w:rFonts w:hint="eastAsia"/>
              </w:rPr>
              <w:t>가 같은 벡터인지 확인하고,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>new</w:t>
            </w:r>
            <w:r>
              <w:rPr>
                <w:rFonts w:hint="eastAsia"/>
              </w:rPr>
              <w:t>까지 보간,</w:t>
            </w:r>
            <w:r>
              <w:t xml:space="preserve"> </w:t>
            </w:r>
            <w:r w:rsidR="0010420E">
              <w:t>다르</w:t>
            </w:r>
            <w:r w:rsidR="0010420E">
              <w:rPr>
                <w:rFonts w:hint="eastAsia"/>
              </w:rPr>
              <w:t xml:space="preserve">면 </w:t>
            </w:r>
            <w:r w:rsidR="0010420E">
              <w:t>tmp</w:t>
            </w:r>
            <w:r w:rsidR="0010420E">
              <w:rPr>
                <w:rFonts w:hint="eastAsia"/>
              </w:rPr>
              <w:t>까지 보간한다.</w:t>
            </w:r>
          </w:p>
          <w:p w14:paraId="2BFF1978" w14:textId="77777777" w:rsidR="0010420E" w:rsidRDefault="0010420E" w:rsidP="0010420E"/>
          <w:p w14:paraId="1B92B0C8" w14:textId="64EEDE78" w:rsidR="0010420E" w:rsidRDefault="0010420E" w:rsidP="0010420E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느낀점</w:t>
            </w:r>
          </w:p>
          <w:p w14:paraId="3AD982DA" w14:textId="297B3546" w:rsidR="0010420E" w:rsidRDefault="0010420E" w:rsidP="0010420E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 버그를 2주 동안 붙잡고 있었는데 간단하게 버그가 해결됐다.</w:t>
            </w:r>
            <w:r>
              <w:t xml:space="preserve"> </w:t>
            </w:r>
            <w:r>
              <w:rPr>
                <w:rFonts w:hint="eastAsia"/>
              </w:rPr>
              <w:t>항상 무언가 해결이 안되면 아예 생각을 바꿔서 다른 방법을 생각해보는 것도 좋은 방법일 수도 있다는걸 느꼈다.</w:t>
            </w:r>
          </w:p>
          <w:p w14:paraId="19EED11B" w14:textId="77777777" w:rsidR="0010420E" w:rsidRPr="00FC3770" w:rsidRDefault="0010420E" w:rsidP="00FC3770">
            <w:pPr>
              <w:pStyle w:val="a4"/>
              <w:ind w:leftChars="0"/>
            </w:pPr>
          </w:p>
          <w:p w14:paraId="766D439E" w14:textId="77777777" w:rsidR="00FC3770" w:rsidRPr="00A66D23" w:rsidRDefault="00FC3770" w:rsidP="00FC3770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>카메라 위아래 회전</w:t>
            </w:r>
            <w:r w:rsidR="00A66D23" w:rsidRPr="00A66D23">
              <w:rPr>
                <w:rFonts w:hint="eastAsia"/>
                <w:b/>
                <w:bCs/>
              </w:rPr>
              <w:t xml:space="preserve"> </w:t>
            </w:r>
            <w:r w:rsidR="00A66D23" w:rsidRPr="00A66D23">
              <w:rPr>
                <w:b/>
                <w:bCs/>
              </w:rPr>
              <w:t>(right</w:t>
            </w:r>
            <w:r w:rsidR="00A66D23" w:rsidRPr="00A66D23">
              <w:rPr>
                <w:rFonts w:hint="eastAsia"/>
                <w:b/>
                <w:bCs/>
              </w:rPr>
              <w:t xml:space="preserve"> 축 회전)</w:t>
            </w:r>
            <w:r w:rsidRPr="00A66D23">
              <w:rPr>
                <w:rFonts w:hint="eastAsia"/>
                <w:b/>
                <w:bCs/>
              </w:rPr>
              <w:t xml:space="preserve"> 구현</w:t>
            </w:r>
          </w:p>
          <w:p w14:paraId="55980925" w14:textId="0AC40CA4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y축 기준 회전 구현 방법</w:t>
            </w:r>
          </w:p>
          <w:p w14:paraId="1E259C63" w14:textId="646D23C2" w:rsidR="00A66D23" w:rsidRDefault="00A66D23" w:rsidP="00A66D23">
            <w:pPr>
              <w:pStyle w:val="a4"/>
              <w:ind w:leftChars="0"/>
            </w:pPr>
            <w:r>
              <w:rPr>
                <w:noProof/>
              </w:rPr>
              <w:lastRenderedPageBreak/>
              <w:drawing>
                <wp:inline distT="0" distB="0" distL="0" distR="0" wp14:anchorId="76890922" wp14:editId="0C9FAAEE">
                  <wp:extent cx="4444779" cy="3058556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637" cy="306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1A543" w14:textId="0511523F" w:rsidR="00A66D23" w:rsidRDefault="00A66D23" w:rsidP="00A66D23">
            <w:pPr>
              <w:pStyle w:val="a4"/>
              <w:ind w:leftChars="0"/>
            </w:pPr>
            <w:r>
              <w:rPr>
                <w:rFonts w:hint="eastAsia"/>
              </w:rPr>
              <w:t xml:space="preserve">죄우 회전은 카메라의 </w:t>
            </w:r>
            <w:r>
              <w:t xml:space="preserve">up </w:t>
            </w:r>
            <w:r>
              <w:rPr>
                <w:rFonts w:hint="eastAsia"/>
              </w:rPr>
              <w:t xml:space="preserve">기준 회전이 아닌 </w:t>
            </w:r>
            <w:r>
              <w:t>y</w:t>
            </w:r>
            <w:r>
              <w:rPr>
                <w:rFonts w:hint="eastAsia"/>
              </w:rPr>
              <w:t>축 기준으로 회전하도록 했다.</w:t>
            </w:r>
            <w:r>
              <w:t xml:space="preserve"> </w:t>
            </w:r>
            <w:r>
              <w:rPr>
                <w:rFonts w:hint="eastAsia"/>
              </w:rPr>
              <w:t xml:space="preserve">왜냐하면 카메라의 </w:t>
            </w:r>
            <w:r>
              <w:t>up</w:t>
            </w:r>
            <w:r>
              <w:rPr>
                <w:rFonts w:hint="eastAsia"/>
              </w:rPr>
              <w:t>벡터는 기울어져있으므로 마우스를 좌우로 횐전 시 기울게 회전된다.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y</w:t>
            </w:r>
            <w:r>
              <w:rPr>
                <w:rFonts w:hint="eastAsia"/>
              </w:rPr>
              <w:t xml:space="preserve">축 기준으로 회전해야 </w:t>
            </w:r>
            <w:r w:rsidR="003F3960">
              <w:rPr>
                <w:rFonts w:hint="eastAsia"/>
              </w:rPr>
              <w:t>마우스의 움직임에 맞게 회전한다.</w:t>
            </w:r>
          </w:p>
          <w:p w14:paraId="048CE167" w14:textId="77777777" w:rsidR="003F3960" w:rsidRDefault="003F3960" w:rsidP="00A66D23">
            <w:pPr>
              <w:pStyle w:val="a4"/>
              <w:ind w:leftChars="0"/>
              <w:rPr>
                <w:rFonts w:hint="eastAsia"/>
              </w:rPr>
            </w:pPr>
          </w:p>
          <w:p w14:paraId="75CD4E28" w14:textId="6D80B6A4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위아래 회전 구현 방법</w:t>
            </w:r>
          </w:p>
          <w:p w14:paraId="7DEBB3BA" w14:textId="251A3A6A" w:rsidR="003F3960" w:rsidRDefault="003F3960" w:rsidP="003F3960">
            <w:pPr>
              <w:pStyle w:val="a4"/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3FCA4C" wp14:editId="2B4ECD0D">
                  <wp:extent cx="4484535" cy="69161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805" cy="6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8DE6" w14:textId="77777777" w:rsidR="003F3960" w:rsidRDefault="003F3960" w:rsidP="003F3960">
            <w:pPr>
              <w:pStyle w:val="a4"/>
              <w:ind w:leftChars="0"/>
            </w:pPr>
            <w:r>
              <w:rPr>
                <w:rFonts w:hint="eastAsia"/>
              </w:rPr>
              <w:t xml:space="preserve">좌우 회전과 방법은 같지만 회전축을 </w:t>
            </w:r>
            <w:r>
              <w:t>x</w:t>
            </w:r>
            <w:r>
              <w:rPr>
                <w:rFonts w:hint="eastAsia"/>
              </w:rPr>
              <w:t xml:space="preserve">축이 아닌 카메라의 </w:t>
            </w:r>
            <w:r>
              <w:t>right</w:t>
            </w:r>
            <w:r>
              <w:rPr>
                <w:rFonts w:hint="eastAsia"/>
              </w:rPr>
              <w:t>로 해야한다.</w:t>
            </w:r>
            <w:r>
              <w:t xml:space="preserve"> </w:t>
            </w:r>
            <w:r>
              <w:rPr>
                <w:rFonts w:hint="eastAsia"/>
              </w:rPr>
              <w:t xml:space="preserve">이유는 </w:t>
            </w:r>
            <w:r>
              <w:t>right</w:t>
            </w:r>
            <w:r>
              <w:rPr>
                <w:rFonts w:hint="eastAsia"/>
              </w:rPr>
              <w:t>에 따라 마우스 회전에 따른 결과가 달라지기 때문이다.</w:t>
            </w:r>
            <w:r>
              <w:t xml:space="preserve"> </w:t>
            </w:r>
            <w:r>
              <w:rPr>
                <w:rFonts w:hint="eastAsia"/>
              </w:rPr>
              <w:t xml:space="preserve">만약 카메라가 </w:t>
            </w:r>
            <w:r>
              <w:t>180</w:t>
            </w:r>
            <w:r>
              <w:rPr>
                <w:rFonts w:hint="eastAsia"/>
              </w:rPr>
              <w:t xml:space="preserve">도 회전하면 </w:t>
            </w:r>
            <w:r>
              <w:t>right</w:t>
            </w:r>
            <w:r>
              <w:rPr>
                <w:rFonts w:hint="eastAsia"/>
              </w:rPr>
              <w:t xml:space="preserve">도 </w:t>
            </w:r>
            <w:r>
              <w:t>180</w:t>
            </w:r>
            <w:r>
              <w:rPr>
                <w:rFonts w:hint="eastAsia"/>
              </w:rPr>
              <w:t>도 회전.</w:t>
            </w:r>
            <w:r>
              <w:t xml:space="preserve"> </w:t>
            </w:r>
            <w:r>
              <w:rPr>
                <w:rFonts w:hint="eastAsia"/>
              </w:rPr>
              <w:t xml:space="preserve">따라서 마우스를 위로 움직일때 아래로 카메라가 움직였던게 </w:t>
            </w:r>
            <w:r>
              <w:t>180</w:t>
            </w:r>
            <w:r>
              <w:rPr>
                <w:rFonts w:hint="eastAsia"/>
              </w:rPr>
              <w:t>도 회전 시 마우스가 위로 움직일 때 카메라가 위로 움직이게 된다.</w:t>
            </w:r>
            <w:r>
              <w:t xml:space="preserve"> </w:t>
            </w:r>
            <w:r>
              <w:rPr>
                <w:rFonts w:hint="eastAsia"/>
              </w:rPr>
              <w:t xml:space="preserve">따라서 회전축이 카메라가 좌우로 회전 시 같이 회전되어야 하므로 회전축을 </w:t>
            </w:r>
            <w:r>
              <w:t>right</w:t>
            </w:r>
            <w:r>
              <w:rPr>
                <w:rFonts w:hint="eastAsia"/>
              </w:rPr>
              <w:t>로 설정한다.</w:t>
            </w:r>
            <w:r>
              <w:t xml:space="preserve"> </w:t>
            </w:r>
          </w:p>
          <w:p w14:paraId="1743CDD0" w14:textId="2309FD5B" w:rsidR="003F3960" w:rsidRDefault="003F3960" w:rsidP="003F3960">
            <w:pPr>
              <w:pStyle w:val="a4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또한 카메라가 돌아가지 않도록 일정 범위에서만 회전하도록 한다.</w:t>
            </w:r>
            <w:r>
              <w:t xml:space="preserve"> (1.</w:t>
            </w:r>
            <w:r>
              <w:rPr>
                <w:rFonts w:hint="eastAsia"/>
              </w:rPr>
              <w:t>f</w:t>
            </w:r>
            <w:r>
              <w:t xml:space="preserve"> ~ </w:t>
            </w:r>
            <w:r>
              <w:rPr>
                <w:rFonts w:hint="eastAsia"/>
              </w:rPr>
              <w:t xml:space="preserve">오프셋 </w:t>
            </w:r>
            <w:r>
              <w:t>+ 2.</w:t>
            </w:r>
            <w:r>
              <w:rPr>
                <w:rFonts w:hint="eastAsia"/>
              </w:rPr>
              <w:t>f</w:t>
            </w:r>
            <w:r>
              <w:t>)</w:t>
            </w:r>
          </w:p>
          <w:p w14:paraId="3B614C59" w14:textId="77777777" w:rsidR="003F3960" w:rsidRDefault="003F3960" w:rsidP="003F3960">
            <w:pPr>
              <w:pStyle w:val="a4"/>
              <w:ind w:leftChars="0"/>
              <w:rPr>
                <w:rFonts w:hint="eastAsia"/>
              </w:rPr>
            </w:pPr>
          </w:p>
          <w:p w14:paraId="19C08BE8" w14:textId="77777777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추가로 수정해야할 사항</w:t>
            </w:r>
          </w:p>
          <w:p w14:paraId="70304331" w14:textId="77777777" w:rsidR="00A66D23" w:rsidRDefault="003F3960" w:rsidP="00A66D23">
            <w:pPr>
              <w:pStyle w:val="a4"/>
              <w:ind w:leftChars="0"/>
            </w:pPr>
            <w:r>
              <w:rPr>
                <w:rFonts w:hint="eastAsia"/>
              </w:rPr>
              <w:t xml:space="preserve">카메라가 현재 위아래 이동 시 </w:t>
            </w:r>
            <w:r>
              <w:t>lock</w:t>
            </w:r>
            <w:r>
              <w:rPr>
                <w:rFonts w:hint="eastAsia"/>
              </w:rPr>
              <w:t>이 걸려 일정 범위에서만 이동하도록 했는데,</w:t>
            </w:r>
            <w:r>
              <w:t xml:space="preserve"> </w:t>
            </w:r>
            <w:r>
              <w:rPr>
                <w:rFonts w:hint="eastAsia"/>
              </w:rPr>
              <w:t>지형을 뚫지 않기위해서 추가로 지형&amp;오브젝트와의 충돌처리도 해야할 듯 하다.</w:t>
            </w:r>
          </w:p>
          <w:p w14:paraId="1EAB8B22" w14:textId="74335427" w:rsidR="003F3960" w:rsidRDefault="003F3960" w:rsidP="003F3960">
            <w:pPr>
              <w:rPr>
                <w:rFonts w:hint="eastAsia"/>
              </w:rPr>
            </w:pP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7C01AA41" w14:textId="6EB4B774" w:rsidR="005E4C87" w:rsidRDefault="005E4C87" w:rsidP="002667F0"/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3B36A187" w14:textId="40E6BB85" w:rsidR="005E4C87" w:rsidRPr="002667F0" w:rsidRDefault="005E4C87" w:rsidP="002667F0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FB5C" w14:textId="77777777" w:rsidR="00C93EEF" w:rsidRDefault="00C93EEF" w:rsidP="00C223C2">
      <w:pPr>
        <w:spacing w:after="0" w:line="240" w:lineRule="auto"/>
      </w:pPr>
      <w:r>
        <w:separator/>
      </w:r>
    </w:p>
  </w:endnote>
  <w:endnote w:type="continuationSeparator" w:id="0">
    <w:p w14:paraId="0A3CAECF" w14:textId="77777777" w:rsidR="00C93EEF" w:rsidRDefault="00C93EEF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C416" w14:textId="77777777" w:rsidR="00C93EEF" w:rsidRDefault="00C93EEF" w:rsidP="00C223C2">
      <w:pPr>
        <w:spacing w:after="0" w:line="240" w:lineRule="auto"/>
      </w:pPr>
      <w:r>
        <w:separator/>
      </w:r>
    </w:p>
  </w:footnote>
  <w:footnote w:type="continuationSeparator" w:id="0">
    <w:p w14:paraId="529680DE" w14:textId="77777777" w:rsidR="00C93EEF" w:rsidRDefault="00C93EEF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9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67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20BA46E8"/>
    <w:multiLevelType w:val="hybridMultilevel"/>
    <w:tmpl w:val="03787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327751"/>
    <w:multiLevelType w:val="hybridMultilevel"/>
    <w:tmpl w:val="CE22A3A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273B74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56CEA"/>
    <w:multiLevelType w:val="hybridMultilevel"/>
    <w:tmpl w:val="CE22A3A2"/>
    <w:lvl w:ilvl="0" w:tplc="FFFFFFFF">
      <w:start w:val="1"/>
      <w:numFmt w:val="upperLetter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23"/>
  </w:num>
  <w:num w:numId="4">
    <w:abstractNumId w:val="38"/>
  </w:num>
  <w:num w:numId="5">
    <w:abstractNumId w:val="6"/>
  </w:num>
  <w:num w:numId="6">
    <w:abstractNumId w:val="4"/>
  </w:num>
  <w:num w:numId="7">
    <w:abstractNumId w:val="34"/>
  </w:num>
  <w:num w:numId="8">
    <w:abstractNumId w:val="37"/>
  </w:num>
  <w:num w:numId="9">
    <w:abstractNumId w:val="31"/>
  </w:num>
  <w:num w:numId="10">
    <w:abstractNumId w:val="35"/>
  </w:num>
  <w:num w:numId="11">
    <w:abstractNumId w:val="40"/>
  </w:num>
  <w:num w:numId="12">
    <w:abstractNumId w:val="13"/>
  </w:num>
  <w:num w:numId="13">
    <w:abstractNumId w:val="14"/>
  </w:num>
  <w:num w:numId="14">
    <w:abstractNumId w:val="39"/>
  </w:num>
  <w:num w:numId="15">
    <w:abstractNumId w:val="9"/>
  </w:num>
  <w:num w:numId="16">
    <w:abstractNumId w:val="11"/>
  </w:num>
  <w:num w:numId="17">
    <w:abstractNumId w:val="28"/>
  </w:num>
  <w:num w:numId="18">
    <w:abstractNumId w:val="21"/>
  </w:num>
  <w:num w:numId="19">
    <w:abstractNumId w:val="0"/>
  </w:num>
  <w:num w:numId="20">
    <w:abstractNumId w:val="2"/>
  </w:num>
  <w:num w:numId="21">
    <w:abstractNumId w:val="7"/>
  </w:num>
  <w:num w:numId="22">
    <w:abstractNumId w:val="25"/>
  </w:num>
  <w:num w:numId="23">
    <w:abstractNumId w:val="12"/>
  </w:num>
  <w:num w:numId="24">
    <w:abstractNumId w:val="5"/>
  </w:num>
  <w:num w:numId="25">
    <w:abstractNumId w:val="22"/>
  </w:num>
  <w:num w:numId="26">
    <w:abstractNumId w:val="29"/>
  </w:num>
  <w:num w:numId="27">
    <w:abstractNumId w:val="15"/>
  </w:num>
  <w:num w:numId="28">
    <w:abstractNumId w:val="41"/>
  </w:num>
  <w:num w:numId="29">
    <w:abstractNumId w:val="30"/>
  </w:num>
  <w:num w:numId="30">
    <w:abstractNumId w:val="16"/>
  </w:num>
  <w:num w:numId="31">
    <w:abstractNumId w:val="18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32"/>
  </w:num>
  <w:num w:numId="40">
    <w:abstractNumId w:val="27"/>
  </w:num>
  <w:num w:numId="41">
    <w:abstractNumId w:val="2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B163B"/>
    <w:rsid w:val="00332228"/>
    <w:rsid w:val="00382E1F"/>
    <w:rsid w:val="003F3960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66D23"/>
    <w:rsid w:val="00A7382E"/>
    <w:rsid w:val="00A73A09"/>
    <w:rsid w:val="00AB272B"/>
    <w:rsid w:val="00B40130"/>
    <w:rsid w:val="00C223C2"/>
    <w:rsid w:val="00C4586C"/>
    <w:rsid w:val="00C93EEF"/>
    <w:rsid w:val="00CA5288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6</cp:revision>
  <dcterms:created xsi:type="dcterms:W3CDTF">2022-02-12T13:40:00Z</dcterms:created>
  <dcterms:modified xsi:type="dcterms:W3CDTF">2022-02-17T05:59:00Z</dcterms:modified>
</cp:coreProperties>
</file>