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49" w:rsidRDefault="00AF0E49" w:rsidP="00AF0E49">
      <w:pPr>
        <w:jc w:val="both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Q2.</w:t>
      </w:r>
    </w:p>
    <w:p w:rsidR="00AF0E49" w:rsidRDefault="00AF0E49" w:rsidP="00AF0E49">
      <w:pPr>
        <w:jc w:val="both"/>
        <w:rPr>
          <w:b/>
          <w:color w:val="000000"/>
          <w:sz w:val="23"/>
          <w:szCs w:val="23"/>
        </w:rPr>
      </w:pPr>
    </w:p>
    <w:p w:rsidR="00D907DB" w:rsidRDefault="00D907DB" w:rsidP="00AF0E49">
      <w:pPr>
        <w:jc w:val="both"/>
        <w:rPr>
          <w:b/>
          <w:color w:val="000000"/>
          <w:sz w:val="23"/>
          <w:szCs w:val="23"/>
        </w:rPr>
      </w:pPr>
    </w:p>
    <w:p w:rsidR="00D907DB" w:rsidRPr="00D907DB" w:rsidRDefault="00D907DB" w:rsidP="00D907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Cs w:val="20"/>
        </w:rPr>
      </w:pPr>
      <w:r w:rsidRPr="00D907DB">
        <w:rPr>
          <w:rFonts w:ascii="Consolas" w:eastAsia="Times New Roman" w:hAnsi="Consolas" w:cs="Courier New"/>
          <w:color w:val="66D9EF"/>
          <w:szCs w:val="20"/>
        </w:rPr>
        <w:t>import</w:t>
      </w:r>
      <w:r w:rsidRPr="00D907DB">
        <w:rPr>
          <w:rFonts w:ascii="Consolas" w:eastAsia="Times New Roman" w:hAnsi="Consolas" w:cs="Courier New"/>
          <w:color w:val="F8F8F2"/>
          <w:szCs w:val="20"/>
        </w:rPr>
        <w:t xml:space="preserve"> numpy </w:t>
      </w:r>
      <w:r w:rsidRPr="00D907DB">
        <w:rPr>
          <w:rFonts w:ascii="Consolas" w:eastAsia="Times New Roman" w:hAnsi="Consolas" w:cs="Courier New"/>
          <w:color w:val="66D9EF"/>
          <w:szCs w:val="20"/>
        </w:rPr>
        <w:t>as</w:t>
      </w:r>
      <w:r w:rsidRPr="00D907DB">
        <w:rPr>
          <w:rFonts w:ascii="Consolas" w:eastAsia="Times New Roman" w:hAnsi="Consolas" w:cs="Courier New"/>
          <w:color w:val="F8F8F2"/>
          <w:szCs w:val="20"/>
        </w:rPr>
        <w:t xml:space="preserve"> np</w:t>
      </w:r>
    </w:p>
    <w:p w:rsidR="00D907DB" w:rsidRPr="00D907DB" w:rsidRDefault="00D907DB" w:rsidP="00D907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Cs w:val="20"/>
        </w:rPr>
      </w:pPr>
    </w:p>
    <w:p w:rsidR="00D907DB" w:rsidRPr="00D907DB" w:rsidRDefault="00D907DB" w:rsidP="00D907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Cs w:val="20"/>
        </w:rPr>
      </w:pPr>
      <w:r w:rsidRPr="00D907DB">
        <w:rPr>
          <w:rFonts w:ascii="Consolas" w:eastAsia="Times New Roman" w:hAnsi="Consolas" w:cs="Courier New"/>
          <w:color w:val="F8F8F2"/>
          <w:szCs w:val="20"/>
        </w:rPr>
        <w:t>a = np.array([[</w:t>
      </w:r>
      <w:r w:rsidRPr="00D907DB">
        <w:rPr>
          <w:rFonts w:ascii="Consolas" w:eastAsia="Times New Roman" w:hAnsi="Consolas" w:cs="Courier New"/>
          <w:color w:val="AE81FF"/>
          <w:szCs w:val="20"/>
        </w:rPr>
        <w:t>6</w:t>
      </w:r>
      <w:r w:rsidRPr="00D907DB">
        <w:rPr>
          <w:rFonts w:ascii="Consolas" w:eastAsia="Times New Roman" w:hAnsi="Consolas" w:cs="Courier New"/>
          <w:color w:val="F8F8F2"/>
          <w:szCs w:val="20"/>
        </w:rPr>
        <w:t>,</w:t>
      </w:r>
      <w:r w:rsidRPr="00D907DB">
        <w:rPr>
          <w:rFonts w:ascii="Consolas" w:eastAsia="Times New Roman" w:hAnsi="Consolas" w:cs="Courier New"/>
          <w:color w:val="AE81FF"/>
          <w:szCs w:val="20"/>
        </w:rPr>
        <w:t>2</w:t>
      </w:r>
      <w:r w:rsidRPr="00D907DB">
        <w:rPr>
          <w:rFonts w:ascii="Consolas" w:eastAsia="Times New Roman" w:hAnsi="Consolas" w:cs="Courier New"/>
          <w:color w:val="F8F8F2"/>
          <w:szCs w:val="20"/>
        </w:rPr>
        <w:t>,-</w:t>
      </w:r>
      <w:r w:rsidRPr="00D907DB">
        <w:rPr>
          <w:rFonts w:ascii="Consolas" w:eastAsia="Times New Roman" w:hAnsi="Consolas" w:cs="Courier New"/>
          <w:color w:val="AE81FF"/>
          <w:szCs w:val="20"/>
        </w:rPr>
        <w:t>5</w:t>
      </w:r>
      <w:r w:rsidRPr="00D907DB">
        <w:rPr>
          <w:rFonts w:ascii="Consolas" w:eastAsia="Times New Roman" w:hAnsi="Consolas" w:cs="Courier New"/>
          <w:color w:val="F8F8F2"/>
          <w:szCs w:val="20"/>
        </w:rPr>
        <w:t>], [</w:t>
      </w:r>
      <w:r w:rsidRPr="00D907DB">
        <w:rPr>
          <w:rFonts w:ascii="Consolas" w:eastAsia="Times New Roman" w:hAnsi="Consolas" w:cs="Courier New"/>
          <w:color w:val="AE81FF"/>
          <w:szCs w:val="20"/>
        </w:rPr>
        <w:t>3</w:t>
      </w:r>
      <w:r w:rsidRPr="00D907DB">
        <w:rPr>
          <w:rFonts w:ascii="Consolas" w:eastAsia="Times New Roman" w:hAnsi="Consolas" w:cs="Courier New"/>
          <w:color w:val="F8F8F2"/>
          <w:szCs w:val="20"/>
        </w:rPr>
        <w:t>,</w:t>
      </w:r>
      <w:r w:rsidRPr="00D907DB">
        <w:rPr>
          <w:rFonts w:ascii="Consolas" w:eastAsia="Times New Roman" w:hAnsi="Consolas" w:cs="Courier New"/>
          <w:color w:val="AE81FF"/>
          <w:szCs w:val="20"/>
        </w:rPr>
        <w:t>3</w:t>
      </w:r>
      <w:r w:rsidRPr="00D907DB">
        <w:rPr>
          <w:rFonts w:ascii="Consolas" w:eastAsia="Times New Roman" w:hAnsi="Consolas" w:cs="Courier New"/>
          <w:color w:val="F8F8F2"/>
          <w:szCs w:val="20"/>
        </w:rPr>
        <w:t>,-</w:t>
      </w:r>
      <w:r w:rsidRPr="00D907DB">
        <w:rPr>
          <w:rFonts w:ascii="Consolas" w:eastAsia="Times New Roman" w:hAnsi="Consolas" w:cs="Courier New"/>
          <w:color w:val="AE81FF"/>
          <w:szCs w:val="20"/>
        </w:rPr>
        <w:t>2</w:t>
      </w:r>
      <w:r w:rsidRPr="00D907DB">
        <w:rPr>
          <w:rFonts w:ascii="Consolas" w:eastAsia="Times New Roman" w:hAnsi="Consolas" w:cs="Courier New"/>
          <w:color w:val="F8F8F2"/>
          <w:szCs w:val="20"/>
        </w:rPr>
        <w:t>], [</w:t>
      </w:r>
      <w:r w:rsidRPr="00D907DB">
        <w:rPr>
          <w:rFonts w:ascii="Consolas" w:eastAsia="Times New Roman" w:hAnsi="Consolas" w:cs="Courier New"/>
          <w:color w:val="AE81FF"/>
          <w:szCs w:val="20"/>
        </w:rPr>
        <w:t>7</w:t>
      </w:r>
      <w:r w:rsidRPr="00D907DB">
        <w:rPr>
          <w:rFonts w:ascii="Consolas" w:eastAsia="Times New Roman" w:hAnsi="Consolas" w:cs="Courier New"/>
          <w:color w:val="F8F8F2"/>
          <w:szCs w:val="20"/>
        </w:rPr>
        <w:t>,</w:t>
      </w:r>
      <w:r w:rsidRPr="00D907DB">
        <w:rPr>
          <w:rFonts w:ascii="Consolas" w:eastAsia="Times New Roman" w:hAnsi="Consolas" w:cs="Courier New"/>
          <w:color w:val="AE81FF"/>
          <w:szCs w:val="20"/>
        </w:rPr>
        <w:t>5</w:t>
      </w:r>
      <w:r w:rsidRPr="00D907DB">
        <w:rPr>
          <w:rFonts w:ascii="Consolas" w:eastAsia="Times New Roman" w:hAnsi="Consolas" w:cs="Courier New"/>
          <w:color w:val="F8F8F2"/>
          <w:szCs w:val="20"/>
        </w:rPr>
        <w:t>,-</w:t>
      </w:r>
      <w:r w:rsidRPr="00D907DB">
        <w:rPr>
          <w:rFonts w:ascii="Consolas" w:eastAsia="Times New Roman" w:hAnsi="Consolas" w:cs="Courier New"/>
          <w:color w:val="AE81FF"/>
          <w:szCs w:val="20"/>
        </w:rPr>
        <w:t>3</w:t>
      </w:r>
      <w:r w:rsidRPr="00D907DB">
        <w:rPr>
          <w:rFonts w:ascii="Consolas" w:eastAsia="Times New Roman" w:hAnsi="Consolas" w:cs="Courier New"/>
          <w:color w:val="F8F8F2"/>
          <w:szCs w:val="20"/>
        </w:rPr>
        <w:t>]])</w:t>
      </w:r>
    </w:p>
    <w:p w:rsidR="00D907DB" w:rsidRPr="00D907DB" w:rsidRDefault="00D907DB" w:rsidP="00D907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Cs w:val="20"/>
        </w:rPr>
      </w:pPr>
      <w:r w:rsidRPr="00D907DB">
        <w:rPr>
          <w:rFonts w:ascii="Consolas" w:eastAsia="Times New Roman" w:hAnsi="Consolas" w:cs="Courier New"/>
          <w:color w:val="F8F8F2"/>
          <w:szCs w:val="20"/>
        </w:rPr>
        <w:t>b = np.array([</w:t>
      </w:r>
      <w:r w:rsidRPr="00D907DB">
        <w:rPr>
          <w:rFonts w:ascii="Consolas" w:eastAsia="Times New Roman" w:hAnsi="Consolas" w:cs="Courier New"/>
          <w:color w:val="AE81FF"/>
          <w:szCs w:val="20"/>
        </w:rPr>
        <w:t>13</w:t>
      </w:r>
      <w:r w:rsidRPr="00D907DB">
        <w:rPr>
          <w:rFonts w:ascii="Consolas" w:eastAsia="Times New Roman" w:hAnsi="Consolas" w:cs="Courier New"/>
          <w:color w:val="F8F8F2"/>
          <w:szCs w:val="20"/>
        </w:rPr>
        <w:t>,</w:t>
      </w:r>
      <w:r w:rsidRPr="00D907DB">
        <w:rPr>
          <w:rFonts w:ascii="Consolas" w:eastAsia="Times New Roman" w:hAnsi="Consolas" w:cs="Courier New"/>
          <w:color w:val="AE81FF"/>
          <w:szCs w:val="20"/>
        </w:rPr>
        <w:t>13</w:t>
      </w:r>
      <w:r w:rsidRPr="00D907DB">
        <w:rPr>
          <w:rFonts w:ascii="Consolas" w:eastAsia="Times New Roman" w:hAnsi="Consolas" w:cs="Courier New"/>
          <w:color w:val="F8F8F2"/>
          <w:szCs w:val="20"/>
        </w:rPr>
        <w:t>,</w:t>
      </w:r>
      <w:r w:rsidRPr="00D907DB">
        <w:rPr>
          <w:rFonts w:ascii="Consolas" w:eastAsia="Times New Roman" w:hAnsi="Consolas" w:cs="Courier New"/>
          <w:color w:val="AE81FF"/>
          <w:szCs w:val="20"/>
        </w:rPr>
        <w:t>26</w:t>
      </w:r>
      <w:r w:rsidRPr="00D907DB">
        <w:rPr>
          <w:rFonts w:ascii="Consolas" w:eastAsia="Times New Roman" w:hAnsi="Consolas" w:cs="Courier New"/>
          <w:color w:val="F8F8F2"/>
          <w:szCs w:val="20"/>
        </w:rPr>
        <w:t>])</w:t>
      </w:r>
    </w:p>
    <w:p w:rsidR="00D907DB" w:rsidRPr="00D907DB" w:rsidRDefault="00D907DB" w:rsidP="00D907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Cs w:val="20"/>
        </w:rPr>
      </w:pPr>
      <w:r w:rsidRPr="00D907DB">
        <w:rPr>
          <w:rFonts w:ascii="Consolas" w:eastAsia="Times New Roman" w:hAnsi="Consolas" w:cs="Courier New"/>
          <w:color w:val="F8F8F2"/>
          <w:szCs w:val="20"/>
        </w:rPr>
        <w:t>x = np.linalg.solve(a, b)</w:t>
      </w:r>
    </w:p>
    <w:p w:rsidR="00D907DB" w:rsidRPr="00D907DB" w:rsidRDefault="00D907DB" w:rsidP="00D907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Cs w:val="20"/>
        </w:rPr>
      </w:pPr>
    </w:p>
    <w:p w:rsidR="00D907DB" w:rsidRPr="00D907DB" w:rsidRDefault="00D907DB" w:rsidP="00D907D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F8F8F2"/>
          <w:sz w:val="23"/>
          <w:szCs w:val="23"/>
        </w:rPr>
      </w:pPr>
      <w:r w:rsidRPr="00D907DB">
        <w:rPr>
          <w:rFonts w:ascii="Consolas" w:eastAsia="Times New Roman" w:hAnsi="Consolas" w:cs="Courier New"/>
          <w:color w:val="66D9EF"/>
          <w:szCs w:val="20"/>
        </w:rPr>
        <w:t>print</w:t>
      </w:r>
      <w:r w:rsidRPr="00D907DB">
        <w:rPr>
          <w:rFonts w:ascii="Consolas" w:eastAsia="Times New Roman" w:hAnsi="Consolas" w:cs="Courier New"/>
          <w:color w:val="F8F8F2"/>
          <w:szCs w:val="20"/>
        </w:rPr>
        <w:t>(x)</w:t>
      </w:r>
    </w:p>
    <w:p w:rsidR="00D907DB" w:rsidRDefault="00D907DB" w:rsidP="00AF0E49">
      <w:pPr>
        <w:jc w:val="both"/>
        <w:rPr>
          <w:b/>
          <w:color w:val="000000"/>
          <w:sz w:val="23"/>
          <w:szCs w:val="23"/>
        </w:rPr>
      </w:pPr>
    </w:p>
    <w:p w:rsidR="00AF0E49" w:rsidRDefault="00AF0E49" w:rsidP="00AF0E49">
      <w:pPr>
        <w:jc w:val="both"/>
        <w:rPr>
          <w:b/>
          <w:color w:val="000000"/>
          <w:sz w:val="23"/>
          <w:szCs w:val="23"/>
        </w:rPr>
      </w:pPr>
    </w:p>
    <w:p w:rsidR="006365B7" w:rsidRPr="00AF0E49" w:rsidRDefault="00AF0E49" w:rsidP="00AF0E49">
      <w:pPr>
        <w:jc w:val="both"/>
        <w:rPr>
          <w:b/>
          <w:color w:val="000000"/>
          <w:sz w:val="23"/>
          <w:szCs w:val="23"/>
        </w:rPr>
      </w:pPr>
      <w:r w:rsidRPr="00AF0E49">
        <w:rPr>
          <w:b/>
          <w:color w:val="000000"/>
          <w:sz w:val="23"/>
          <w:szCs w:val="23"/>
        </w:rPr>
        <w:t>Q3. The dataset of size </w:t>
      </w:r>
      <w:r w:rsidRPr="00AF0E49">
        <w:rPr>
          <w:b/>
          <w:i/>
          <w:iCs/>
          <w:color w:val="000000"/>
          <w:sz w:val="23"/>
          <w:szCs w:val="23"/>
        </w:rPr>
        <w:t>n</w:t>
      </w:r>
      <w:r w:rsidRPr="00AF0E49">
        <w:rPr>
          <w:b/>
          <w:color w:val="000000"/>
          <w:sz w:val="23"/>
          <w:szCs w:val="23"/>
        </w:rPr>
        <w:t> = 51 are for the 50 states and the District of Columbia in the United States. The variables are </w:t>
      </w:r>
      <w:r w:rsidRPr="00AF0E49">
        <w:rPr>
          <w:b/>
          <w:i/>
          <w:iCs/>
          <w:color w:val="000000"/>
          <w:sz w:val="23"/>
          <w:szCs w:val="23"/>
        </w:rPr>
        <w:t>y</w:t>
      </w:r>
      <w:r w:rsidRPr="00AF0E49">
        <w:rPr>
          <w:b/>
          <w:color w:val="000000"/>
          <w:sz w:val="23"/>
          <w:szCs w:val="23"/>
        </w:rPr>
        <w:t> = year 2002 birth rate per 1000 females 15 to 17 years old and </w:t>
      </w:r>
      <w:r w:rsidRPr="00AF0E49">
        <w:rPr>
          <w:b/>
          <w:i/>
          <w:iCs/>
          <w:color w:val="000000"/>
          <w:sz w:val="23"/>
          <w:szCs w:val="23"/>
        </w:rPr>
        <w:t>x</w:t>
      </w:r>
      <w:r w:rsidRPr="00AF0E49">
        <w:rPr>
          <w:b/>
          <w:color w:val="000000"/>
          <w:sz w:val="23"/>
          <w:szCs w:val="23"/>
        </w:rPr>
        <w:t> = poverty rate, which is the percent of the state’s population living in households with incomes below the federally defined poverty level. (Data source: </w:t>
      </w:r>
      <w:r w:rsidRPr="00AF0E49">
        <w:rPr>
          <w:b/>
          <w:i/>
          <w:iCs/>
          <w:color w:val="000000"/>
          <w:sz w:val="23"/>
          <w:szCs w:val="23"/>
        </w:rPr>
        <w:t>Mind On Statistics</w:t>
      </w:r>
      <w:r w:rsidRPr="00AF0E49">
        <w:rPr>
          <w:b/>
          <w:color w:val="000000"/>
          <w:sz w:val="23"/>
          <w:szCs w:val="23"/>
        </w:rPr>
        <w:t>, 3rd edition, Utts and Heckard).</w:t>
      </w:r>
    </w:p>
    <w:p w:rsidR="00AF0E49" w:rsidRDefault="00AF0E49" w:rsidP="006365B7">
      <w:pPr>
        <w:rPr>
          <w:color w:val="000000"/>
          <w:sz w:val="23"/>
          <w:szCs w:val="23"/>
        </w:rPr>
      </w:pPr>
    </w:p>
    <w:p w:rsidR="00AF0E49" w:rsidRDefault="00AF0E49" w:rsidP="00AF0E49">
      <w:pPr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plot of the data below (birth rate on the vertical) shows a generally linear relationship, on average, with a positive slope. As the poverty level increases, the birth rate for 15 to 17 year old females tends to increase as well.</w:t>
      </w:r>
    </w:p>
    <w:p w:rsidR="00AF0E49" w:rsidRDefault="00AF0E49" w:rsidP="006365B7">
      <w:pPr>
        <w:rPr>
          <w:color w:val="000000"/>
          <w:sz w:val="23"/>
          <w:szCs w:val="23"/>
        </w:rPr>
      </w:pPr>
    </w:p>
    <w:p w:rsidR="00AF0E49" w:rsidRDefault="00AF0E49" w:rsidP="006365B7">
      <w:pPr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4791075" cy="3171825"/>
            <wp:effectExtent l="0" t="0" r="9525" b="9525"/>
            <wp:docPr id="1" name="Picture 1" descr="fitted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tted line 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49" w:rsidRDefault="00AF0E49" w:rsidP="006365B7">
      <w:pPr>
        <w:rPr>
          <w:color w:val="000000"/>
          <w:sz w:val="23"/>
          <w:szCs w:val="23"/>
        </w:rPr>
      </w:pPr>
    </w:p>
    <w:p w:rsidR="00AF0E49" w:rsidRPr="00AF0E49" w:rsidRDefault="00AF0E49" w:rsidP="00AF0E49">
      <w:pPr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</w:rPr>
        <w:t>The equation should really state that it is for the “average” birth rate (or “predicted” birth rate would be okay too) because a regression equation describes the average value of</w:t>
      </w:r>
      <w:r w:rsidRPr="00AF0E4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 y</w:t>
      </w: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</w:rPr>
        <w:t> as a function of one or more x-variables. In statistical notation, the equation could be written </w:t>
      </w:r>
      <w:r w:rsidRPr="00AF0E49">
        <w:rPr>
          <w:rFonts w:ascii="MJXc-TeX-main-Rw" w:eastAsia="Times New Roman" w:hAnsi="MJXc-TeX-main-Rw" w:cs="Times New Roman"/>
          <w:color w:val="000000"/>
          <w:sz w:val="23"/>
          <w:szCs w:val="23"/>
          <w:bdr w:val="none" w:sz="0" w:space="0" w:color="auto" w:frame="1"/>
        </w:rPr>
        <w:t>^</w:t>
      </w:r>
      <w:r w:rsidRPr="00AF0E49">
        <w:rPr>
          <w:rFonts w:ascii="MJXc-TeX-math-Iw" w:eastAsia="Times New Roman" w:hAnsi="MJXc-TeX-math-Iw" w:cs="Times New Roman"/>
          <w:color w:val="000000"/>
          <w:sz w:val="23"/>
          <w:szCs w:val="23"/>
          <w:bdr w:val="none" w:sz="0" w:space="0" w:color="auto" w:frame="1"/>
        </w:rPr>
        <w:t>y</w:t>
      </w:r>
      <w:r w:rsidRPr="00AF0E49">
        <w:rPr>
          <w:rFonts w:ascii="MJXc-TeX-main-Rw" w:eastAsia="Times New Roman" w:hAnsi="MJXc-TeX-main-Rw" w:cs="Times New Roman"/>
          <w:color w:val="000000"/>
          <w:sz w:val="23"/>
          <w:szCs w:val="23"/>
          <w:bdr w:val="none" w:sz="0" w:space="0" w:color="auto" w:frame="1"/>
        </w:rPr>
        <w:t>=4.267+1.373</w:t>
      </w:r>
      <w:r w:rsidRPr="00AF0E49">
        <w:rPr>
          <w:rFonts w:ascii="MJXc-TeX-math-Iw" w:eastAsia="Times New Roman" w:hAnsi="MJXc-TeX-math-Iw" w:cs="Times New Roman"/>
          <w:color w:val="000000"/>
          <w:sz w:val="23"/>
          <w:szCs w:val="23"/>
          <w:bdr w:val="none" w:sz="0" w:space="0" w:color="auto" w:frame="1"/>
        </w:rPr>
        <w:t>x</w:t>
      </w: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y^=4.267+1.373x</w:t>
      </w: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</w:p>
    <w:p w:rsidR="00AF0E49" w:rsidRPr="00AF0E49" w:rsidRDefault="00AF0E49" w:rsidP="00AF0E49">
      <w:pPr>
        <w:numPr>
          <w:ilvl w:val="0"/>
          <w:numId w:val="11"/>
        </w:numPr>
        <w:ind w:left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</w:rPr>
        <w:t>The interpretation of the slope (value = 1.373) is that the 15 to 17 year old birth rate increases 1.373 units, on average, for each one unit (one percent) increase in the poverty rate. </w:t>
      </w:r>
    </w:p>
    <w:p w:rsidR="00AF0E49" w:rsidRPr="00AF0E49" w:rsidRDefault="00AF0E49" w:rsidP="00AF0E49">
      <w:pPr>
        <w:numPr>
          <w:ilvl w:val="0"/>
          <w:numId w:val="12"/>
        </w:numPr>
        <w:ind w:left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The interpretation of the intercept (value=4.267) is that if there were states with poverty rate = 0, the predicted average for the 15 to 17 year old birth rate would be 4.267 for those states. Since there are no states with poverty rate = 0 this interpretation of the intercept is not practically meaningful for this example.</w:t>
      </w:r>
    </w:p>
    <w:p w:rsidR="00AF0E49" w:rsidRDefault="00AF0E49" w:rsidP="00127BBC">
      <w:pPr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</w:rPr>
        <w:t>In the graph with a regression line present, we also see the information that </w:t>
      </w:r>
      <w:r w:rsidRPr="00AF0E4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s</w:t>
      </w: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</w:rPr>
        <w:t> = 5.55057 and </w:t>
      </w:r>
      <w:r w:rsidRPr="00AF0E49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</w:rPr>
        <w:t>r</w:t>
      </w: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  <w:vertAlign w:val="superscript"/>
        </w:rPr>
        <w:t>2</w:t>
      </w:r>
      <w:r w:rsidRPr="00AF0E49">
        <w:rPr>
          <w:rFonts w:ascii="Times New Roman" w:eastAsia="Times New Roman" w:hAnsi="Times New Roman" w:cs="Times New Roman"/>
          <w:color w:val="000000"/>
          <w:sz w:val="23"/>
          <w:szCs w:val="23"/>
        </w:rPr>
        <w:t> = 53.3%.</w:t>
      </w:r>
    </w:p>
    <w:p w:rsidR="00F57143" w:rsidRDefault="00F57143" w:rsidP="00127BBC">
      <w:pPr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FB0E9D" w:rsidRPr="00FB0E9D" w:rsidRDefault="00FB0E9D" w:rsidP="00127BBC">
      <w:pPr>
        <w:jc w:val="both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 w:rsidRPr="00FB0E9D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Python code using numpy:</w:t>
      </w:r>
    </w:p>
    <w:p w:rsidR="00FB0E9D" w:rsidRDefault="00FB0E9D" w:rsidP="00127BBC">
      <w:pPr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2"/>
      </w:tblGrid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D93317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X </w:t>
            </w:r>
            <w:r w:rsidRPr="00D9331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Q3Dataset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‘PovPct’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D93317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 </w:t>
            </w:r>
            <w:r w:rsidRPr="00D9331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Q3Dataset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D9331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Brth15to17</w:t>
            </w:r>
            <w:r w:rsidRPr="00D9331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FB0E9D" w:rsidRPr="00F57143" w:rsidRDefault="00FB0E9D" w:rsidP="00FB0E9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F5714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Calculate the terms needed for the num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er</w:t>
            </w:r>
            <w:r w:rsidRPr="00F5714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ator and denominator of beta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df[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'xycov'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(df[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xmean)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(df[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'y'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ymean)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df[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'xvar'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(df[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xmean)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**</w:t>
            </w:r>
            <w:r w:rsidRPr="00F5714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FB0E9D" w:rsidRPr="00F57143" w:rsidRDefault="00FB0E9D" w:rsidP="00FB0E9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F57143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Calculate beta and alpha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beta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df[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'xycov'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].sum()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/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df[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'xvar'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].sum()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alpha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ymean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-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(beta </w:t>
            </w:r>
            <w:r w:rsidRPr="00F57143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*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xmean)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F5714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f'alpha = </w:t>
            </w:r>
            <w:r w:rsidRPr="00F5714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{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alpha</w:t>
            </w:r>
            <w:r w:rsidRPr="00F5714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}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FB0E9D" w:rsidRPr="00F57143" w:rsidTr="00D93317"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B0E9D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F5714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 xml:space="preserve">f'beta = </w:t>
            </w:r>
            <w:r w:rsidRPr="00F5714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{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beta</w:t>
            </w:r>
            <w:r w:rsidRPr="00F57143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}</w:t>
            </w:r>
            <w:r w:rsidRPr="00F57143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F57143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  <w:p w:rsidR="00FB0E9D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tbl>
            <w:tblPr>
              <w:tblW w:w="8092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92"/>
            </w:tblGrid>
            <w:tr w:rsidR="00FB0E9D" w:rsidRPr="00D93317" w:rsidTr="00FB0E9D">
              <w:trPr>
                <w:trHeight w:val="56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0E9D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D93317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#</w:t>
                  </w:r>
                  <w:r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 xml:space="preserve"> Plot regression against actual </w:t>
                  </w:r>
                  <w:r w:rsidRPr="00D93317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data</w:t>
                  </w:r>
                </w:p>
                <w:p w:rsidR="00FB0E9D" w:rsidRPr="00D93317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plt.figure(</w:t>
                  </w:r>
                  <w:r w:rsidRPr="00D93317">
                    <w:rPr>
                      <w:rFonts w:ascii="Consolas" w:eastAsia="Times New Roman" w:hAnsi="Consolas" w:cs="Times New Roman"/>
                      <w:color w:val="E36209"/>
                      <w:sz w:val="18"/>
                      <w:szCs w:val="18"/>
                    </w:rPr>
                    <w:t>figsize</w:t>
                  </w:r>
                  <w:r w:rsidRPr="00D93317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</w:rPr>
                    <w:t>=</w:t>
                  </w: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D93317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12</w:t>
                  </w: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D93317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6</w:t>
                  </w: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))</w:t>
                  </w:r>
                </w:p>
              </w:tc>
            </w:tr>
            <w:tr w:rsidR="00FB0E9D" w:rsidRPr="00D93317" w:rsidTr="00FB0E9D">
              <w:trPr>
                <w:trHeight w:val="28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0E9D" w:rsidRPr="00D93317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plt.plot(X, ypred)     </w:t>
                  </w:r>
                  <w:r w:rsidRPr="00D93317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# regression line</w:t>
                  </w:r>
                </w:p>
              </w:tc>
            </w:tr>
            <w:tr w:rsidR="00FB0E9D" w:rsidRPr="00D93317" w:rsidTr="00FB0E9D">
              <w:trPr>
                <w:trHeight w:val="28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0E9D" w:rsidRPr="00D93317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plt.plot(X, y, </w:t>
                  </w:r>
                  <w:r w:rsidRPr="00D93317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'ro'</w:t>
                  </w: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 xml:space="preserve">)   </w:t>
                  </w:r>
                  <w:r w:rsidRPr="00D93317">
                    <w:rPr>
                      <w:rFonts w:ascii="Consolas" w:eastAsia="Times New Roman" w:hAnsi="Consolas" w:cs="Times New Roman"/>
                      <w:color w:val="6A737D"/>
                      <w:sz w:val="18"/>
                      <w:szCs w:val="18"/>
                    </w:rPr>
                    <w:t># scatter plot showing actual data</w:t>
                  </w:r>
                </w:p>
              </w:tc>
            </w:tr>
            <w:tr w:rsidR="00FB0E9D" w:rsidRPr="00D93317" w:rsidTr="00FB0E9D">
              <w:trPr>
                <w:trHeight w:val="28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0E9D" w:rsidRPr="00D93317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plt.title(</w:t>
                  </w:r>
                  <w:r w:rsidRPr="00D93317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'Actual vs Predicted'</w:t>
                  </w: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B0E9D" w:rsidRPr="00D93317" w:rsidTr="00FB0E9D">
              <w:trPr>
                <w:trHeight w:val="28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0E9D" w:rsidRPr="00D93317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plt.xlabel(</w:t>
                  </w:r>
                  <w:r w:rsidRPr="00D93317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'X'</w:t>
                  </w: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B0E9D" w:rsidRPr="00D93317" w:rsidTr="00FB0E9D">
              <w:trPr>
                <w:trHeight w:val="283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0E9D" w:rsidRPr="00D93317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plt.ylabel(</w:t>
                  </w:r>
                  <w:r w:rsidRPr="00D93317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'y'</w:t>
                  </w: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B0E9D" w:rsidRPr="00D93317" w:rsidTr="00FB0E9D">
              <w:trPr>
                <w:trHeight w:val="56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0E9D" w:rsidRPr="00D93317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:rsidR="00FB0E9D" w:rsidRPr="00D93317" w:rsidRDefault="00FB0E9D" w:rsidP="00FB0E9D">
                  <w:pPr>
                    <w:spacing w:line="300" w:lineRule="atLeast"/>
                    <w:jc w:val="right"/>
                    <w:rPr>
                      <w:rFonts w:ascii="Times New Roman" w:eastAsia="Times New Roman" w:hAnsi="Times New Roman" w:cs="Times New Roman"/>
                      <w:szCs w:val="20"/>
                    </w:rPr>
                  </w:pPr>
                </w:p>
              </w:tc>
            </w:tr>
            <w:tr w:rsidR="00FB0E9D" w:rsidRPr="00D93317" w:rsidTr="00FB0E9D">
              <w:trPr>
                <w:trHeight w:val="1944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FB0E9D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D93317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plt.show()</w:t>
                  </w:r>
                </w:p>
                <w:p w:rsidR="00FB0E9D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  <w:p w:rsidR="00FB0E9D" w:rsidRDefault="00FB0E9D" w:rsidP="00FB0E9D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</w:pPr>
                  <w:r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  <w:t>def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rmse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predictions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,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targets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):</w:t>
                  </w:r>
                </w:p>
                <w:p w:rsidR="00FB0E9D" w:rsidRDefault="00FB0E9D" w:rsidP="00FB0E9D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</w:pP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   </w:t>
                  </w:r>
                  <w:r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  <w:t>return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np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.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sqrt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(((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predictions 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-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targets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)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**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  <w:r>
                    <w:rPr>
                      <w:rStyle w:val="lit"/>
                      <w:rFonts w:ascii="inherit" w:eastAsiaTheme="majorEastAsia" w:hAnsi="inherit"/>
                      <w:color w:val="7D2727"/>
                      <w:bdr w:val="none" w:sz="0" w:space="0" w:color="auto" w:frame="1"/>
                      <w:shd w:val="clear" w:color="auto" w:fill="EFF0F1"/>
                    </w:rPr>
                    <w:t>2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).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mean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())</w:t>
                  </w:r>
                </w:p>
                <w:p w:rsidR="00FB0E9D" w:rsidRDefault="00FB0E9D" w:rsidP="00FB0E9D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</w:pPr>
                </w:p>
                <w:p w:rsidR="00FB0E9D" w:rsidRDefault="00FB0E9D" w:rsidP="00FB0E9D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</w:pP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rmse_val 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=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rmse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np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.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array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r>
                    <w:rPr>
                      <w:rStyle w:val="pln"/>
                    </w:rPr>
                    <w:t>X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),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np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.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array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ypred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))</w:t>
                  </w:r>
                </w:p>
                <w:p w:rsidR="00FB0E9D" w:rsidRDefault="00FB0E9D" w:rsidP="00FB0E9D">
                  <w:pPr>
                    <w:pStyle w:val="HTMLPreformatted"/>
                    <w:shd w:val="clear" w:color="auto" w:fill="EFF0F1"/>
                    <w:textAlignment w:val="baseline"/>
                    <w:rPr>
                      <w:rFonts w:ascii="Consolas" w:hAnsi="Consolas"/>
                      <w:color w:val="393318"/>
                    </w:rPr>
                  </w:pPr>
                  <w:r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  <w:t>print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r>
                    <w:rPr>
                      <w:rStyle w:val="str"/>
                      <w:rFonts w:ascii="inherit" w:hAnsi="inherit"/>
                      <w:color w:val="7D2727"/>
                      <w:bdr w:val="none" w:sz="0" w:space="0" w:color="auto" w:frame="1"/>
                      <w:shd w:val="clear" w:color="auto" w:fill="EFF0F1"/>
                    </w:rPr>
                    <w:t>"rms error is: "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+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str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rmse_val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))</w:t>
                  </w:r>
                </w:p>
                <w:p w:rsidR="00FB0E9D" w:rsidRPr="00D93317" w:rsidRDefault="00FB0E9D" w:rsidP="00FB0E9D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FB0E9D" w:rsidRPr="00F57143" w:rsidRDefault="00FB0E9D" w:rsidP="00FB0E9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F57143" w:rsidRDefault="00F57143" w:rsidP="00127BBC">
      <w:pPr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3317" w:rsidRDefault="00D93317" w:rsidP="00127BBC">
      <w:pPr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3317" w:rsidRDefault="00D93317" w:rsidP="00127BBC">
      <w:pPr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D93317" w:rsidRPr="00FB0E9D" w:rsidRDefault="00D93317" w:rsidP="00127BBC">
      <w:pPr>
        <w:jc w:val="both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bookmarkStart w:id="0" w:name="_GoBack"/>
      <w:r w:rsidRPr="00FB0E9D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With Sklearn:</w:t>
      </w:r>
    </w:p>
    <w:bookmarkEnd w:id="0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"/>
        <w:gridCol w:w="6808"/>
      </w:tblGrid>
      <w:tr w:rsidR="00D93317" w:rsidRPr="00D93317" w:rsidTr="00D9331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from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sklearn.linear_model </w:t>
            </w:r>
            <w:r w:rsidRPr="00D9331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import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LinearRegression</w:t>
            </w:r>
          </w:p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Buil</w:t>
            </w:r>
            <w:r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d linear regression model using Pov</w:t>
            </w:r>
            <w:r w:rsidR="000E2622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Pct</w:t>
            </w:r>
            <w:r w:rsidRPr="00D9331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 xml:space="preserve"> as predictors</w:t>
            </w: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Split data into predictors X and output Y</w:t>
            </w: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Pr="00D93317" w:rsidRDefault="00D93317" w:rsidP="000E262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X </w:t>
            </w:r>
            <w:r w:rsidRPr="00D9331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="000E262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Q3Dataset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="000E262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‘PovPct’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Pr="00D93317" w:rsidRDefault="00D93317" w:rsidP="000E262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y </w:t>
            </w:r>
            <w:r w:rsidRPr="00D9331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="000E2622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Q3Dataset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[</w:t>
            </w:r>
            <w:r w:rsidRPr="00D9331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="000E2622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Brth15to17</w:t>
            </w:r>
            <w:r w:rsidRPr="00D9331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'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</w:t>
            </w: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D93317" w:rsidRPr="00D93317" w:rsidRDefault="00D93317" w:rsidP="00D9331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6A737D"/>
                <w:sz w:val="18"/>
                <w:szCs w:val="18"/>
              </w:rPr>
              <w:t># Initialise and fit model</w:t>
            </w: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lm </w:t>
            </w:r>
            <w:r w:rsidRPr="00D9331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LinearRegression()</w:t>
            </w:r>
          </w:p>
        </w:tc>
      </w:tr>
      <w:tr w:rsidR="00D93317" w:rsidRPr="00D93317" w:rsidTr="00D93317">
        <w:tc>
          <w:tcPr>
            <w:tcW w:w="210" w:type="dxa"/>
            <w:shd w:val="clear" w:color="auto" w:fill="auto"/>
            <w:noWrap/>
            <w:hideMark/>
          </w:tcPr>
          <w:p w:rsidR="00D93317" w:rsidRP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93317" w:rsidRDefault="00D93317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model </w:t>
            </w:r>
            <w:r w:rsidRPr="00D9331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=</w:t>
            </w:r>
            <w:r w:rsidRPr="00D9331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lm.fit(X, y)</w:t>
            </w:r>
          </w:p>
          <w:p w:rsidR="000E2622" w:rsidRDefault="000E2622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tbl>
            <w:tblPr>
              <w:tblW w:w="679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2"/>
              <w:gridCol w:w="6"/>
            </w:tblGrid>
            <w:tr w:rsidR="000E2622" w:rsidRPr="000E2622" w:rsidTr="000E2622">
              <w:trPr>
                <w:gridAfter w:val="1"/>
                <w:trHeight w:val="31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E2622" w:rsidRPr="000E2622" w:rsidRDefault="000E2622" w:rsidP="000E26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0E2622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print</w:t>
                  </w:r>
                  <w:r w:rsidRPr="000E2622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0E2622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 xml:space="preserve">f'alpha = </w:t>
                  </w:r>
                  <w:r w:rsidRPr="000E2622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{</w:t>
                  </w:r>
                  <w:r w:rsidRPr="000E2622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model.intercept_</w:t>
                  </w:r>
                  <w:r w:rsidRPr="000E2622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}</w:t>
                  </w:r>
                  <w:r w:rsidRPr="000E2622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</w:t>
                  </w:r>
                  <w:r w:rsidRPr="000E2622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0E2622" w:rsidRPr="000E2622" w:rsidTr="000E2622">
              <w:trPr>
                <w:trHeight w:val="311"/>
              </w:trPr>
              <w:tc>
                <w:tcPr>
                  <w:tcW w:w="6786" w:type="dxa"/>
                  <w:shd w:val="clear" w:color="auto" w:fill="auto"/>
                  <w:noWrap/>
                  <w:hideMark/>
                </w:tcPr>
                <w:p w:rsidR="000E2622" w:rsidRDefault="000E2622" w:rsidP="000E26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  <w:r w:rsidRPr="000E2622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print</w:t>
                  </w:r>
                  <w:r w:rsidRPr="000E2622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(</w:t>
                  </w:r>
                  <w:r w:rsidRPr="000E2622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 xml:space="preserve">f'betas = </w:t>
                  </w:r>
                  <w:r w:rsidRPr="000E2622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{</w:t>
                  </w:r>
                  <w:r w:rsidRPr="000E2622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model.coef_</w:t>
                  </w:r>
                  <w:r w:rsidRPr="000E2622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</w:rPr>
                    <w:t>}</w:t>
                  </w:r>
                  <w:r w:rsidRPr="000E2622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</w:rPr>
                    <w:t>'</w:t>
                  </w:r>
                  <w:r w:rsidRPr="000E2622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  <w:t>)</w:t>
                  </w:r>
                </w:p>
                <w:p w:rsidR="00FB0E9D" w:rsidRDefault="00FB0E9D" w:rsidP="000E2622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</w:pPr>
                </w:p>
                <w:p w:rsidR="00FB0E9D" w:rsidRDefault="00FB0E9D" w:rsidP="000E2622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</w:pPr>
                </w:p>
                <w:p w:rsidR="000E2622" w:rsidRDefault="000E2622" w:rsidP="000E2622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</w:pPr>
                  <w:r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  <w:t>from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sklearn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.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metrics </w:t>
                  </w:r>
                  <w:r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  <w:t>import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mean_squared_error</w:t>
                  </w:r>
                </w:p>
                <w:p w:rsidR="000E2622" w:rsidRDefault="000E2622" w:rsidP="000E2622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</w:pPr>
                  <w:r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  <w:t>from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math </w:t>
                  </w:r>
                  <w:r>
                    <w:rPr>
                      <w:rStyle w:val="kwd"/>
                      <w:rFonts w:ascii="inherit" w:hAnsi="inherit"/>
                      <w:color w:val="101094"/>
                      <w:bdr w:val="none" w:sz="0" w:space="0" w:color="auto" w:frame="1"/>
                      <w:shd w:val="clear" w:color="auto" w:fill="EFF0F1"/>
                    </w:rPr>
                    <w:t>import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sqrt</w:t>
                  </w:r>
                </w:p>
                <w:p w:rsidR="000E2622" w:rsidRDefault="000E2622" w:rsidP="000E2622">
                  <w:pPr>
                    <w:pStyle w:val="HTMLPreformatted"/>
                    <w:shd w:val="clear" w:color="auto" w:fill="EFF0F1"/>
                    <w:textAlignment w:val="baseline"/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</w:pPr>
                </w:p>
                <w:p w:rsidR="000E2622" w:rsidRDefault="000E2622" w:rsidP="000E2622">
                  <w:pPr>
                    <w:pStyle w:val="HTMLPreformatted"/>
                    <w:shd w:val="clear" w:color="auto" w:fill="EFF0F1"/>
                    <w:textAlignment w:val="baseline"/>
                    <w:rPr>
                      <w:rFonts w:ascii="Consolas" w:hAnsi="Consolas"/>
                      <w:color w:val="393318"/>
                    </w:rPr>
                  </w:pP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rms 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=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sqrt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mean_squared_error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(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y_actual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,</w:t>
                  </w:r>
                  <w:r>
                    <w:rPr>
                      <w:rStyle w:val="pl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 xml:space="preserve"> y_predicted</w:t>
                  </w:r>
                  <w:r>
                    <w:rPr>
                      <w:rStyle w:val="pun"/>
                      <w:rFonts w:ascii="inherit" w:hAnsi="inherit"/>
                      <w:color w:val="303336"/>
                      <w:bdr w:val="none" w:sz="0" w:space="0" w:color="auto" w:frame="1"/>
                      <w:shd w:val="clear" w:color="auto" w:fill="EFF0F1"/>
                    </w:rPr>
                    <w:t>))</w:t>
                  </w:r>
                </w:p>
                <w:p w:rsidR="000E2622" w:rsidRPr="000E2622" w:rsidRDefault="000E2622" w:rsidP="000E26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0E2622" w:rsidRPr="000E2622" w:rsidRDefault="000E2622" w:rsidP="000E2622">
                  <w:pPr>
                    <w:spacing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0E2622" w:rsidRPr="00D93317" w:rsidRDefault="000E2622" w:rsidP="00D9331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</w:tr>
    </w:tbl>
    <w:p w:rsidR="00D93317" w:rsidRPr="00127BBC" w:rsidRDefault="00D93317" w:rsidP="00127BBC">
      <w:pPr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sectPr w:rsidR="00D93317" w:rsidRPr="00127BBC" w:rsidSect="008412F1">
      <w:footerReference w:type="default" r:id="rId9"/>
      <w:pgSz w:w="12240" w:h="15840" w:code="1"/>
      <w:pgMar w:top="1440" w:right="1800" w:bottom="1440" w:left="1800" w:header="706" w:footer="706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E49" w:rsidRDefault="00AF0E49" w:rsidP="00D91F59">
      <w:r>
        <w:separator/>
      </w:r>
    </w:p>
  </w:endnote>
  <w:endnote w:type="continuationSeparator" w:id="0">
    <w:p w:rsidR="00AF0E49" w:rsidRDefault="00AF0E49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edit Suisse Type Light">
    <w:altName w:val="Credit Suisse Type Roman"/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57D" w:rsidRPr="00A7457D" w:rsidRDefault="00A7457D" w:rsidP="00403D1C">
    <w:pPr>
      <w:rPr>
        <w:color w:val="0B3542" w:themeColor="text2" w:themeShade="80"/>
        <w:szCs w:val="20"/>
      </w:rPr>
    </w:pPr>
    <w:r w:rsidRPr="00A7457D">
      <w:rPr>
        <w:noProof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23419" wp14:editId="14756B51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6839585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0B3542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separate"/>
                          </w:r>
                          <w:r w:rsidR="00FB0E9D">
                            <w:rPr>
                              <w:noProof/>
                              <w:color w:val="0B3542" w:themeColor="text2" w:themeShade="80"/>
                              <w:szCs w:val="20"/>
                            </w:rPr>
                            <w:t>3</w:t>
                          </w:r>
                          <w:r w:rsidRPr="00A7457D">
                            <w:rPr>
                              <w:color w:val="0B3542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A623419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0B3542" w:themeColor="text2" w:themeShade="80"/>
                        <w:szCs w:val="20"/>
                      </w:rPr>
                    </w:pP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separate"/>
                    </w:r>
                    <w:r w:rsidR="00FB0E9D">
                      <w:rPr>
                        <w:noProof/>
                        <w:color w:val="0B3542" w:themeColor="text2" w:themeShade="80"/>
                        <w:szCs w:val="20"/>
                      </w:rPr>
                      <w:t>3</w:t>
                    </w:r>
                    <w:r w:rsidRPr="00A7457D">
                      <w:rPr>
                        <w:color w:val="0B3542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E49" w:rsidRDefault="00AF0E49" w:rsidP="00D91F59">
      <w:r>
        <w:separator/>
      </w:r>
    </w:p>
  </w:footnote>
  <w:footnote w:type="continuationSeparator" w:id="0">
    <w:p w:rsidR="00AF0E49" w:rsidRDefault="00AF0E49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103E4"/>
    <w:multiLevelType w:val="multilevel"/>
    <w:tmpl w:val="FCF615A8"/>
    <w:numStyleLink w:val="ListCS"/>
  </w:abstractNum>
  <w:abstractNum w:abstractNumId="3" w15:restartNumberingAfterBreak="0">
    <w:nsid w:val="22D03EA2"/>
    <w:multiLevelType w:val="multilevel"/>
    <w:tmpl w:val="FCF615A8"/>
    <w:numStyleLink w:val="ListCS"/>
  </w:abstractNum>
  <w:abstractNum w:abstractNumId="4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0A2"/>
    <w:multiLevelType w:val="multilevel"/>
    <w:tmpl w:val="FCF615A8"/>
    <w:numStyleLink w:val="ListCS"/>
  </w:abstractNum>
  <w:abstractNum w:abstractNumId="7" w15:restartNumberingAfterBreak="0">
    <w:nsid w:val="34E86371"/>
    <w:multiLevelType w:val="multilevel"/>
    <w:tmpl w:val="FCF615A8"/>
    <w:numStyleLink w:val="ListCS"/>
  </w:abstractNum>
  <w:abstractNum w:abstractNumId="8" w15:restartNumberingAfterBreak="0">
    <w:nsid w:val="3531541D"/>
    <w:multiLevelType w:val="multilevel"/>
    <w:tmpl w:val="FCF615A8"/>
    <w:numStyleLink w:val="ListCS"/>
  </w:abstractNum>
  <w:abstractNum w:abstractNumId="9" w15:restartNumberingAfterBreak="0">
    <w:nsid w:val="3DD72C55"/>
    <w:multiLevelType w:val="multilevel"/>
    <w:tmpl w:val="D90A1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45C1A"/>
    <w:multiLevelType w:val="multilevel"/>
    <w:tmpl w:val="5C2A45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15A3F"/>
    <w:multiLevelType w:val="multilevel"/>
    <w:tmpl w:val="CCDE1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2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49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E0B74"/>
    <w:rsid w:val="000E2622"/>
    <w:rsid w:val="000F49D0"/>
    <w:rsid w:val="0010658C"/>
    <w:rsid w:val="001164A0"/>
    <w:rsid w:val="00127BBC"/>
    <w:rsid w:val="001A2A9B"/>
    <w:rsid w:val="001A7D98"/>
    <w:rsid w:val="001C50EC"/>
    <w:rsid w:val="001D27B4"/>
    <w:rsid w:val="001E010B"/>
    <w:rsid w:val="001F10A7"/>
    <w:rsid w:val="00220C54"/>
    <w:rsid w:val="00222335"/>
    <w:rsid w:val="00224603"/>
    <w:rsid w:val="00242C30"/>
    <w:rsid w:val="00245E5E"/>
    <w:rsid w:val="00266220"/>
    <w:rsid w:val="002A40FF"/>
    <w:rsid w:val="002A42B8"/>
    <w:rsid w:val="002B65A8"/>
    <w:rsid w:val="003271DE"/>
    <w:rsid w:val="00345889"/>
    <w:rsid w:val="00370E6D"/>
    <w:rsid w:val="003810CF"/>
    <w:rsid w:val="00403D1C"/>
    <w:rsid w:val="004047B4"/>
    <w:rsid w:val="00445B2A"/>
    <w:rsid w:val="00452CE5"/>
    <w:rsid w:val="004630C4"/>
    <w:rsid w:val="004B1475"/>
    <w:rsid w:val="004C0E79"/>
    <w:rsid w:val="004D747F"/>
    <w:rsid w:val="004E46CE"/>
    <w:rsid w:val="0051309E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97EA7"/>
    <w:rsid w:val="006C37E4"/>
    <w:rsid w:val="00746C09"/>
    <w:rsid w:val="00760446"/>
    <w:rsid w:val="00770E55"/>
    <w:rsid w:val="00783CA6"/>
    <w:rsid w:val="007941AA"/>
    <w:rsid w:val="007D3A59"/>
    <w:rsid w:val="00816014"/>
    <w:rsid w:val="00830943"/>
    <w:rsid w:val="008412F1"/>
    <w:rsid w:val="00844C0C"/>
    <w:rsid w:val="00845E77"/>
    <w:rsid w:val="008C0CC5"/>
    <w:rsid w:val="008F35AB"/>
    <w:rsid w:val="0094120A"/>
    <w:rsid w:val="009770D7"/>
    <w:rsid w:val="009862A2"/>
    <w:rsid w:val="00991EA9"/>
    <w:rsid w:val="009B1927"/>
    <w:rsid w:val="009B5934"/>
    <w:rsid w:val="009C0BB6"/>
    <w:rsid w:val="009F4728"/>
    <w:rsid w:val="00A06BB3"/>
    <w:rsid w:val="00A138BE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0E49"/>
    <w:rsid w:val="00AF647E"/>
    <w:rsid w:val="00B1772E"/>
    <w:rsid w:val="00B40B54"/>
    <w:rsid w:val="00B4749A"/>
    <w:rsid w:val="00B73850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07DB"/>
    <w:rsid w:val="00D91F59"/>
    <w:rsid w:val="00D93317"/>
    <w:rsid w:val="00DA485E"/>
    <w:rsid w:val="00DC4F33"/>
    <w:rsid w:val="00E235BA"/>
    <w:rsid w:val="00E35C72"/>
    <w:rsid w:val="00F32AF6"/>
    <w:rsid w:val="00F3363D"/>
    <w:rsid w:val="00F47B51"/>
    <w:rsid w:val="00F57143"/>
    <w:rsid w:val="00F67163"/>
    <w:rsid w:val="00FA44E9"/>
    <w:rsid w:val="00FB0E9D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BE94B"/>
  <w15:chartTrackingRefBased/>
  <w15:docId w15:val="{21C8A191-D244-4FD1-99E5-2BE67B62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20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F0E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F0E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AF0E49"/>
  </w:style>
  <w:style w:type="character" w:customStyle="1" w:styleId="mjxassistivemathml">
    <w:name w:val="mjx_assistive_mathml"/>
    <w:basedOn w:val="DefaultParagraphFont"/>
    <w:rsid w:val="00AF0E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7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7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07DB"/>
  </w:style>
  <w:style w:type="character" w:customStyle="1" w:styleId="pl-c">
    <w:name w:val="pl-c"/>
    <w:basedOn w:val="DefaultParagraphFont"/>
    <w:rsid w:val="00F57143"/>
  </w:style>
  <w:style w:type="character" w:customStyle="1" w:styleId="pl-k">
    <w:name w:val="pl-k"/>
    <w:basedOn w:val="DefaultParagraphFont"/>
    <w:rsid w:val="00F57143"/>
  </w:style>
  <w:style w:type="character" w:customStyle="1" w:styleId="pl-s">
    <w:name w:val="pl-s"/>
    <w:basedOn w:val="DefaultParagraphFont"/>
    <w:rsid w:val="00F57143"/>
  </w:style>
  <w:style w:type="character" w:customStyle="1" w:styleId="pl-pds">
    <w:name w:val="pl-pds"/>
    <w:basedOn w:val="DefaultParagraphFont"/>
    <w:rsid w:val="00F57143"/>
  </w:style>
  <w:style w:type="character" w:customStyle="1" w:styleId="pl-c1">
    <w:name w:val="pl-c1"/>
    <w:basedOn w:val="DefaultParagraphFont"/>
    <w:rsid w:val="00F57143"/>
  </w:style>
  <w:style w:type="character" w:customStyle="1" w:styleId="pl-v">
    <w:name w:val="pl-v"/>
    <w:basedOn w:val="DefaultParagraphFont"/>
    <w:rsid w:val="00D93317"/>
  </w:style>
  <w:style w:type="character" w:customStyle="1" w:styleId="kwd">
    <w:name w:val="kwd"/>
    <w:basedOn w:val="DefaultParagraphFont"/>
    <w:rsid w:val="000E2622"/>
  </w:style>
  <w:style w:type="character" w:customStyle="1" w:styleId="pln">
    <w:name w:val="pln"/>
    <w:basedOn w:val="DefaultParagraphFont"/>
    <w:rsid w:val="000E2622"/>
  </w:style>
  <w:style w:type="character" w:customStyle="1" w:styleId="pun">
    <w:name w:val="pun"/>
    <w:basedOn w:val="DefaultParagraphFont"/>
    <w:rsid w:val="000E2622"/>
  </w:style>
  <w:style w:type="character" w:customStyle="1" w:styleId="lit">
    <w:name w:val="lit"/>
    <w:basedOn w:val="DefaultParagraphFont"/>
    <w:rsid w:val="00FB0E9D"/>
  </w:style>
  <w:style w:type="character" w:customStyle="1" w:styleId="str">
    <w:name w:val="str"/>
    <w:basedOn w:val="DefaultParagraphFont"/>
    <w:rsid w:val="00FB0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A4C02-AFA2-4825-B1CB-9B4DDA96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461</Words>
  <Characters>2506</Characters>
  <Application>Microsoft Office Word</Application>
  <DocSecurity>0</DocSecurity>
  <Lines>111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Gagan (TBLZ 731)</dc:creator>
  <cp:keywords/>
  <dc:description/>
  <cp:lastModifiedBy>Anand, Gagan (TBLZ 731)</cp:lastModifiedBy>
  <cp:revision>1</cp:revision>
  <dcterms:created xsi:type="dcterms:W3CDTF">2019-11-08T07:21:00Z</dcterms:created>
  <dcterms:modified xsi:type="dcterms:W3CDTF">2019-11-09T06:34:00Z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v=1.2&gt;I=304a34c9-5b17-4e2a-bdc3-dec6a43f35e7&amp;N=Unrestricted&amp;V=1.3&amp;U=S-1-5-21-1828601920-3511188894-431489442-914889&amp;D=Anand%2c+Gagan+(TBLZ+731)&amp;A=Associated&amp;H=False</vt:lpwstr>
  </property>
  <property fmtid="{D5CDD505-2E9C-101B-9397-08002B2CF9AE}" pid="3" name="Classification">
    <vt:lpwstr>Unrestricted</vt:lpwstr>
  </property>
</Properties>
</file>