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9841" w14:textId="6F9BCA13" w:rsidR="00930529" w:rsidRPr="00E25EE2" w:rsidRDefault="0053756F" w:rsidP="00926364">
      <w:pPr>
        <w:spacing w:after="0"/>
        <w:contextualSpacing/>
        <w:rPr>
          <w:rFonts w:ascii="Times New Roman" w:hAnsi="Times New Roman" w:cs="Times New Roman"/>
          <w:sz w:val="8"/>
        </w:rPr>
      </w:pPr>
      <w:r>
        <w:rPr>
          <w:rFonts w:ascii="Times New Roman" w:hAnsi="Times New Roman" w:cs="Times New Roman"/>
          <w:b/>
          <w:sz w:val="28"/>
        </w:rPr>
        <w:t>Robert C. Garcia</w:t>
      </w:r>
    </w:p>
    <w:p w14:paraId="1F58B3A8" w14:textId="64084822" w:rsidR="00930529" w:rsidRDefault="0053756F" w:rsidP="00926364">
      <w:pPr>
        <w:spacing w:after="0"/>
        <w:contextualSpacing/>
        <w:rPr>
          <w:rFonts w:ascii="Times New Roman" w:hAnsi="Times New Roman" w:cs="Times New Roman"/>
          <w:sz w:val="24"/>
        </w:rPr>
      </w:pPr>
      <w:r>
        <w:rPr>
          <w:rFonts w:ascii="Times New Roman" w:hAnsi="Times New Roman" w:cs="Times New Roman"/>
          <w:sz w:val="24"/>
        </w:rPr>
        <w:t>117 Stoney Ridge Ave</w:t>
      </w:r>
    </w:p>
    <w:p w14:paraId="4D783AD6" w14:textId="7C98E9FE" w:rsidR="008F4330" w:rsidRDefault="0053756F" w:rsidP="00926364">
      <w:pPr>
        <w:spacing w:after="0"/>
        <w:contextualSpacing/>
        <w:rPr>
          <w:rFonts w:ascii="Times New Roman" w:hAnsi="Times New Roman" w:cs="Times New Roman"/>
          <w:sz w:val="24"/>
        </w:rPr>
      </w:pPr>
      <w:r>
        <w:rPr>
          <w:rFonts w:ascii="Times New Roman" w:hAnsi="Times New Roman" w:cs="Times New Roman"/>
          <w:sz w:val="24"/>
        </w:rPr>
        <w:t>Suffolk VA 23435</w:t>
      </w:r>
    </w:p>
    <w:p w14:paraId="4EF24704" w14:textId="29F3934A" w:rsidR="008F4330" w:rsidRDefault="008F4330" w:rsidP="00926364">
      <w:pPr>
        <w:spacing w:after="0"/>
        <w:contextualSpacing/>
        <w:rPr>
          <w:rFonts w:ascii="Times New Roman" w:hAnsi="Times New Roman" w:cs="Times New Roman"/>
          <w:sz w:val="24"/>
        </w:rPr>
      </w:pPr>
      <w:r>
        <w:rPr>
          <w:rFonts w:ascii="Times New Roman" w:hAnsi="Times New Roman" w:cs="Times New Roman"/>
          <w:sz w:val="24"/>
        </w:rPr>
        <w:t xml:space="preserve">(757) </w:t>
      </w:r>
      <w:r w:rsidR="000A5E0C">
        <w:rPr>
          <w:rFonts w:ascii="Times New Roman" w:hAnsi="Times New Roman" w:cs="Times New Roman"/>
          <w:sz w:val="24"/>
        </w:rPr>
        <w:t>690-5109</w:t>
      </w:r>
      <w:r>
        <w:rPr>
          <w:rFonts w:ascii="Times New Roman" w:hAnsi="Times New Roman" w:cs="Times New Roman"/>
          <w:sz w:val="24"/>
        </w:rPr>
        <w:t xml:space="preserve"> | </w:t>
      </w:r>
      <w:r w:rsidR="000A5E0C">
        <w:rPr>
          <w:rFonts w:ascii="Times New Roman" w:hAnsi="Times New Roman" w:cs="Times New Roman"/>
          <w:sz w:val="24"/>
        </w:rPr>
        <w:t>grobert179@yahoo.com</w:t>
      </w:r>
    </w:p>
    <w:p w14:paraId="28F0E722" w14:textId="77777777" w:rsidR="003423AE" w:rsidRPr="003423AE" w:rsidRDefault="00EA1192" w:rsidP="003423AE">
      <w:pPr>
        <w:spacing w:after="0"/>
        <w:contextualSpacing/>
        <w:rPr>
          <w:rFonts w:ascii="Times New Roman" w:hAnsi="Times New Roman" w:cs="Times New Roman"/>
          <w:color w:val="FFFFFF" w:themeColor="background1"/>
          <w:sz w:val="24"/>
        </w:rPr>
      </w:pPr>
      <w:r w:rsidRPr="00A73B29">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55951D65" wp14:editId="609B6005">
                <wp:simplePos x="0" y="0"/>
                <wp:positionH relativeFrom="column">
                  <wp:posOffset>-87782</wp:posOffset>
                </wp:positionH>
                <wp:positionV relativeFrom="paragraph">
                  <wp:posOffset>62306</wp:posOffset>
                </wp:positionV>
                <wp:extent cx="6429375" cy="19050"/>
                <wp:effectExtent l="19050" t="19050" r="28575" b="38100"/>
                <wp:wrapNone/>
                <wp:docPr id="2" name="Straight Connector 2"/>
                <wp:cNvGraphicFramePr/>
                <a:graphic xmlns:a="http://schemas.openxmlformats.org/drawingml/2006/main">
                  <a:graphicData uri="http://schemas.microsoft.com/office/word/2010/wordprocessingShape">
                    <wps:wsp>
                      <wps:cNvCnPr/>
                      <wps:spPr>
                        <a:xfrm>
                          <a:off x="0" y="0"/>
                          <a:ext cx="6429375" cy="19050"/>
                        </a:xfrm>
                        <a:prstGeom prst="line">
                          <a:avLst/>
                        </a:prstGeom>
                        <a:ln w="19050" cap="sq">
                          <a:solidFill>
                            <a:schemeClr val="accent5"/>
                          </a:solidFill>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3CAA1"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4.9pt" to="499.3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" strokecolor="#4472c4 [3208]" strokeweight="1.5pt">
                <v:stroke joinstyle="miter" endcap="square"/>
              </v:line>
            </w:pict>
          </mc:Fallback>
        </mc:AlternateContent>
      </w:r>
    </w:p>
    <w:tbl>
      <w:tblPr>
        <w:tblW w:w="9882" w:type="dxa"/>
        <w:tblInd w:w="108" w:type="dxa"/>
        <w:tblLayout w:type="fixed"/>
        <w:tblLook w:val="0000" w:firstRow="0" w:lastRow="0" w:firstColumn="0" w:lastColumn="0" w:noHBand="0" w:noVBand="0"/>
      </w:tblPr>
      <w:tblGrid>
        <w:gridCol w:w="2160"/>
        <w:gridCol w:w="7722"/>
      </w:tblGrid>
      <w:tr w:rsidR="00E25EE2" w:rsidRPr="00D63DAA" w14:paraId="2F67C020" w14:textId="77777777" w:rsidTr="00364C14">
        <w:tc>
          <w:tcPr>
            <w:tcW w:w="2160" w:type="dxa"/>
          </w:tcPr>
          <w:p w14:paraId="3CDFD88C" w14:textId="77777777" w:rsidR="00E25EE2" w:rsidRPr="00D63DAA" w:rsidRDefault="00E25EE2" w:rsidP="00364C14">
            <w:pPr>
              <w:pStyle w:val="SectionTitle"/>
            </w:pPr>
            <w:r w:rsidRPr="00D63DAA">
              <w:t>SUMMARY OF QUALIFICATIONS</w:t>
            </w:r>
          </w:p>
        </w:tc>
        <w:tc>
          <w:tcPr>
            <w:tcW w:w="7722" w:type="dxa"/>
          </w:tcPr>
          <w:p w14:paraId="6E45093E" w14:textId="369C25BD" w:rsidR="003B7088" w:rsidRDefault="003B7088" w:rsidP="003B7088">
            <w:pPr>
              <w:tabs>
                <w:tab w:val="left" w:pos="0"/>
              </w:tabs>
              <w:spacing w:before="240"/>
              <w:contextualSpacing/>
              <w:rPr>
                <w:rFonts w:ascii="Times New Roman" w:hAnsi="Times New Roman" w:cs="Times New Roman"/>
                <w:sz w:val="20"/>
                <w:szCs w:val="20"/>
              </w:rPr>
            </w:pPr>
            <w:r>
              <w:rPr>
                <w:rFonts w:ascii="Times New Roman" w:hAnsi="Times New Roman" w:cs="Times New Roman"/>
                <w:sz w:val="20"/>
                <w:szCs w:val="20"/>
              </w:rPr>
              <w:t xml:space="preserve">Eight years of active duty geospatial and imagery intelligence experience focused on FMV/NTM analysis, geospatial data management and analysis and first phase/second phase reporting. </w:t>
            </w:r>
            <w:r w:rsidR="003424F2">
              <w:rPr>
                <w:rFonts w:ascii="Times New Roman" w:hAnsi="Times New Roman" w:cs="Times New Roman"/>
                <w:sz w:val="20"/>
                <w:szCs w:val="20"/>
              </w:rPr>
              <w:t>Highly motivated and c</w:t>
            </w:r>
            <w:r w:rsidRPr="007B456E">
              <w:rPr>
                <w:rFonts w:ascii="Times New Roman" w:hAnsi="Times New Roman" w:cs="Times New Roman"/>
                <w:sz w:val="20"/>
                <w:szCs w:val="20"/>
              </w:rPr>
              <w:t>onsistently identified as a subject matter expert (SME) among peers and lead trainer for geospatial and imagery intelligence analysts while continually seeking out educational opportunities to expand and refine my own geospatial and imagery intelligence</w:t>
            </w:r>
            <w:r>
              <w:rPr>
                <w:rFonts w:ascii="Times New Roman" w:hAnsi="Times New Roman" w:cs="Times New Roman"/>
                <w:sz w:val="20"/>
                <w:szCs w:val="20"/>
              </w:rPr>
              <w:t xml:space="preserve"> </w:t>
            </w:r>
            <w:r w:rsidRPr="007B456E">
              <w:rPr>
                <w:rFonts w:ascii="Times New Roman" w:hAnsi="Times New Roman" w:cs="Times New Roman"/>
                <w:sz w:val="20"/>
                <w:szCs w:val="20"/>
              </w:rPr>
              <w:t>and general knowledge</w:t>
            </w:r>
            <w:r>
              <w:rPr>
                <w:rFonts w:ascii="Times New Roman" w:hAnsi="Times New Roman" w:cs="Times New Roman"/>
                <w:sz w:val="20"/>
                <w:szCs w:val="20"/>
              </w:rPr>
              <w:t xml:space="preserve"> </w:t>
            </w:r>
            <w:r w:rsidRPr="007B456E">
              <w:rPr>
                <w:rFonts w:ascii="Times New Roman" w:hAnsi="Times New Roman" w:cs="Times New Roman"/>
                <w:sz w:val="20"/>
                <w:szCs w:val="20"/>
              </w:rPr>
              <w:t xml:space="preserve">bases, as well as holding a current and active TS/SCI clearance. GPC-F </w:t>
            </w:r>
            <w:r w:rsidR="00785FAD">
              <w:rPr>
                <w:rFonts w:ascii="Times New Roman" w:hAnsi="Times New Roman" w:cs="Times New Roman"/>
                <w:sz w:val="20"/>
                <w:szCs w:val="20"/>
              </w:rPr>
              <w:t xml:space="preserve">and IA-II </w:t>
            </w:r>
            <w:r w:rsidRPr="007B456E">
              <w:rPr>
                <w:rFonts w:ascii="Times New Roman" w:hAnsi="Times New Roman" w:cs="Times New Roman"/>
                <w:sz w:val="20"/>
                <w:szCs w:val="20"/>
              </w:rPr>
              <w:t>qualified.</w:t>
            </w:r>
          </w:p>
          <w:p w14:paraId="72833A7D" w14:textId="6E0AFFA7" w:rsidR="00E574DC" w:rsidRPr="007B456E" w:rsidRDefault="00E574DC" w:rsidP="003B7088">
            <w:pPr>
              <w:tabs>
                <w:tab w:val="left" w:pos="0"/>
              </w:tabs>
              <w:spacing w:before="240"/>
              <w:contextualSpacing/>
              <w:rPr>
                <w:rFonts w:ascii="Times New Roman" w:hAnsi="Times New Roman" w:cs="Times New Roman"/>
                <w:color w:val="FF0000"/>
                <w:sz w:val="20"/>
                <w:szCs w:val="20"/>
              </w:rPr>
            </w:pPr>
          </w:p>
        </w:tc>
      </w:tr>
      <w:tr w:rsidR="00E25EE2" w:rsidRPr="00D63DAA" w14:paraId="7CDA0D81" w14:textId="77777777" w:rsidTr="002623AF">
        <w:trPr>
          <w:trHeight w:val="2880"/>
        </w:trPr>
        <w:tc>
          <w:tcPr>
            <w:tcW w:w="2160" w:type="dxa"/>
          </w:tcPr>
          <w:p w14:paraId="3A426910" w14:textId="77777777" w:rsidR="00E25EE2" w:rsidRDefault="00E25EE2" w:rsidP="00364C14">
            <w:pPr>
              <w:pStyle w:val="SectionTitle"/>
            </w:pPr>
            <w:r w:rsidRPr="00D63DAA">
              <w:t>WORK EXPERIENCE</w:t>
            </w:r>
          </w:p>
          <w:p w14:paraId="20C551B2" w14:textId="77777777" w:rsidR="00C55ED4" w:rsidRDefault="00C55ED4" w:rsidP="00364C14"/>
          <w:p w14:paraId="4CDBED0F" w14:textId="77777777" w:rsidR="00C55ED4" w:rsidRDefault="00C55ED4" w:rsidP="00364C14"/>
          <w:p w14:paraId="2C2238A9" w14:textId="77777777" w:rsidR="00C55ED4" w:rsidRDefault="00C55ED4" w:rsidP="00364C14"/>
          <w:p w14:paraId="37E46790" w14:textId="77777777" w:rsidR="00C55ED4" w:rsidRDefault="00C55ED4" w:rsidP="00364C14"/>
          <w:p w14:paraId="5065D3AE" w14:textId="77777777" w:rsidR="00C55ED4" w:rsidRDefault="00C55ED4" w:rsidP="00364C14"/>
          <w:p w14:paraId="6D76A847" w14:textId="77777777" w:rsidR="00C55ED4" w:rsidRDefault="00C55ED4" w:rsidP="00364C14"/>
          <w:p w14:paraId="7C22A579" w14:textId="77777777" w:rsidR="00C55ED4" w:rsidRDefault="00C55ED4" w:rsidP="00364C14"/>
          <w:p w14:paraId="5833128F" w14:textId="77777777" w:rsidR="00C55ED4" w:rsidRDefault="00C55ED4" w:rsidP="00364C14"/>
          <w:p w14:paraId="3A5BDEAD" w14:textId="77777777" w:rsidR="00C55ED4" w:rsidRDefault="00C55ED4" w:rsidP="00364C14"/>
          <w:p w14:paraId="717A6DCF" w14:textId="77777777" w:rsidR="00C55ED4" w:rsidRDefault="00C55ED4" w:rsidP="00364C14"/>
          <w:p w14:paraId="00D38BAC" w14:textId="77777777" w:rsidR="00C55ED4" w:rsidRDefault="00C55ED4" w:rsidP="00364C14"/>
          <w:p w14:paraId="4EA2077F" w14:textId="77777777" w:rsidR="00C55ED4" w:rsidRDefault="00C55ED4" w:rsidP="00364C14"/>
          <w:p w14:paraId="39066DF4" w14:textId="77777777" w:rsidR="00C55ED4" w:rsidRDefault="00C55ED4" w:rsidP="00364C14"/>
          <w:p w14:paraId="46B4EE46" w14:textId="77777777" w:rsidR="00C55ED4" w:rsidRDefault="00C55ED4" w:rsidP="00364C14"/>
          <w:p w14:paraId="2625DBF5" w14:textId="77777777" w:rsidR="00C55ED4" w:rsidRDefault="00C55ED4" w:rsidP="00364C14"/>
          <w:p w14:paraId="15740865" w14:textId="77777777" w:rsidR="00C55ED4" w:rsidRDefault="00C55ED4" w:rsidP="00364C14"/>
          <w:p w14:paraId="1F72BB9F" w14:textId="77777777" w:rsidR="00C55ED4" w:rsidRDefault="00C55ED4" w:rsidP="00364C14"/>
          <w:p w14:paraId="6E2C036D" w14:textId="77777777" w:rsidR="00C0750F" w:rsidRDefault="00C0750F" w:rsidP="00364C14">
            <w:pPr>
              <w:rPr>
                <w:rFonts w:ascii="Times New Roman" w:hAnsi="Times New Roman" w:cs="Times New Roman"/>
                <w:b/>
                <w:sz w:val="24"/>
                <w:szCs w:val="24"/>
              </w:rPr>
            </w:pPr>
          </w:p>
          <w:p w14:paraId="0AF4A91F" w14:textId="77777777" w:rsidR="00C0750F" w:rsidRDefault="00C0750F" w:rsidP="00364C14">
            <w:pPr>
              <w:rPr>
                <w:rFonts w:ascii="Times New Roman" w:hAnsi="Times New Roman" w:cs="Times New Roman"/>
                <w:b/>
                <w:sz w:val="24"/>
                <w:szCs w:val="24"/>
              </w:rPr>
            </w:pPr>
          </w:p>
          <w:p w14:paraId="510C8B5A" w14:textId="298C6B14" w:rsidR="00364C14" w:rsidRPr="00556C0E" w:rsidRDefault="00556C0E" w:rsidP="00364C14">
            <w:pPr>
              <w:rPr>
                <w:rFonts w:ascii="Times New Roman" w:hAnsi="Times New Roman" w:cs="Times New Roman"/>
                <w:b/>
                <w:sz w:val="24"/>
                <w:szCs w:val="24"/>
              </w:rPr>
            </w:pPr>
            <w:r w:rsidRPr="00556C0E">
              <w:rPr>
                <w:rFonts w:ascii="Times New Roman" w:hAnsi="Times New Roman" w:cs="Times New Roman"/>
                <w:b/>
                <w:sz w:val="24"/>
                <w:szCs w:val="24"/>
              </w:rPr>
              <w:t>WORK EXPERIENCE    (Cont.)</w:t>
            </w:r>
          </w:p>
          <w:p w14:paraId="694AE38B" w14:textId="1F2C39C5" w:rsidR="00C55ED4" w:rsidRPr="00C55ED4" w:rsidRDefault="00C55ED4" w:rsidP="00364C14">
            <w:pPr>
              <w:rPr>
                <w:rFonts w:ascii="Times New Roman" w:hAnsi="Times New Roman" w:cs="Times New Roman"/>
                <w:b/>
                <w:sz w:val="24"/>
                <w:szCs w:val="24"/>
              </w:rPr>
            </w:pPr>
          </w:p>
        </w:tc>
        <w:tc>
          <w:tcPr>
            <w:tcW w:w="7722" w:type="dxa"/>
          </w:tcPr>
          <w:p w14:paraId="79084241" w14:textId="77777777" w:rsidR="009A7EE6" w:rsidRPr="0001101D" w:rsidRDefault="009A7EE6" w:rsidP="00364C14">
            <w:pPr>
              <w:autoSpaceDE w:val="0"/>
              <w:autoSpaceDN w:val="0"/>
              <w:adjustRightInd w:val="0"/>
              <w:spacing w:after="0" w:line="240" w:lineRule="auto"/>
              <w:rPr>
                <w:rFonts w:ascii="Times New Roman" w:hAnsi="Times New Roman" w:cs="Times New Roman"/>
                <w:color w:val="000000"/>
                <w:sz w:val="20"/>
                <w:szCs w:val="20"/>
              </w:rPr>
            </w:pPr>
          </w:p>
          <w:p w14:paraId="36337D9F" w14:textId="370AC629" w:rsidR="00E73FCC" w:rsidRPr="002623AF" w:rsidRDefault="00E73FCC" w:rsidP="00E73FC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Jan 2021 </w:t>
            </w:r>
            <w:r w:rsidRPr="002623AF">
              <w:rPr>
                <w:rFonts w:ascii="Times New Roman" w:hAnsi="Times New Roman" w:cs="Times New Roman"/>
                <w:color w:val="000000"/>
                <w:sz w:val="20"/>
                <w:szCs w:val="20"/>
              </w:rPr>
              <w:t xml:space="preserve">– </w:t>
            </w:r>
            <w:r w:rsidR="008522B3">
              <w:rPr>
                <w:rFonts w:ascii="Times New Roman" w:hAnsi="Times New Roman" w:cs="Times New Roman"/>
                <w:color w:val="000000"/>
                <w:sz w:val="20"/>
                <w:szCs w:val="20"/>
              </w:rPr>
              <w:t>August 2022</w:t>
            </w:r>
            <w:r w:rsidRPr="002623A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30</w:t>
            </w:r>
            <w:r w:rsidRPr="00E73FCC">
              <w:rPr>
                <w:rFonts w:ascii="Times New Roman" w:hAnsi="Times New Roman" w:cs="Times New Roman"/>
                <w:color w:val="000000"/>
                <w:sz w:val="20"/>
                <w:szCs w:val="20"/>
                <w:vertAlign w:val="superscript"/>
              </w:rPr>
              <w:t>th</w:t>
            </w:r>
            <w:r>
              <w:rPr>
                <w:rFonts w:ascii="Times New Roman" w:hAnsi="Times New Roman" w:cs="Times New Roman"/>
                <w:color w:val="000000"/>
                <w:sz w:val="20"/>
                <w:szCs w:val="20"/>
              </w:rPr>
              <w:t xml:space="preserve"> Intelligence Squadron, DGS-1</w:t>
            </w:r>
            <w:r w:rsidRPr="002623AF">
              <w:rPr>
                <w:rFonts w:ascii="Times New Roman" w:hAnsi="Times New Roman" w:cs="Times New Roman"/>
                <w:color w:val="000000"/>
                <w:sz w:val="20"/>
                <w:szCs w:val="20"/>
              </w:rPr>
              <w:tab/>
            </w:r>
            <w:r w:rsidRPr="002623AF">
              <w:rPr>
                <w:rFonts w:ascii="Times New Roman" w:hAnsi="Times New Roman" w:cs="Times New Roman"/>
                <w:color w:val="000000"/>
                <w:sz w:val="20"/>
                <w:szCs w:val="20"/>
              </w:rPr>
              <w:tab/>
              <w:t xml:space="preserve"> </w:t>
            </w:r>
            <w:r>
              <w:rPr>
                <w:rFonts w:ascii="Times New Roman" w:hAnsi="Times New Roman" w:cs="Times New Roman"/>
                <w:color w:val="000000"/>
                <w:sz w:val="20"/>
                <w:szCs w:val="20"/>
              </w:rPr>
              <w:t>Langley AFB, VA</w:t>
            </w:r>
            <w:r w:rsidRPr="002623AF">
              <w:rPr>
                <w:rFonts w:ascii="Times New Roman" w:hAnsi="Times New Roman" w:cs="Times New Roman"/>
                <w:color w:val="000000"/>
                <w:sz w:val="20"/>
                <w:szCs w:val="20"/>
              </w:rPr>
              <w:t xml:space="preserve"> </w:t>
            </w:r>
          </w:p>
          <w:p w14:paraId="706714A6" w14:textId="419A808F" w:rsidR="00E73FCC" w:rsidRPr="002623AF" w:rsidRDefault="00E73FCC" w:rsidP="00E73FC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Imagery Analyst Supervisor</w:t>
            </w:r>
            <w:r w:rsidR="008B2CCD">
              <w:rPr>
                <w:rFonts w:ascii="Times New Roman" w:hAnsi="Times New Roman" w:cs="Times New Roman"/>
                <w:b/>
                <w:bCs/>
                <w:color w:val="000000"/>
                <w:sz w:val="20"/>
                <w:szCs w:val="20"/>
              </w:rPr>
              <w:t>-</w:t>
            </w:r>
            <w:r w:rsidR="002D7E86">
              <w:rPr>
                <w:rFonts w:ascii="Times New Roman" w:hAnsi="Times New Roman" w:cs="Times New Roman"/>
                <w:b/>
                <w:bCs/>
                <w:color w:val="000000"/>
                <w:sz w:val="20"/>
                <w:szCs w:val="20"/>
              </w:rPr>
              <w:t>G</w:t>
            </w:r>
            <w:r w:rsidR="004C64EA">
              <w:rPr>
                <w:rFonts w:ascii="Times New Roman" w:hAnsi="Times New Roman" w:cs="Times New Roman"/>
                <w:b/>
                <w:bCs/>
                <w:color w:val="000000"/>
                <w:sz w:val="20"/>
                <w:szCs w:val="20"/>
              </w:rPr>
              <w:t>eospatial Intelligence (GEOINT)</w:t>
            </w:r>
            <w:r w:rsidR="002D7E86">
              <w:rPr>
                <w:rFonts w:ascii="Times New Roman" w:hAnsi="Times New Roman" w:cs="Times New Roman"/>
                <w:b/>
                <w:bCs/>
                <w:color w:val="000000"/>
                <w:sz w:val="20"/>
                <w:szCs w:val="20"/>
              </w:rPr>
              <w:t xml:space="preserve"> lead</w:t>
            </w:r>
          </w:p>
          <w:p w14:paraId="049C3382" w14:textId="3BF6305C" w:rsidR="00780323" w:rsidRPr="00780323" w:rsidRDefault="00E73FCC" w:rsidP="00780323">
            <w:pPr>
              <w:autoSpaceDE w:val="0"/>
              <w:autoSpaceDN w:val="0"/>
              <w:adjustRightInd w:val="0"/>
              <w:spacing w:after="0" w:line="240" w:lineRule="auto"/>
              <w:ind w:left="306" w:hanging="306"/>
              <w:rPr>
                <w:rFonts w:ascii="Times New Roman" w:hAnsi="Times New Roman" w:cs="Times New Roman"/>
                <w:color w:val="000000"/>
                <w:sz w:val="20"/>
                <w:szCs w:val="20"/>
              </w:rPr>
            </w:pPr>
            <w:r w:rsidRPr="007B456E">
              <w:rPr>
                <w:rFonts w:ascii="Wingdings" w:hAnsi="Wingdings" w:cs="Wingdings"/>
                <w:color w:val="000000"/>
                <w:sz w:val="20"/>
                <w:szCs w:val="20"/>
              </w:rPr>
              <w:t></w:t>
            </w:r>
            <w:r w:rsidRPr="007B456E">
              <w:rPr>
                <w:rFonts w:ascii="Wingdings" w:hAnsi="Wingdings" w:cs="Wingdings"/>
                <w:color w:val="000000"/>
                <w:sz w:val="20"/>
                <w:szCs w:val="20"/>
              </w:rPr>
              <w:t></w:t>
            </w:r>
            <w:r w:rsidR="007826FF" w:rsidRPr="007826FF">
              <w:rPr>
                <w:rFonts w:ascii="Times New Roman" w:hAnsi="Times New Roman" w:cs="Times New Roman"/>
                <w:color w:val="000000"/>
                <w:sz w:val="20"/>
                <w:szCs w:val="20"/>
              </w:rPr>
              <w:t xml:space="preserve">Led a team </w:t>
            </w:r>
            <w:r w:rsidR="004240B4">
              <w:rPr>
                <w:rFonts w:ascii="Times New Roman" w:hAnsi="Times New Roman" w:cs="Times New Roman"/>
                <w:color w:val="000000"/>
                <w:sz w:val="20"/>
                <w:szCs w:val="20"/>
              </w:rPr>
              <w:t>o</w:t>
            </w:r>
            <w:r w:rsidR="007826FF" w:rsidRPr="007826FF">
              <w:rPr>
                <w:rFonts w:ascii="Times New Roman" w:hAnsi="Times New Roman" w:cs="Times New Roman"/>
                <w:color w:val="000000"/>
                <w:sz w:val="20"/>
                <w:szCs w:val="20"/>
              </w:rPr>
              <w:t>f 6 Airmen to</w:t>
            </w:r>
            <w:r w:rsidR="004240B4">
              <w:rPr>
                <w:rFonts w:ascii="Times New Roman" w:hAnsi="Times New Roman" w:cs="Times New Roman"/>
                <w:color w:val="000000"/>
                <w:sz w:val="20"/>
                <w:szCs w:val="20"/>
              </w:rPr>
              <w:t xml:space="preserve"> stand up a</w:t>
            </w:r>
            <w:r w:rsidR="00624DDD">
              <w:rPr>
                <w:rFonts w:ascii="Times New Roman" w:hAnsi="Times New Roman" w:cs="Times New Roman"/>
                <w:color w:val="000000"/>
                <w:sz w:val="20"/>
                <w:szCs w:val="20"/>
              </w:rPr>
              <w:t>n</w:t>
            </w:r>
            <w:r w:rsidR="004240B4">
              <w:rPr>
                <w:rFonts w:ascii="Times New Roman" w:hAnsi="Times New Roman" w:cs="Times New Roman"/>
                <w:color w:val="000000"/>
                <w:sz w:val="20"/>
                <w:szCs w:val="20"/>
              </w:rPr>
              <w:t xml:space="preserve"> emergency team in under 24 hours and</w:t>
            </w:r>
            <w:r w:rsidR="007826FF" w:rsidRPr="007826FF">
              <w:rPr>
                <w:rFonts w:ascii="Times New Roman" w:hAnsi="Times New Roman" w:cs="Times New Roman"/>
                <w:color w:val="000000"/>
                <w:sz w:val="20"/>
                <w:szCs w:val="20"/>
              </w:rPr>
              <w:t xml:space="preserve"> provide nea</w:t>
            </w:r>
            <w:r w:rsidR="007826FF">
              <w:rPr>
                <w:rFonts w:ascii="Times New Roman" w:hAnsi="Times New Roman" w:cs="Times New Roman"/>
                <w:color w:val="000000"/>
                <w:sz w:val="20"/>
                <w:szCs w:val="20"/>
              </w:rPr>
              <w:t>r-</w:t>
            </w:r>
            <w:r w:rsidR="007826FF" w:rsidRPr="007826FF">
              <w:rPr>
                <w:rFonts w:ascii="Times New Roman" w:hAnsi="Times New Roman" w:cs="Times New Roman"/>
                <w:color w:val="000000"/>
                <w:sz w:val="20"/>
                <w:szCs w:val="20"/>
              </w:rPr>
              <w:t>real time intelligence</w:t>
            </w:r>
            <w:r w:rsidRPr="007826FF">
              <w:rPr>
                <w:rFonts w:ascii="Times New Roman" w:hAnsi="Times New Roman" w:cs="Times New Roman"/>
                <w:color w:val="000000"/>
                <w:sz w:val="20"/>
                <w:szCs w:val="20"/>
              </w:rPr>
              <w:t xml:space="preserve"> </w:t>
            </w:r>
            <w:r w:rsidR="007826FF">
              <w:rPr>
                <w:rFonts w:ascii="Times New Roman" w:hAnsi="Times New Roman" w:cs="Times New Roman"/>
                <w:color w:val="000000"/>
                <w:sz w:val="20"/>
                <w:szCs w:val="20"/>
              </w:rPr>
              <w:t xml:space="preserve">in support of NEO operations in Afghanistan which resulted in DGS-1 analysts creating 15 products and alerting ground forces to 9 potential threats and the safe evacuation of 122,300 </w:t>
            </w:r>
            <w:r w:rsidR="005D5686">
              <w:rPr>
                <w:rFonts w:ascii="Times New Roman" w:hAnsi="Times New Roman" w:cs="Times New Roman"/>
                <w:color w:val="000000"/>
                <w:sz w:val="20"/>
                <w:szCs w:val="20"/>
              </w:rPr>
              <w:t>personnel.</w:t>
            </w:r>
          </w:p>
          <w:p w14:paraId="552B0548" w14:textId="255E20DD" w:rsidR="00754652" w:rsidRDefault="00E73FCC" w:rsidP="00754652">
            <w:pPr>
              <w:autoSpaceDE w:val="0"/>
              <w:autoSpaceDN w:val="0"/>
              <w:adjustRightInd w:val="0"/>
              <w:spacing w:after="0" w:line="240" w:lineRule="auto"/>
              <w:ind w:left="306" w:hanging="306"/>
              <w:rPr>
                <w:rFonts w:ascii="Times New Roman" w:hAnsi="Times New Roman" w:cs="Times New Roman"/>
                <w:color w:val="000000"/>
                <w:sz w:val="20"/>
                <w:szCs w:val="20"/>
              </w:rPr>
            </w:pPr>
            <w:r w:rsidRPr="007B456E">
              <w:rPr>
                <w:rFonts w:ascii="Wingdings" w:hAnsi="Wingdings" w:cs="Wingdings"/>
                <w:color w:val="000000"/>
                <w:sz w:val="20"/>
                <w:szCs w:val="20"/>
              </w:rPr>
              <w:t></w:t>
            </w:r>
            <w:r w:rsidRPr="007B456E">
              <w:rPr>
                <w:rFonts w:ascii="Wingdings" w:hAnsi="Wingdings" w:cs="Wingdings"/>
                <w:color w:val="000000"/>
                <w:sz w:val="20"/>
                <w:szCs w:val="20"/>
              </w:rPr>
              <w:t></w:t>
            </w:r>
            <w:r w:rsidRPr="007B456E">
              <w:rPr>
                <w:rFonts w:ascii="Times New Roman" w:hAnsi="Times New Roman" w:cs="Times New Roman"/>
                <w:color w:val="000000"/>
                <w:sz w:val="20"/>
                <w:szCs w:val="20"/>
              </w:rPr>
              <w:t xml:space="preserve"> </w:t>
            </w:r>
            <w:r w:rsidR="004240B4">
              <w:rPr>
                <w:rFonts w:ascii="Times New Roman" w:hAnsi="Times New Roman" w:cs="Times New Roman"/>
                <w:color w:val="000000"/>
                <w:sz w:val="20"/>
                <w:szCs w:val="20"/>
              </w:rPr>
              <w:t>Managed a team of 13 individuals across multiple Air Force Specialties and oversaw the production and analysis of daily and weekly activity products, deep-dive intelligence products, and disposition of forces products.</w:t>
            </w:r>
          </w:p>
          <w:p w14:paraId="3AE56727" w14:textId="7C060FBF" w:rsidR="006579FD" w:rsidRDefault="005F1897" w:rsidP="00DF327B">
            <w:pPr>
              <w:autoSpaceDE w:val="0"/>
              <w:autoSpaceDN w:val="0"/>
              <w:adjustRightInd w:val="0"/>
              <w:spacing w:after="0" w:line="240" w:lineRule="auto"/>
              <w:ind w:left="306" w:hanging="306"/>
              <w:rPr>
                <w:rFonts w:ascii="Times New Roman" w:hAnsi="Times New Roman" w:cs="Times New Roman"/>
                <w:color w:val="000000"/>
                <w:sz w:val="20"/>
                <w:szCs w:val="20"/>
              </w:rPr>
            </w:pPr>
            <w:r w:rsidRPr="007B456E">
              <w:rPr>
                <w:rFonts w:ascii="Wingdings" w:hAnsi="Wingdings" w:cs="Wingdings"/>
                <w:color w:val="000000"/>
                <w:sz w:val="20"/>
                <w:szCs w:val="20"/>
              </w:rPr>
              <w:t></w:t>
            </w:r>
            <w:r w:rsidRPr="007B456E">
              <w:rPr>
                <w:rFonts w:ascii="Wingdings" w:hAnsi="Wingdings" w:cs="Wingdings"/>
                <w:color w:val="000000"/>
                <w:sz w:val="20"/>
                <w:szCs w:val="20"/>
              </w:rPr>
              <w:t></w:t>
            </w:r>
            <w:r w:rsidR="006911A7">
              <w:rPr>
                <w:rFonts w:ascii="Times New Roman" w:hAnsi="Times New Roman" w:cs="Times New Roman"/>
                <w:color w:val="000000"/>
                <w:sz w:val="20"/>
                <w:szCs w:val="20"/>
              </w:rPr>
              <w:t xml:space="preserve">Identified gaps in analytic tradecraft and began processes for increasing </w:t>
            </w:r>
            <w:r w:rsidR="008F587B">
              <w:rPr>
                <w:rFonts w:ascii="Times New Roman" w:hAnsi="Times New Roman" w:cs="Times New Roman"/>
                <w:color w:val="000000"/>
                <w:sz w:val="20"/>
                <w:szCs w:val="20"/>
              </w:rPr>
              <w:t>imagery skillset by implementing bi-monthly NES intelligence reports</w:t>
            </w:r>
            <w:r w:rsidR="001321CC">
              <w:rPr>
                <w:rFonts w:ascii="Times New Roman" w:hAnsi="Times New Roman" w:cs="Times New Roman"/>
                <w:color w:val="000000"/>
                <w:sz w:val="20"/>
                <w:szCs w:val="20"/>
              </w:rPr>
              <w:t xml:space="preserve"> and </w:t>
            </w:r>
            <w:r w:rsidR="004A4BA8">
              <w:rPr>
                <w:rFonts w:ascii="Times New Roman" w:hAnsi="Times New Roman" w:cs="Times New Roman"/>
                <w:color w:val="000000"/>
                <w:sz w:val="20"/>
                <w:szCs w:val="20"/>
              </w:rPr>
              <w:t xml:space="preserve">focusing on training </w:t>
            </w:r>
            <w:r w:rsidR="003156F5">
              <w:rPr>
                <w:rFonts w:ascii="Times New Roman" w:hAnsi="Times New Roman" w:cs="Times New Roman"/>
                <w:color w:val="000000"/>
                <w:sz w:val="20"/>
                <w:szCs w:val="20"/>
              </w:rPr>
              <w:t xml:space="preserve">for preparation of </w:t>
            </w:r>
            <w:r w:rsidR="001321CC">
              <w:rPr>
                <w:rFonts w:ascii="Times New Roman" w:hAnsi="Times New Roman" w:cs="Times New Roman"/>
                <w:color w:val="000000"/>
                <w:sz w:val="20"/>
                <w:szCs w:val="20"/>
              </w:rPr>
              <w:t xml:space="preserve">NGA </w:t>
            </w:r>
            <w:r w:rsidR="003156F5">
              <w:rPr>
                <w:rFonts w:ascii="Times New Roman" w:hAnsi="Times New Roman" w:cs="Times New Roman"/>
                <w:color w:val="000000"/>
                <w:sz w:val="20"/>
                <w:szCs w:val="20"/>
              </w:rPr>
              <w:t>GEOINT Professional Certifications</w:t>
            </w:r>
            <w:r w:rsidR="001321CC">
              <w:rPr>
                <w:rFonts w:ascii="Times New Roman" w:hAnsi="Times New Roman" w:cs="Times New Roman"/>
                <w:color w:val="000000"/>
                <w:sz w:val="20"/>
                <w:szCs w:val="20"/>
              </w:rPr>
              <w:t>.</w:t>
            </w:r>
          </w:p>
          <w:p w14:paraId="5E835B27" w14:textId="5B783312" w:rsidR="007221CC" w:rsidRDefault="00780323" w:rsidP="002B7F2B">
            <w:pPr>
              <w:autoSpaceDE w:val="0"/>
              <w:autoSpaceDN w:val="0"/>
              <w:adjustRightInd w:val="0"/>
              <w:spacing w:after="0" w:line="240" w:lineRule="auto"/>
              <w:ind w:left="306" w:hanging="306"/>
              <w:rPr>
                <w:rFonts w:ascii="Times New Roman" w:hAnsi="Times New Roman" w:cs="Times New Roman"/>
                <w:color w:val="000000"/>
                <w:sz w:val="20"/>
                <w:szCs w:val="20"/>
              </w:rPr>
            </w:pPr>
            <w:r w:rsidRPr="007B456E">
              <w:rPr>
                <w:rFonts w:ascii="Wingdings" w:hAnsi="Wingdings" w:cs="Wingdings"/>
                <w:color w:val="000000"/>
                <w:sz w:val="20"/>
                <w:szCs w:val="20"/>
              </w:rPr>
              <w:t></w:t>
            </w:r>
            <w:r w:rsidRPr="007B456E">
              <w:rPr>
                <w:rFonts w:ascii="Wingdings" w:hAnsi="Wingdings" w:cs="Wingdings"/>
                <w:color w:val="000000"/>
                <w:sz w:val="20"/>
                <w:szCs w:val="20"/>
              </w:rPr>
              <w:t></w:t>
            </w:r>
            <w:r w:rsidR="00125CC7">
              <w:rPr>
                <w:rFonts w:ascii="Times New Roman" w:hAnsi="Times New Roman" w:cs="Times New Roman"/>
                <w:color w:val="000000"/>
                <w:sz w:val="20"/>
                <w:szCs w:val="20"/>
              </w:rPr>
              <w:t>Promoted to Q</w:t>
            </w:r>
            <w:r w:rsidR="00493D0A">
              <w:rPr>
                <w:rFonts w:ascii="Times New Roman" w:hAnsi="Times New Roman" w:cs="Times New Roman"/>
                <w:color w:val="000000"/>
                <w:sz w:val="20"/>
                <w:szCs w:val="20"/>
              </w:rPr>
              <w:t>uality Control analyst</w:t>
            </w:r>
            <w:r w:rsidR="00125CC7">
              <w:rPr>
                <w:rFonts w:ascii="Times New Roman" w:hAnsi="Times New Roman" w:cs="Times New Roman"/>
                <w:color w:val="000000"/>
                <w:sz w:val="20"/>
                <w:szCs w:val="20"/>
              </w:rPr>
              <w:t xml:space="preserve"> and then</w:t>
            </w:r>
            <w:r w:rsidR="008035BD">
              <w:rPr>
                <w:rFonts w:ascii="Times New Roman" w:hAnsi="Times New Roman" w:cs="Times New Roman"/>
                <w:color w:val="000000"/>
                <w:sz w:val="20"/>
                <w:szCs w:val="20"/>
              </w:rPr>
              <w:t xml:space="preserve"> team GEOINT lead </w:t>
            </w:r>
            <w:r w:rsidR="00EA5B7C">
              <w:rPr>
                <w:rFonts w:ascii="Times New Roman" w:hAnsi="Times New Roman" w:cs="Times New Roman"/>
                <w:color w:val="000000"/>
                <w:sz w:val="20"/>
                <w:szCs w:val="20"/>
              </w:rPr>
              <w:t>after 8 months against 11 peers</w:t>
            </w:r>
            <w:r w:rsidR="00DB0806">
              <w:rPr>
                <w:rFonts w:ascii="Times New Roman" w:hAnsi="Times New Roman" w:cs="Times New Roman"/>
                <w:color w:val="000000"/>
                <w:sz w:val="20"/>
                <w:szCs w:val="20"/>
              </w:rPr>
              <w:t xml:space="preserve">. </w:t>
            </w:r>
            <w:r w:rsidR="00493D0A">
              <w:rPr>
                <w:rFonts w:ascii="Times New Roman" w:hAnsi="Times New Roman" w:cs="Times New Roman"/>
                <w:color w:val="000000"/>
                <w:sz w:val="20"/>
                <w:szCs w:val="20"/>
              </w:rPr>
              <w:t>Duties included</w:t>
            </w:r>
            <w:r w:rsidR="008F7838">
              <w:rPr>
                <w:rFonts w:ascii="Times New Roman" w:hAnsi="Times New Roman" w:cs="Times New Roman"/>
                <w:color w:val="000000"/>
                <w:sz w:val="20"/>
                <w:szCs w:val="20"/>
              </w:rPr>
              <w:t xml:space="preserve"> team standardization, innovative </w:t>
            </w:r>
            <w:r w:rsidR="0009373F">
              <w:rPr>
                <w:rFonts w:ascii="Times New Roman" w:hAnsi="Times New Roman" w:cs="Times New Roman"/>
                <w:color w:val="000000"/>
                <w:sz w:val="20"/>
                <w:szCs w:val="20"/>
              </w:rPr>
              <w:t>processes,</w:t>
            </w:r>
            <w:r w:rsidR="00C46434">
              <w:rPr>
                <w:rFonts w:ascii="Times New Roman" w:hAnsi="Times New Roman" w:cs="Times New Roman"/>
                <w:color w:val="000000"/>
                <w:sz w:val="20"/>
                <w:szCs w:val="20"/>
              </w:rPr>
              <w:t xml:space="preserve"> </w:t>
            </w:r>
            <w:r w:rsidR="008F7838">
              <w:rPr>
                <w:rFonts w:ascii="Times New Roman" w:hAnsi="Times New Roman" w:cs="Times New Roman"/>
                <w:color w:val="000000"/>
                <w:sz w:val="20"/>
                <w:szCs w:val="20"/>
              </w:rPr>
              <w:t xml:space="preserve">and workflow, and being the SME </w:t>
            </w:r>
            <w:r w:rsidR="002B6F54">
              <w:rPr>
                <w:rFonts w:ascii="Times New Roman" w:hAnsi="Times New Roman" w:cs="Times New Roman"/>
                <w:color w:val="000000"/>
                <w:sz w:val="20"/>
                <w:szCs w:val="20"/>
              </w:rPr>
              <w:t>on GEOINT tradecraft and methodologies</w:t>
            </w:r>
            <w:r w:rsidR="007B5E75">
              <w:rPr>
                <w:rFonts w:ascii="Times New Roman" w:hAnsi="Times New Roman" w:cs="Times New Roman"/>
                <w:color w:val="000000"/>
                <w:sz w:val="20"/>
                <w:szCs w:val="20"/>
              </w:rPr>
              <w:t xml:space="preserve">. </w:t>
            </w:r>
            <w:r w:rsidR="00187F9F">
              <w:rPr>
                <w:rFonts w:ascii="Times New Roman" w:hAnsi="Times New Roman" w:cs="Times New Roman"/>
                <w:color w:val="000000"/>
                <w:sz w:val="20"/>
                <w:szCs w:val="20"/>
              </w:rPr>
              <w:t xml:space="preserve"> </w:t>
            </w:r>
          </w:p>
          <w:p w14:paraId="2997C97D" w14:textId="77777777" w:rsidR="007221CC" w:rsidRDefault="007221CC" w:rsidP="00A425FF">
            <w:pPr>
              <w:autoSpaceDE w:val="0"/>
              <w:autoSpaceDN w:val="0"/>
              <w:adjustRightInd w:val="0"/>
              <w:spacing w:after="0" w:line="240" w:lineRule="auto"/>
              <w:ind w:left="306" w:hanging="306"/>
              <w:rPr>
                <w:rFonts w:ascii="Times New Roman" w:hAnsi="Times New Roman" w:cs="Times New Roman"/>
                <w:color w:val="000000"/>
                <w:sz w:val="20"/>
                <w:szCs w:val="20"/>
              </w:rPr>
            </w:pPr>
          </w:p>
          <w:p w14:paraId="0683EF29" w14:textId="77777777" w:rsidR="0009373F" w:rsidRPr="005F1897" w:rsidRDefault="0009373F" w:rsidP="00A425FF">
            <w:pPr>
              <w:autoSpaceDE w:val="0"/>
              <w:autoSpaceDN w:val="0"/>
              <w:adjustRightInd w:val="0"/>
              <w:spacing w:after="0" w:line="240" w:lineRule="auto"/>
              <w:ind w:left="306" w:hanging="306"/>
              <w:rPr>
                <w:rFonts w:ascii="Times New Roman" w:hAnsi="Times New Roman" w:cs="Times New Roman"/>
                <w:color w:val="000000"/>
                <w:sz w:val="20"/>
                <w:szCs w:val="20"/>
              </w:rPr>
            </w:pPr>
          </w:p>
          <w:p w14:paraId="08BF83E4" w14:textId="77777777" w:rsidR="00E73FCC" w:rsidRDefault="00E73FCC" w:rsidP="002623AF">
            <w:pPr>
              <w:autoSpaceDE w:val="0"/>
              <w:autoSpaceDN w:val="0"/>
              <w:adjustRightInd w:val="0"/>
              <w:spacing w:after="0" w:line="240" w:lineRule="auto"/>
              <w:rPr>
                <w:rFonts w:ascii="Times New Roman" w:hAnsi="Times New Roman" w:cs="Times New Roman"/>
                <w:color w:val="000000"/>
                <w:sz w:val="20"/>
                <w:szCs w:val="20"/>
              </w:rPr>
            </w:pPr>
          </w:p>
          <w:p w14:paraId="4CE2B3FE" w14:textId="496026DB" w:rsidR="002623AF" w:rsidRPr="002623AF" w:rsidRDefault="002E0C5C" w:rsidP="002623AF">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Apr</w:t>
            </w:r>
            <w:r w:rsidR="002623AF" w:rsidRPr="002623AF">
              <w:rPr>
                <w:rFonts w:ascii="Times New Roman" w:hAnsi="Times New Roman" w:cs="Times New Roman"/>
                <w:color w:val="000000"/>
                <w:sz w:val="20"/>
                <w:szCs w:val="20"/>
              </w:rPr>
              <w:t xml:space="preserve"> 2018 – </w:t>
            </w:r>
            <w:r w:rsidR="00E73FCC">
              <w:rPr>
                <w:rFonts w:ascii="Times New Roman" w:hAnsi="Times New Roman" w:cs="Times New Roman"/>
                <w:color w:val="000000"/>
                <w:sz w:val="20"/>
                <w:szCs w:val="20"/>
              </w:rPr>
              <w:t>Jan 2021</w:t>
            </w:r>
            <w:r w:rsidR="008D4E2F" w:rsidRPr="002623AF">
              <w:rPr>
                <w:rFonts w:ascii="Times New Roman" w:hAnsi="Times New Roman" w:cs="Times New Roman"/>
                <w:color w:val="000000"/>
                <w:sz w:val="20"/>
                <w:szCs w:val="20"/>
              </w:rPr>
              <w:t xml:space="preserve"> </w:t>
            </w:r>
            <w:r w:rsidR="008D4E2F">
              <w:rPr>
                <w:rFonts w:ascii="Times New Roman" w:hAnsi="Times New Roman" w:cs="Times New Roman"/>
                <w:color w:val="000000"/>
                <w:sz w:val="20"/>
                <w:szCs w:val="20"/>
              </w:rPr>
              <w:t xml:space="preserve">        </w:t>
            </w:r>
            <w:r w:rsidR="008D4E2F" w:rsidRPr="002623AF">
              <w:rPr>
                <w:rFonts w:ascii="Times New Roman" w:hAnsi="Times New Roman" w:cs="Times New Roman"/>
                <w:color w:val="000000"/>
                <w:sz w:val="20"/>
                <w:szCs w:val="20"/>
              </w:rPr>
              <w:t>JIOCEUR</w:t>
            </w:r>
            <w:r>
              <w:rPr>
                <w:rFonts w:ascii="Times New Roman" w:hAnsi="Times New Roman" w:cs="Times New Roman"/>
                <w:color w:val="000000"/>
                <w:sz w:val="20"/>
                <w:szCs w:val="20"/>
              </w:rPr>
              <w:t xml:space="preserve"> Analytic Center</w:t>
            </w:r>
            <w:r w:rsidR="002623AF" w:rsidRPr="002623AF">
              <w:rPr>
                <w:rFonts w:ascii="Times New Roman" w:hAnsi="Times New Roman" w:cs="Times New Roman"/>
                <w:color w:val="000000"/>
                <w:sz w:val="20"/>
                <w:szCs w:val="20"/>
              </w:rPr>
              <w:tab/>
            </w:r>
            <w:r w:rsidR="002623AF" w:rsidRPr="002623AF">
              <w:rPr>
                <w:rFonts w:ascii="Times New Roman" w:hAnsi="Times New Roman" w:cs="Times New Roman"/>
                <w:color w:val="000000"/>
                <w:sz w:val="20"/>
                <w:szCs w:val="20"/>
              </w:rPr>
              <w:tab/>
              <w:t xml:space="preserve">             </w:t>
            </w:r>
            <w:r>
              <w:rPr>
                <w:rFonts w:ascii="Times New Roman" w:hAnsi="Times New Roman" w:cs="Times New Roman"/>
                <w:color w:val="000000"/>
                <w:sz w:val="20"/>
                <w:szCs w:val="20"/>
              </w:rPr>
              <w:t>RAF Molesworth, UK</w:t>
            </w:r>
            <w:r w:rsidR="002623AF" w:rsidRPr="002623AF">
              <w:rPr>
                <w:rFonts w:ascii="Times New Roman" w:hAnsi="Times New Roman" w:cs="Times New Roman"/>
                <w:color w:val="000000"/>
                <w:sz w:val="20"/>
                <w:szCs w:val="20"/>
              </w:rPr>
              <w:t xml:space="preserve"> </w:t>
            </w:r>
          </w:p>
          <w:p w14:paraId="30200532" w14:textId="6444B6A1" w:rsidR="002623AF" w:rsidRPr="002623AF" w:rsidRDefault="002E0C5C" w:rsidP="002623AF">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Russia Maritime Analyst</w:t>
            </w:r>
            <w:r w:rsidR="002B1C4C">
              <w:rPr>
                <w:rFonts w:ascii="Times New Roman" w:hAnsi="Times New Roman" w:cs="Times New Roman"/>
                <w:b/>
                <w:bCs/>
                <w:color w:val="000000"/>
                <w:sz w:val="20"/>
                <w:szCs w:val="20"/>
              </w:rPr>
              <w:t>, Intelligence Division GEOINT (IDG)</w:t>
            </w:r>
          </w:p>
          <w:p w14:paraId="5774148C" w14:textId="0D35C11B" w:rsidR="002623AF" w:rsidRPr="007B456E" w:rsidRDefault="002623AF" w:rsidP="00EF1B61">
            <w:pPr>
              <w:autoSpaceDE w:val="0"/>
              <w:autoSpaceDN w:val="0"/>
              <w:adjustRightInd w:val="0"/>
              <w:spacing w:after="0" w:line="240" w:lineRule="auto"/>
              <w:ind w:left="306" w:hanging="306"/>
              <w:rPr>
                <w:rFonts w:ascii="Times New Roman" w:hAnsi="Times New Roman" w:cs="Times New Roman"/>
                <w:color w:val="000000"/>
                <w:sz w:val="20"/>
                <w:szCs w:val="20"/>
              </w:rPr>
            </w:pPr>
            <w:r w:rsidRPr="007B456E">
              <w:rPr>
                <w:rFonts w:ascii="Wingdings" w:hAnsi="Wingdings" w:cs="Wingdings"/>
                <w:color w:val="000000"/>
                <w:sz w:val="20"/>
                <w:szCs w:val="20"/>
              </w:rPr>
              <w:t></w:t>
            </w:r>
            <w:r w:rsidRPr="007B456E">
              <w:rPr>
                <w:rFonts w:ascii="Wingdings" w:hAnsi="Wingdings" w:cs="Wingdings"/>
                <w:color w:val="000000"/>
                <w:sz w:val="20"/>
                <w:szCs w:val="20"/>
              </w:rPr>
              <w:t></w:t>
            </w:r>
            <w:r w:rsidR="00D46CEA" w:rsidRPr="007B456E">
              <w:rPr>
                <w:rFonts w:ascii="Times New Roman" w:hAnsi="Times New Roman" w:cs="Times New Roman"/>
                <w:color w:val="000000"/>
                <w:sz w:val="20"/>
                <w:szCs w:val="20"/>
              </w:rPr>
              <w:t xml:space="preserve">Conducted a </w:t>
            </w:r>
            <w:r w:rsidR="006B195F" w:rsidRPr="007B456E">
              <w:rPr>
                <w:rFonts w:ascii="Times New Roman" w:hAnsi="Times New Roman" w:cs="Times New Roman"/>
                <w:color w:val="000000"/>
                <w:sz w:val="20"/>
                <w:szCs w:val="20"/>
              </w:rPr>
              <w:t>one-year</w:t>
            </w:r>
            <w:r w:rsidR="00D46CEA" w:rsidRPr="007B456E">
              <w:rPr>
                <w:rFonts w:ascii="Times New Roman" w:hAnsi="Times New Roman" w:cs="Times New Roman"/>
                <w:color w:val="000000"/>
                <w:sz w:val="20"/>
                <w:szCs w:val="20"/>
              </w:rPr>
              <w:t xml:space="preserve"> </w:t>
            </w:r>
            <w:r w:rsidR="002E43F7" w:rsidRPr="007B456E">
              <w:rPr>
                <w:rFonts w:ascii="Times New Roman" w:hAnsi="Times New Roman" w:cs="Times New Roman"/>
                <w:color w:val="000000"/>
                <w:sz w:val="20"/>
                <w:szCs w:val="20"/>
              </w:rPr>
              <w:t xml:space="preserve">imagery intelligence data analysis project on five targets in 3 areas of responsibility </w:t>
            </w:r>
            <w:r w:rsidR="008D4E2F" w:rsidRPr="007B456E">
              <w:rPr>
                <w:rFonts w:ascii="Times New Roman" w:hAnsi="Times New Roman" w:cs="Times New Roman"/>
                <w:color w:val="000000"/>
                <w:sz w:val="20"/>
                <w:szCs w:val="20"/>
              </w:rPr>
              <w:t>to</w:t>
            </w:r>
            <w:r w:rsidR="002E43F7" w:rsidRPr="007B456E">
              <w:rPr>
                <w:rFonts w:ascii="Times New Roman" w:hAnsi="Times New Roman" w:cs="Times New Roman"/>
                <w:color w:val="000000"/>
                <w:sz w:val="20"/>
                <w:szCs w:val="20"/>
              </w:rPr>
              <w:t xml:space="preserve"> fulfill an intelligence gap and commander pr</w:t>
            </w:r>
            <w:r w:rsidR="00003242" w:rsidRPr="007B456E">
              <w:rPr>
                <w:rFonts w:ascii="Times New Roman" w:hAnsi="Times New Roman" w:cs="Times New Roman"/>
                <w:color w:val="000000"/>
                <w:sz w:val="20"/>
                <w:szCs w:val="20"/>
              </w:rPr>
              <w:t>iority</w:t>
            </w:r>
            <w:r w:rsidR="002E43F7" w:rsidRPr="007B456E">
              <w:rPr>
                <w:rFonts w:ascii="Times New Roman" w:hAnsi="Times New Roman" w:cs="Times New Roman"/>
                <w:color w:val="000000"/>
                <w:sz w:val="20"/>
                <w:szCs w:val="20"/>
              </w:rPr>
              <w:t xml:space="preserve"> intelligence requirement, </w:t>
            </w:r>
            <w:r w:rsidR="004B491F" w:rsidRPr="007B456E">
              <w:rPr>
                <w:rFonts w:ascii="Times New Roman" w:hAnsi="Times New Roman" w:cs="Times New Roman"/>
                <w:color w:val="000000"/>
                <w:sz w:val="20"/>
                <w:szCs w:val="20"/>
              </w:rPr>
              <w:t xml:space="preserve">utilizing </w:t>
            </w:r>
            <w:proofErr w:type="spellStart"/>
            <w:r w:rsidR="004B491F" w:rsidRPr="007B456E">
              <w:rPr>
                <w:rFonts w:ascii="Times New Roman" w:hAnsi="Times New Roman" w:cs="Times New Roman"/>
                <w:color w:val="000000"/>
                <w:sz w:val="20"/>
                <w:szCs w:val="20"/>
              </w:rPr>
              <w:t>C</w:t>
            </w:r>
            <w:r w:rsidR="002E43F7" w:rsidRPr="007B456E">
              <w:rPr>
                <w:rFonts w:ascii="Times New Roman" w:hAnsi="Times New Roman" w:cs="Times New Roman"/>
                <w:color w:val="000000"/>
                <w:sz w:val="20"/>
                <w:szCs w:val="20"/>
              </w:rPr>
              <w:t>edalion</w:t>
            </w:r>
            <w:proofErr w:type="spellEnd"/>
            <w:r w:rsidR="002E43F7" w:rsidRPr="007B456E">
              <w:rPr>
                <w:rFonts w:ascii="Times New Roman" w:hAnsi="Times New Roman" w:cs="Times New Roman"/>
                <w:color w:val="000000"/>
                <w:sz w:val="20"/>
                <w:szCs w:val="20"/>
              </w:rPr>
              <w:t xml:space="preserve"> and </w:t>
            </w:r>
            <w:r w:rsidR="00003242" w:rsidRPr="007B456E">
              <w:rPr>
                <w:rFonts w:ascii="Times New Roman" w:hAnsi="Times New Roman" w:cs="Times New Roman"/>
                <w:color w:val="000000"/>
                <w:sz w:val="20"/>
                <w:szCs w:val="20"/>
              </w:rPr>
              <w:t>NES research</w:t>
            </w:r>
            <w:r w:rsidR="002E43F7" w:rsidRPr="007B456E">
              <w:rPr>
                <w:rFonts w:ascii="Times New Roman" w:hAnsi="Times New Roman" w:cs="Times New Roman"/>
                <w:color w:val="000000"/>
                <w:sz w:val="20"/>
                <w:szCs w:val="20"/>
              </w:rPr>
              <w:t xml:space="preserve"> leading to over </w:t>
            </w:r>
            <w:r w:rsidR="00BA6BE5" w:rsidRPr="007B456E">
              <w:rPr>
                <w:rFonts w:ascii="Times New Roman" w:hAnsi="Times New Roman" w:cs="Times New Roman"/>
                <w:color w:val="000000"/>
                <w:sz w:val="20"/>
                <w:szCs w:val="20"/>
              </w:rPr>
              <w:t>1000</w:t>
            </w:r>
            <w:r w:rsidR="002E43F7" w:rsidRPr="007B456E">
              <w:rPr>
                <w:rFonts w:ascii="Times New Roman" w:hAnsi="Times New Roman" w:cs="Times New Roman"/>
                <w:color w:val="000000"/>
                <w:sz w:val="20"/>
                <w:szCs w:val="20"/>
              </w:rPr>
              <w:t xml:space="preserve"> SOM data points being created. </w:t>
            </w:r>
          </w:p>
          <w:p w14:paraId="1B452058" w14:textId="623DED37" w:rsidR="002623AF" w:rsidRPr="007B456E" w:rsidRDefault="002623AF" w:rsidP="00EF1B61">
            <w:pPr>
              <w:autoSpaceDE w:val="0"/>
              <w:autoSpaceDN w:val="0"/>
              <w:adjustRightInd w:val="0"/>
              <w:spacing w:after="0" w:line="240" w:lineRule="auto"/>
              <w:ind w:left="306" w:hanging="306"/>
              <w:rPr>
                <w:rFonts w:ascii="Times New Roman" w:hAnsi="Times New Roman" w:cs="Times New Roman"/>
                <w:color w:val="000000"/>
                <w:sz w:val="20"/>
                <w:szCs w:val="20"/>
              </w:rPr>
            </w:pPr>
            <w:r w:rsidRPr="007B456E">
              <w:rPr>
                <w:rFonts w:ascii="Wingdings" w:hAnsi="Wingdings" w:cs="Wingdings"/>
                <w:color w:val="000000"/>
                <w:sz w:val="20"/>
                <w:szCs w:val="20"/>
              </w:rPr>
              <w:t></w:t>
            </w:r>
            <w:r w:rsidRPr="007B456E">
              <w:rPr>
                <w:rFonts w:ascii="Wingdings" w:hAnsi="Wingdings" w:cs="Wingdings"/>
                <w:color w:val="000000"/>
                <w:sz w:val="20"/>
                <w:szCs w:val="20"/>
              </w:rPr>
              <w:t></w:t>
            </w:r>
            <w:r w:rsidR="00C22598" w:rsidRPr="007B456E">
              <w:rPr>
                <w:rFonts w:ascii="Times New Roman" w:hAnsi="Times New Roman" w:cs="Times New Roman"/>
                <w:color w:val="000000"/>
                <w:sz w:val="20"/>
                <w:szCs w:val="20"/>
              </w:rPr>
              <w:t xml:space="preserve">Led </w:t>
            </w:r>
            <w:r w:rsidR="00003242" w:rsidRPr="007B456E">
              <w:rPr>
                <w:rFonts w:ascii="Times New Roman" w:hAnsi="Times New Roman" w:cs="Times New Roman"/>
                <w:color w:val="000000"/>
                <w:sz w:val="20"/>
                <w:szCs w:val="20"/>
              </w:rPr>
              <w:t xml:space="preserve">the implementation of </w:t>
            </w:r>
            <w:r w:rsidR="00C22598" w:rsidRPr="007B456E">
              <w:rPr>
                <w:rFonts w:ascii="Times New Roman" w:hAnsi="Times New Roman" w:cs="Times New Roman"/>
                <w:color w:val="000000"/>
                <w:sz w:val="20"/>
                <w:szCs w:val="20"/>
              </w:rPr>
              <w:t xml:space="preserve">advanced, </w:t>
            </w:r>
            <w:r w:rsidR="002E43F7" w:rsidRPr="007B456E">
              <w:rPr>
                <w:rFonts w:ascii="Times New Roman" w:hAnsi="Times New Roman" w:cs="Times New Roman"/>
                <w:color w:val="000000"/>
                <w:sz w:val="20"/>
                <w:szCs w:val="20"/>
              </w:rPr>
              <w:t>modernized analytics by trialing new technology capabilities ne</w:t>
            </w:r>
            <w:r w:rsidR="00A73B29" w:rsidRPr="007B456E">
              <w:rPr>
                <w:rFonts w:ascii="Times New Roman" w:hAnsi="Times New Roman" w:cs="Times New Roman"/>
                <w:color w:val="000000"/>
                <w:sz w:val="20"/>
                <w:szCs w:val="20"/>
              </w:rPr>
              <w:t>ver</w:t>
            </w:r>
            <w:r w:rsidR="00D56602">
              <w:rPr>
                <w:rFonts w:ascii="Times New Roman" w:hAnsi="Times New Roman" w:cs="Times New Roman"/>
                <w:color w:val="000000"/>
                <w:sz w:val="20"/>
                <w:szCs w:val="20"/>
              </w:rPr>
              <w:t>-</w:t>
            </w:r>
            <w:r w:rsidR="00A73B29" w:rsidRPr="007B456E">
              <w:rPr>
                <w:rFonts w:ascii="Times New Roman" w:hAnsi="Times New Roman" w:cs="Times New Roman"/>
                <w:color w:val="000000"/>
                <w:sz w:val="20"/>
                <w:szCs w:val="20"/>
              </w:rPr>
              <w:t xml:space="preserve">before used by the </w:t>
            </w:r>
            <w:r w:rsidR="002E43F7" w:rsidRPr="007B456E">
              <w:rPr>
                <w:rFonts w:ascii="Times New Roman" w:hAnsi="Times New Roman" w:cs="Times New Roman"/>
                <w:color w:val="000000"/>
                <w:sz w:val="20"/>
                <w:szCs w:val="20"/>
              </w:rPr>
              <w:t xml:space="preserve">NGA, </w:t>
            </w:r>
            <w:r w:rsidR="00C22598" w:rsidRPr="007B456E">
              <w:rPr>
                <w:rFonts w:ascii="Times New Roman" w:hAnsi="Times New Roman" w:cs="Times New Roman"/>
                <w:color w:val="000000"/>
                <w:sz w:val="20"/>
                <w:szCs w:val="20"/>
              </w:rPr>
              <w:t>improving quality and quantity of Initial Phase Intelligence Reports, saving 730 hours annually within the branch, and ensuring the error rate stayed below 1% ultimately leading the NGA to introduce the new analytics across multiple NST’s.</w:t>
            </w:r>
          </w:p>
          <w:p w14:paraId="4471E6AF" w14:textId="40600F14" w:rsidR="00A73B29" w:rsidRPr="007B456E" w:rsidRDefault="00A73B29" w:rsidP="00A73B29">
            <w:pPr>
              <w:autoSpaceDE w:val="0"/>
              <w:autoSpaceDN w:val="0"/>
              <w:adjustRightInd w:val="0"/>
              <w:spacing w:after="0" w:line="240" w:lineRule="auto"/>
              <w:ind w:left="306" w:hanging="306"/>
              <w:rPr>
                <w:rFonts w:ascii="Times New Roman" w:hAnsi="Times New Roman" w:cs="Times New Roman"/>
                <w:color w:val="000000"/>
                <w:sz w:val="20"/>
                <w:szCs w:val="20"/>
              </w:rPr>
            </w:pPr>
            <w:r w:rsidRPr="007B456E">
              <w:rPr>
                <w:rFonts w:ascii="Wingdings" w:hAnsi="Wingdings" w:cs="Wingdings"/>
                <w:color w:val="000000"/>
                <w:sz w:val="20"/>
                <w:szCs w:val="20"/>
              </w:rPr>
              <w:t></w:t>
            </w:r>
            <w:r w:rsidRPr="007B456E">
              <w:rPr>
                <w:rFonts w:ascii="Wingdings" w:hAnsi="Wingdings" w:cs="Wingdings"/>
                <w:color w:val="000000"/>
                <w:sz w:val="20"/>
                <w:szCs w:val="20"/>
              </w:rPr>
              <w:t></w:t>
            </w:r>
            <w:r w:rsidRPr="007B456E">
              <w:rPr>
                <w:rFonts w:ascii="Times New Roman" w:hAnsi="Times New Roman" w:cs="Times New Roman"/>
                <w:color w:val="000000"/>
                <w:sz w:val="20"/>
                <w:szCs w:val="20"/>
              </w:rPr>
              <w:t xml:space="preserve">Exploited 8,000 images from national technical means and airborne assets, authoring </w:t>
            </w:r>
            <w:r w:rsidR="00AC0E2A">
              <w:rPr>
                <w:rFonts w:ascii="Times New Roman" w:hAnsi="Times New Roman" w:cs="Times New Roman"/>
                <w:color w:val="000000"/>
                <w:sz w:val="20"/>
                <w:szCs w:val="20"/>
              </w:rPr>
              <w:t xml:space="preserve">and performing quality control analysis for </w:t>
            </w:r>
            <w:r w:rsidRPr="007B456E">
              <w:rPr>
                <w:rFonts w:ascii="Times New Roman" w:hAnsi="Times New Roman" w:cs="Times New Roman"/>
                <w:color w:val="000000"/>
                <w:sz w:val="20"/>
                <w:szCs w:val="20"/>
              </w:rPr>
              <w:t xml:space="preserve">1,400 Initial Phase Intelligence Reports to provide indications and warning as a watch analyst. </w:t>
            </w:r>
          </w:p>
          <w:p w14:paraId="623CF048" w14:textId="45A8E27B" w:rsidR="00BA6BE5" w:rsidRPr="007B456E" w:rsidRDefault="00BA6BE5" w:rsidP="00A73B29">
            <w:pPr>
              <w:autoSpaceDE w:val="0"/>
              <w:autoSpaceDN w:val="0"/>
              <w:adjustRightInd w:val="0"/>
              <w:spacing w:after="0" w:line="240" w:lineRule="auto"/>
              <w:ind w:left="306" w:hanging="306"/>
              <w:rPr>
                <w:rFonts w:ascii="Times New Roman" w:hAnsi="Times New Roman" w:cs="Times New Roman"/>
                <w:color w:val="000000"/>
                <w:sz w:val="20"/>
                <w:szCs w:val="20"/>
              </w:rPr>
            </w:pPr>
            <w:r w:rsidRPr="007B456E">
              <w:rPr>
                <w:rFonts w:ascii="Wingdings" w:hAnsi="Wingdings" w:cs="Wingdings"/>
                <w:color w:val="000000"/>
                <w:sz w:val="20"/>
                <w:szCs w:val="20"/>
              </w:rPr>
              <w:t></w:t>
            </w:r>
            <w:r w:rsidRPr="007B456E">
              <w:rPr>
                <w:rFonts w:ascii="Wingdings" w:hAnsi="Wingdings" w:cs="Wingdings"/>
                <w:color w:val="000000"/>
                <w:sz w:val="20"/>
                <w:szCs w:val="20"/>
              </w:rPr>
              <w:t></w:t>
            </w:r>
            <w:r w:rsidRPr="007B456E">
              <w:rPr>
                <w:rFonts w:ascii="Times New Roman" w:hAnsi="Times New Roman" w:cs="Times New Roman"/>
                <w:color w:val="000000"/>
                <w:sz w:val="20"/>
                <w:szCs w:val="20"/>
              </w:rPr>
              <w:t>Revised 168 reportable naval order of battle within the primary analytic reference tool and established new baseline SOP requirements to meet new analytical modernization.</w:t>
            </w:r>
          </w:p>
          <w:p w14:paraId="45F68F82" w14:textId="77777777" w:rsidR="002623AF" w:rsidRPr="002623AF" w:rsidRDefault="002623AF" w:rsidP="002623AF">
            <w:pPr>
              <w:autoSpaceDE w:val="0"/>
              <w:autoSpaceDN w:val="0"/>
              <w:adjustRightInd w:val="0"/>
              <w:spacing w:after="0" w:line="240" w:lineRule="auto"/>
              <w:rPr>
                <w:rFonts w:ascii="Times New Roman" w:hAnsi="Times New Roman" w:cs="Times New Roman"/>
                <w:color w:val="000000"/>
                <w:sz w:val="20"/>
                <w:szCs w:val="20"/>
              </w:rPr>
            </w:pPr>
          </w:p>
          <w:p w14:paraId="1EEC4944" w14:textId="303D67C7" w:rsidR="002623AF" w:rsidRPr="002623AF" w:rsidRDefault="002E0C5C" w:rsidP="002623AF">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Nov 2016</w:t>
            </w:r>
            <w:r w:rsidR="002623AF" w:rsidRPr="002623AF">
              <w:rPr>
                <w:rFonts w:ascii="Times New Roman" w:hAnsi="Times New Roman" w:cs="Times New Roman"/>
                <w:color w:val="000000"/>
                <w:sz w:val="20"/>
                <w:szCs w:val="20"/>
              </w:rPr>
              <w:t xml:space="preserve"> – </w:t>
            </w:r>
            <w:r>
              <w:rPr>
                <w:rFonts w:ascii="Times New Roman" w:hAnsi="Times New Roman" w:cs="Times New Roman"/>
                <w:color w:val="000000"/>
                <w:sz w:val="20"/>
                <w:szCs w:val="20"/>
              </w:rPr>
              <w:t>Apr 20</w:t>
            </w:r>
            <w:r w:rsidR="002623AF" w:rsidRPr="002623AF">
              <w:rPr>
                <w:rFonts w:ascii="Times New Roman" w:hAnsi="Times New Roman" w:cs="Times New Roman"/>
                <w:color w:val="000000"/>
                <w:sz w:val="20"/>
                <w:szCs w:val="20"/>
              </w:rPr>
              <w:t>18</w:t>
            </w:r>
            <w:r w:rsidR="00980174">
              <w:rPr>
                <w:rFonts w:ascii="Times New Roman" w:hAnsi="Times New Roman" w:cs="Times New Roman"/>
                <w:color w:val="000000"/>
                <w:sz w:val="20"/>
                <w:szCs w:val="20"/>
              </w:rPr>
              <w:t xml:space="preserve">  </w:t>
            </w:r>
            <w:r w:rsidR="002623AF" w:rsidRPr="002623AF">
              <w:rPr>
                <w:rFonts w:ascii="Times New Roman" w:hAnsi="Times New Roman" w:cs="Times New Roman"/>
                <w:color w:val="000000"/>
                <w:sz w:val="20"/>
                <w:szCs w:val="20"/>
              </w:rPr>
              <w:t xml:space="preserve"> </w:t>
            </w:r>
            <w:r>
              <w:rPr>
                <w:rFonts w:ascii="Times New Roman" w:hAnsi="Times New Roman" w:cs="Times New Roman"/>
                <w:color w:val="000000"/>
                <w:sz w:val="20"/>
                <w:szCs w:val="20"/>
              </w:rPr>
              <w:t>56</w:t>
            </w:r>
            <w:r w:rsidR="002623AF" w:rsidRPr="002E0C5C">
              <w:rPr>
                <w:rFonts w:ascii="Times New Roman" w:hAnsi="Times New Roman" w:cs="Times New Roman"/>
                <w:color w:val="000000"/>
                <w:sz w:val="20"/>
                <w:szCs w:val="20"/>
                <w:vertAlign w:val="superscript"/>
              </w:rPr>
              <w:t>th</w:t>
            </w:r>
            <w:r>
              <w:rPr>
                <w:rFonts w:ascii="Times New Roman" w:hAnsi="Times New Roman" w:cs="Times New Roman"/>
                <w:color w:val="000000"/>
                <w:sz w:val="20"/>
                <w:szCs w:val="20"/>
              </w:rPr>
              <w:t xml:space="preserve"> Special Operations</w:t>
            </w:r>
            <w:r w:rsidR="002623AF" w:rsidRPr="002623AF">
              <w:rPr>
                <w:rFonts w:ascii="Times New Roman" w:hAnsi="Times New Roman" w:cs="Times New Roman"/>
                <w:color w:val="000000"/>
                <w:sz w:val="20"/>
                <w:szCs w:val="20"/>
              </w:rPr>
              <w:t xml:space="preserve"> Intelligence Squadron </w:t>
            </w:r>
            <w:r w:rsidR="004E5983">
              <w:rPr>
                <w:rFonts w:ascii="Times New Roman" w:hAnsi="Times New Roman" w:cs="Times New Roman"/>
                <w:color w:val="000000"/>
                <w:sz w:val="20"/>
                <w:szCs w:val="20"/>
              </w:rPr>
              <w:t>(</w:t>
            </w:r>
            <w:r>
              <w:rPr>
                <w:rFonts w:ascii="Times New Roman" w:hAnsi="Times New Roman" w:cs="Times New Roman"/>
                <w:color w:val="000000"/>
                <w:sz w:val="20"/>
                <w:szCs w:val="20"/>
              </w:rPr>
              <w:t>SO</w:t>
            </w:r>
            <w:r w:rsidR="004E5983">
              <w:rPr>
                <w:rFonts w:ascii="Times New Roman" w:hAnsi="Times New Roman" w:cs="Times New Roman"/>
                <w:color w:val="000000"/>
                <w:sz w:val="20"/>
                <w:szCs w:val="20"/>
              </w:rPr>
              <w:t>IS)</w:t>
            </w:r>
            <w:r>
              <w:rPr>
                <w:rFonts w:ascii="Times New Roman" w:hAnsi="Times New Roman" w:cs="Times New Roman"/>
                <w:color w:val="000000"/>
                <w:sz w:val="20"/>
                <w:szCs w:val="20"/>
              </w:rPr>
              <w:t xml:space="preserve"> Cannon</w:t>
            </w:r>
            <w:r w:rsidR="002623AF" w:rsidRPr="002623AF">
              <w:rPr>
                <w:rFonts w:ascii="Times New Roman" w:hAnsi="Times New Roman" w:cs="Times New Roman"/>
                <w:color w:val="000000"/>
                <w:sz w:val="20"/>
                <w:szCs w:val="20"/>
              </w:rPr>
              <w:t xml:space="preserve"> AFB, N</w:t>
            </w:r>
            <w:r>
              <w:rPr>
                <w:rFonts w:ascii="Times New Roman" w:hAnsi="Times New Roman" w:cs="Times New Roman"/>
                <w:color w:val="000000"/>
                <w:sz w:val="20"/>
                <w:szCs w:val="20"/>
              </w:rPr>
              <w:t>M</w:t>
            </w:r>
          </w:p>
          <w:p w14:paraId="69C383C7" w14:textId="1A579B61" w:rsidR="002623AF" w:rsidRPr="002623AF" w:rsidRDefault="00980174" w:rsidP="002623AF">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lastRenderedPageBreak/>
              <w:t>Geospatial Analyst</w:t>
            </w:r>
            <w:r w:rsidR="002623AF" w:rsidRPr="002623AF">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Wing Imagery</w:t>
            </w:r>
            <w:r w:rsidR="002623AF" w:rsidRPr="002623AF">
              <w:rPr>
                <w:rFonts w:ascii="Times New Roman" w:hAnsi="Times New Roman" w:cs="Times New Roman"/>
                <w:b/>
                <w:bCs/>
                <w:color w:val="000000"/>
                <w:sz w:val="20"/>
                <w:szCs w:val="20"/>
              </w:rPr>
              <w:t xml:space="preserve"> </w:t>
            </w:r>
          </w:p>
          <w:p w14:paraId="0CA34D7A" w14:textId="5A6017AB" w:rsidR="002623AF" w:rsidRPr="007B456E" w:rsidRDefault="002623AF" w:rsidP="002623AF">
            <w:pPr>
              <w:autoSpaceDE w:val="0"/>
              <w:autoSpaceDN w:val="0"/>
              <w:adjustRightInd w:val="0"/>
              <w:spacing w:after="0" w:line="240" w:lineRule="auto"/>
              <w:ind w:left="306" w:hanging="306"/>
              <w:rPr>
                <w:rFonts w:ascii="Times New Roman" w:hAnsi="Times New Roman" w:cs="Times New Roman"/>
                <w:color w:val="000000"/>
                <w:sz w:val="20"/>
                <w:szCs w:val="20"/>
              </w:rPr>
            </w:pPr>
            <w:r w:rsidRPr="002623AF">
              <w:rPr>
                <w:rFonts w:ascii="Wingdings" w:hAnsi="Wingdings" w:cs="Wingdings"/>
                <w:color w:val="000000"/>
                <w:sz w:val="19"/>
                <w:szCs w:val="19"/>
              </w:rPr>
              <w:t></w:t>
            </w:r>
            <w:r w:rsidRPr="002623AF">
              <w:rPr>
                <w:rFonts w:ascii="Wingdings" w:hAnsi="Wingdings" w:cs="Wingdings"/>
                <w:color w:val="000000"/>
                <w:sz w:val="19"/>
                <w:szCs w:val="19"/>
              </w:rPr>
              <w:t></w:t>
            </w:r>
            <w:r w:rsidR="004B491F" w:rsidRPr="007B456E">
              <w:rPr>
                <w:rFonts w:ascii="Times New Roman" w:hAnsi="Times New Roman" w:cs="Times New Roman"/>
                <w:color w:val="000000"/>
                <w:sz w:val="20"/>
                <w:szCs w:val="20"/>
              </w:rPr>
              <w:t xml:space="preserve">Developed a </w:t>
            </w:r>
            <w:r w:rsidR="00317C61" w:rsidRPr="007B456E">
              <w:rPr>
                <w:rFonts w:ascii="Times New Roman" w:hAnsi="Times New Roman" w:cs="Times New Roman"/>
                <w:color w:val="000000"/>
                <w:sz w:val="20"/>
                <w:szCs w:val="20"/>
              </w:rPr>
              <w:t>16-item</w:t>
            </w:r>
            <w:r w:rsidR="004B491F" w:rsidRPr="007B456E">
              <w:rPr>
                <w:rFonts w:ascii="Times New Roman" w:hAnsi="Times New Roman" w:cs="Times New Roman"/>
                <w:color w:val="000000"/>
                <w:sz w:val="20"/>
                <w:szCs w:val="20"/>
              </w:rPr>
              <w:t xml:space="preserve"> standard operating procedure for using </w:t>
            </w:r>
            <w:proofErr w:type="spellStart"/>
            <w:r w:rsidR="004B491F" w:rsidRPr="007B456E">
              <w:rPr>
                <w:rFonts w:ascii="Times New Roman" w:hAnsi="Times New Roman" w:cs="Times New Roman"/>
                <w:color w:val="000000"/>
                <w:sz w:val="20"/>
                <w:szCs w:val="20"/>
              </w:rPr>
              <w:t>Socet</w:t>
            </w:r>
            <w:proofErr w:type="spellEnd"/>
            <w:r w:rsidR="004B491F" w:rsidRPr="007B456E">
              <w:rPr>
                <w:rFonts w:ascii="Times New Roman" w:hAnsi="Times New Roman" w:cs="Times New Roman"/>
                <w:color w:val="000000"/>
                <w:sz w:val="20"/>
                <w:szCs w:val="20"/>
              </w:rPr>
              <w:t xml:space="preserve"> GXP and ArcGIS</w:t>
            </w:r>
            <w:r w:rsidR="00317C61" w:rsidRPr="007B456E">
              <w:rPr>
                <w:rFonts w:ascii="Times New Roman" w:hAnsi="Times New Roman" w:cs="Times New Roman"/>
                <w:color w:val="000000"/>
                <w:sz w:val="20"/>
                <w:szCs w:val="20"/>
              </w:rPr>
              <w:t>,</w:t>
            </w:r>
            <w:r w:rsidR="004B491F" w:rsidRPr="007B456E">
              <w:rPr>
                <w:rFonts w:ascii="Times New Roman" w:hAnsi="Times New Roman" w:cs="Times New Roman"/>
                <w:color w:val="000000"/>
                <w:sz w:val="20"/>
                <w:szCs w:val="20"/>
              </w:rPr>
              <w:t xml:space="preserve"> becoming standard training material for two AFSOC Wing imagery shops and decreasing the production timeline for all products by 75%</w:t>
            </w:r>
            <w:r w:rsidR="002B1C4C" w:rsidRPr="007B456E">
              <w:rPr>
                <w:rFonts w:ascii="Times New Roman" w:hAnsi="Times New Roman" w:cs="Times New Roman"/>
                <w:color w:val="000000"/>
                <w:sz w:val="20"/>
                <w:szCs w:val="20"/>
              </w:rPr>
              <w:t>.</w:t>
            </w:r>
            <w:r w:rsidR="004B491F" w:rsidRPr="007B456E">
              <w:rPr>
                <w:rFonts w:ascii="Times New Roman" w:hAnsi="Times New Roman" w:cs="Times New Roman"/>
                <w:color w:val="000000"/>
                <w:sz w:val="20"/>
                <w:szCs w:val="20"/>
              </w:rPr>
              <w:t xml:space="preserve">  </w:t>
            </w:r>
            <w:r w:rsidRPr="007B456E">
              <w:rPr>
                <w:rFonts w:ascii="Times New Roman" w:hAnsi="Times New Roman" w:cs="Times New Roman"/>
                <w:color w:val="000000"/>
                <w:sz w:val="20"/>
                <w:szCs w:val="20"/>
              </w:rPr>
              <w:t xml:space="preserve"> </w:t>
            </w:r>
          </w:p>
          <w:p w14:paraId="25C88D17" w14:textId="6C8CAB96" w:rsidR="00C87E46" w:rsidRDefault="002623AF" w:rsidP="00C87E46">
            <w:pPr>
              <w:autoSpaceDE w:val="0"/>
              <w:autoSpaceDN w:val="0"/>
              <w:adjustRightInd w:val="0"/>
              <w:spacing w:after="0" w:line="240" w:lineRule="auto"/>
              <w:ind w:left="306" w:hanging="306"/>
              <w:rPr>
                <w:rFonts w:ascii="Times New Roman" w:hAnsi="Times New Roman" w:cs="Times New Roman"/>
                <w:color w:val="000000"/>
                <w:sz w:val="20"/>
                <w:szCs w:val="20"/>
              </w:rPr>
            </w:pPr>
            <w:r w:rsidRPr="007B456E">
              <w:rPr>
                <w:rFonts w:ascii="Wingdings" w:hAnsi="Wingdings" w:cs="Wingdings"/>
                <w:color w:val="000000"/>
                <w:sz w:val="20"/>
                <w:szCs w:val="20"/>
              </w:rPr>
              <w:t></w:t>
            </w:r>
            <w:r w:rsidRPr="007B456E">
              <w:rPr>
                <w:rFonts w:ascii="Wingdings" w:hAnsi="Wingdings" w:cs="Wingdings"/>
                <w:color w:val="000000"/>
                <w:sz w:val="20"/>
                <w:szCs w:val="20"/>
              </w:rPr>
              <w:t></w:t>
            </w:r>
            <w:r w:rsidR="00317C61" w:rsidRPr="007B456E">
              <w:rPr>
                <w:rFonts w:ascii="Times New Roman" w:hAnsi="Times New Roman" w:cs="Times New Roman"/>
                <w:color w:val="000000"/>
                <w:sz w:val="20"/>
                <w:szCs w:val="20"/>
              </w:rPr>
              <w:t>Aided and qualified</w:t>
            </w:r>
            <w:r w:rsidR="004B491F" w:rsidRPr="007B456E">
              <w:rPr>
                <w:rFonts w:ascii="Times New Roman" w:hAnsi="Times New Roman" w:cs="Times New Roman"/>
                <w:color w:val="000000"/>
                <w:sz w:val="20"/>
                <w:szCs w:val="20"/>
              </w:rPr>
              <w:t xml:space="preserve"> four new analysts</w:t>
            </w:r>
            <w:r w:rsidR="00317C61" w:rsidRPr="007B456E">
              <w:rPr>
                <w:rFonts w:ascii="Times New Roman" w:hAnsi="Times New Roman" w:cs="Times New Roman"/>
                <w:color w:val="000000"/>
                <w:sz w:val="20"/>
                <w:szCs w:val="20"/>
              </w:rPr>
              <w:t xml:space="preserve"> </w:t>
            </w:r>
            <w:r w:rsidR="004B491F" w:rsidRPr="007B456E">
              <w:rPr>
                <w:rFonts w:ascii="Times New Roman" w:hAnsi="Times New Roman" w:cs="Times New Roman"/>
                <w:color w:val="000000"/>
                <w:sz w:val="20"/>
                <w:szCs w:val="20"/>
              </w:rPr>
              <w:t xml:space="preserve">in three different exercises, dedicating 1000 hours and creating 500 </w:t>
            </w:r>
            <w:r w:rsidR="004A525C">
              <w:rPr>
                <w:rFonts w:ascii="Times New Roman" w:hAnsi="Times New Roman" w:cs="Times New Roman"/>
                <w:color w:val="000000"/>
                <w:sz w:val="20"/>
                <w:szCs w:val="20"/>
              </w:rPr>
              <w:t xml:space="preserve">imagery </w:t>
            </w:r>
            <w:r w:rsidR="004B491F" w:rsidRPr="007B456E">
              <w:rPr>
                <w:rFonts w:ascii="Times New Roman" w:hAnsi="Times New Roman" w:cs="Times New Roman"/>
                <w:color w:val="000000"/>
                <w:sz w:val="20"/>
                <w:szCs w:val="20"/>
              </w:rPr>
              <w:t xml:space="preserve">products </w:t>
            </w:r>
            <w:r w:rsidR="004A525C">
              <w:rPr>
                <w:rFonts w:ascii="Times New Roman" w:hAnsi="Times New Roman" w:cs="Times New Roman"/>
                <w:color w:val="000000"/>
                <w:sz w:val="20"/>
                <w:szCs w:val="20"/>
              </w:rPr>
              <w:t xml:space="preserve">with GIS technology </w:t>
            </w:r>
            <w:r w:rsidR="004B491F" w:rsidRPr="007B456E">
              <w:rPr>
                <w:rFonts w:ascii="Times New Roman" w:hAnsi="Times New Roman" w:cs="Times New Roman"/>
                <w:color w:val="000000"/>
                <w:sz w:val="20"/>
                <w:szCs w:val="20"/>
              </w:rPr>
              <w:t>as the lead on-the-job trainer, increasing the shop readiness by 100%.</w:t>
            </w:r>
          </w:p>
          <w:p w14:paraId="71C6B6A2" w14:textId="256954BE" w:rsidR="00AC0E2A" w:rsidRPr="007B456E" w:rsidRDefault="00AC0E2A" w:rsidP="00AC0E2A">
            <w:pPr>
              <w:autoSpaceDE w:val="0"/>
              <w:autoSpaceDN w:val="0"/>
              <w:adjustRightInd w:val="0"/>
              <w:spacing w:after="0" w:line="240" w:lineRule="auto"/>
              <w:ind w:left="306" w:hanging="306"/>
              <w:rPr>
                <w:rFonts w:ascii="Times New Roman" w:hAnsi="Times New Roman" w:cs="Times New Roman"/>
                <w:color w:val="000000"/>
                <w:sz w:val="20"/>
                <w:szCs w:val="20"/>
              </w:rPr>
            </w:pPr>
            <w:r w:rsidRPr="007B456E">
              <w:rPr>
                <w:rFonts w:ascii="Wingdings" w:hAnsi="Wingdings" w:cs="Wingdings"/>
                <w:color w:val="000000"/>
                <w:sz w:val="20"/>
                <w:szCs w:val="20"/>
              </w:rPr>
              <w:t></w:t>
            </w:r>
            <w:r w:rsidRPr="007B456E">
              <w:rPr>
                <w:rFonts w:ascii="Wingdings" w:hAnsi="Wingdings" w:cs="Wingdings"/>
                <w:color w:val="000000"/>
                <w:sz w:val="20"/>
                <w:szCs w:val="20"/>
              </w:rPr>
              <w:t></w:t>
            </w:r>
            <w:r>
              <w:rPr>
                <w:rFonts w:ascii="Times New Roman" w:hAnsi="Times New Roman" w:cs="Times New Roman"/>
                <w:color w:val="000000"/>
                <w:sz w:val="20"/>
                <w:szCs w:val="20"/>
              </w:rPr>
              <w:t xml:space="preserve">Developed various cartographic products in support of tactical and strategic level </w:t>
            </w:r>
            <w:r w:rsidR="00C77D5F">
              <w:rPr>
                <w:rFonts w:ascii="Times New Roman" w:hAnsi="Times New Roman" w:cs="Times New Roman"/>
                <w:color w:val="000000"/>
                <w:sz w:val="20"/>
                <w:szCs w:val="20"/>
              </w:rPr>
              <w:t>operations and analysis</w:t>
            </w:r>
            <w:r w:rsidR="00A90228">
              <w:rPr>
                <w:rFonts w:ascii="Times New Roman" w:hAnsi="Times New Roman" w:cs="Times New Roman"/>
                <w:color w:val="000000"/>
                <w:sz w:val="20"/>
                <w:szCs w:val="20"/>
              </w:rPr>
              <w:t xml:space="preserve"> using various tools and programs such as ArcGIS, </w:t>
            </w:r>
            <w:proofErr w:type="spellStart"/>
            <w:r w:rsidR="00FF1FAE">
              <w:rPr>
                <w:rFonts w:ascii="Times New Roman" w:hAnsi="Times New Roman" w:cs="Times New Roman"/>
                <w:color w:val="000000"/>
                <w:sz w:val="20"/>
                <w:szCs w:val="20"/>
              </w:rPr>
              <w:t>QTModeler</w:t>
            </w:r>
            <w:proofErr w:type="spellEnd"/>
            <w:r w:rsidR="00FF1FAE">
              <w:rPr>
                <w:rFonts w:ascii="Times New Roman" w:hAnsi="Times New Roman" w:cs="Times New Roman"/>
                <w:color w:val="000000"/>
                <w:sz w:val="20"/>
                <w:szCs w:val="20"/>
              </w:rPr>
              <w:t xml:space="preserve">, terrain data, datums and projected coordinate systems to provide accurate </w:t>
            </w:r>
            <w:r w:rsidR="006C43BC">
              <w:rPr>
                <w:rFonts w:ascii="Times New Roman" w:hAnsi="Times New Roman" w:cs="Times New Roman"/>
                <w:color w:val="000000"/>
                <w:sz w:val="20"/>
                <w:szCs w:val="20"/>
              </w:rPr>
              <w:t>data.</w:t>
            </w:r>
            <w:r>
              <w:rPr>
                <w:rFonts w:ascii="Times New Roman" w:hAnsi="Times New Roman" w:cs="Times New Roman"/>
                <w:color w:val="000000"/>
                <w:sz w:val="20"/>
                <w:szCs w:val="20"/>
              </w:rPr>
              <w:t xml:space="preserve">  </w:t>
            </w:r>
          </w:p>
          <w:p w14:paraId="26F76D76" w14:textId="77777777" w:rsidR="00F70EA1" w:rsidRPr="007B456E" w:rsidRDefault="00C87E46" w:rsidP="00F70EA1">
            <w:pPr>
              <w:autoSpaceDE w:val="0"/>
              <w:autoSpaceDN w:val="0"/>
              <w:adjustRightInd w:val="0"/>
              <w:spacing w:after="0" w:line="240" w:lineRule="auto"/>
              <w:ind w:left="306" w:hanging="306"/>
              <w:rPr>
                <w:rFonts w:ascii="Times New Roman" w:hAnsi="Times New Roman" w:cs="Times New Roman"/>
                <w:color w:val="000000"/>
                <w:sz w:val="20"/>
                <w:szCs w:val="20"/>
              </w:rPr>
            </w:pPr>
            <w:r w:rsidRPr="007B456E">
              <w:rPr>
                <w:rFonts w:ascii="Wingdings" w:hAnsi="Wingdings" w:cs="Wingdings"/>
                <w:color w:val="000000"/>
                <w:sz w:val="20"/>
                <w:szCs w:val="20"/>
              </w:rPr>
              <w:t></w:t>
            </w:r>
            <w:r w:rsidRPr="007B456E">
              <w:rPr>
                <w:rFonts w:ascii="Wingdings" w:hAnsi="Wingdings" w:cs="Wingdings"/>
                <w:color w:val="000000"/>
                <w:sz w:val="20"/>
                <w:szCs w:val="20"/>
              </w:rPr>
              <w:t></w:t>
            </w:r>
            <w:r w:rsidR="001B7AAF" w:rsidRPr="007B456E">
              <w:rPr>
                <w:rFonts w:ascii="Times New Roman" w:hAnsi="Times New Roman" w:cs="Times New Roman"/>
                <w:color w:val="000000"/>
                <w:sz w:val="20"/>
                <w:szCs w:val="20"/>
              </w:rPr>
              <w:t>Hand selected to be the joint exercise imagery lead, overseeing terrain analysis for 300 helicopter landing zones and safe infiltration and exfiltration of 500 Army Rangers and 50 Navy SEALs.</w:t>
            </w:r>
            <w:r w:rsidR="002B1C4C" w:rsidRPr="007B456E">
              <w:rPr>
                <w:rFonts w:ascii="Times New Roman" w:hAnsi="Times New Roman" w:cs="Times New Roman"/>
                <w:color w:val="000000"/>
                <w:sz w:val="20"/>
                <w:szCs w:val="20"/>
              </w:rPr>
              <w:t xml:space="preserve"> </w:t>
            </w:r>
          </w:p>
          <w:p w14:paraId="1DCEFEE1" w14:textId="584AE10B" w:rsidR="00F70EA1" w:rsidRPr="007B456E" w:rsidRDefault="00F70EA1" w:rsidP="002B1C4C">
            <w:pPr>
              <w:autoSpaceDE w:val="0"/>
              <w:autoSpaceDN w:val="0"/>
              <w:adjustRightInd w:val="0"/>
              <w:spacing w:after="0" w:line="240" w:lineRule="auto"/>
              <w:ind w:left="306" w:hanging="306"/>
              <w:rPr>
                <w:rFonts w:ascii="Times New Roman" w:hAnsi="Times New Roman" w:cs="Times New Roman"/>
                <w:color w:val="000000"/>
                <w:sz w:val="20"/>
                <w:szCs w:val="20"/>
              </w:rPr>
            </w:pPr>
            <w:r w:rsidRPr="007B456E">
              <w:rPr>
                <w:rFonts w:ascii="Wingdings" w:hAnsi="Wingdings" w:cs="Wingdings"/>
                <w:color w:val="000000"/>
                <w:sz w:val="20"/>
                <w:szCs w:val="20"/>
              </w:rPr>
              <w:t></w:t>
            </w:r>
            <w:r w:rsidRPr="007B456E">
              <w:rPr>
                <w:rFonts w:ascii="Wingdings" w:hAnsi="Wingdings" w:cs="Wingdings"/>
                <w:color w:val="000000"/>
                <w:sz w:val="20"/>
                <w:szCs w:val="20"/>
              </w:rPr>
              <w:t></w:t>
            </w:r>
            <w:r w:rsidRPr="007B456E">
              <w:rPr>
                <w:rFonts w:ascii="Times New Roman" w:hAnsi="Times New Roman" w:cs="Times New Roman"/>
                <w:color w:val="000000"/>
                <w:sz w:val="20"/>
                <w:szCs w:val="20"/>
              </w:rPr>
              <w:t xml:space="preserve">Prepared for contingency operations and deployments by creating AOR maps depicting key lines of communication, airfields, and ports; force protection graphics of two US air bases briefed to a Security Forces Squadron; and possible employment zones of adversary weapon systems in relation to two US air bases. </w:t>
            </w:r>
          </w:p>
          <w:p w14:paraId="6FDFEF2D" w14:textId="1A5BBF52" w:rsidR="002623AF" w:rsidRPr="00C87E46" w:rsidRDefault="002623AF" w:rsidP="00C87E46">
            <w:pPr>
              <w:autoSpaceDE w:val="0"/>
              <w:autoSpaceDN w:val="0"/>
              <w:adjustRightInd w:val="0"/>
              <w:spacing w:after="0" w:line="240" w:lineRule="auto"/>
              <w:rPr>
                <w:rFonts w:ascii="Times New Roman" w:hAnsi="Times New Roman" w:cs="Times New Roman"/>
                <w:color w:val="000000"/>
                <w:sz w:val="19"/>
                <w:szCs w:val="19"/>
              </w:rPr>
            </w:pPr>
          </w:p>
          <w:p w14:paraId="55F95752" w14:textId="007E1203" w:rsidR="002623AF" w:rsidRPr="002623AF" w:rsidRDefault="002623AF" w:rsidP="002623AF">
            <w:pPr>
              <w:autoSpaceDE w:val="0"/>
              <w:autoSpaceDN w:val="0"/>
              <w:adjustRightInd w:val="0"/>
              <w:spacing w:after="0" w:line="240" w:lineRule="auto"/>
              <w:rPr>
                <w:rFonts w:ascii="Times New Roman" w:hAnsi="Times New Roman" w:cs="Times New Roman"/>
                <w:color w:val="000000"/>
                <w:sz w:val="20"/>
                <w:szCs w:val="20"/>
              </w:rPr>
            </w:pPr>
            <w:r w:rsidRPr="002623AF">
              <w:rPr>
                <w:rFonts w:ascii="Times New Roman" w:hAnsi="Times New Roman" w:cs="Times New Roman"/>
                <w:color w:val="000000"/>
                <w:sz w:val="20"/>
                <w:szCs w:val="20"/>
              </w:rPr>
              <w:t xml:space="preserve">Aug 2017 – Jan 2018 </w:t>
            </w:r>
            <w:r w:rsidR="000D10C5">
              <w:rPr>
                <w:rFonts w:ascii="Times New Roman" w:hAnsi="Times New Roman" w:cs="Times New Roman"/>
                <w:color w:val="000000"/>
                <w:sz w:val="20"/>
                <w:szCs w:val="20"/>
              </w:rPr>
              <w:t xml:space="preserve"> </w:t>
            </w:r>
            <w:r w:rsidR="00D46CEA">
              <w:rPr>
                <w:rFonts w:ascii="Times New Roman" w:hAnsi="Times New Roman" w:cs="Times New Roman"/>
                <w:color w:val="000000"/>
                <w:sz w:val="20"/>
                <w:szCs w:val="20"/>
              </w:rPr>
              <w:t>20</w:t>
            </w:r>
            <w:r w:rsidR="00D46CEA" w:rsidRPr="00D46CEA">
              <w:rPr>
                <w:rFonts w:ascii="Times New Roman" w:hAnsi="Times New Roman" w:cs="Times New Roman"/>
                <w:color w:val="000000"/>
                <w:sz w:val="20"/>
                <w:szCs w:val="20"/>
                <w:vertAlign w:val="superscript"/>
              </w:rPr>
              <w:t>th</w:t>
            </w:r>
            <w:r w:rsidR="00D46CEA">
              <w:rPr>
                <w:rFonts w:ascii="Times New Roman" w:hAnsi="Times New Roman" w:cs="Times New Roman"/>
                <w:color w:val="000000"/>
                <w:sz w:val="20"/>
                <w:szCs w:val="20"/>
              </w:rPr>
              <w:t xml:space="preserve"> </w:t>
            </w:r>
            <w:r w:rsidR="004B491F">
              <w:rPr>
                <w:rFonts w:ascii="Times New Roman" w:hAnsi="Times New Roman" w:cs="Times New Roman"/>
                <w:color w:val="000000"/>
                <w:sz w:val="20"/>
                <w:szCs w:val="20"/>
              </w:rPr>
              <w:t xml:space="preserve">Expeditionary </w:t>
            </w:r>
            <w:r w:rsidR="00D46CEA">
              <w:rPr>
                <w:rFonts w:ascii="Times New Roman" w:hAnsi="Times New Roman" w:cs="Times New Roman"/>
                <w:color w:val="000000"/>
                <w:sz w:val="20"/>
                <w:szCs w:val="20"/>
              </w:rPr>
              <w:t xml:space="preserve">Special Operations Squadron </w:t>
            </w:r>
            <w:r w:rsidR="000D10C5">
              <w:rPr>
                <w:rFonts w:ascii="Times New Roman" w:hAnsi="Times New Roman" w:cs="Times New Roman"/>
                <w:color w:val="000000"/>
                <w:sz w:val="20"/>
                <w:szCs w:val="20"/>
              </w:rPr>
              <w:t>(ESOS)</w:t>
            </w:r>
            <w:r w:rsidR="00D46CEA">
              <w:rPr>
                <w:rFonts w:ascii="Times New Roman" w:hAnsi="Times New Roman" w:cs="Times New Roman"/>
                <w:color w:val="000000"/>
                <w:sz w:val="20"/>
                <w:szCs w:val="20"/>
              </w:rPr>
              <w:t>,</w:t>
            </w:r>
            <w:r w:rsidR="004B0297" w:rsidRPr="002623AF">
              <w:rPr>
                <w:rFonts w:ascii="Times New Roman" w:hAnsi="Times New Roman" w:cs="Times New Roman"/>
                <w:color w:val="000000"/>
                <w:sz w:val="20"/>
                <w:szCs w:val="20"/>
              </w:rPr>
              <w:t xml:space="preserve"> </w:t>
            </w:r>
            <w:r w:rsidR="00980174">
              <w:rPr>
                <w:rFonts w:ascii="Times New Roman" w:hAnsi="Times New Roman" w:cs="Times New Roman"/>
                <w:color w:val="000000"/>
                <w:sz w:val="20"/>
                <w:szCs w:val="20"/>
              </w:rPr>
              <w:t>Erbil AB,</w:t>
            </w:r>
            <w:r w:rsidRPr="002623AF">
              <w:rPr>
                <w:rFonts w:ascii="Times New Roman" w:hAnsi="Times New Roman" w:cs="Times New Roman"/>
                <w:color w:val="000000"/>
                <w:sz w:val="20"/>
                <w:szCs w:val="20"/>
              </w:rPr>
              <w:t xml:space="preserve"> </w:t>
            </w:r>
            <w:r w:rsidR="00980174">
              <w:rPr>
                <w:rFonts w:ascii="Times New Roman" w:hAnsi="Times New Roman" w:cs="Times New Roman"/>
                <w:color w:val="000000"/>
                <w:sz w:val="20"/>
                <w:szCs w:val="20"/>
              </w:rPr>
              <w:t>IZ</w:t>
            </w:r>
            <w:r w:rsidRPr="002623AF">
              <w:rPr>
                <w:rFonts w:ascii="Times New Roman" w:hAnsi="Times New Roman" w:cs="Times New Roman"/>
                <w:color w:val="000000"/>
                <w:sz w:val="20"/>
                <w:szCs w:val="20"/>
              </w:rPr>
              <w:t xml:space="preserve"> </w:t>
            </w:r>
          </w:p>
          <w:p w14:paraId="5997C452" w14:textId="4B8AAA33" w:rsidR="002623AF" w:rsidRPr="002623AF" w:rsidRDefault="00980174" w:rsidP="002623AF">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Imagery Analyst</w:t>
            </w:r>
            <w:r w:rsidR="002623AF" w:rsidRPr="002623AF">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CV-22 Analyst</w:t>
            </w:r>
            <w:r w:rsidR="002623AF" w:rsidRPr="002623AF">
              <w:rPr>
                <w:rFonts w:ascii="Times New Roman" w:hAnsi="Times New Roman" w:cs="Times New Roman"/>
                <w:b/>
                <w:bCs/>
                <w:color w:val="000000"/>
                <w:sz w:val="20"/>
                <w:szCs w:val="20"/>
              </w:rPr>
              <w:t xml:space="preserve"> </w:t>
            </w:r>
          </w:p>
          <w:p w14:paraId="2E536E55" w14:textId="21D00953" w:rsidR="002623AF" w:rsidRPr="007B456E" w:rsidRDefault="002623AF" w:rsidP="002623AF">
            <w:pPr>
              <w:autoSpaceDE w:val="0"/>
              <w:autoSpaceDN w:val="0"/>
              <w:adjustRightInd w:val="0"/>
              <w:spacing w:after="0" w:line="240" w:lineRule="auto"/>
              <w:ind w:left="306" w:hanging="306"/>
              <w:rPr>
                <w:rFonts w:ascii="Times New Roman" w:hAnsi="Times New Roman" w:cs="Times New Roman"/>
                <w:color w:val="000000"/>
                <w:sz w:val="20"/>
                <w:szCs w:val="20"/>
              </w:rPr>
            </w:pPr>
            <w:r w:rsidRPr="002623AF">
              <w:rPr>
                <w:rFonts w:ascii="Wingdings" w:hAnsi="Wingdings" w:cs="Wingdings"/>
                <w:color w:val="000000"/>
                <w:sz w:val="19"/>
                <w:szCs w:val="19"/>
              </w:rPr>
              <w:t></w:t>
            </w:r>
            <w:r w:rsidRPr="002623AF">
              <w:rPr>
                <w:rFonts w:ascii="Wingdings" w:hAnsi="Wingdings" w:cs="Wingdings"/>
                <w:color w:val="000000"/>
                <w:sz w:val="19"/>
                <w:szCs w:val="19"/>
              </w:rPr>
              <w:t></w:t>
            </w:r>
            <w:r w:rsidR="000D10C5" w:rsidRPr="007B456E">
              <w:rPr>
                <w:rFonts w:ascii="Times New Roman" w:hAnsi="Times New Roman" w:cs="Times New Roman"/>
                <w:color w:val="000000"/>
                <w:sz w:val="20"/>
                <w:szCs w:val="20"/>
              </w:rPr>
              <w:t xml:space="preserve">Analyzed 18,000 kilometers of austere terrain for 20 CV-22 crew members </w:t>
            </w:r>
            <w:r w:rsidR="00556C0E" w:rsidRPr="007B456E">
              <w:rPr>
                <w:rFonts w:ascii="Times New Roman" w:hAnsi="Times New Roman" w:cs="Times New Roman"/>
                <w:color w:val="000000"/>
                <w:sz w:val="20"/>
                <w:szCs w:val="20"/>
              </w:rPr>
              <w:t xml:space="preserve">for three task force operations </w:t>
            </w:r>
            <w:r w:rsidR="000D10C5" w:rsidRPr="007B456E">
              <w:rPr>
                <w:rFonts w:ascii="Times New Roman" w:hAnsi="Times New Roman" w:cs="Times New Roman"/>
                <w:color w:val="000000"/>
                <w:sz w:val="20"/>
                <w:szCs w:val="20"/>
              </w:rPr>
              <w:t xml:space="preserve">over a </w:t>
            </w:r>
            <w:r w:rsidR="008D4E2F" w:rsidRPr="007B456E">
              <w:rPr>
                <w:rFonts w:ascii="Times New Roman" w:hAnsi="Times New Roman" w:cs="Times New Roman"/>
                <w:color w:val="000000"/>
                <w:sz w:val="20"/>
                <w:szCs w:val="20"/>
              </w:rPr>
              <w:t>120-day</w:t>
            </w:r>
            <w:r w:rsidR="000D10C5" w:rsidRPr="007B456E">
              <w:rPr>
                <w:rFonts w:ascii="Times New Roman" w:hAnsi="Times New Roman" w:cs="Times New Roman"/>
                <w:color w:val="000000"/>
                <w:sz w:val="20"/>
                <w:szCs w:val="20"/>
              </w:rPr>
              <w:t xml:space="preserve"> deployment, identifying safe exfiltration routes for 51 special operations forces which resulted in 7</w:t>
            </w:r>
            <w:r w:rsidR="00556C0E" w:rsidRPr="007B456E">
              <w:rPr>
                <w:rFonts w:ascii="Times New Roman" w:hAnsi="Times New Roman" w:cs="Times New Roman"/>
                <w:color w:val="000000"/>
                <w:sz w:val="20"/>
                <w:szCs w:val="20"/>
              </w:rPr>
              <w:t xml:space="preserve"> enemies killed in action and 151</w:t>
            </w:r>
            <w:r w:rsidR="000D10C5" w:rsidRPr="007B456E">
              <w:rPr>
                <w:rFonts w:ascii="Times New Roman" w:hAnsi="Times New Roman" w:cs="Times New Roman"/>
                <w:color w:val="000000"/>
                <w:sz w:val="20"/>
                <w:szCs w:val="20"/>
              </w:rPr>
              <w:t xml:space="preserve"> sensitive items collected against ISIS. </w:t>
            </w:r>
            <w:r w:rsidRPr="007B456E">
              <w:rPr>
                <w:rFonts w:ascii="Times New Roman" w:hAnsi="Times New Roman" w:cs="Times New Roman"/>
                <w:color w:val="000000"/>
                <w:sz w:val="20"/>
                <w:szCs w:val="20"/>
              </w:rPr>
              <w:t xml:space="preserve"> </w:t>
            </w:r>
          </w:p>
          <w:p w14:paraId="51BC85F9" w14:textId="210DC766" w:rsidR="002623AF" w:rsidRPr="007B456E" w:rsidRDefault="002623AF" w:rsidP="002623AF">
            <w:pPr>
              <w:autoSpaceDE w:val="0"/>
              <w:autoSpaceDN w:val="0"/>
              <w:adjustRightInd w:val="0"/>
              <w:spacing w:after="0" w:line="240" w:lineRule="auto"/>
              <w:ind w:left="306" w:hanging="306"/>
              <w:rPr>
                <w:rFonts w:ascii="Times New Roman" w:hAnsi="Times New Roman" w:cs="Times New Roman"/>
                <w:color w:val="000000"/>
                <w:sz w:val="20"/>
                <w:szCs w:val="20"/>
              </w:rPr>
            </w:pPr>
            <w:r w:rsidRPr="007B456E">
              <w:rPr>
                <w:rFonts w:ascii="Wingdings" w:hAnsi="Wingdings" w:cs="Wingdings"/>
                <w:color w:val="000000"/>
                <w:sz w:val="20"/>
                <w:szCs w:val="20"/>
              </w:rPr>
              <w:t></w:t>
            </w:r>
            <w:r w:rsidRPr="007B456E">
              <w:rPr>
                <w:rFonts w:ascii="Wingdings" w:hAnsi="Wingdings" w:cs="Wingdings"/>
                <w:color w:val="000000"/>
                <w:sz w:val="20"/>
                <w:szCs w:val="20"/>
              </w:rPr>
              <w:t></w:t>
            </w:r>
            <w:r w:rsidR="000D10C5" w:rsidRPr="007B456E">
              <w:rPr>
                <w:rFonts w:ascii="Times New Roman" w:hAnsi="Times New Roman" w:cs="Times New Roman"/>
                <w:color w:val="000000"/>
                <w:sz w:val="20"/>
                <w:szCs w:val="20"/>
              </w:rPr>
              <w:t>Assisted in</w:t>
            </w:r>
            <w:r w:rsidRPr="007B456E">
              <w:rPr>
                <w:rFonts w:ascii="Times New Roman" w:hAnsi="Times New Roman" w:cs="Times New Roman"/>
                <w:color w:val="000000"/>
                <w:sz w:val="20"/>
                <w:szCs w:val="20"/>
              </w:rPr>
              <w:t xml:space="preserve"> </w:t>
            </w:r>
            <w:r w:rsidR="000D10C5" w:rsidRPr="007B456E">
              <w:rPr>
                <w:rFonts w:ascii="Times New Roman" w:hAnsi="Times New Roman" w:cs="Times New Roman"/>
                <w:color w:val="000000"/>
                <w:sz w:val="20"/>
                <w:szCs w:val="20"/>
              </w:rPr>
              <w:t xml:space="preserve">joint mission planning by identifying helicopter landing zones across 11 </w:t>
            </w:r>
            <w:r w:rsidR="00556C0E" w:rsidRPr="007B456E">
              <w:rPr>
                <w:rFonts w:ascii="Times New Roman" w:hAnsi="Times New Roman" w:cs="Times New Roman"/>
                <w:color w:val="000000"/>
                <w:sz w:val="20"/>
                <w:szCs w:val="20"/>
              </w:rPr>
              <w:t xml:space="preserve">designated areas, enabling 950 flight hours and the movement of 730,000lbs of equipment and 4000 personnel. </w:t>
            </w:r>
          </w:p>
          <w:p w14:paraId="19022412" w14:textId="77777777" w:rsidR="00003242" w:rsidRPr="007B456E" w:rsidRDefault="00556C0E" w:rsidP="00003242">
            <w:pPr>
              <w:autoSpaceDE w:val="0"/>
              <w:autoSpaceDN w:val="0"/>
              <w:adjustRightInd w:val="0"/>
              <w:spacing w:after="0" w:line="240" w:lineRule="auto"/>
              <w:ind w:left="306" w:hanging="306"/>
              <w:rPr>
                <w:rFonts w:ascii="Times New Roman" w:hAnsi="Times New Roman" w:cs="Times New Roman"/>
                <w:color w:val="000000"/>
                <w:sz w:val="20"/>
                <w:szCs w:val="20"/>
              </w:rPr>
            </w:pPr>
            <w:r w:rsidRPr="007B456E">
              <w:rPr>
                <w:rFonts w:ascii="Wingdings" w:hAnsi="Wingdings" w:cs="Wingdings"/>
                <w:color w:val="000000"/>
                <w:sz w:val="20"/>
                <w:szCs w:val="20"/>
              </w:rPr>
              <w:t></w:t>
            </w:r>
            <w:r w:rsidRPr="007B456E">
              <w:rPr>
                <w:rFonts w:ascii="Wingdings" w:hAnsi="Wingdings" w:cs="Wingdings"/>
                <w:color w:val="000000"/>
                <w:sz w:val="20"/>
                <w:szCs w:val="20"/>
              </w:rPr>
              <w:t></w:t>
            </w:r>
            <w:r w:rsidR="00A73B29" w:rsidRPr="007B456E">
              <w:rPr>
                <w:rFonts w:ascii="Times New Roman" w:hAnsi="Times New Roman" w:cs="Times New Roman"/>
                <w:color w:val="000000"/>
                <w:sz w:val="20"/>
                <w:szCs w:val="20"/>
              </w:rPr>
              <w:t xml:space="preserve">Vetted and created landing zones for seven senior </w:t>
            </w:r>
            <w:r w:rsidR="00313227" w:rsidRPr="007B456E">
              <w:rPr>
                <w:rFonts w:ascii="Times New Roman" w:hAnsi="Times New Roman" w:cs="Times New Roman"/>
                <w:color w:val="000000"/>
                <w:sz w:val="20"/>
                <w:szCs w:val="20"/>
              </w:rPr>
              <w:t xml:space="preserve">CENTCOM </w:t>
            </w:r>
            <w:r w:rsidR="00A73B29" w:rsidRPr="007B456E">
              <w:rPr>
                <w:rFonts w:ascii="Times New Roman" w:hAnsi="Times New Roman" w:cs="Times New Roman"/>
                <w:color w:val="000000"/>
                <w:sz w:val="20"/>
                <w:szCs w:val="20"/>
              </w:rPr>
              <w:t>leaders for ley leader engagements with Iraqi senior officials</w:t>
            </w:r>
            <w:r w:rsidR="00313227" w:rsidRPr="007B456E">
              <w:rPr>
                <w:rFonts w:ascii="Times New Roman" w:hAnsi="Times New Roman" w:cs="Times New Roman"/>
                <w:color w:val="000000"/>
                <w:sz w:val="20"/>
                <w:szCs w:val="20"/>
              </w:rPr>
              <w:t xml:space="preserve"> </w:t>
            </w:r>
            <w:r w:rsidR="00317C61" w:rsidRPr="007B456E">
              <w:rPr>
                <w:rFonts w:ascii="Times New Roman" w:hAnsi="Times New Roman" w:cs="Times New Roman"/>
                <w:color w:val="000000"/>
                <w:sz w:val="20"/>
                <w:szCs w:val="20"/>
              </w:rPr>
              <w:t>to</w:t>
            </w:r>
            <w:r w:rsidR="00313227" w:rsidRPr="007B456E">
              <w:rPr>
                <w:rFonts w:ascii="Times New Roman" w:hAnsi="Times New Roman" w:cs="Times New Roman"/>
                <w:color w:val="000000"/>
                <w:sz w:val="20"/>
                <w:szCs w:val="20"/>
              </w:rPr>
              <w:t xml:space="preserve"> further improve relations</w:t>
            </w:r>
            <w:r w:rsidR="00A73B29" w:rsidRPr="007B456E">
              <w:rPr>
                <w:rFonts w:ascii="Times New Roman" w:hAnsi="Times New Roman" w:cs="Times New Roman"/>
                <w:color w:val="000000"/>
                <w:sz w:val="20"/>
                <w:szCs w:val="20"/>
              </w:rPr>
              <w:t>.</w:t>
            </w:r>
            <w:r w:rsidRPr="007B456E">
              <w:rPr>
                <w:rFonts w:ascii="Times New Roman" w:hAnsi="Times New Roman" w:cs="Times New Roman"/>
                <w:color w:val="000000"/>
                <w:sz w:val="20"/>
                <w:szCs w:val="20"/>
              </w:rPr>
              <w:t xml:space="preserve"> </w:t>
            </w:r>
          </w:p>
          <w:p w14:paraId="7B49B94A" w14:textId="77777777" w:rsidR="007B456E" w:rsidRDefault="007B456E" w:rsidP="00003242">
            <w:pPr>
              <w:autoSpaceDE w:val="0"/>
              <w:autoSpaceDN w:val="0"/>
              <w:adjustRightInd w:val="0"/>
              <w:spacing w:after="0" w:line="240" w:lineRule="auto"/>
              <w:ind w:left="306" w:hanging="306"/>
              <w:rPr>
                <w:rFonts w:ascii="Times New Roman" w:hAnsi="Times New Roman" w:cs="Times New Roman"/>
                <w:color w:val="000000"/>
                <w:sz w:val="20"/>
                <w:szCs w:val="20"/>
              </w:rPr>
            </w:pPr>
          </w:p>
          <w:p w14:paraId="61789749" w14:textId="47073A05" w:rsidR="00003242" w:rsidRDefault="00980174" w:rsidP="00003242">
            <w:pPr>
              <w:autoSpaceDE w:val="0"/>
              <w:autoSpaceDN w:val="0"/>
              <w:adjustRightInd w:val="0"/>
              <w:spacing w:after="0" w:line="240" w:lineRule="auto"/>
              <w:ind w:left="306" w:hanging="306"/>
              <w:rPr>
                <w:rFonts w:ascii="Times New Roman" w:hAnsi="Times New Roman" w:cs="Times New Roman"/>
                <w:color w:val="000000"/>
                <w:sz w:val="20"/>
                <w:szCs w:val="20"/>
              </w:rPr>
            </w:pPr>
            <w:r>
              <w:rPr>
                <w:rFonts w:ascii="Times New Roman" w:hAnsi="Times New Roman" w:cs="Times New Roman"/>
                <w:color w:val="000000"/>
                <w:sz w:val="20"/>
                <w:szCs w:val="20"/>
              </w:rPr>
              <w:t>Mar 2014</w:t>
            </w:r>
            <w:r w:rsidR="002623AF" w:rsidRPr="002623AF">
              <w:rPr>
                <w:rFonts w:ascii="Times New Roman" w:hAnsi="Times New Roman" w:cs="Times New Roman"/>
                <w:color w:val="000000"/>
                <w:sz w:val="20"/>
                <w:szCs w:val="20"/>
              </w:rPr>
              <w:t xml:space="preserve"> – </w:t>
            </w:r>
            <w:r>
              <w:rPr>
                <w:rFonts w:ascii="Times New Roman" w:hAnsi="Times New Roman" w:cs="Times New Roman"/>
                <w:color w:val="000000"/>
                <w:sz w:val="20"/>
                <w:szCs w:val="20"/>
              </w:rPr>
              <w:t>Nov</w:t>
            </w:r>
            <w:r w:rsidR="002623AF" w:rsidRPr="002623AF">
              <w:rPr>
                <w:rFonts w:ascii="Times New Roman" w:hAnsi="Times New Roman" w:cs="Times New Roman"/>
                <w:color w:val="000000"/>
                <w:sz w:val="20"/>
                <w:szCs w:val="20"/>
              </w:rPr>
              <w:t xml:space="preserve"> 20</w:t>
            </w:r>
            <w:r>
              <w:rPr>
                <w:rFonts w:ascii="Times New Roman" w:hAnsi="Times New Roman" w:cs="Times New Roman"/>
                <w:color w:val="000000"/>
                <w:sz w:val="20"/>
                <w:szCs w:val="20"/>
              </w:rPr>
              <w:t>16   56</w:t>
            </w:r>
            <w:r w:rsidRPr="002E0C5C">
              <w:rPr>
                <w:rFonts w:ascii="Times New Roman" w:hAnsi="Times New Roman" w:cs="Times New Roman"/>
                <w:color w:val="000000"/>
                <w:sz w:val="20"/>
                <w:szCs w:val="20"/>
                <w:vertAlign w:val="superscript"/>
              </w:rPr>
              <w:t>th</w:t>
            </w:r>
            <w:r>
              <w:rPr>
                <w:rFonts w:ascii="Times New Roman" w:hAnsi="Times New Roman" w:cs="Times New Roman"/>
                <w:color w:val="000000"/>
                <w:sz w:val="20"/>
                <w:szCs w:val="20"/>
              </w:rPr>
              <w:t xml:space="preserve"> Special Operations</w:t>
            </w:r>
            <w:r w:rsidRPr="002623AF">
              <w:rPr>
                <w:rFonts w:ascii="Times New Roman" w:hAnsi="Times New Roman" w:cs="Times New Roman"/>
                <w:color w:val="000000"/>
                <w:sz w:val="20"/>
                <w:szCs w:val="20"/>
              </w:rPr>
              <w:t xml:space="preserve"> Intelligence Squadron </w:t>
            </w:r>
            <w:r>
              <w:rPr>
                <w:rFonts w:ascii="Times New Roman" w:hAnsi="Times New Roman" w:cs="Times New Roman"/>
                <w:color w:val="000000"/>
                <w:sz w:val="20"/>
                <w:szCs w:val="20"/>
              </w:rPr>
              <w:t>(SOIS) Cannon</w:t>
            </w:r>
            <w:r w:rsidRPr="002623AF">
              <w:rPr>
                <w:rFonts w:ascii="Times New Roman" w:hAnsi="Times New Roman" w:cs="Times New Roman"/>
                <w:color w:val="000000"/>
                <w:sz w:val="20"/>
                <w:szCs w:val="20"/>
              </w:rPr>
              <w:t xml:space="preserve"> AFB,</w:t>
            </w:r>
          </w:p>
          <w:p w14:paraId="320D9E50" w14:textId="4DC38956" w:rsidR="00980174" w:rsidRPr="00556C0E" w:rsidRDefault="00980174" w:rsidP="00003242">
            <w:pPr>
              <w:autoSpaceDE w:val="0"/>
              <w:autoSpaceDN w:val="0"/>
              <w:adjustRightInd w:val="0"/>
              <w:spacing w:after="0" w:line="240" w:lineRule="auto"/>
              <w:ind w:left="306" w:hanging="306"/>
              <w:rPr>
                <w:rFonts w:ascii="Times New Roman" w:hAnsi="Times New Roman" w:cs="Times New Roman"/>
                <w:color w:val="000000"/>
                <w:sz w:val="19"/>
                <w:szCs w:val="19"/>
              </w:rPr>
            </w:pPr>
            <w:r w:rsidRPr="002623AF">
              <w:rPr>
                <w:rFonts w:ascii="Times New Roman" w:hAnsi="Times New Roman" w:cs="Times New Roman"/>
                <w:color w:val="000000"/>
                <w:sz w:val="20"/>
                <w:szCs w:val="20"/>
              </w:rPr>
              <w:t>N</w:t>
            </w:r>
            <w:r>
              <w:rPr>
                <w:rFonts w:ascii="Times New Roman" w:hAnsi="Times New Roman" w:cs="Times New Roman"/>
                <w:color w:val="000000"/>
                <w:sz w:val="20"/>
                <w:szCs w:val="20"/>
              </w:rPr>
              <w:t>M</w:t>
            </w:r>
          </w:p>
          <w:p w14:paraId="2F9F88F2" w14:textId="78DD7E57" w:rsidR="002623AF" w:rsidRPr="002623AF" w:rsidRDefault="00980174" w:rsidP="002623AF">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 xml:space="preserve">Mission Intelligence </w:t>
            </w:r>
            <w:r w:rsidR="002B1C4C">
              <w:rPr>
                <w:rFonts w:ascii="Times New Roman" w:hAnsi="Times New Roman" w:cs="Times New Roman"/>
                <w:b/>
                <w:bCs/>
                <w:color w:val="000000"/>
                <w:sz w:val="20"/>
                <w:szCs w:val="20"/>
              </w:rPr>
              <w:t>Coordinator</w:t>
            </w:r>
            <w:r w:rsidR="002623AF" w:rsidRPr="002623AF">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Remote Piloted Aircraft Operations Center (ROC)</w:t>
            </w:r>
            <w:r w:rsidR="002623AF" w:rsidRPr="002623AF">
              <w:rPr>
                <w:rFonts w:ascii="Times New Roman" w:hAnsi="Times New Roman" w:cs="Times New Roman"/>
                <w:b/>
                <w:bCs/>
                <w:color w:val="000000"/>
                <w:sz w:val="20"/>
                <w:szCs w:val="20"/>
              </w:rPr>
              <w:t xml:space="preserve"> </w:t>
            </w:r>
          </w:p>
          <w:p w14:paraId="165581B6" w14:textId="05848A0D" w:rsidR="002623AF" w:rsidRPr="007B456E" w:rsidRDefault="002623AF" w:rsidP="002623AF">
            <w:pPr>
              <w:autoSpaceDE w:val="0"/>
              <w:autoSpaceDN w:val="0"/>
              <w:adjustRightInd w:val="0"/>
              <w:spacing w:after="0" w:line="240" w:lineRule="auto"/>
              <w:ind w:left="306" w:hanging="306"/>
              <w:rPr>
                <w:rFonts w:ascii="Times New Roman" w:hAnsi="Times New Roman" w:cs="Times New Roman"/>
                <w:color w:val="000000"/>
                <w:sz w:val="20"/>
                <w:szCs w:val="20"/>
              </w:rPr>
            </w:pPr>
            <w:r w:rsidRPr="002623AF">
              <w:rPr>
                <w:rFonts w:ascii="Wingdings" w:hAnsi="Wingdings" w:cs="Wingdings"/>
                <w:color w:val="000000"/>
                <w:sz w:val="19"/>
                <w:szCs w:val="19"/>
              </w:rPr>
              <w:t></w:t>
            </w:r>
            <w:r w:rsidRPr="002623AF">
              <w:rPr>
                <w:rFonts w:ascii="Wingdings" w:hAnsi="Wingdings" w:cs="Wingdings"/>
                <w:color w:val="000000"/>
                <w:sz w:val="19"/>
                <w:szCs w:val="19"/>
              </w:rPr>
              <w:t></w:t>
            </w:r>
            <w:r w:rsidR="00995D82" w:rsidRPr="007B456E">
              <w:rPr>
                <w:rFonts w:ascii="Times New Roman" w:hAnsi="Times New Roman" w:cs="Times New Roman"/>
                <w:color w:val="000000"/>
                <w:sz w:val="20"/>
                <w:szCs w:val="20"/>
              </w:rPr>
              <w:t>Delivered 47</w:t>
            </w:r>
            <w:r w:rsidR="00503035" w:rsidRPr="007B456E">
              <w:rPr>
                <w:rFonts w:ascii="Times New Roman" w:hAnsi="Times New Roman" w:cs="Times New Roman"/>
                <w:color w:val="000000"/>
                <w:sz w:val="20"/>
                <w:szCs w:val="20"/>
              </w:rPr>
              <w:t>2 pre-mission briefs to 236 RPA aircrew</w:t>
            </w:r>
            <w:r w:rsidR="00325703" w:rsidRPr="007B456E">
              <w:rPr>
                <w:rFonts w:ascii="Times New Roman" w:hAnsi="Times New Roman" w:cs="Times New Roman"/>
                <w:color w:val="000000"/>
                <w:sz w:val="20"/>
                <w:szCs w:val="20"/>
              </w:rPr>
              <w:t xml:space="preserve"> over the course of 1000 hours</w:t>
            </w:r>
            <w:r w:rsidR="00503035" w:rsidRPr="007B456E">
              <w:rPr>
                <w:rFonts w:ascii="Times New Roman" w:hAnsi="Times New Roman" w:cs="Times New Roman"/>
                <w:color w:val="000000"/>
                <w:sz w:val="20"/>
                <w:szCs w:val="20"/>
              </w:rPr>
              <w:t xml:space="preserve">, providing current air threats and target information through SIPR, SOCRATES, and SOIS systems. </w:t>
            </w:r>
            <w:r w:rsidR="002B1C4C" w:rsidRPr="007B456E">
              <w:rPr>
                <w:rFonts w:ascii="Times New Roman" w:hAnsi="Times New Roman" w:cs="Times New Roman"/>
                <w:color w:val="000000"/>
                <w:sz w:val="20"/>
                <w:szCs w:val="20"/>
              </w:rPr>
              <w:t xml:space="preserve"> </w:t>
            </w:r>
          </w:p>
          <w:p w14:paraId="695DD5C4" w14:textId="4C50C3E9" w:rsidR="002623AF" w:rsidRPr="007B456E" w:rsidRDefault="002623AF" w:rsidP="002623AF">
            <w:pPr>
              <w:autoSpaceDE w:val="0"/>
              <w:autoSpaceDN w:val="0"/>
              <w:adjustRightInd w:val="0"/>
              <w:spacing w:after="0" w:line="240" w:lineRule="auto"/>
              <w:ind w:left="306" w:hanging="306"/>
              <w:rPr>
                <w:rFonts w:ascii="Times New Roman" w:hAnsi="Times New Roman" w:cs="Times New Roman"/>
                <w:color w:val="000000"/>
                <w:sz w:val="20"/>
                <w:szCs w:val="20"/>
              </w:rPr>
            </w:pPr>
            <w:r w:rsidRPr="007B456E">
              <w:rPr>
                <w:rFonts w:ascii="Wingdings" w:hAnsi="Wingdings" w:cs="Wingdings"/>
                <w:color w:val="000000"/>
                <w:sz w:val="20"/>
                <w:szCs w:val="20"/>
              </w:rPr>
              <w:t></w:t>
            </w:r>
            <w:r w:rsidRPr="007B456E">
              <w:rPr>
                <w:rFonts w:ascii="Wingdings" w:hAnsi="Wingdings" w:cs="Wingdings"/>
                <w:color w:val="000000"/>
                <w:sz w:val="20"/>
                <w:szCs w:val="20"/>
              </w:rPr>
              <w:t></w:t>
            </w:r>
            <w:r w:rsidR="00503035" w:rsidRPr="007B456E">
              <w:rPr>
                <w:rFonts w:ascii="Times New Roman" w:hAnsi="Times New Roman" w:cs="Times New Roman"/>
                <w:color w:val="000000"/>
                <w:sz w:val="20"/>
                <w:szCs w:val="20"/>
              </w:rPr>
              <w:t xml:space="preserve">Maintained communication flow between the RPA aircrew </w:t>
            </w:r>
            <w:r w:rsidR="009D40BD" w:rsidRPr="007B456E">
              <w:rPr>
                <w:rFonts w:ascii="Times New Roman" w:hAnsi="Times New Roman" w:cs="Times New Roman"/>
                <w:color w:val="000000"/>
                <w:sz w:val="20"/>
                <w:szCs w:val="20"/>
              </w:rPr>
              <w:t xml:space="preserve">and the Joint Terminal Attack Controller during </w:t>
            </w:r>
            <w:r w:rsidR="00995D82" w:rsidRPr="007B456E">
              <w:rPr>
                <w:rFonts w:ascii="Times New Roman" w:hAnsi="Times New Roman" w:cs="Times New Roman"/>
                <w:color w:val="000000"/>
                <w:sz w:val="20"/>
                <w:szCs w:val="20"/>
              </w:rPr>
              <w:t>strike events against Tier 1 targets eliminating 177 enemy combatants</w:t>
            </w:r>
            <w:r w:rsidR="009D40BD" w:rsidRPr="007B456E">
              <w:rPr>
                <w:rFonts w:ascii="Times New Roman" w:hAnsi="Times New Roman" w:cs="Times New Roman"/>
                <w:color w:val="000000"/>
                <w:sz w:val="20"/>
                <w:szCs w:val="20"/>
              </w:rPr>
              <w:t xml:space="preserve"> </w:t>
            </w:r>
            <w:r w:rsidR="00995D82" w:rsidRPr="007B456E">
              <w:rPr>
                <w:rFonts w:ascii="Times New Roman" w:hAnsi="Times New Roman" w:cs="Times New Roman"/>
                <w:color w:val="000000"/>
                <w:sz w:val="20"/>
                <w:szCs w:val="20"/>
              </w:rPr>
              <w:t>during vehicle follows and while targeting terrorist training camps.</w:t>
            </w:r>
          </w:p>
          <w:p w14:paraId="2E51B56C" w14:textId="5A2F720D" w:rsidR="002623AF" w:rsidRPr="007B456E" w:rsidRDefault="002623AF" w:rsidP="002B1C4C">
            <w:pPr>
              <w:autoSpaceDE w:val="0"/>
              <w:autoSpaceDN w:val="0"/>
              <w:adjustRightInd w:val="0"/>
              <w:spacing w:after="0" w:line="240" w:lineRule="auto"/>
              <w:ind w:left="306" w:hanging="306"/>
              <w:rPr>
                <w:rFonts w:ascii="Times New Roman" w:hAnsi="Times New Roman" w:cs="Times New Roman"/>
                <w:color w:val="000000"/>
                <w:sz w:val="20"/>
                <w:szCs w:val="20"/>
              </w:rPr>
            </w:pPr>
            <w:r w:rsidRPr="007B456E">
              <w:rPr>
                <w:rFonts w:ascii="Wingdings" w:hAnsi="Wingdings" w:cs="Wingdings"/>
                <w:color w:val="000000"/>
                <w:sz w:val="20"/>
                <w:szCs w:val="20"/>
              </w:rPr>
              <w:t></w:t>
            </w:r>
            <w:r w:rsidRPr="007B456E">
              <w:rPr>
                <w:rFonts w:ascii="Wingdings" w:hAnsi="Wingdings" w:cs="Wingdings"/>
                <w:color w:val="000000"/>
                <w:sz w:val="20"/>
                <w:szCs w:val="20"/>
              </w:rPr>
              <w:t></w:t>
            </w:r>
            <w:r w:rsidR="00995D82" w:rsidRPr="007B456E">
              <w:rPr>
                <w:rFonts w:ascii="Times New Roman" w:hAnsi="Times New Roman" w:cs="Times New Roman"/>
                <w:color w:val="000000"/>
                <w:sz w:val="20"/>
                <w:szCs w:val="20"/>
              </w:rPr>
              <w:t xml:space="preserve">Provided critical ISR over watch of an embassy evacuation in CENTCOM, assisting aircrew and FMV analysts with defensive scans around the area and safeguarding 136 American and British civilians until safely exfiltrated. </w:t>
            </w:r>
            <w:r w:rsidRPr="007B456E">
              <w:rPr>
                <w:rFonts w:ascii="Times New Roman" w:hAnsi="Times New Roman" w:cs="Times New Roman"/>
                <w:color w:val="000000"/>
                <w:sz w:val="20"/>
                <w:szCs w:val="20"/>
              </w:rPr>
              <w:t xml:space="preserve"> </w:t>
            </w:r>
          </w:p>
          <w:p w14:paraId="5E123DCF" w14:textId="1055ECA0" w:rsidR="00E25EE2" w:rsidRPr="002623AF" w:rsidRDefault="00E25EE2" w:rsidP="00995D82">
            <w:pPr>
              <w:autoSpaceDE w:val="0"/>
              <w:autoSpaceDN w:val="0"/>
              <w:adjustRightInd w:val="0"/>
              <w:spacing w:after="0" w:line="240" w:lineRule="auto"/>
              <w:ind w:left="306" w:hanging="306"/>
              <w:rPr>
                <w:rFonts w:ascii="Times New Roman" w:hAnsi="Times New Roman" w:cs="Times New Roman"/>
                <w:color w:val="000000"/>
                <w:sz w:val="20"/>
                <w:szCs w:val="20"/>
              </w:rPr>
            </w:pPr>
          </w:p>
        </w:tc>
      </w:tr>
      <w:tr w:rsidR="008A3965" w:rsidRPr="00D63DAA" w14:paraId="35C51EED" w14:textId="77777777" w:rsidTr="00364C14">
        <w:tc>
          <w:tcPr>
            <w:tcW w:w="2160" w:type="dxa"/>
          </w:tcPr>
          <w:p w14:paraId="54450FDD" w14:textId="375B5C74" w:rsidR="008A3965" w:rsidRPr="00D63DAA" w:rsidRDefault="008A3965" w:rsidP="00503035">
            <w:pPr>
              <w:pStyle w:val="SectionTitle"/>
              <w:ind w:left="0"/>
            </w:pPr>
            <w:r>
              <w:lastRenderedPageBreak/>
              <w:t>CERTIFICATIONS</w:t>
            </w:r>
          </w:p>
        </w:tc>
        <w:tc>
          <w:tcPr>
            <w:tcW w:w="7722" w:type="dxa"/>
          </w:tcPr>
          <w:p w14:paraId="787E70D1" w14:textId="0B1A419A" w:rsidR="00A1190A" w:rsidRPr="002623AF" w:rsidRDefault="00980174" w:rsidP="00364C14">
            <w:pPr>
              <w:pStyle w:val="CompanyName"/>
              <w:ind w:left="0" w:firstLine="0"/>
              <w:rPr>
                <w:sz w:val="19"/>
                <w:szCs w:val="19"/>
              </w:rPr>
            </w:pPr>
            <w:r>
              <w:rPr>
                <w:sz w:val="19"/>
                <w:szCs w:val="19"/>
              </w:rPr>
              <w:t>GEOINT Professional Certification-Fundamentals (GPC-F)</w:t>
            </w:r>
            <w:r w:rsidR="005F398F">
              <w:rPr>
                <w:sz w:val="19"/>
                <w:szCs w:val="19"/>
              </w:rPr>
              <w:t>; Jan</w:t>
            </w:r>
            <w:r w:rsidR="00FB2FC4">
              <w:rPr>
                <w:sz w:val="19"/>
                <w:szCs w:val="19"/>
              </w:rPr>
              <w:t xml:space="preserve"> ‘</w:t>
            </w:r>
            <w:r w:rsidR="00847CE0">
              <w:rPr>
                <w:sz w:val="19"/>
                <w:szCs w:val="19"/>
              </w:rPr>
              <w:t>22</w:t>
            </w:r>
            <w:r w:rsidR="00FB2FC4">
              <w:rPr>
                <w:sz w:val="19"/>
                <w:szCs w:val="19"/>
              </w:rPr>
              <w:t>-Jan ‘2</w:t>
            </w:r>
            <w:r w:rsidR="007421BC">
              <w:rPr>
                <w:sz w:val="19"/>
                <w:szCs w:val="19"/>
              </w:rPr>
              <w:t>5</w:t>
            </w:r>
          </w:p>
          <w:p w14:paraId="24F067A6" w14:textId="54F25F8D" w:rsidR="00FD3B9A" w:rsidRPr="002623AF" w:rsidRDefault="00FD3B9A" w:rsidP="00364C14">
            <w:pPr>
              <w:contextualSpacing/>
              <w:rPr>
                <w:rFonts w:ascii="Times New Roman" w:hAnsi="Times New Roman" w:cs="Times New Roman"/>
                <w:sz w:val="19"/>
                <w:szCs w:val="19"/>
              </w:rPr>
            </w:pPr>
          </w:p>
        </w:tc>
      </w:tr>
      <w:tr w:rsidR="00E25EE2" w:rsidRPr="00D63DAA" w14:paraId="0883B093" w14:textId="77777777" w:rsidTr="00364C14">
        <w:tc>
          <w:tcPr>
            <w:tcW w:w="2160" w:type="dxa"/>
          </w:tcPr>
          <w:p w14:paraId="664038D8" w14:textId="77777777" w:rsidR="00E25EE2" w:rsidRPr="00D63DAA" w:rsidRDefault="00476421" w:rsidP="00503035">
            <w:pPr>
              <w:pStyle w:val="SectionTitle"/>
              <w:ind w:left="0"/>
            </w:pPr>
            <w:r w:rsidRPr="00D63DAA">
              <w:t>PROFESSIONAL DEVELOPMENT &amp; TRAINING</w:t>
            </w:r>
          </w:p>
        </w:tc>
        <w:tc>
          <w:tcPr>
            <w:tcW w:w="7722" w:type="dxa"/>
          </w:tcPr>
          <w:p w14:paraId="532AD4FE" w14:textId="77777777" w:rsidR="00433D7E" w:rsidRDefault="00433D7E" w:rsidP="00433D7E">
            <w:pPr>
              <w:ind w:left="679" w:hanging="679"/>
              <w:contextualSpacing/>
              <w:rPr>
                <w:rFonts w:ascii="Times New Roman" w:hAnsi="Times New Roman" w:cs="Times New Roman"/>
                <w:sz w:val="19"/>
                <w:szCs w:val="19"/>
              </w:rPr>
            </w:pPr>
          </w:p>
          <w:p w14:paraId="72F456AC" w14:textId="18C831CA" w:rsidR="00433D7E" w:rsidRDefault="00433D7E" w:rsidP="00433D7E">
            <w:pPr>
              <w:ind w:left="679" w:hanging="679"/>
              <w:contextualSpacing/>
              <w:rPr>
                <w:rFonts w:ascii="Times New Roman" w:hAnsi="Times New Roman" w:cs="Times New Roman"/>
                <w:sz w:val="19"/>
                <w:szCs w:val="19"/>
              </w:rPr>
            </w:pPr>
            <w:r>
              <w:rPr>
                <w:rFonts w:ascii="Times New Roman" w:hAnsi="Times New Roman" w:cs="Times New Roman"/>
                <w:sz w:val="19"/>
                <w:szCs w:val="19"/>
              </w:rPr>
              <w:t>Feb</w:t>
            </w:r>
            <w:r w:rsidRPr="002623AF">
              <w:rPr>
                <w:rFonts w:ascii="Times New Roman" w:hAnsi="Times New Roman" w:cs="Times New Roman"/>
                <w:sz w:val="19"/>
                <w:szCs w:val="19"/>
              </w:rPr>
              <w:t xml:space="preserve"> 20</w:t>
            </w:r>
            <w:r>
              <w:rPr>
                <w:rFonts w:ascii="Times New Roman" w:hAnsi="Times New Roman" w:cs="Times New Roman"/>
                <w:sz w:val="19"/>
                <w:szCs w:val="19"/>
              </w:rPr>
              <w:t>20</w:t>
            </w:r>
            <w:r w:rsidRPr="002623AF">
              <w:rPr>
                <w:rFonts w:ascii="Times New Roman" w:hAnsi="Times New Roman" w:cs="Times New Roman"/>
                <w:sz w:val="19"/>
                <w:szCs w:val="19"/>
              </w:rPr>
              <w:t xml:space="preserve"> – Geospatial-Intelligence</w:t>
            </w:r>
            <w:r>
              <w:rPr>
                <w:rFonts w:ascii="Times New Roman" w:hAnsi="Times New Roman" w:cs="Times New Roman"/>
                <w:sz w:val="19"/>
                <w:szCs w:val="19"/>
              </w:rPr>
              <w:t xml:space="preserve"> Craftsman</w:t>
            </w:r>
            <w:r w:rsidRPr="002623AF">
              <w:rPr>
                <w:rFonts w:ascii="Times New Roman" w:hAnsi="Times New Roman" w:cs="Times New Roman"/>
                <w:sz w:val="19"/>
                <w:szCs w:val="19"/>
              </w:rPr>
              <w:t xml:space="preserve"> Upgrade Training</w:t>
            </w:r>
            <w:r>
              <w:rPr>
                <w:rFonts w:ascii="Times New Roman" w:hAnsi="Times New Roman" w:cs="Times New Roman"/>
                <w:sz w:val="19"/>
                <w:szCs w:val="19"/>
              </w:rPr>
              <w:t>-7 Level</w:t>
            </w:r>
          </w:p>
          <w:p w14:paraId="48D1B300" w14:textId="4DC75428" w:rsidR="008C5FF0" w:rsidRPr="002623AF" w:rsidRDefault="00980174" w:rsidP="00503035">
            <w:pPr>
              <w:spacing w:before="240"/>
              <w:contextualSpacing/>
              <w:rPr>
                <w:rFonts w:ascii="Times New Roman" w:hAnsi="Times New Roman" w:cs="Times New Roman"/>
                <w:sz w:val="19"/>
                <w:szCs w:val="19"/>
              </w:rPr>
            </w:pPr>
            <w:r>
              <w:rPr>
                <w:rFonts w:ascii="Times New Roman" w:hAnsi="Times New Roman" w:cs="Times New Roman"/>
                <w:sz w:val="19"/>
                <w:szCs w:val="19"/>
              </w:rPr>
              <w:t>Oct</w:t>
            </w:r>
            <w:r w:rsidR="008C5FF0" w:rsidRPr="002623AF">
              <w:rPr>
                <w:rFonts w:ascii="Times New Roman" w:hAnsi="Times New Roman" w:cs="Times New Roman"/>
                <w:sz w:val="19"/>
                <w:szCs w:val="19"/>
              </w:rPr>
              <w:t>201</w:t>
            </w:r>
            <w:r>
              <w:rPr>
                <w:rFonts w:ascii="Times New Roman" w:hAnsi="Times New Roman" w:cs="Times New Roman"/>
                <w:sz w:val="19"/>
                <w:szCs w:val="19"/>
              </w:rPr>
              <w:t>8</w:t>
            </w:r>
            <w:r w:rsidR="008C5FF0" w:rsidRPr="002623AF">
              <w:rPr>
                <w:rFonts w:ascii="Times New Roman" w:hAnsi="Times New Roman" w:cs="Times New Roman"/>
                <w:sz w:val="19"/>
                <w:szCs w:val="19"/>
              </w:rPr>
              <w:t xml:space="preserve"> – </w:t>
            </w:r>
            <w:r w:rsidRPr="002623AF">
              <w:rPr>
                <w:rFonts w:ascii="Times New Roman" w:hAnsi="Times New Roman" w:cs="Times New Roman"/>
                <w:sz w:val="19"/>
                <w:szCs w:val="19"/>
              </w:rPr>
              <w:t>Airman Leadership School</w:t>
            </w:r>
          </w:p>
          <w:p w14:paraId="2FCCDC7F" w14:textId="473CDE92" w:rsidR="00997B2E" w:rsidRPr="002623AF" w:rsidRDefault="00EA698E" w:rsidP="00364C14">
            <w:pPr>
              <w:ind w:left="679" w:hanging="679"/>
              <w:contextualSpacing/>
              <w:rPr>
                <w:rFonts w:ascii="Times New Roman" w:hAnsi="Times New Roman" w:cs="Times New Roman"/>
                <w:sz w:val="19"/>
                <w:szCs w:val="19"/>
              </w:rPr>
            </w:pPr>
            <w:r>
              <w:rPr>
                <w:rFonts w:ascii="Times New Roman" w:hAnsi="Times New Roman" w:cs="Times New Roman"/>
                <w:sz w:val="19"/>
                <w:szCs w:val="19"/>
              </w:rPr>
              <w:t>Aug</w:t>
            </w:r>
            <w:r w:rsidR="00E71817" w:rsidRPr="002623AF">
              <w:rPr>
                <w:rFonts w:ascii="Times New Roman" w:hAnsi="Times New Roman" w:cs="Times New Roman"/>
                <w:sz w:val="19"/>
                <w:szCs w:val="19"/>
              </w:rPr>
              <w:t xml:space="preserve"> </w:t>
            </w:r>
            <w:r w:rsidR="00997B2E" w:rsidRPr="002623AF">
              <w:rPr>
                <w:rFonts w:ascii="Times New Roman" w:hAnsi="Times New Roman" w:cs="Times New Roman"/>
                <w:sz w:val="19"/>
                <w:szCs w:val="19"/>
              </w:rPr>
              <w:t>201</w:t>
            </w:r>
            <w:r>
              <w:rPr>
                <w:rFonts w:ascii="Times New Roman" w:hAnsi="Times New Roman" w:cs="Times New Roman"/>
                <w:sz w:val="19"/>
                <w:szCs w:val="19"/>
              </w:rPr>
              <w:t>8</w:t>
            </w:r>
            <w:r w:rsidR="00997B2E" w:rsidRPr="002623AF">
              <w:rPr>
                <w:rFonts w:ascii="Times New Roman" w:hAnsi="Times New Roman" w:cs="Times New Roman"/>
                <w:sz w:val="19"/>
                <w:szCs w:val="19"/>
              </w:rPr>
              <w:t xml:space="preserve"> – Principles of Instruction</w:t>
            </w:r>
            <w:r w:rsidR="005A77F0" w:rsidRPr="002623AF">
              <w:rPr>
                <w:rFonts w:ascii="Times New Roman" w:hAnsi="Times New Roman" w:cs="Times New Roman"/>
                <w:sz w:val="19"/>
                <w:szCs w:val="19"/>
              </w:rPr>
              <w:t xml:space="preserve"> Course</w:t>
            </w:r>
          </w:p>
          <w:p w14:paraId="0D98D392" w14:textId="3BAB1AAC" w:rsidR="00E25EE2" w:rsidRDefault="00980174" w:rsidP="00364C14">
            <w:pPr>
              <w:ind w:left="679" w:hanging="679"/>
              <w:contextualSpacing/>
              <w:rPr>
                <w:rFonts w:ascii="Times New Roman" w:hAnsi="Times New Roman" w:cs="Times New Roman"/>
                <w:sz w:val="19"/>
                <w:szCs w:val="19"/>
              </w:rPr>
            </w:pPr>
            <w:r>
              <w:rPr>
                <w:rFonts w:ascii="Times New Roman" w:hAnsi="Times New Roman" w:cs="Times New Roman"/>
                <w:sz w:val="19"/>
                <w:szCs w:val="19"/>
              </w:rPr>
              <w:t>Dec</w:t>
            </w:r>
            <w:r w:rsidR="00E71817" w:rsidRPr="002623AF">
              <w:rPr>
                <w:rFonts w:ascii="Times New Roman" w:hAnsi="Times New Roman" w:cs="Times New Roman"/>
                <w:sz w:val="19"/>
                <w:szCs w:val="19"/>
              </w:rPr>
              <w:t xml:space="preserve"> </w:t>
            </w:r>
            <w:r w:rsidR="00476421" w:rsidRPr="002623AF">
              <w:rPr>
                <w:rFonts w:ascii="Times New Roman" w:hAnsi="Times New Roman" w:cs="Times New Roman"/>
                <w:sz w:val="19"/>
                <w:szCs w:val="19"/>
              </w:rPr>
              <w:t>201</w:t>
            </w:r>
            <w:r>
              <w:rPr>
                <w:rFonts w:ascii="Times New Roman" w:hAnsi="Times New Roman" w:cs="Times New Roman"/>
                <w:sz w:val="19"/>
                <w:szCs w:val="19"/>
              </w:rPr>
              <w:t>4</w:t>
            </w:r>
            <w:r w:rsidR="00476421" w:rsidRPr="002623AF">
              <w:rPr>
                <w:rFonts w:ascii="Times New Roman" w:hAnsi="Times New Roman" w:cs="Times New Roman"/>
                <w:sz w:val="19"/>
                <w:szCs w:val="19"/>
              </w:rPr>
              <w:t xml:space="preserve"> </w:t>
            </w:r>
            <w:r w:rsidR="00C17AB6" w:rsidRPr="002623AF">
              <w:rPr>
                <w:rFonts w:ascii="Times New Roman" w:hAnsi="Times New Roman" w:cs="Times New Roman"/>
                <w:sz w:val="19"/>
                <w:szCs w:val="19"/>
              </w:rPr>
              <w:t>–</w:t>
            </w:r>
            <w:r w:rsidR="00476421" w:rsidRPr="002623AF">
              <w:rPr>
                <w:rFonts w:ascii="Times New Roman" w:hAnsi="Times New Roman" w:cs="Times New Roman"/>
                <w:sz w:val="19"/>
                <w:szCs w:val="19"/>
              </w:rPr>
              <w:t xml:space="preserve"> </w:t>
            </w:r>
            <w:r w:rsidR="00D63DAA" w:rsidRPr="002623AF">
              <w:rPr>
                <w:rFonts w:ascii="Times New Roman" w:hAnsi="Times New Roman" w:cs="Times New Roman"/>
                <w:sz w:val="19"/>
                <w:szCs w:val="19"/>
              </w:rPr>
              <w:t xml:space="preserve">Geospatial-Intelligence </w:t>
            </w:r>
            <w:r w:rsidR="00EA698E">
              <w:rPr>
                <w:rFonts w:ascii="Times New Roman" w:hAnsi="Times New Roman" w:cs="Times New Roman"/>
                <w:sz w:val="19"/>
                <w:szCs w:val="19"/>
              </w:rPr>
              <w:t>Journeyman</w:t>
            </w:r>
            <w:r w:rsidR="00D63DAA" w:rsidRPr="002623AF">
              <w:rPr>
                <w:rFonts w:ascii="Times New Roman" w:hAnsi="Times New Roman" w:cs="Times New Roman"/>
                <w:sz w:val="19"/>
                <w:szCs w:val="19"/>
              </w:rPr>
              <w:t xml:space="preserve"> </w:t>
            </w:r>
            <w:r w:rsidR="00EA698E">
              <w:rPr>
                <w:rFonts w:ascii="Times New Roman" w:hAnsi="Times New Roman" w:cs="Times New Roman"/>
                <w:sz w:val="19"/>
                <w:szCs w:val="19"/>
              </w:rPr>
              <w:t>Upgrade Training</w:t>
            </w:r>
            <w:r w:rsidR="00BC2D2C">
              <w:rPr>
                <w:rFonts w:ascii="Times New Roman" w:hAnsi="Times New Roman" w:cs="Times New Roman"/>
                <w:sz w:val="19"/>
                <w:szCs w:val="19"/>
              </w:rPr>
              <w:t>-5 Level</w:t>
            </w:r>
          </w:p>
          <w:p w14:paraId="2E2B0164" w14:textId="35411DDE" w:rsidR="00325703" w:rsidRPr="002623AF" w:rsidRDefault="00325703" w:rsidP="00364C14">
            <w:pPr>
              <w:ind w:left="679" w:hanging="679"/>
              <w:contextualSpacing/>
              <w:rPr>
                <w:rFonts w:ascii="Times New Roman" w:hAnsi="Times New Roman" w:cs="Times New Roman"/>
                <w:sz w:val="19"/>
                <w:szCs w:val="19"/>
              </w:rPr>
            </w:pPr>
            <w:r>
              <w:rPr>
                <w:rFonts w:ascii="Times New Roman" w:hAnsi="Times New Roman" w:cs="Times New Roman"/>
                <w:sz w:val="19"/>
                <w:szCs w:val="19"/>
              </w:rPr>
              <w:t>Mar 2014 – Geospatial-Intelligence Analyst Course</w:t>
            </w:r>
          </w:p>
          <w:p w14:paraId="3AF94974" w14:textId="2BD0FFD0" w:rsidR="00325703" w:rsidRPr="002623AF" w:rsidRDefault="00325703" w:rsidP="00325703">
            <w:pPr>
              <w:ind w:left="679" w:hanging="679"/>
              <w:contextualSpacing/>
              <w:rPr>
                <w:rFonts w:ascii="Times New Roman" w:hAnsi="Times New Roman" w:cs="Times New Roman"/>
                <w:sz w:val="19"/>
                <w:szCs w:val="19"/>
              </w:rPr>
            </w:pPr>
            <w:r>
              <w:rPr>
                <w:rFonts w:ascii="Times New Roman" w:hAnsi="Times New Roman" w:cs="Times New Roman"/>
                <w:sz w:val="19"/>
                <w:szCs w:val="19"/>
              </w:rPr>
              <w:t>Nov</w:t>
            </w:r>
            <w:r w:rsidR="00E71817" w:rsidRPr="002623AF">
              <w:rPr>
                <w:rFonts w:ascii="Times New Roman" w:hAnsi="Times New Roman" w:cs="Times New Roman"/>
                <w:sz w:val="19"/>
                <w:szCs w:val="19"/>
              </w:rPr>
              <w:t xml:space="preserve"> </w:t>
            </w:r>
            <w:r w:rsidR="00960C67" w:rsidRPr="002623AF">
              <w:rPr>
                <w:rFonts w:ascii="Times New Roman" w:hAnsi="Times New Roman" w:cs="Times New Roman"/>
                <w:sz w:val="19"/>
                <w:szCs w:val="19"/>
              </w:rPr>
              <w:t>20</w:t>
            </w:r>
            <w:r w:rsidR="00980174">
              <w:rPr>
                <w:rFonts w:ascii="Times New Roman" w:hAnsi="Times New Roman" w:cs="Times New Roman"/>
                <w:sz w:val="19"/>
                <w:szCs w:val="19"/>
              </w:rPr>
              <w:t>1</w:t>
            </w:r>
            <w:r>
              <w:rPr>
                <w:rFonts w:ascii="Times New Roman" w:hAnsi="Times New Roman" w:cs="Times New Roman"/>
                <w:sz w:val="19"/>
                <w:szCs w:val="19"/>
              </w:rPr>
              <w:t>3</w:t>
            </w:r>
            <w:r w:rsidR="00FD3B9A" w:rsidRPr="002623AF">
              <w:rPr>
                <w:rFonts w:ascii="Times New Roman" w:hAnsi="Times New Roman" w:cs="Times New Roman"/>
                <w:sz w:val="19"/>
                <w:szCs w:val="19"/>
              </w:rPr>
              <w:t xml:space="preserve"> </w:t>
            </w:r>
            <w:r w:rsidR="00C17AB6" w:rsidRPr="002623AF">
              <w:rPr>
                <w:rFonts w:ascii="Times New Roman" w:hAnsi="Times New Roman" w:cs="Times New Roman"/>
                <w:sz w:val="19"/>
                <w:szCs w:val="19"/>
              </w:rPr>
              <w:t>–</w:t>
            </w:r>
            <w:r w:rsidR="00FD3B9A" w:rsidRPr="002623AF">
              <w:rPr>
                <w:rFonts w:ascii="Times New Roman" w:hAnsi="Times New Roman" w:cs="Times New Roman"/>
                <w:sz w:val="19"/>
                <w:szCs w:val="19"/>
              </w:rPr>
              <w:t xml:space="preserve"> Geos</w:t>
            </w:r>
            <w:r w:rsidR="00EA698E">
              <w:rPr>
                <w:rFonts w:ascii="Times New Roman" w:hAnsi="Times New Roman" w:cs="Times New Roman"/>
                <w:sz w:val="19"/>
                <w:szCs w:val="19"/>
              </w:rPr>
              <w:t xml:space="preserve">patial-Intelligence </w:t>
            </w:r>
            <w:r>
              <w:rPr>
                <w:rFonts w:ascii="Times New Roman" w:hAnsi="Times New Roman" w:cs="Times New Roman"/>
                <w:sz w:val="19"/>
                <w:szCs w:val="19"/>
              </w:rPr>
              <w:t>Analysis Fundamentals Course</w:t>
            </w:r>
          </w:p>
        </w:tc>
      </w:tr>
      <w:tr w:rsidR="003C2EC4" w:rsidRPr="00D63DAA" w14:paraId="701C7C18" w14:textId="77777777" w:rsidTr="00364C14">
        <w:tc>
          <w:tcPr>
            <w:tcW w:w="2160" w:type="dxa"/>
          </w:tcPr>
          <w:p w14:paraId="3F19AB2E" w14:textId="77777777" w:rsidR="003C2EC4" w:rsidRPr="00D63DAA" w:rsidRDefault="003C2EC4" w:rsidP="002B1C4C">
            <w:pPr>
              <w:pStyle w:val="SectionTitle"/>
              <w:ind w:left="0"/>
            </w:pPr>
            <w:r>
              <w:lastRenderedPageBreak/>
              <w:t>SECURITY CLEARANCE</w:t>
            </w:r>
          </w:p>
        </w:tc>
        <w:tc>
          <w:tcPr>
            <w:tcW w:w="7722" w:type="dxa"/>
          </w:tcPr>
          <w:p w14:paraId="56C8CAE4" w14:textId="16F371D9" w:rsidR="00BC2D2C" w:rsidRPr="00BC2D2C" w:rsidRDefault="003C2EC4" w:rsidP="00BC2D2C">
            <w:pPr>
              <w:pStyle w:val="JobTitle"/>
              <w:spacing w:before="240"/>
              <w:contextualSpacing/>
              <w:rPr>
                <w:rFonts w:ascii="Times New Roman" w:hAnsi="Times New Roman"/>
              </w:rPr>
            </w:pPr>
            <w:r w:rsidRPr="0001101D">
              <w:rPr>
                <w:rFonts w:ascii="Times New Roman" w:hAnsi="Times New Roman"/>
              </w:rPr>
              <w:t>Current TS/SCI</w:t>
            </w:r>
            <w:r w:rsidR="00512AF4" w:rsidRPr="0001101D">
              <w:rPr>
                <w:rFonts w:ascii="Times New Roman" w:hAnsi="Times New Roman"/>
              </w:rPr>
              <w:t xml:space="preserve"> </w:t>
            </w:r>
            <w:r w:rsidRPr="0001101D">
              <w:rPr>
                <w:rFonts w:ascii="Times New Roman" w:hAnsi="Times New Roman"/>
              </w:rPr>
              <w:t xml:space="preserve">(DCID 1/14 Eligible) periodic reinvestigation of SBI/SSBI  </w:t>
            </w:r>
            <w:r w:rsidR="00BC2D2C">
              <w:rPr>
                <w:rFonts w:ascii="Times New Roman" w:hAnsi="Times New Roman"/>
              </w:rPr>
              <w:t>/</w:t>
            </w:r>
            <w:r w:rsidR="00EA698E">
              <w:rPr>
                <w:rFonts w:ascii="Times New Roman" w:hAnsi="Times New Roman"/>
              </w:rPr>
              <w:t>07</w:t>
            </w:r>
            <w:r w:rsidR="00BC2D2C">
              <w:rPr>
                <w:rFonts w:ascii="Times New Roman" w:hAnsi="Times New Roman"/>
              </w:rPr>
              <w:t xml:space="preserve"> </w:t>
            </w:r>
            <w:r w:rsidR="003272E8">
              <w:rPr>
                <w:rFonts w:ascii="Times New Roman" w:hAnsi="Times New Roman"/>
              </w:rPr>
              <w:t>Mar</w:t>
            </w:r>
            <w:r w:rsidR="00BC2D2C">
              <w:rPr>
                <w:rFonts w:ascii="Times New Roman" w:hAnsi="Times New Roman"/>
              </w:rPr>
              <w:t xml:space="preserve"> 20</w:t>
            </w:r>
            <w:r w:rsidR="003272E8">
              <w:rPr>
                <w:rFonts w:ascii="Times New Roman" w:hAnsi="Times New Roman"/>
              </w:rPr>
              <w:t>20</w:t>
            </w:r>
            <w:r w:rsidR="00BC2D2C">
              <w:rPr>
                <w:rFonts w:ascii="Times New Roman" w:hAnsi="Times New Roman"/>
              </w:rPr>
              <w:t xml:space="preserve">; </w:t>
            </w:r>
          </w:p>
        </w:tc>
      </w:tr>
      <w:tr w:rsidR="003C2EC4" w:rsidRPr="00D63DAA" w14:paraId="65E5F3F3" w14:textId="77777777" w:rsidTr="00364C14">
        <w:tc>
          <w:tcPr>
            <w:tcW w:w="2160" w:type="dxa"/>
          </w:tcPr>
          <w:p w14:paraId="0FD19ACF" w14:textId="29D048FE" w:rsidR="003C2EC4" w:rsidRPr="00D63DAA" w:rsidRDefault="003C2EC4" w:rsidP="00BC2D2C">
            <w:pPr>
              <w:pStyle w:val="SectionTitle"/>
              <w:ind w:left="0"/>
            </w:pPr>
            <w:r w:rsidRPr="00D63DAA">
              <w:t>EDUCATION</w:t>
            </w:r>
          </w:p>
          <w:p w14:paraId="772CB4DD" w14:textId="77777777" w:rsidR="003C2EC4" w:rsidRPr="00D63DAA" w:rsidRDefault="003C2EC4" w:rsidP="00364C14">
            <w:pPr>
              <w:pStyle w:val="SectionTitle"/>
            </w:pPr>
          </w:p>
        </w:tc>
        <w:tc>
          <w:tcPr>
            <w:tcW w:w="7722" w:type="dxa"/>
          </w:tcPr>
          <w:p w14:paraId="09236EEF" w14:textId="367F938A" w:rsidR="003C2EC4" w:rsidRPr="0001101D" w:rsidRDefault="00E73FCC" w:rsidP="006A039B">
            <w:pPr>
              <w:pStyle w:val="CompanyName"/>
              <w:ind w:left="0" w:firstLine="0"/>
              <w:rPr>
                <w:sz w:val="20"/>
                <w:szCs w:val="20"/>
              </w:rPr>
            </w:pPr>
            <w:r>
              <w:rPr>
                <w:sz w:val="20"/>
                <w:szCs w:val="20"/>
              </w:rPr>
              <w:t>Jun</w:t>
            </w:r>
            <w:r w:rsidR="00E71817" w:rsidRPr="0001101D">
              <w:rPr>
                <w:sz w:val="20"/>
                <w:szCs w:val="20"/>
              </w:rPr>
              <w:t xml:space="preserve"> </w:t>
            </w:r>
            <w:r w:rsidR="003C2EC4" w:rsidRPr="0001101D">
              <w:rPr>
                <w:sz w:val="20"/>
                <w:szCs w:val="20"/>
              </w:rPr>
              <w:t>20</w:t>
            </w:r>
            <w:r w:rsidR="00BC2D2C">
              <w:rPr>
                <w:sz w:val="20"/>
                <w:szCs w:val="20"/>
              </w:rPr>
              <w:t>2</w:t>
            </w:r>
            <w:r w:rsidR="003272E8">
              <w:rPr>
                <w:sz w:val="20"/>
                <w:szCs w:val="20"/>
              </w:rPr>
              <w:t>3</w:t>
            </w:r>
            <w:r w:rsidR="003C2EC4" w:rsidRPr="0001101D">
              <w:rPr>
                <w:sz w:val="20"/>
                <w:szCs w:val="20"/>
              </w:rPr>
              <w:t xml:space="preserve"> (Expected)</w:t>
            </w:r>
            <w:r w:rsidR="003C2EC4" w:rsidRPr="0001101D">
              <w:rPr>
                <w:sz w:val="20"/>
                <w:szCs w:val="20"/>
              </w:rPr>
              <w:tab/>
            </w:r>
            <w:r w:rsidR="00BC2D2C">
              <w:rPr>
                <w:sz w:val="20"/>
                <w:szCs w:val="20"/>
              </w:rPr>
              <w:t>Arizona State</w:t>
            </w:r>
            <w:r w:rsidR="003C2EC4" w:rsidRPr="0001101D">
              <w:rPr>
                <w:sz w:val="20"/>
                <w:szCs w:val="20"/>
              </w:rPr>
              <w:t xml:space="preserve"> University</w:t>
            </w:r>
            <w:r w:rsidR="00EA698E">
              <w:rPr>
                <w:sz w:val="20"/>
                <w:szCs w:val="20"/>
              </w:rPr>
              <w:t>, Online</w:t>
            </w:r>
            <w:r w:rsidR="003C2EC4" w:rsidRPr="0001101D">
              <w:rPr>
                <w:sz w:val="20"/>
                <w:szCs w:val="20"/>
              </w:rPr>
              <w:tab/>
            </w:r>
            <w:r w:rsidR="00BC2D2C">
              <w:rPr>
                <w:sz w:val="20"/>
                <w:szCs w:val="20"/>
              </w:rPr>
              <w:t>Tempe</w:t>
            </w:r>
            <w:r w:rsidR="003C2EC4" w:rsidRPr="0001101D">
              <w:rPr>
                <w:sz w:val="20"/>
                <w:szCs w:val="20"/>
              </w:rPr>
              <w:t xml:space="preserve">, </w:t>
            </w:r>
            <w:r w:rsidR="00BC2D2C">
              <w:rPr>
                <w:sz w:val="20"/>
                <w:szCs w:val="20"/>
              </w:rPr>
              <w:t>AZ</w:t>
            </w:r>
          </w:p>
          <w:p w14:paraId="54C85E12" w14:textId="7E119D4B" w:rsidR="00265764" w:rsidRDefault="003C2EC4" w:rsidP="00265764">
            <w:pPr>
              <w:pStyle w:val="JobTitle"/>
              <w:contextualSpacing/>
              <w:rPr>
                <w:rFonts w:ascii="Times New Roman" w:hAnsi="Times New Roman"/>
                <w:b/>
              </w:rPr>
            </w:pPr>
            <w:r w:rsidRPr="0001101D">
              <w:rPr>
                <w:rFonts w:ascii="Times New Roman" w:hAnsi="Times New Roman"/>
                <w:b/>
              </w:rPr>
              <w:t xml:space="preserve">Bachelor of Science in </w:t>
            </w:r>
            <w:r w:rsidR="00BC2D2C">
              <w:rPr>
                <w:rFonts w:ascii="Times New Roman" w:hAnsi="Times New Roman"/>
                <w:b/>
              </w:rPr>
              <w:t>Geographic Information Systems</w:t>
            </w:r>
          </w:p>
          <w:p w14:paraId="29F14FF6" w14:textId="08C2CF92" w:rsidR="00265764" w:rsidRDefault="00265764" w:rsidP="00B903F5">
            <w:pPr>
              <w:pStyle w:val="Achievement"/>
              <w:numPr>
                <w:ilvl w:val="0"/>
                <w:numId w:val="0"/>
              </w:numPr>
              <w:ind w:left="245" w:hanging="245"/>
              <w:jc w:val="left"/>
              <w:rPr>
                <w:rFonts w:ascii="Times New Roman" w:hAnsi="Times New Roman"/>
                <w:color w:val="2D2D2D"/>
                <w:shd w:val="clear" w:color="auto" w:fill="FFFFFF"/>
              </w:rPr>
            </w:pPr>
            <w:r w:rsidRPr="00265764">
              <w:rPr>
                <w:rFonts w:ascii="Times New Roman" w:hAnsi="Times New Roman"/>
                <w:color w:val="2D2D2D"/>
                <w:shd w:val="clear" w:color="auto" w:fill="FFFFFF"/>
              </w:rPr>
              <w:t xml:space="preserve">Relevant Coursework: </w:t>
            </w:r>
          </w:p>
          <w:p w14:paraId="407AE194" w14:textId="47134357" w:rsidR="00BB0D01" w:rsidRPr="00C960EB" w:rsidRDefault="00BB0D01" w:rsidP="00BB0D01">
            <w:pPr>
              <w:pStyle w:val="Achievement"/>
              <w:numPr>
                <w:ilvl w:val="0"/>
                <w:numId w:val="12"/>
              </w:numPr>
              <w:jc w:val="left"/>
              <w:rPr>
                <w:rFonts w:ascii="Times New Roman" w:hAnsi="Times New Roman"/>
              </w:rPr>
            </w:pPr>
            <w:r w:rsidRPr="00C960EB">
              <w:rPr>
                <w:rFonts w:ascii="Times New Roman" w:hAnsi="Times New Roman"/>
              </w:rPr>
              <w:t>GIS205: Geographic Info S</w:t>
            </w:r>
            <w:r w:rsidR="00056487" w:rsidRPr="00C960EB">
              <w:rPr>
                <w:rFonts w:ascii="Times New Roman" w:hAnsi="Times New Roman"/>
              </w:rPr>
              <w:t>cience</w:t>
            </w:r>
            <w:r w:rsidRPr="00C960EB">
              <w:rPr>
                <w:rFonts w:ascii="Times New Roman" w:hAnsi="Times New Roman"/>
              </w:rPr>
              <w:t xml:space="preserve"> I</w:t>
            </w:r>
          </w:p>
          <w:p w14:paraId="1B6DD66F" w14:textId="63658AFE" w:rsidR="00BB0D01" w:rsidRPr="00C960EB" w:rsidRDefault="00056487" w:rsidP="00BB0D01">
            <w:pPr>
              <w:pStyle w:val="Achievement"/>
              <w:numPr>
                <w:ilvl w:val="0"/>
                <w:numId w:val="12"/>
              </w:numPr>
              <w:jc w:val="left"/>
              <w:rPr>
                <w:rFonts w:ascii="Times New Roman" w:hAnsi="Times New Roman"/>
              </w:rPr>
            </w:pPr>
            <w:r w:rsidRPr="00C960EB">
              <w:rPr>
                <w:rFonts w:ascii="Times New Roman" w:hAnsi="Times New Roman"/>
              </w:rPr>
              <w:t>GIS211: Geographic Info Science II</w:t>
            </w:r>
          </w:p>
          <w:p w14:paraId="05B34602" w14:textId="2D5F552B" w:rsidR="00056487" w:rsidRPr="00C960EB" w:rsidRDefault="00056487" w:rsidP="00BB0D01">
            <w:pPr>
              <w:pStyle w:val="Achievement"/>
              <w:numPr>
                <w:ilvl w:val="0"/>
                <w:numId w:val="12"/>
              </w:numPr>
              <w:jc w:val="left"/>
              <w:rPr>
                <w:rFonts w:ascii="Times New Roman" w:hAnsi="Times New Roman"/>
              </w:rPr>
            </w:pPr>
            <w:r w:rsidRPr="00C960EB">
              <w:rPr>
                <w:rFonts w:ascii="Times New Roman" w:hAnsi="Times New Roman"/>
              </w:rPr>
              <w:t>GIS</w:t>
            </w:r>
            <w:r w:rsidR="0066588C" w:rsidRPr="00C960EB">
              <w:rPr>
                <w:rFonts w:ascii="Times New Roman" w:hAnsi="Times New Roman"/>
              </w:rPr>
              <w:t>311: Geographic Info Science III</w:t>
            </w:r>
          </w:p>
          <w:p w14:paraId="378D82B1" w14:textId="5D6B27E3" w:rsidR="0066588C" w:rsidRPr="00C960EB" w:rsidRDefault="0066588C" w:rsidP="00BB0D01">
            <w:pPr>
              <w:pStyle w:val="Achievement"/>
              <w:numPr>
                <w:ilvl w:val="0"/>
                <w:numId w:val="12"/>
              </w:numPr>
              <w:jc w:val="left"/>
              <w:rPr>
                <w:rFonts w:ascii="Times New Roman" w:hAnsi="Times New Roman"/>
              </w:rPr>
            </w:pPr>
            <w:r w:rsidRPr="00C960EB">
              <w:rPr>
                <w:rFonts w:ascii="Times New Roman" w:hAnsi="Times New Roman"/>
              </w:rPr>
              <w:t xml:space="preserve">GIS222: </w:t>
            </w:r>
            <w:r w:rsidR="00F81B0D" w:rsidRPr="00C960EB">
              <w:rPr>
                <w:rFonts w:ascii="Times New Roman" w:hAnsi="Times New Roman"/>
              </w:rPr>
              <w:t>Programming Principles GIS I (Python)</w:t>
            </w:r>
          </w:p>
          <w:p w14:paraId="7F712659" w14:textId="64E4507B" w:rsidR="00F81B0D" w:rsidRPr="00C960EB" w:rsidRDefault="00F81B0D" w:rsidP="00BB0D01">
            <w:pPr>
              <w:pStyle w:val="Achievement"/>
              <w:numPr>
                <w:ilvl w:val="0"/>
                <w:numId w:val="12"/>
              </w:numPr>
              <w:jc w:val="left"/>
              <w:rPr>
                <w:rFonts w:ascii="Times New Roman" w:hAnsi="Times New Roman"/>
              </w:rPr>
            </w:pPr>
            <w:r w:rsidRPr="00C960EB">
              <w:rPr>
                <w:rFonts w:ascii="Times New Roman" w:hAnsi="Times New Roman"/>
              </w:rPr>
              <w:t>GIS322: Programming Principles GIS II (Python)</w:t>
            </w:r>
          </w:p>
          <w:p w14:paraId="121B50D4" w14:textId="29AFBAF1" w:rsidR="001339B4" w:rsidRPr="00C960EB" w:rsidRDefault="001339B4" w:rsidP="00BB0D01">
            <w:pPr>
              <w:pStyle w:val="Achievement"/>
              <w:numPr>
                <w:ilvl w:val="0"/>
                <w:numId w:val="12"/>
              </w:numPr>
              <w:jc w:val="left"/>
              <w:rPr>
                <w:rFonts w:ascii="Times New Roman" w:hAnsi="Times New Roman"/>
              </w:rPr>
            </w:pPr>
            <w:r w:rsidRPr="00C960EB">
              <w:rPr>
                <w:rFonts w:ascii="Times New Roman" w:hAnsi="Times New Roman"/>
              </w:rPr>
              <w:t>GIS270: Statistics for Geography and Planning</w:t>
            </w:r>
          </w:p>
          <w:p w14:paraId="5FB9080B" w14:textId="0EE6A5DD" w:rsidR="001339B4" w:rsidRPr="00C960EB" w:rsidRDefault="001339B4" w:rsidP="00BB0D01">
            <w:pPr>
              <w:pStyle w:val="Achievement"/>
              <w:numPr>
                <w:ilvl w:val="0"/>
                <w:numId w:val="12"/>
              </w:numPr>
              <w:jc w:val="left"/>
              <w:rPr>
                <w:rFonts w:ascii="Times New Roman" w:hAnsi="Times New Roman"/>
              </w:rPr>
            </w:pPr>
            <w:r w:rsidRPr="00C960EB">
              <w:rPr>
                <w:rFonts w:ascii="Times New Roman" w:hAnsi="Times New Roman"/>
              </w:rPr>
              <w:t>GIS470: Advanced Statistics for Geography and Planning</w:t>
            </w:r>
          </w:p>
          <w:p w14:paraId="35D13114" w14:textId="22B1A153" w:rsidR="00945FE5" w:rsidRDefault="00945FE5" w:rsidP="00BB0D01">
            <w:pPr>
              <w:pStyle w:val="Achievement"/>
              <w:numPr>
                <w:ilvl w:val="0"/>
                <w:numId w:val="12"/>
              </w:numPr>
              <w:jc w:val="left"/>
              <w:rPr>
                <w:rFonts w:ascii="Times New Roman" w:hAnsi="Times New Roman"/>
              </w:rPr>
            </w:pPr>
            <w:r w:rsidRPr="00C960EB">
              <w:rPr>
                <w:rFonts w:ascii="Times New Roman" w:hAnsi="Times New Roman"/>
              </w:rPr>
              <w:t xml:space="preserve">GIS341: Cartography and </w:t>
            </w:r>
            <w:proofErr w:type="spellStart"/>
            <w:r w:rsidRPr="00C960EB">
              <w:rPr>
                <w:rFonts w:ascii="Times New Roman" w:hAnsi="Times New Roman"/>
              </w:rPr>
              <w:t>Georepresentation</w:t>
            </w:r>
            <w:proofErr w:type="spellEnd"/>
          </w:p>
          <w:p w14:paraId="75EEC0DC" w14:textId="77777777" w:rsidR="00C960EB" w:rsidRDefault="00C960EB" w:rsidP="00C960EB">
            <w:pPr>
              <w:pStyle w:val="Achievement"/>
              <w:numPr>
                <w:ilvl w:val="0"/>
                <w:numId w:val="0"/>
              </w:numPr>
              <w:ind w:left="245" w:hanging="245"/>
              <w:jc w:val="left"/>
              <w:rPr>
                <w:rFonts w:ascii="Times New Roman" w:hAnsi="Times New Roman"/>
              </w:rPr>
            </w:pPr>
          </w:p>
          <w:p w14:paraId="66A1B9C9" w14:textId="77777777" w:rsidR="00C960EB" w:rsidRPr="00C960EB" w:rsidRDefault="00C960EB" w:rsidP="00C960EB">
            <w:pPr>
              <w:pStyle w:val="Achievement"/>
              <w:numPr>
                <w:ilvl w:val="0"/>
                <w:numId w:val="0"/>
              </w:numPr>
              <w:ind w:left="245" w:hanging="245"/>
              <w:jc w:val="left"/>
              <w:rPr>
                <w:rFonts w:ascii="Times New Roman" w:hAnsi="Times New Roman"/>
              </w:rPr>
            </w:pPr>
          </w:p>
          <w:p w14:paraId="188B144D" w14:textId="5F99440C" w:rsidR="003C2EC4" w:rsidRPr="0001101D" w:rsidRDefault="00BC2D2C" w:rsidP="00364C14">
            <w:pPr>
              <w:pStyle w:val="CompanyName"/>
              <w:rPr>
                <w:sz w:val="20"/>
                <w:szCs w:val="20"/>
              </w:rPr>
            </w:pPr>
            <w:r>
              <w:rPr>
                <w:sz w:val="20"/>
                <w:szCs w:val="20"/>
              </w:rPr>
              <w:t>Nov</w:t>
            </w:r>
            <w:r w:rsidR="00E71817" w:rsidRPr="0001101D">
              <w:rPr>
                <w:sz w:val="20"/>
                <w:szCs w:val="20"/>
              </w:rPr>
              <w:t xml:space="preserve"> </w:t>
            </w:r>
            <w:r w:rsidR="003C2EC4" w:rsidRPr="0001101D">
              <w:rPr>
                <w:sz w:val="20"/>
                <w:szCs w:val="20"/>
              </w:rPr>
              <w:t>201</w:t>
            </w:r>
            <w:r>
              <w:rPr>
                <w:sz w:val="20"/>
                <w:szCs w:val="20"/>
              </w:rPr>
              <w:t>9</w:t>
            </w:r>
            <w:r w:rsidR="003C2EC4" w:rsidRPr="0001101D">
              <w:rPr>
                <w:sz w:val="20"/>
                <w:szCs w:val="20"/>
              </w:rPr>
              <w:tab/>
              <w:t>Community College of the Air Force</w:t>
            </w:r>
            <w:r w:rsidR="003C2EC4" w:rsidRPr="0001101D">
              <w:rPr>
                <w:sz w:val="20"/>
                <w:szCs w:val="20"/>
              </w:rPr>
              <w:tab/>
              <w:t>Montgomery, AL</w:t>
            </w:r>
          </w:p>
          <w:p w14:paraId="2632A7F5" w14:textId="77777777" w:rsidR="003C2EC4" w:rsidRDefault="003C2EC4" w:rsidP="00364C14">
            <w:pPr>
              <w:pStyle w:val="JobTitle"/>
              <w:contextualSpacing/>
              <w:rPr>
                <w:rFonts w:ascii="Times New Roman" w:hAnsi="Times New Roman"/>
                <w:b/>
              </w:rPr>
            </w:pPr>
            <w:r w:rsidRPr="0001101D">
              <w:rPr>
                <w:rFonts w:ascii="Times New Roman" w:hAnsi="Times New Roman"/>
                <w:b/>
              </w:rPr>
              <w:t>Associate in Applied Science, Intelligence Studies &amp; Technology</w:t>
            </w:r>
          </w:p>
          <w:p w14:paraId="5D453C43" w14:textId="77777777" w:rsidR="00915068" w:rsidRDefault="00915068" w:rsidP="00915068">
            <w:pPr>
              <w:pStyle w:val="Achievement"/>
              <w:numPr>
                <w:ilvl w:val="0"/>
                <w:numId w:val="0"/>
              </w:numPr>
              <w:ind w:left="245" w:hanging="245"/>
              <w:rPr>
                <w:rFonts w:ascii="Times New Roman" w:hAnsi="Times New Roman"/>
              </w:rPr>
            </w:pPr>
            <w:r w:rsidRPr="00915068">
              <w:rPr>
                <w:rFonts w:ascii="Times New Roman" w:hAnsi="Times New Roman"/>
              </w:rPr>
              <w:t>Relevant Coursework:</w:t>
            </w:r>
          </w:p>
          <w:p w14:paraId="1273EEB4" w14:textId="77777777" w:rsidR="00E07C37" w:rsidRDefault="00856582" w:rsidP="00E07C37">
            <w:pPr>
              <w:pStyle w:val="Achievement"/>
              <w:numPr>
                <w:ilvl w:val="0"/>
                <w:numId w:val="13"/>
              </w:numPr>
              <w:rPr>
                <w:rFonts w:ascii="Times New Roman" w:hAnsi="Times New Roman"/>
              </w:rPr>
            </w:pPr>
            <w:r>
              <w:rPr>
                <w:rFonts w:ascii="Times New Roman" w:hAnsi="Times New Roman"/>
              </w:rPr>
              <w:t>Intelligence Fundamentals</w:t>
            </w:r>
          </w:p>
          <w:p w14:paraId="120506E3" w14:textId="08CCB00A" w:rsidR="00856582" w:rsidRPr="002A6134" w:rsidRDefault="000E2431" w:rsidP="002A6134">
            <w:pPr>
              <w:pStyle w:val="Achievement"/>
              <w:numPr>
                <w:ilvl w:val="0"/>
                <w:numId w:val="13"/>
              </w:numPr>
              <w:rPr>
                <w:rFonts w:ascii="Times New Roman" w:hAnsi="Times New Roman"/>
              </w:rPr>
            </w:pPr>
            <w:r>
              <w:rPr>
                <w:rFonts w:ascii="Times New Roman" w:hAnsi="Times New Roman"/>
              </w:rPr>
              <w:t xml:space="preserve">Geospatial </w:t>
            </w:r>
            <w:r w:rsidR="00532859">
              <w:rPr>
                <w:rFonts w:ascii="Times New Roman" w:hAnsi="Times New Roman"/>
              </w:rPr>
              <w:t>Intelligence</w:t>
            </w:r>
            <w:r>
              <w:rPr>
                <w:rFonts w:ascii="Times New Roman" w:hAnsi="Times New Roman"/>
              </w:rPr>
              <w:t xml:space="preserve"> Fundamentals</w:t>
            </w:r>
          </w:p>
        </w:tc>
      </w:tr>
      <w:tr w:rsidR="003C2EC4" w:rsidRPr="00D63DAA" w14:paraId="586D3933" w14:textId="77777777" w:rsidTr="00364C14">
        <w:trPr>
          <w:trHeight w:val="845"/>
        </w:trPr>
        <w:tc>
          <w:tcPr>
            <w:tcW w:w="2160" w:type="dxa"/>
          </w:tcPr>
          <w:p w14:paraId="41CCA80A" w14:textId="77777777" w:rsidR="003C2EC4" w:rsidRPr="00D63DAA" w:rsidRDefault="003C2EC4" w:rsidP="006A039B">
            <w:pPr>
              <w:pStyle w:val="SectionTitle"/>
              <w:ind w:left="0"/>
            </w:pPr>
            <w:r w:rsidRPr="00D63DAA">
              <w:t>AWARDS</w:t>
            </w:r>
          </w:p>
          <w:p w14:paraId="63575DA6" w14:textId="77777777" w:rsidR="003C2EC4" w:rsidRPr="00D63DAA" w:rsidRDefault="003C2EC4" w:rsidP="00364C14">
            <w:pPr>
              <w:pStyle w:val="SectionTitle"/>
            </w:pPr>
          </w:p>
        </w:tc>
        <w:tc>
          <w:tcPr>
            <w:tcW w:w="7722" w:type="dxa"/>
          </w:tcPr>
          <w:p w14:paraId="01B81C56" w14:textId="77777777" w:rsidR="00EA698E" w:rsidRDefault="00EA698E" w:rsidP="00EA698E">
            <w:pPr>
              <w:pStyle w:val="Achievement"/>
              <w:numPr>
                <w:ilvl w:val="0"/>
                <w:numId w:val="0"/>
              </w:numPr>
              <w:ind w:left="245" w:hanging="245"/>
              <w:rPr>
                <w:rFonts w:ascii="Times New Roman" w:hAnsi="Times New Roman"/>
              </w:rPr>
            </w:pPr>
          </w:p>
          <w:p w14:paraId="0F23B78F" w14:textId="77777777" w:rsidR="00EA698E" w:rsidRDefault="00EA698E" w:rsidP="00E76AC1">
            <w:pPr>
              <w:pStyle w:val="Achievement"/>
              <w:numPr>
                <w:ilvl w:val="0"/>
                <w:numId w:val="0"/>
              </w:numPr>
              <w:rPr>
                <w:rFonts w:ascii="Times New Roman" w:hAnsi="Times New Roman"/>
              </w:rPr>
            </w:pPr>
            <w:r>
              <w:rPr>
                <w:rFonts w:ascii="Times New Roman" w:hAnsi="Times New Roman"/>
              </w:rPr>
              <w:t xml:space="preserve">NGA </w:t>
            </w:r>
            <w:r w:rsidRPr="00EA698E">
              <w:rPr>
                <w:rFonts w:ascii="Times New Roman" w:hAnsi="Times New Roman"/>
              </w:rPr>
              <w:t>Merit</w:t>
            </w:r>
            <w:r>
              <w:rPr>
                <w:rFonts w:ascii="Times New Roman" w:hAnsi="Times New Roman"/>
              </w:rPr>
              <w:t>orious Unit Citation – Aug 2019</w:t>
            </w:r>
          </w:p>
          <w:p w14:paraId="29B0973A" w14:textId="0D3DA9EB" w:rsidR="003C2EC4" w:rsidRDefault="003C2EC4" w:rsidP="00EA698E">
            <w:pPr>
              <w:pStyle w:val="Achievement"/>
              <w:numPr>
                <w:ilvl w:val="0"/>
                <w:numId w:val="0"/>
              </w:numPr>
              <w:ind w:left="245" w:hanging="245"/>
              <w:rPr>
                <w:rFonts w:ascii="Times New Roman" w:hAnsi="Times New Roman"/>
              </w:rPr>
            </w:pPr>
            <w:r w:rsidRPr="0001101D">
              <w:rPr>
                <w:rFonts w:ascii="Times New Roman" w:hAnsi="Times New Roman"/>
              </w:rPr>
              <w:t xml:space="preserve">Air Force </w:t>
            </w:r>
            <w:r w:rsidR="00BC2D2C">
              <w:rPr>
                <w:rFonts w:ascii="Times New Roman" w:hAnsi="Times New Roman"/>
              </w:rPr>
              <w:t>Achievement Medal</w:t>
            </w:r>
            <w:r w:rsidR="00EA698E">
              <w:rPr>
                <w:rFonts w:ascii="Times New Roman" w:hAnsi="Times New Roman"/>
              </w:rPr>
              <w:t xml:space="preserve"> - </w:t>
            </w:r>
            <w:r w:rsidR="00BC2D2C">
              <w:rPr>
                <w:rFonts w:ascii="Times New Roman" w:hAnsi="Times New Roman"/>
              </w:rPr>
              <w:t>Apr 2018</w:t>
            </w:r>
          </w:p>
          <w:p w14:paraId="23DC6075" w14:textId="4FE45278" w:rsidR="00D17CD1" w:rsidRPr="003B486C" w:rsidRDefault="003B486C" w:rsidP="003B486C">
            <w:pPr>
              <w:pStyle w:val="Achievement"/>
              <w:numPr>
                <w:ilvl w:val="0"/>
                <w:numId w:val="0"/>
              </w:numPr>
              <w:ind w:left="245" w:hanging="245"/>
              <w:rPr>
                <w:rFonts w:ascii="Helvetica" w:hAnsi="Helvetica"/>
                <w:color w:val="333333"/>
                <w:sz w:val="19"/>
                <w:szCs w:val="19"/>
                <w:shd w:val="clear" w:color="auto" w:fill="DDDDDD"/>
              </w:rPr>
            </w:pPr>
            <w:r>
              <w:rPr>
                <w:rFonts w:ascii="Times New Roman" w:hAnsi="Times New Roman"/>
              </w:rPr>
              <w:t>Meritorious Unit Award – Jan 2016</w:t>
            </w:r>
          </w:p>
        </w:tc>
      </w:tr>
      <w:tr w:rsidR="00EA698E" w:rsidRPr="00D63DAA" w14:paraId="3DAE642D" w14:textId="77777777" w:rsidTr="00364C14">
        <w:trPr>
          <w:trHeight w:val="845"/>
        </w:trPr>
        <w:tc>
          <w:tcPr>
            <w:tcW w:w="2160" w:type="dxa"/>
          </w:tcPr>
          <w:p w14:paraId="72528A79" w14:textId="77777777" w:rsidR="00EA698E" w:rsidRPr="00D63DAA" w:rsidRDefault="00EA698E" w:rsidP="00EA698E">
            <w:pPr>
              <w:pStyle w:val="SectionTitle"/>
              <w:ind w:left="0"/>
            </w:pPr>
          </w:p>
        </w:tc>
        <w:tc>
          <w:tcPr>
            <w:tcW w:w="7722" w:type="dxa"/>
          </w:tcPr>
          <w:p w14:paraId="639747E7" w14:textId="77777777" w:rsidR="00EA698E" w:rsidRPr="0001101D" w:rsidRDefault="00EA698E" w:rsidP="00364C14">
            <w:pPr>
              <w:pStyle w:val="JobTitle"/>
              <w:spacing w:before="240"/>
              <w:contextualSpacing/>
              <w:rPr>
                <w:rFonts w:ascii="Times New Roman" w:hAnsi="Times New Roman"/>
              </w:rPr>
            </w:pPr>
          </w:p>
        </w:tc>
      </w:tr>
    </w:tbl>
    <w:p w14:paraId="71384B6A" w14:textId="77777777" w:rsidR="000026A3" w:rsidRPr="003C0F76" w:rsidRDefault="000026A3" w:rsidP="00364C14">
      <w:pPr>
        <w:rPr>
          <w:rFonts w:ascii="Times New Roman" w:hAnsi="Times New Roman" w:cs="Times New Roman"/>
          <w:b/>
          <w:sz w:val="28"/>
          <w:szCs w:val="28"/>
        </w:rPr>
      </w:pPr>
    </w:p>
    <w:sectPr w:rsidR="000026A3" w:rsidRPr="003C0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07A9"/>
    <w:multiLevelType w:val="hybridMultilevel"/>
    <w:tmpl w:val="321CA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824EB"/>
    <w:multiLevelType w:val="hybridMultilevel"/>
    <w:tmpl w:val="E820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60C07"/>
    <w:multiLevelType w:val="hybridMultilevel"/>
    <w:tmpl w:val="135E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47BA8"/>
    <w:multiLevelType w:val="hybridMultilevel"/>
    <w:tmpl w:val="78F6E0C6"/>
    <w:lvl w:ilvl="0" w:tplc="EB68A0B2">
      <w:start w:val="2018"/>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 w15:restartNumberingAfterBreak="0">
    <w:nsid w:val="2E1B0848"/>
    <w:multiLevelType w:val="hybridMultilevel"/>
    <w:tmpl w:val="B622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84247"/>
    <w:multiLevelType w:val="singleLevel"/>
    <w:tmpl w:val="2708D550"/>
    <w:lvl w:ilvl="0">
      <w:start w:val="1"/>
      <w:numFmt w:val="bullet"/>
      <w:lvlText w:val=""/>
      <w:lvlJc w:val="left"/>
      <w:pPr>
        <w:tabs>
          <w:tab w:val="num" w:pos="360"/>
        </w:tabs>
        <w:ind w:left="360" w:hanging="360"/>
      </w:pPr>
      <w:rPr>
        <w:rFonts w:ascii="Wingdings" w:hAnsi="Wingdings" w:hint="default"/>
        <w:b/>
        <w:i w:val="0"/>
      </w:rPr>
    </w:lvl>
  </w:abstractNum>
  <w:abstractNum w:abstractNumId="6" w15:restartNumberingAfterBreak="0">
    <w:nsid w:val="442575F4"/>
    <w:multiLevelType w:val="hybridMultilevel"/>
    <w:tmpl w:val="DDE06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2C60C9"/>
    <w:multiLevelType w:val="hybridMultilevel"/>
    <w:tmpl w:val="8CE25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B0D6E"/>
    <w:multiLevelType w:val="hybridMultilevel"/>
    <w:tmpl w:val="B3BE2378"/>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9" w15:restartNumberingAfterBreak="0">
    <w:nsid w:val="56AB28B8"/>
    <w:multiLevelType w:val="singleLevel"/>
    <w:tmpl w:val="2708D550"/>
    <w:lvl w:ilvl="0">
      <w:start w:val="1"/>
      <w:numFmt w:val="bullet"/>
      <w:lvlText w:val=""/>
      <w:lvlJc w:val="left"/>
      <w:pPr>
        <w:tabs>
          <w:tab w:val="num" w:pos="360"/>
        </w:tabs>
        <w:ind w:left="360" w:hanging="360"/>
      </w:pPr>
      <w:rPr>
        <w:rFonts w:ascii="Wingdings" w:hAnsi="Wingdings" w:hint="default"/>
        <w:b/>
        <w:i w:val="0"/>
      </w:rPr>
    </w:lvl>
  </w:abstractNum>
  <w:abstractNum w:abstractNumId="10" w15:restartNumberingAfterBreak="0">
    <w:nsid w:val="631309FE"/>
    <w:multiLevelType w:val="hybridMultilevel"/>
    <w:tmpl w:val="23920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2" w15:restartNumberingAfterBreak="0">
    <w:nsid w:val="776F394A"/>
    <w:multiLevelType w:val="hybridMultilevel"/>
    <w:tmpl w:val="2088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468123">
    <w:abstractNumId w:val="11"/>
  </w:num>
  <w:num w:numId="2" w16cid:durableId="398939027">
    <w:abstractNumId w:val="5"/>
  </w:num>
  <w:num w:numId="3" w16cid:durableId="941567571">
    <w:abstractNumId w:val="9"/>
  </w:num>
  <w:num w:numId="4" w16cid:durableId="358817616">
    <w:abstractNumId w:val="3"/>
  </w:num>
  <w:num w:numId="5" w16cid:durableId="55203607">
    <w:abstractNumId w:val="1"/>
  </w:num>
  <w:num w:numId="6" w16cid:durableId="491802169">
    <w:abstractNumId w:val="8"/>
  </w:num>
  <w:num w:numId="7" w16cid:durableId="86931154">
    <w:abstractNumId w:val="2"/>
  </w:num>
  <w:num w:numId="8" w16cid:durableId="1910849738">
    <w:abstractNumId w:val="10"/>
  </w:num>
  <w:num w:numId="9" w16cid:durableId="607010142">
    <w:abstractNumId w:val="0"/>
  </w:num>
  <w:num w:numId="10" w16cid:durableId="1346710060">
    <w:abstractNumId w:val="4"/>
  </w:num>
  <w:num w:numId="11" w16cid:durableId="446656902">
    <w:abstractNumId w:val="12"/>
  </w:num>
  <w:num w:numId="12" w16cid:durableId="1708798045">
    <w:abstractNumId w:val="7"/>
  </w:num>
  <w:num w:numId="13" w16cid:durableId="12152394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529"/>
    <w:rsid w:val="000026A3"/>
    <w:rsid w:val="00003242"/>
    <w:rsid w:val="00006E80"/>
    <w:rsid w:val="00010EF2"/>
    <w:rsid w:val="0001101D"/>
    <w:rsid w:val="000320C2"/>
    <w:rsid w:val="0003334E"/>
    <w:rsid w:val="000370C2"/>
    <w:rsid w:val="00042035"/>
    <w:rsid w:val="00056487"/>
    <w:rsid w:val="000625E5"/>
    <w:rsid w:val="00063435"/>
    <w:rsid w:val="00075809"/>
    <w:rsid w:val="00075C5C"/>
    <w:rsid w:val="000803F7"/>
    <w:rsid w:val="0009373F"/>
    <w:rsid w:val="000A18FD"/>
    <w:rsid w:val="000A3C0E"/>
    <w:rsid w:val="000A5E0C"/>
    <w:rsid w:val="000D10C5"/>
    <w:rsid w:val="000D2EB2"/>
    <w:rsid w:val="000E2431"/>
    <w:rsid w:val="000F2B68"/>
    <w:rsid w:val="000F5216"/>
    <w:rsid w:val="00117A2B"/>
    <w:rsid w:val="001206B5"/>
    <w:rsid w:val="001219C6"/>
    <w:rsid w:val="00125CC7"/>
    <w:rsid w:val="001321CC"/>
    <w:rsid w:val="001339B4"/>
    <w:rsid w:val="00187F9F"/>
    <w:rsid w:val="001970E7"/>
    <w:rsid w:val="001A0468"/>
    <w:rsid w:val="001A67A4"/>
    <w:rsid w:val="001B07A8"/>
    <w:rsid w:val="001B52C3"/>
    <w:rsid w:val="001B7AAF"/>
    <w:rsid w:val="001D4B63"/>
    <w:rsid w:val="00205C7B"/>
    <w:rsid w:val="00214044"/>
    <w:rsid w:val="002166AF"/>
    <w:rsid w:val="002204E8"/>
    <w:rsid w:val="002517A5"/>
    <w:rsid w:val="002623AF"/>
    <w:rsid w:val="00265764"/>
    <w:rsid w:val="002A566E"/>
    <w:rsid w:val="002A6134"/>
    <w:rsid w:val="002B1C4C"/>
    <w:rsid w:val="002B6F54"/>
    <w:rsid w:val="002B7F2B"/>
    <w:rsid w:val="002D7E86"/>
    <w:rsid w:val="002E0C5C"/>
    <w:rsid w:val="002E43F7"/>
    <w:rsid w:val="00313227"/>
    <w:rsid w:val="00314EC3"/>
    <w:rsid w:val="003156F5"/>
    <w:rsid w:val="00317C61"/>
    <w:rsid w:val="00325703"/>
    <w:rsid w:val="003272E8"/>
    <w:rsid w:val="00334FF2"/>
    <w:rsid w:val="00340865"/>
    <w:rsid w:val="003423AE"/>
    <w:rsid w:val="003424F2"/>
    <w:rsid w:val="00347450"/>
    <w:rsid w:val="00364C14"/>
    <w:rsid w:val="00393F18"/>
    <w:rsid w:val="003A59DD"/>
    <w:rsid w:val="003B31CC"/>
    <w:rsid w:val="003B486C"/>
    <w:rsid w:val="003B7088"/>
    <w:rsid w:val="003C0F76"/>
    <w:rsid w:val="003C2EC4"/>
    <w:rsid w:val="003D4F01"/>
    <w:rsid w:val="003F4A59"/>
    <w:rsid w:val="003F4C2A"/>
    <w:rsid w:val="00401F15"/>
    <w:rsid w:val="004038C0"/>
    <w:rsid w:val="004240B4"/>
    <w:rsid w:val="004242CF"/>
    <w:rsid w:val="00433D7E"/>
    <w:rsid w:val="00433F1A"/>
    <w:rsid w:val="00437D09"/>
    <w:rsid w:val="004635A5"/>
    <w:rsid w:val="00476421"/>
    <w:rsid w:val="004809DA"/>
    <w:rsid w:val="00485506"/>
    <w:rsid w:val="00493D0A"/>
    <w:rsid w:val="004A4BA8"/>
    <w:rsid w:val="004A5053"/>
    <w:rsid w:val="004A525C"/>
    <w:rsid w:val="004B0297"/>
    <w:rsid w:val="004B491F"/>
    <w:rsid w:val="004C64EA"/>
    <w:rsid w:val="004E5983"/>
    <w:rsid w:val="004F09F1"/>
    <w:rsid w:val="00503035"/>
    <w:rsid w:val="00512AF4"/>
    <w:rsid w:val="00513F97"/>
    <w:rsid w:val="0052645A"/>
    <w:rsid w:val="00532859"/>
    <w:rsid w:val="0053756F"/>
    <w:rsid w:val="00540208"/>
    <w:rsid w:val="00543532"/>
    <w:rsid w:val="00556C0E"/>
    <w:rsid w:val="00563C75"/>
    <w:rsid w:val="005A77F0"/>
    <w:rsid w:val="005B0333"/>
    <w:rsid w:val="005C108D"/>
    <w:rsid w:val="005D5686"/>
    <w:rsid w:val="005E0304"/>
    <w:rsid w:val="005E3644"/>
    <w:rsid w:val="005F1897"/>
    <w:rsid w:val="005F398F"/>
    <w:rsid w:val="005F69FE"/>
    <w:rsid w:val="00602042"/>
    <w:rsid w:val="00624DDD"/>
    <w:rsid w:val="00627DD4"/>
    <w:rsid w:val="006367E9"/>
    <w:rsid w:val="00637F3D"/>
    <w:rsid w:val="00647510"/>
    <w:rsid w:val="006579FD"/>
    <w:rsid w:val="0066588C"/>
    <w:rsid w:val="00676B8D"/>
    <w:rsid w:val="006911A7"/>
    <w:rsid w:val="006A039B"/>
    <w:rsid w:val="006B195F"/>
    <w:rsid w:val="006B7368"/>
    <w:rsid w:val="006C43BC"/>
    <w:rsid w:val="006E2E35"/>
    <w:rsid w:val="006F2E34"/>
    <w:rsid w:val="006F556E"/>
    <w:rsid w:val="007023FE"/>
    <w:rsid w:val="007209C6"/>
    <w:rsid w:val="007221CC"/>
    <w:rsid w:val="0072563A"/>
    <w:rsid w:val="00741994"/>
    <w:rsid w:val="007421BC"/>
    <w:rsid w:val="007471D1"/>
    <w:rsid w:val="00754652"/>
    <w:rsid w:val="00774AC4"/>
    <w:rsid w:val="00780323"/>
    <w:rsid w:val="007826FF"/>
    <w:rsid w:val="00785FAD"/>
    <w:rsid w:val="00796CBF"/>
    <w:rsid w:val="007A2D3A"/>
    <w:rsid w:val="007B456E"/>
    <w:rsid w:val="007B4EAB"/>
    <w:rsid w:val="007B5E75"/>
    <w:rsid w:val="007C7997"/>
    <w:rsid w:val="008035BD"/>
    <w:rsid w:val="00822AB1"/>
    <w:rsid w:val="00833B0B"/>
    <w:rsid w:val="0083573E"/>
    <w:rsid w:val="00847CE0"/>
    <w:rsid w:val="008522B3"/>
    <w:rsid w:val="00856582"/>
    <w:rsid w:val="008606EF"/>
    <w:rsid w:val="00870341"/>
    <w:rsid w:val="0087563E"/>
    <w:rsid w:val="008A3965"/>
    <w:rsid w:val="008B2CCD"/>
    <w:rsid w:val="008C1BFC"/>
    <w:rsid w:val="008C5FF0"/>
    <w:rsid w:val="008D4E2F"/>
    <w:rsid w:val="008E46C8"/>
    <w:rsid w:val="008F4330"/>
    <w:rsid w:val="008F587B"/>
    <w:rsid w:val="008F7838"/>
    <w:rsid w:val="00915068"/>
    <w:rsid w:val="009178F8"/>
    <w:rsid w:val="00926364"/>
    <w:rsid w:val="00930529"/>
    <w:rsid w:val="00937C93"/>
    <w:rsid w:val="009410C2"/>
    <w:rsid w:val="00945FE5"/>
    <w:rsid w:val="00960C67"/>
    <w:rsid w:val="00980174"/>
    <w:rsid w:val="0098588F"/>
    <w:rsid w:val="009876B4"/>
    <w:rsid w:val="00995D82"/>
    <w:rsid w:val="00997B2E"/>
    <w:rsid w:val="009A7EE6"/>
    <w:rsid w:val="009B51F2"/>
    <w:rsid w:val="009D3763"/>
    <w:rsid w:val="009D40BD"/>
    <w:rsid w:val="009F3DDB"/>
    <w:rsid w:val="009F5E14"/>
    <w:rsid w:val="00A1190A"/>
    <w:rsid w:val="00A12B9F"/>
    <w:rsid w:val="00A425FF"/>
    <w:rsid w:val="00A542A7"/>
    <w:rsid w:val="00A60CF7"/>
    <w:rsid w:val="00A6158D"/>
    <w:rsid w:val="00A73B29"/>
    <w:rsid w:val="00A83F34"/>
    <w:rsid w:val="00A859BE"/>
    <w:rsid w:val="00A90228"/>
    <w:rsid w:val="00AA206A"/>
    <w:rsid w:val="00AB37EC"/>
    <w:rsid w:val="00AC0E2A"/>
    <w:rsid w:val="00AC3F81"/>
    <w:rsid w:val="00AF16CA"/>
    <w:rsid w:val="00B121B0"/>
    <w:rsid w:val="00B439D5"/>
    <w:rsid w:val="00B46177"/>
    <w:rsid w:val="00B47E06"/>
    <w:rsid w:val="00B53959"/>
    <w:rsid w:val="00B77688"/>
    <w:rsid w:val="00B84B29"/>
    <w:rsid w:val="00B903F5"/>
    <w:rsid w:val="00BA6BE5"/>
    <w:rsid w:val="00BB017D"/>
    <w:rsid w:val="00BB0D01"/>
    <w:rsid w:val="00BC2D2C"/>
    <w:rsid w:val="00BF152A"/>
    <w:rsid w:val="00C0750F"/>
    <w:rsid w:val="00C17AB6"/>
    <w:rsid w:val="00C22598"/>
    <w:rsid w:val="00C2430B"/>
    <w:rsid w:val="00C3627E"/>
    <w:rsid w:val="00C41E29"/>
    <w:rsid w:val="00C46434"/>
    <w:rsid w:val="00C55ED4"/>
    <w:rsid w:val="00C665EA"/>
    <w:rsid w:val="00C71E82"/>
    <w:rsid w:val="00C726B3"/>
    <w:rsid w:val="00C7541B"/>
    <w:rsid w:val="00C77D5F"/>
    <w:rsid w:val="00C87E46"/>
    <w:rsid w:val="00C960EB"/>
    <w:rsid w:val="00CB4EB2"/>
    <w:rsid w:val="00CC24CF"/>
    <w:rsid w:val="00CE300E"/>
    <w:rsid w:val="00CE5B60"/>
    <w:rsid w:val="00CE7E69"/>
    <w:rsid w:val="00D02963"/>
    <w:rsid w:val="00D0772D"/>
    <w:rsid w:val="00D17CD1"/>
    <w:rsid w:val="00D46CEA"/>
    <w:rsid w:val="00D56602"/>
    <w:rsid w:val="00D63DAA"/>
    <w:rsid w:val="00D705FE"/>
    <w:rsid w:val="00D95EF9"/>
    <w:rsid w:val="00DA72ED"/>
    <w:rsid w:val="00DB0806"/>
    <w:rsid w:val="00DF327B"/>
    <w:rsid w:val="00DF5EDD"/>
    <w:rsid w:val="00E07C37"/>
    <w:rsid w:val="00E21A70"/>
    <w:rsid w:val="00E25EE2"/>
    <w:rsid w:val="00E33DAD"/>
    <w:rsid w:val="00E40335"/>
    <w:rsid w:val="00E43791"/>
    <w:rsid w:val="00E574DC"/>
    <w:rsid w:val="00E71817"/>
    <w:rsid w:val="00E73FCC"/>
    <w:rsid w:val="00E76AC1"/>
    <w:rsid w:val="00EA1192"/>
    <w:rsid w:val="00EA5B7C"/>
    <w:rsid w:val="00EA698E"/>
    <w:rsid w:val="00EF1B61"/>
    <w:rsid w:val="00EF677A"/>
    <w:rsid w:val="00F279F3"/>
    <w:rsid w:val="00F27DF9"/>
    <w:rsid w:val="00F319AF"/>
    <w:rsid w:val="00F70EA1"/>
    <w:rsid w:val="00F776C4"/>
    <w:rsid w:val="00F81B0D"/>
    <w:rsid w:val="00F83E34"/>
    <w:rsid w:val="00FA46AC"/>
    <w:rsid w:val="00FB2FC4"/>
    <w:rsid w:val="00FB5C4E"/>
    <w:rsid w:val="00FD3B9A"/>
    <w:rsid w:val="00FE2191"/>
    <w:rsid w:val="00FF0CFE"/>
    <w:rsid w:val="00FF1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3560"/>
  <w15:docId w15:val="{D5037EC3-44B3-46DB-8A76-8C6930AC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3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0529"/>
    <w:rPr>
      <w:color w:val="0563C1" w:themeColor="hyperlink"/>
      <w:u w:val="single"/>
    </w:rPr>
  </w:style>
  <w:style w:type="paragraph" w:customStyle="1" w:styleId="Achievement">
    <w:name w:val="Achievement"/>
    <w:basedOn w:val="BodyText"/>
    <w:rsid w:val="00E25EE2"/>
    <w:pPr>
      <w:numPr>
        <w:numId w:val="1"/>
      </w:numPr>
      <w:tabs>
        <w:tab w:val="clear" w:pos="360"/>
      </w:tabs>
      <w:spacing w:after="60" w:line="220" w:lineRule="atLeast"/>
      <w:jc w:val="both"/>
    </w:pPr>
    <w:rPr>
      <w:rFonts w:ascii="Arial" w:eastAsia="Times New Roman" w:hAnsi="Arial" w:cs="Times New Roman"/>
      <w:spacing w:val="-5"/>
      <w:sz w:val="20"/>
      <w:szCs w:val="20"/>
    </w:rPr>
  </w:style>
  <w:style w:type="paragraph" w:customStyle="1" w:styleId="CompanyName">
    <w:name w:val="Company Name"/>
    <w:basedOn w:val="Normal"/>
    <w:next w:val="Normal"/>
    <w:autoRedefine/>
    <w:rsid w:val="00AA206A"/>
    <w:pPr>
      <w:tabs>
        <w:tab w:val="left" w:pos="1980"/>
        <w:tab w:val="left" w:pos="2160"/>
        <w:tab w:val="right" w:pos="7272"/>
      </w:tabs>
      <w:spacing w:before="240" w:after="40" w:line="220" w:lineRule="atLeast"/>
      <w:ind w:left="684" w:hanging="684"/>
      <w:contextualSpacing/>
    </w:pPr>
    <w:rPr>
      <w:rFonts w:ascii="Times New Roman" w:eastAsia="Times New Roman" w:hAnsi="Times New Roman" w:cs="Times New Roman"/>
    </w:rPr>
  </w:style>
  <w:style w:type="paragraph" w:customStyle="1" w:styleId="JobTitle">
    <w:name w:val="Job Title"/>
    <w:next w:val="Achievement"/>
    <w:rsid w:val="00E25EE2"/>
    <w:pPr>
      <w:spacing w:after="60" w:line="220" w:lineRule="atLeast"/>
    </w:pPr>
    <w:rPr>
      <w:rFonts w:ascii="Arial Black" w:eastAsia="Times New Roman" w:hAnsi="Arial Black" w:cs="Times New Roman"/>
      <w:spacing w:val="-10"/>
      <w:sz w:val="20"/>
      <w:szCs w:val="20"/>
    </w:rPr>
  </w:style>
  <w:style w:type="paragraph" w:customStyle="1" w:styleId="SectionTitle">
    <w:name w:val="Section Title"/>
    <w:basedOn w:val="Normal"/>
    <w:next w:val="Normal"/>
    <w:autoRedefine/>
    <w:rsid w:val="001A0468"/>
    <w:pPr>
      <w:spacing w:before="220" w:after="0" w:line="220" w:lineRule="atLeast"/>
      <w:ind w:left="-18" w:right="-108"/>
    </w:pPr>
    <w:rPr>
      <w:rFonts w:ascii="Times New Roman" w:eastAsia="Times New Roman" w:hAnsi="Times New Roman" w:cs="Times New Roman"/>
      <w:b/>
      <w:bCs/>
      <w:spacing w:val="-10"/>
      <w:sz w:val="24"/>
    </w:rPr>
  </w:style>
  <w:style w:type="paragraph" w:customStyle="1" w:styleId="Objective">
    <w:name w:val="Objective"/>
    <w:basedOn w:val="Normal"/>
    <w:next w:val="BodyText"/>
    <w:rsid w:val="00E25EE2"/>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E25EE2"/>
    <w:pPr>
      <w:spacing w:after="120"/>
    </w:pPr>
  </w:style>
  <w:style w:type="character" w:customStyle="1" w:styleId="BodyTextChar">
    <w:name w:val="Body Text Char"/>
    <w:basedOn w:val="DefaultParagraphFont"/>
    <w:link w:val="BodyText"/>
    <w:uiPriority w:val="99"/>
    <w:semiHidden/>
    <w:rsid w:val="00E25EE2"/>
  </w:style>
  <w:style w:type="paragraph" w:styleId="ListParagraph">
    <w:name w:val="List Paragraph"/>
    <w:basedOn w:val="Normal"/>
    <w:uiPriority w:val="34"/>
    <w:qFormat/>
    <w:rsid w:val="00A1190A"/>
    <w:pPr>
      <w:ind w:left="720"/>
      <w:contextualSpacing/>
    </w:pPr>
  </w:style>
  <w:style w:type="paragraph" w:customStyle="1" w:styleId="Default">
    <w:name w:val="Default"/>
    <w:rsid w:val="009A7EE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474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4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Allison</dc:creator>
  <cp:lastModifiedBy>Robert Garcia</cp:lastModifiedBy>
  <cp:revision>3</cp:revision>
  <cp:lastPrinted>2021-10-08T23:54:00Z</cp:lastPrinted>
  <dcterms:created xsi:type="dcterms:W3CDTF">2022-11-26T23:56:00Z</dcterms:created>
  <dcterms:modified xsi:type="dcterms:W3CDTF">2022-11-26T23:56:00Z</dcterms:modified>
</cp:coreProperties>
</file>