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88"/>
        <w:jc w:val="both"/>
      </w:pPr>
      <w:r>
        <w:rPr>
          <w:rFonts w:ascii="Calibri" w:cs="Calibri" w:eastAsia="Calibri" w:hAnsi="Calibri"/>
          <w:color w:val="1D2433"/>
          <w:sz w:val="21"/>
          <w:szCs w:val="21"/>
        </w:rPr>
        <w:t xml:space="preserve"/>
      </w:r>
    </w:p>
    <w:p>
      <w:pPr>
        <w:spacing w:after="0" w:before="0" w:line="288"/>
        <w:jc w:val="both"/>
      </w:pPr>
      <w:r>
        <w:rPr>
          <w:rFonts w:ascii="Calibri" w:cs="Calibri" w:eastAsia="Calibri" w:hAnsi="Calibri"/>
          <w:color w:val="1D2433"/>
          <w:sz w:val="21"/>
          <w:szCs w:val="21"/>
        </w:rPr>
        <w:t xml:space="preserve"/>
      </w:r>
    </w:p>
    <w:p>
      <w:pPr>
        <w:spacing w:after="0" w:before="0" w:line="288"/>
        <w:jc w:val="both"/>
      </w:pPr>
      <w:r>
        <w:rPr>
          <w:rFonts w:ascii="Calibri" w:cs="Calibri" w:eastAsia="Calibri" w:hAnsi="Calibri"/>
          <w:color w:val="1D2433"/>
          <w:sz w:val="21"/>
          <w:szCs w:val="21"/>
        </w:rPr>
        <w:t xml:space="preserve"/>
      </w:r>
    </w:p>
    <w:p>
      <w:pPr>
        <w:spacing w:after="0" w:before="0" w:line="288"/>
        <w:jc w:val="both"/>
      </w:pPr>
      <w:r>
        <w:rPr>
          <w:rFonts w:ascii="Calibri" w:cs="Calibri" w:eastAsia="Calibri" w:hAnsi="Calibri"/>
          <w:color w:val="1D2433"/>
          <w:sz w:val="21"/>
          <w:szCs w:val="21"/>
        </w:rPr>
        <w:t xml:space="preserve"/>
      </w:r>
    </w:p>
    <w:p>
      <w:pPr>
        <w:spacing w:after="0" w:before="0" w:line="288"/>
        <w:jc w:val="both"/>
      </w:pPr>
      <w:r>
        <w:rPr>
          <w:rFonts w:ascii="Calibri" w:cs="Calibri" w:eastAsia="Calibri" w:hAnsi="Calibri"/>
          <w:color w:val="1D2433"/>
          <w:sz w:val="21"/>
          <w:szCs w:val="21"/>
        </w:rPr>
        <w:t xml:space="preserve"/>
      </w:r>
    </w:p>
    <w:p>
      <w:pPr>
        <w:spacing w:after="0" w:before="0" w:line="288"/>
        <w:jc w:val="left"/>
      </w:pPr>
      <w:r>
        <w:rPr>
          <w:rFonts w:ascii="Georgia" w:cs="Georgia" w:eastAsia="Georgia" w:hAnsi="Georgia"/>
          <w:b/>
          <w:bCs/>
          <w:color w:val="0B1F3A"/>
          <w:sz w:val="64"/>
          <w:szCs w:val="64"/>
        </w:rPr>
        <w:t xml:space="preserve">UNO </w:t>
      </w:r>
      <w:r>
        <w:rPr>
          <w:rFonts w:ascii="Georgia" w:cs="Georgia" w:eastAsia="Georgia" w:hAnsi="Georgia"/>
          <w:b/>
          <w:bCs/>
          <w:color w:val="C9A24B"/>
          <w:sz w:val="64"/>
          <w:szCs w:val="64"/>
        </w:rPr>
        <w:t xml:space="preserve">Brokers</w:t>
      </w:r>
    </w:p>
    <w:p>
      <w:pPr>
        <w:spacing w:after="600" w:before="0" w:line="288"/>
        <w:jc w:val="left"/>
      </w:pPr>
      <w:r>
        <w:rPr>
          <w:rFonts w:ascii="Calibri" w:cs="Calibri" w:eastAsia="Calibri" w:hAnsi="Calibri"/>
          <w:color w:val="5D6678"/>
          <w:spacing w:val="60"/>
          <w:sz w:val="17"/>
          <w:szCs w:val="17"/>
        </w:rPr>
        <w:t xml:space="preserve">BIENES RAÍCES DESDE 1995</w:t>
      </w:r>
    </w:p>
    <w:p>
      <w:pPr>
        <w:spacing w:after="40" w:before="0" w:line="288"/>
        <w:jc w:val="left"/>
      </w:pPr>
      <w:r>
        <w:rPr>
          <w:rFonts w:ascii="Calibri" w:cs="Calibri" w:eastAsia="Calibri" w:hAnsi="Calibri"/>
          <w:b/>
          <w:bCs/>
          <w:caps/>
          <w:color w:val="C9A24B"/>
          <w:spacing w:val="40"/>
          <w:sz w:val="16"/>
          <w:szCs w:val="16"/>
        </w:rPr>
        <w:t xml:space="preserve">Paquete profesional</w:t>
      </w:r>
    </w:p>
    <w:p>
      <w:pPr>
        <w:spacing w:after="220" w:before="120" w:line="660" w:lineRule="exact"/>
        <w:jc w:val="left"/>
      </w:pPr>
      <w:r>
        <w:rPr>
          <w:rFonts w:ascii="Georgia" w:cs="Georgia" w:eastAsia="Georgia" w:hAnsi="Georgia"/>
          <w:b/>
          <w:bCs/>
          <w:color w:val="0B1F3A"/>
          <w:sz w:val="52"/>
          <w:szCs w:val="52"/>
        </w:rPr>
        <w:t xml:space="preserve">Anexos para tu contrato de arrendamiento</w:t>
      </w:r>
    </w:p>
    <w:p>
      <w:pPr>
        <w:pBdr>
          <w:bottom w:val="single" w:color="C9A24B" w:sz="18" w:space="14"/>
        </w:pBdr>
        <w:spacing w:after="500" w:before="0" w:line="288"/>
        <w:jc w:val="left"/>
      </w:pPr>
      <w:r>
        <w:rPr>
          <w:rFonts w:ascii="Calibri" w:cs="Calibri" w:eastAsia="Calibri" w:hAnsi="Calibri"/>
          <w:color w:val="5D6678"/>
          <w:sz w:val="24"/>
          <w:szCs w:val="24"/>
        </w:rPr>
        <w:t xml:space="preserve">Los documentos que protegen al arrendador y al inquilino desde la entrega de llaves hasta la devolución del depósito.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300"/>
        <w:gridCol w:w="8780"/>
      </w:tblGrid>
      <w:tr>
        <w:trPr>
          <w:cantSplit/>
          <w:tblHeader/>
        </w:trPr>
        <w:tc>
          <w:tcPr>
            <w:tcW w:type="dxa" w:w="1300"/>
            <w:tcBorders>
              <w:top w:val="single" w:color="E4DCCB" w:sz="4"/>
              <w:left w:val="single" w:color="E4DCCB" w:sz="4"/>
              <w:bottom w:val="single" w:color="E4DCCB" w:sz="4"/>
              <w:right w:val="single" w:color="E4DCCB" w:sz="4"/>
            </w:tcBorders>
            <w:shd w:fill="0B1F3A" w:color="auto" w:val="clear"/>
            <w:tcMar>
              <w:top w:type="dxa" w:w="70"/>
              <w:left w:type="dxa" w:w="110"/>
              <w:bottom w:type="dxa" w:w="70"/>
              <w:right w:type="dxa" w:w="110"/>
            </w:tcMar>
            <w:vAlign w:val="center"/>
          </w:tcPr>
          <w:p>
            <w:pPr>
              <w:jc w:val="left"/>
            </w:pPr>
            <w:r>
              <w:rPr>
                <w:rFonts w:ascii="Calibri" w:cs="Calibri" w:eastAsia="Calibri" w:hAnsi="Calibri"/>
                <w:b/>
                <w:bCs/>
                <w:caps/>
                <w:color w:val="FFFFFF"/>
                <w:sz w:val="17"/>
                <w:szCs w:val="17"/>
              </w:rPr>
              <w:t xml:space="preserve">Anexo</w:t>
            </w:r>
          </w:p>
        </w:tc>
        <w:tc>
          <w:tcPr>
            <w:tcW w:type="dxa" w:w="8780"/>
            <w:tcBorders>
              <w:top w:val="single" w:color="E4DCCB" w:sz="4"/>
              <w:left w:val="single" w:color="E4DCCB" w:sz="4"/>
              <w:bottom w:val="single" w:color="E4DCCB" w:sz="4"/>
              <w:right w:val="single" w:color="E4DCCB" w:sz="4"/>
            </w:tcBorders>
            <w:shd w:fill="0B1F3A" w:color="auto" w:val="clear"/>
            <w:tcMar>
              <w:top w:type="dxa" w:w="70"/>
              <w:left w:type="dxa" w:w="110"/>
              <w:bottom w:type="dxa" w:w="70"/>
              <w:right w:type="dxa" w:w="110"/>
            </w:tcMar>
            <w:vAlign w:val="center"/>
          </w:tcPr>
          <w:p>
            <w:pPr>
              <w:jc w:val="left"/>
            </w:pPr>
            <w:r>
              <w:rPr>
                <w:rFonts w:ascii="Calibri" w:cs="Calibri" w:eastAsia="Calibri" w:hAnsi="Calibri"/>
                <w:b/>
                <w:bCs/>
                <w:caps/>
                <w:color w:val="FFFFFF"/>
                <w:sz w:val="17"/>
                <w:szCs w:val="17"/>
              </w:rPr>
              <w:t xml:space="preserve">Contenido</w:t>
            </w:r>
          </w:p>
        </w:tc>
      </w:tr>
      <w:tr>
        <w:trPr>
          <w:cantSplit/>
          <w:tblHeader w:val="false"/>
        </w:trPr>
        <w:tc>
          <w:tcPr>
            <w:tcW w:type="dxa" w:w="1300"/>
            <w:tcBorders>
              <w:top w:val="single" w:color="E4DCCB" w:sz="4"/>
              <w:left w:val="single" w:color="E4DCCB" w:sz="4"/>
              <w:bottom w:val="single" w:color="E4DCCB" w:sz="4"/>
              <w:right w:val="single" w:color="E4DCCB" w:sz="4"/>
            </w:tcBorders>
            <w:tcMar>
              <w:top w:type="dxa" w:w="70"/>
              <w:left w:type="dxa" w:w="110"/>
              <w:bottom w:type="dxa" w:w="70"/>
              <w:right w:type="dxa" w:w="110"/>
            </w:tcMar>
            <w:vAlign w:val="center"/>
          </w:tcPr>
          <w:p>
            <w:pPr>
              <w:jc w:val="left"/>
            </w:pPr>
            <w:r>
              <w:rPr>
                <w:rFonts w:ascii="Calibri" w:cs="Calibri" w:eastAsia="Calibri" w:hAnsi="Calibri"/>
                <w:b/>
                <w:bCs/>
                <w:caps w:val="false"/>
                <w:color w:val="1D2433"/>
                <w:sz w:val="18"/>
                <w:szCs w:val="18"/>
              </w:rPr>
              <w:t xml:space="preserve">A</w:t>
            </w:r>
          </w:p>
        </w:tc>
        <w:tc>
          <w:tcPr>
            <w:tcW w:type="dxa" w:w="8780"/>
            <w:tcBorders>
              <w:top w:val="single" w:color="E4DCCB" w:sz="4"/>
              <w:left w:val="single" w:color="E4DCCB" w:sz="4"/>
              <w:bottom w:val="single" w:color="E4DCCB" w:sz="4"/>
              <w:right w:val="single" w:color="E4DCCB" w:sz="4"/>
            </w:tcBorders>
            <w:tcMar>
              <w:top w:type="dxa" w:w="70"/>
              <w:left w:type="dxa" w:w="110"/>
              <w:bottom w:type="dxa" w:w="70"/>
              <w:right w:type="dxa" w:w="110"/>
            </w:tcMar>
            <w:vAlign w:val="center"/>
          </w:tcPr>
          <w:p>
            <w:pPr>
              <w:jc w:val="left"/>
            </w:pPr>
            <w:r>
              <w:rPr>
                <w:rFonts w:ascii="Calibri" w:cs="Calibri" w:eastAsia="Calibri" w:hAnsi="Calibri"/>
                <w:b w:val="false"/>
                <w:bCs w:val="false"/>
                <w:caps w:val="false"/>
                <w:color w:val="1D2433"/>
                <w:sz w:val="18"/>
                <w:szCs w:val="18"/>
              </w:rPr>
              <w:t xml:space="preserve">Convenio de ajuste anual de renta conforme al INPC</w:t>
            </w:r>
          </w:p>
        </w:tc>
      </w:tr>
      <w:tr>
        <w:trPr>
          <w:cantSplit/>
          <w:tblHeader w:val="false"/>
        </w:trPr>
        <w:tc>
          <w:tcPr>
            <w:tcW w:type="dxa" w:w="1300"/>
            <w:tcBorders>
              <w:top w:val="single" w:color="E4DCCB" w:sz="4"/>
              <w:left w:val="single" w:color="E4DCCB" w:sz="4"/>
              <w:bottom w:val="single" w:color="E4DCCB" w:sz="4"/>
              <w:right w:val="single" w:color="E4DCCB" w:sz="4"/>
            </w:tcBorders>
            <w:shd w:fill="FBF8F1" w:color="auto" w:val="clear"/>
            <w:tcMar>
              <w:top w:type="dxa" w:w="70"/>
              <w:left w:type="dxa" w:w="110"/>
              <w:bottom w:type="dxa" w:w="70"/>
              <w:right w:type="dxa" w:w="110"/>
            </w:tcMar>
            <w:vAlign w:val="center"/>
          </w:tcPr>
          <w:p>
            <w:pPr>
              <w:jc w:val="left"/>
            </w:pPr>
            <w:r>
              <w:rPr>
                <w:rFonts w:ascii="Calibri" w:cs="Calibri" w:eastAsia="Calibri" w:hAnsi="Calibri"/>
                <w:b/>
                <w:bCs/>
                <w:caps w:val="false"/>
                <w:color w:val="1D2433"/>
                <w:sz w:val="18"/>
                <w:szCs w:val="18"/>
              </w:rPr>
              <w:t xml:space="preserve">B</w:t>
            </w:r>
          </w:p>
        </w:tc>
        <w:tc>
          <w:tcPr>
            <w:tcW w:type="dxa" w:w="8780"/>
            <w:tcBorders>
              <w:top w:val="single" w:color="E4DCCB" w:sz="4"/>
              <w:left w:val="single" w:color="E4DCCB" w:sz="4"/>
              <w:bottom w:val="single" w:color="E4DCCB" w:sz="4"/>
              <w:right w:val="single" w:color="E4DCCB" w:sz="4"/>
            </w:tcBorders>
            <w:shd w:fill="FBF8F1" w:color="auto" w:val="clear"/>
            <w:tcMar>
              <w:top w:type="dxa" w:w="70"/>
              <w:left w:type="dxa" w:w="110"/>
              <w:bottom w:type="dxa" w:w="70"/>
              <w:right w:type="dxa" w:w="110"/>
            </w:tcMar>
            <w:vAlign w:val="center"/>
          </w:tcPr>
          <w:p>
            <w:pPr>
              <w:jc w:val="left"/>
            </w:pPr>
            <w:r>
              <w:rPr>
                <w:rFonts w:ascii="Calibri" w:cs="Calibri" w:eastAsia="Calibri" w:hAnsi="Calibri"/>
                <w:b w:val="false"/>
                <w:bCs w:val="false"/>
                <w:caps w:val="false"/>
                <w:color w:val="1D2433"/>
                <w:sz w:val="18"/>
                <w:szCs w:val="18"/>
              </w:rPr>
              <w:t xml:space="preserve">Inventario y acta de entrega-recepción del inmueble</w:t>
            </w:r>
          </w:p>
        </w:tc>
      </w:tr>
      <w:tr>
        <w:trPr>
          <w:cantSplit/>
          <w:tblHeader w:val="false"/>
        </w:trPr>
        <w:tc>
          <w:tcPr>
            <w:tcW w:type="dxa" w:w="1300"/>
            <w:tcBorders>
              <w:top w:val="single" w:color="E4DCCB" w:sz="4"/>
              <w:left w:val="single" w:color="E4DCCB" w:sz="4"/>
              <w:bottom w:val="single" w:color="E4DCCB" w:sz="4"/>
              <w:right w:val="single" w:color="E4DCCB" w:sz="4"/>
            </w:tcBorders>
            <w:tcMar>
              <w:top w:type="dxa" w:w="70"/>
              <w:left w:type="dxa" w:w="110"/>
              <w:bottom w:type="dxa" w:w="70"/>
              <w:right w:type="dxa" w:w="110"/>
            </w:tcMar>
            <w:vAlign w:val="center"/>
          </w:tcPr>
          <w:p>
            <w:pPr>
              <w:jc w:val="left"/>
            </w:pPr>
            <w:r>
              <w:rPr>
                <w:rFonts w:ascii="Calibri" w:cs="Calibri" w:eastAsia="Calibri" w:hAnsi="Calibri"/>
                <w:b/>
                <w:bCs/>
                <w:caps w:val="false"/>
                <w:color w:val="1D2433"/>
                <w:sz w:val="18"/>
                <w:szCs w:val="18"/>
              </w:rPr>
              <w:t xml:space="preserve">C</w:t>
            </w:r>
          </w:p>
        </w:tc>
        <w:tc>
          <w:tcPr>
            <w:tcW w:type="dxa" w:w="8780"/>
            <w:tcBorders>
              <w:top w:val="single" w:color="E4DCCB" w:sz="4"/>
              <w:left w:val="single" w:color="E4DCCB" w:sz="4"/>
              <w:bottom w:val="single" w:color="E4DCCB" w:sz="4"/>
              <w:right w:val="single" w:color="E4DCCB" w:sz="4"/>
            </w:tcBorders>
            <w:tcMar>
              <w:top w:type="dxa" w:w="70"/>
              <w:left w:type="dxa" w:w="110"/>
              <w:bottom w:type="dxa" w:w="70"/>
              <w:right w:type="dxa" w:w="110"/>
            </w:tcMar>
            <w:vAlign w:val="center"/>
          </w:tcPr>
          <w:p>
            <w:pPr>
              <w:jc w:val="left"/>
            </w:pPr>
            <w:r>
              <w:rPr>
                <w:rFonts w:ascii="Calibri" w:cs="Calibri" w:eastAsia="Calibri" w:hAnsi="Calibri"/>
                <w:b w:val="false"/>
                <w:bCs w:val="false"/>
                <w:caps w:val="false"/>
                <w:color w:val="1D2433"/>
                <w:sz w:val="18"/>
                <w:szCs w:val="18"/>
              </w:rPr>
              <w:t xml:space="preserve">Reglamento de uso y convivencia</w:t>
            </w:r>
          </w:p>
        </w:tc>
      </w:tr>
      <w:tr>
        <w:trPr>
          <w:cantSplit/>
          <w:tblHeader w:val="false"/>
        </w:trPr>
        <w:tc>
          <w:tcPr>
            <w:tcW w:type="dxa" w:w="1300"/>
            <w:tcBorders>
              <w:top w:val="single" w:color="E4DCCB" w:sz="4"/>
              <w:left w:val="single" w:color="E4DCCB" w:sz="4"/>
              <w:bottom w:val="single" w:color="E4DCCB" w:sz="4"/>
              <w:right w:val="single" w:color="E4DCCB" w:sz="4"/>
            </w:tcBorders>
            <w:shd w:fill="FBF8F1" w:color="auto" w:val="clear"/>
            <w:tcMar>
              <w:top w:type="dxa" w:w="70"/>
              <w:left w:type="dxa" w:w="110"/>
              <w:bottom w:type="dxa" w:w="70"/>
              <w:right w:type="dxa" w:w="110"/>
            </w:tcMar>
            <w:vAlign w:val="center"/>
          </w:tcPr>
          <w:p>
            <w:pPr>
              <w:jc w:val="left"/>
            </w:pPr>
            <w:r>
              <w:rPr>
                <w:rFonts w:ascii="Calibri" w:cs="Calibri" w:eastAsia="Calibri" w:hAnsi="Calibri"/>
                <w:b/>
                <w:bCs/>
                <w:caps w:val="false"/>
                <w:color w:val="1D2433"/>
                <w:sz w:val="18"/>
                <w:szCs w:val="18"/>
              </w:rPr>
              <w:t xml:space="preserve">D</w:t>
            </w:r>
          </w:p>
        </w:tc>
        <w:tc>
          <w:tcPr>
            <w:tcW w:type="dxa" w:w="8780"/>
            <w:tcBorders>
              <w:top w:val="single" w:color="E4DCCB" w:sz="4"/>
              <w:left w:val="single" w:color="E4DCCB" w:sz="4"/>
              <w:bottom w:val="single" w:color="E4DCCB" w:sz="4"/>
              <w:right w:val="single" w:color="E4DCCB" w:sz="4"/>
            </w:tcBorders>
            <w:shd w:fill="FBF8F1" w:color="auto" w:val="clear"/>
            <w:tcMar>
              <w:top w:type="dxa" w:w="70"/>
              <w:left w:type="dxa" w:w="110"/>
              <w:bottom w:type="dxa" w:w="70"/>
              <w:right w:type="dxa" w:w="110"/>
            </w:tcMar>
            <w:vAlign w:val="center"/>
          </w:tcPr>
          <w:p>
            <w:pPr>
              <w:jc w:val="left"/>
            </w:pPr>
            <w:r>
              <w:rPr>
                <w:rFonts w:ascii="Calibri" w:cs="Calibri" w:eastAsia="Calibri" w:hAnsi="Calibri"/>
                <w:b w:val="false"/>
                <w:bCs w:val="false"/>
                <w:caps w:val="false"/>
                <w:color w:val="1D2433"/>
                <w:sz w:val="18"/>
                <w:szCs w:val="18"/>
              </w:rPr>
              <w:t xml:space="preserve">Carta responsiva por mascotas</w:t>
            </w:r>
          </w:p>
        </w:tc>
      </w:tr>
      <w:tr>
        <w:trPr>
          <w:cantSplit/>
          <w:tblHeader w:val="false"/>
        </w:trPr>
        <w:tc>
          <w:tcPr>
            <w:tcW w:type="dxa" w:w="1300"/>
            <w:tcBorders>
              <w:top w:val="single" w:color="E4DCCB" w:sz="4"/>
              <w:left w:val="single" w:color="E4DCCB" w:sz="4"/>
              <w:bottom w:val="single" w:color="E4DCCB" w:sz="4"/>
              <w:right w:val="single" w:color="E4DCCB" w:sz="4"/>
            </w:tcBorders>
            <w:tcMar>
              <w:top w:type="dxa" w:w="70"/>
              <w:left w:type="dxa" w:w="110"/>
              <w:bottom w:type="dxa" w:w="70"/>
              <w:right w:type="dxa" w:w="110"/>
            </w:tcMar>
            <w:vAlign w:val="center"/>
          </w:tcPr>
          <w:p>
            <w:pPr>
              <w:jc w:val="left"/>
            </w:pPr>
            <w:r>
              <w:rPr>
                <w:rFonts w:ascii="Calibri" w:cs="Calibri" w:eastAsia="Calibri" w:hAnsi="Calibri"/>
                <w:b/>
                <w:bCs/>
                <w:caps w:val="false"/>
                <w:color w:val="1D2433"/>
                <w:sz w:val="18"/>
                <w:szCs w:val="18"/>
              </w:rPr>
              <w:t xml:space="preserve">E</w:t>
            </w:r>
          </w:p>
        </w:tc>
        <w:tc>
          <w:tcPr>
            <w:tcW w:type="dxa" w:w="8780"/>
            <w:tcBorders>
              <w:top w:val="single" w:color="E4DCCB" w:sz="4"/>
              <w:left w:val="single" w:color="E4DCCB" w:sz="4"/>
              <w:bottom w:val="single" w:color="E4DCCB" w:sz="4"/>
              <w:right w:val="single" w:color="E4DCCB" w:sz="4"/>
            </w:tcBorders>
            <w:tcMar>
              <w:top w:type="dxa" w:w="70"/>
              <w:left w:type="dxa" w:w="110"/>
              <w:bottom w:type="dxa" w:w="70"/>
              <w:right w:type="dxa" w:w="110"/>
            </w:tcMar>
            <w:vAlign w:val="center"/>
          </w:tcPr>
          <w:p>
            <w:pPr>
              <w:jc w:val="left"/>
            </w:pPr>
            <w:r>
              <w:rPr>
                <w:rFonts w:ascii="Calibri" w:cs="Calibri" w:eastAsia="Calibri" w:hAnsi="Calibri"/>
                <w:b w:val="false"/>
                <w:bCs w:val="false"/>
                <w:caps w:val="false"/>
                <w:color w:val="1D2433"/>
                <w:sz w:val="18"/>
                <w:szCs w:val="18"/>
              </w:rPr>
              <w:t xml:space="preserve">Recibos de pago de renta</w:t>
            </w:r>
          </w:p>
        </w:tc>
      </w:tr>
      <w:tr>
        <w:trPr>
          <w:cantSplit/>
          <w:tblHeader w:val="false"/>
        </w:trPr>
        <w:tc>
          <w:tcPr>
            <w:tcW w:type="dxa" w:w="1300"/>
            <w:tcBorders>
              <w:top w:val="single" w:color="E4DCCB" w:sz="4"/>
              <w:left w:val="single" w:color="E4DCCB" w:sz="4"/>
              <w:bottom w:val="single" w:color="E4DCCB" w:sz="4"/>
              <w:right w:val="single" w:color="E4DCCB" w:sz="4"/>
            </w:tcBorders>
            <w:shd w:fill="FBF8F1" w:color="auto" w:val="clear"/>
            <w:tcMar>
              <w:top w:type="dxa" w:w="70"/>
              <w:left w:type="dxa" w:w="110"/>
              <w:bottom w:type="dxa" w:w="70"/>
              <w:right w:type="dxa" w:w="110"/>
            </w:tcMar>
            <w:vAlign w:val="center"/>
          </w:tcPr>
          <w:p>
            <w:pPr>
              <w:jc w:val="left"/>
            </w:pPr>
            <w:r>
              <w:rPr>
                <w:rFonts w:ascii="Calibri" w:cs="Calibri" w:eastAsia="Calibri" w:hAnsi="Calibri"/>
                <w:b/>
                <w:bCs/>
                <w:caps w:val="false"/>
                <w:color w:val="1D2433"/>
                <w:sz w:val="18"/>
                <w:szCs w:val="18"/>
              </w:rPr>
              <w:t xml:space="preserve">F</w:t>
            </w:r>
          </w:p>
        </w:tc>
        <w:tc>
          <w:tcPr>
            <w:tcW w:type="dxa" w:w="8780"/>
            <w:tcBorders>
              <w:top w:val="single" w:color="E4DCCB" w:sz="4"/>
              <w:left w:val="single" w:color="E4DCCB" w:sz="4"/>
              <w:bottom w:val="single" w:color="E4DCCB" w:sz="4"/>
              <w:right w:val="single" w:color="E4DCCB" w:sz="4"/>
            </w:tcBorders>
            <w:shd w:fill="FBF8F1" w:color="auto" w:val="clear"/>
            <w:tcMar>
              <w:top w:type="dxa" w:w="70"/>
              <w:left w:type="dxa" w:w="110"/>
              <w:bottom w:type="dxa" w:w="70"/>
              <w:right w:type="dxa" w:w="110"/>
            </w:tcMar>
            <w:vAlign w:val="center"/>
          </w:tcPr>
          <w:p>
            <w:pPr>
              <w:jc w:val="left"/>
            </w:pPr>
            <w:r>
              <w:rPr>
                <w:rFonts w:ascii="Calibri" w:cs="Calibri" w:eastAsia="Calibri" w:hAnsi="Calibri"/>
                <w:b w:val="false"/>
                <w:bCs w:val="false"/>
                <w:caps w:val="false"/>
                <w:color w:val="1D2433"/>
                <w:sz w:val="18"/>
                <w:szCs w:val="18"/>
              </w:rPr>
              <w:t xml:space="preserve">Acta de terminación y devolución del depósito en garantía</w:t>
            </w:r>
          </w:p>
        </w:tc>
      </w:tr>
    </w:tbl>
    <w:p>
      <w:pPr>
        <w:spacing w:after="0" w:before="0" w:line="288"/>
        <w:jc w:val="both"/>
      </w:pPr>
      <w:r>
        <w:rPr>
          <w:rFonts w:ascii="Calibri" w:cs="Calibri" w:eastAsia="Calibri" w:hAnsi="Calibri"/>
          <w:color w:val="1D2433"/>
          <w:sz w:val="21"/>
          <w:szCs w:val="21"/>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C9A24B" w:sz="24"/>
              <w:bottom w:val="none" w:color="FFFFFF" w:sz="0"/>
              <w:right w:val="none" w:color="FFFFFF" w:sz="0"/>
            </w:tcBorders>
            <w:shd w:fill="F7F3EA" w:color="auto" w:val="clear"/>
            <w:tcMar>
              <w:top w:type="dxa" w:w="120"/>
              <w:left w:type="dxa" w:w="200"/>
              <w:bottom w:type="dxa" w:w="120"/>
              <w:right w:type="dxa" w:w="200"/>
            </w:tcMar>
          </w:tcPr>
          <w:p>
            <w:r>
              <w:rPr>
                <w:rFonts w:ascii="Calibri" w:cs="Calibri" w:eastAsia="Calibri" w:hAnsi="Calibri"/>
                <w:color w:val="3A4252"/>
                <w:sz w:val="18"/>
                <w:szCs w:val="18"/>
              </w:rPr>
              <w:t xml:space="preserve">Cómo usarlo: llena los espacios en blanco, imprime y firma cada anexo junto con tu contrato. Cada anexo se integra al contrato principal y debe llevar la firma de ambas partes. Recomendamos firmar ante notario mediante transacción notarial para que el contrato tenga fuerza ejecutiva.</w:t>
            </w:r>
          </w:p>
        </w:tc>
      </w:tr>
    </w:tbl>
    <w:p>
      <w:r>
        <w:br w:type="page"/>
      </w:r>
    </w:p>
    <w:p>
      <w:pPr>
        <w:spacing w:after="40" w:before="0" w:line="288"/>
        <w:jc w:val="left"/>
      </w:pPr>
      <w:r>
        <w:rPr>
          <w:rFonts w:ascii="Calibri" w:cs="Calibri" w:eastAsia="Calibri" w:hAnsi="Calibri"/>
          <w:b/>
          <w:bCs/>
          <w:caps/>
          <w:color w:val="C9A24B"/>
          <w:spacing w:val="40"/>
          <w:sz w:val="16"/>
          <w:szCs w:val="16"/>
        </w:rPr>
        <w:t xml:space="preserve">Anexo A</w:t>
      </w:r>
    </w:p>
    <w:p>
      <w:pPr>
        <w:spacing w:after="80" w:before="0" w:line="288"/>
        <w:jc w:val="left"/>
      </w:pPr>
      <w:r>
        <w:rPr>
          <w:rFonts w:ascii="Georgia" w:cs="Georgia" w:eastAsia="Georgia" w:hAnsi="Georgia"/>
          <w:b/>
          <w:bCs/>
          <w:color w:val="0B1F3A"/>
          <w:sz w:val="36"/>
          <w:szCs w:val="36"/>
        </w:rPr>
        <w:t xml:space="preserve">Convenio de ajuste anual de renta (INPC)</w:t>
      </w:r>
    </w:p>
    <w:p>
      <w:pPr>
        <w:pBdr>
          <w:bottom w:val="single" w:color="C9A24B" w:sz="12" w:space="8"/>
        </w:pBdr>
        <w:spacing w:after="220" w:before="0" w:line="288"/>
        <w:jc w:val="left"/>
      </w:pPr>
      <w:r>
        <w:rPr>
          <w:rFonts w:ascii="Calibri" w:cs="Calibri" w:eastAsia="Calibri" w:hAnsi="Calibri"/>
          <w:i/>
          <w:iCs/>
          <w:color w:val="5D6678"/>
          <w:sz w:val="20"/>
          <w:szCs w:val="20"/>
        </w:rPr>
        <w:t xml:space="preserve">Se agrega al contrato para que el aumento de cada año quede pactado desde el inicio y sin discusión.</w:t>
      </w:r>
    </w:p>
    <w:p>
      <w:pPr>
        <w:spacing w:after="120" w:before="0" w:line="288"/>
        <w:jc w:val="both"/>
      </w:pPr>
      <w:r>
        <w:rPr>
          <w:rFonts w:ascii="Calibri" w:cs="Calibri" w:eastAsia="Calibri" w:hAnsi="Calibri"/>
          <w:color w:val="1D2433"/>
          <w:sz w:val="21"/>
          <w:szCs w:val="21"/>
        </w:rPr>
        <w:t xml:space="preserve">Convenio que forma parte integrante del contrato de arrendamiento celebrado el día </w:t>
      </w:r>
      <w:r>
        <w:rPr>
          <w:rFonts w:ascii="Calibri" w:cs="Calibri" w:eastAsia="Calibri" w:hAnsi="Calibri"/>
          <w:color w:val="5D6678"/>
          <w:sz w:val="21"/>
          <w:szCs w:val="21"/>
        </w:rPr>
        <w:t xml:space="preserve">____ de ______________ de 20____</w:t>
      </w:r>
      <w:r>
        <w:rPr>
          <w:rFonts w:ascii="Calibri" w:cs="Calibri" w:eastAsia="Calibri" w:hAnsi="Calibri"/>
          <w:color w:val="1D2433"/>
          <w:sz w:val="21"/>
          <w:szCs w:val="21"/>
        </w:rPr>
        <w:t xml:space="preserve"> respecto del inmueble ubicado en </w:t>
      </w:r>
      <w:r>
        <w:rPr>
          <w:rFonts w:ascii="Calibri" w:cs="Calibri" w:eastAsia="Calibri" w:hAnsi="Calibri"/>
          <w:color w:val="5D6678"/>
          <w:sz w:val="21"/>
          <w:szCs w:val="21"/>
        </w:rPr>
        <w:t xml:space="preserve">_____________________________________________________________</w:t>
      </w:r>
      <w:r>
        <w:rPr>
          <w:rFonts w:ascii="Calibri" w:cs="Calibri" w:eastAsia="Calibri" w:hAnsi="Calibri"/>
          <w:color w:val="1D2433"/>
          <w:sz w:val="21"/>
          <w:szCs w:val="21"/>
        </w:rPr>
        <w:t xml:space="preserve">, entre </w:t>
      </w:r>
      <w:r>
        <w:rPr>
          <w:rFonts w:ascii="Calibri" w:cs="Calibri" w:eastAsia="Calibri" w:hAnsi="Calibri"/>
          <w:color w:val="5D6678"/>
          <w:sz w:val="21"/>
          <w:szCs w:val="21"/>
        </w:rPr>
        <w:t xml:space="preserve">_________________________________</w:t>
      </w:r>
      <w:r>
        <w:rPr>
          <w:rFonts w:ascii="Calibri" w:cs="Calibri" w:eastAsia="Calibri" w:hAnsi="Calibri"/>
          <w:color w:val="1D2433"/>
          <w:sz w:val="21"/>
          <w:szCs w:val="21"/>
        </w:rPr>
        <w:t xml:space="preserve"> (EL ARRENDADOR) y </w:t>
      </w:r>
      <w:r>
        <w:rPr>
          <w:rFonts w:ascii="Calibri" w:cs="Calibri" w:eastAsia="Calibri" w:hAnsi="Calibri"/>
          <w:color w:val="5D6678"/>
          <w:sz w:val="21"/>
          <w:szCs w:val="21"/>
        </w:rPr>
        <w:t xml:space="preserve">_________________________________</w:t>
      </w:r>
      <w:r>
        <w:rPr>
          <w:rFonts w:ascii="Calibri" w:cs="Calibri" w:eastAsia="Calibri" w:hAnsi="Calibri"/>
          <w:color w:val="1D2433"/>
          <w:sz w:val="21"/>
          <w:szCs w:val="21"/>
        </w:rPr>
        <w:t xml:space="preserve"> (EL ARRENDATARIO).</w:t>
      </w:r>
    </w:p>
    <w:p>
      <w:pPr>
        <w:spacing w:after="130" w:before="0" w:line="288"/>
        <w:jc w:val="both"/>
      </w:pPr>
      <w:r>
        <w:rPr>
          <w:rFonts w:ascii="Calibri" w:cs="Calibri" w:eastAsia="Calibri" w:hAnsi="Calibri"/>
          <w:b/>
          <w:bCs/>
          <w:color w:val="0B1F3A"/>
          <w:sz w:val="21"/>
          <w:szCs w:val="21"/>
        </w:rPr>
        <w:t xml:space="preserve">PRIMERA. Ajuste anual. </w:t>
      </w:r>
      <w:r>
        <w:rPr>
          <w:rFonts w:ascii="Calibri" w:cs="Calibri" w:eastAsia="Calibri" w:hAnsi="Calibri"/>
          <w:color w:val="1D2433"/>
          <w:sz w:val="21"/>
          <w:szCs w:val="21"/>
        </w:rPr>
        <w:t xml:space="preserve">La renta mensual se incrementará cada doce meses, contados a partir de la fecha de inicio del contrato, en el mismo porcentaje de la variación anual del Índice Nacional de Precios al Consumidor (INPC) publicado por el INEGI correspondiente al mes inmediato anterior a la fecha de ajuste.</w:t>
      </w:r>
    </w:p>
    <w:p>
      <w:pPr>
        <w:spacing w:after="130" w:before="0" w:line="288"/>
        <w:jc w:val="both"/>
      </w:pPr>
      <w:r>
        <w:rPr>
          <w:rFonts w:ascii="Calibri" w:cs="Calibri" w:eastAsia="Calibri" w:hAnsi="Calibri"/>
          <w:b/>
          <w:bCs/>
          <w:color w:val="0B1F3A"/>
          <w:sz w:val="21"/>
          <w:szCs w:val="21"/>
        </w:rPr>
        <w:t xml:space="preserve">SEGUNDA. Incremento mínimo. </w:t>
      </w:r>
      <w:r>
        <w:rPr>
          <w:rFonts w:ascii="Calibri" w:cs="Calibri" w:eastAsia="Calibri" w:hAnsi="Calibri"/>
          <w:color w:val="1D2433"/>
          <w:sz w:val="21"/>
          <w:szCs w:val="21"/>
        </w:rPr>
        <w:t xml:space="preserve">Las partes acuerdan que, si la variación anual del INPC fuera menor a ______ %, el incremento será de ______ % (dejar en blanco o tachar si no se pacta mínimo). En inmuebles ubicados en la Ciudad de México, el incremento en renovaciones de vivienda no podrá superar la variación del INPC del año anterior, conforme al artículo 2448-D del Código Civil para el Distrito Federal.</w:t>
      </w:r>
    </w:p>
    <w:p>
      <w:pPr>
        <w:spacing w:after="130" w:before="0" w:line="288"/>
        <w:jc w:val="both"/>
      </w:pPr>
      <w:r>
        <w:rPr>
          <w:rFonts w:ascii="Calibri" w:cs="Calibri" w:eastAsia="Calibri" w:hAnsi="Calibri"/>
          <w:b/>
          <w:bCs/>
          <w:color w:val="0B1F3A"/>
          <w:sz w:val="21"/>
          <w:szCs w:val="21"/>
        </w:rPr>
        <w:t xml:space="preserve">TERCERA. Aviso y cálculo. </w:t>
      </w:r>
      <w:r>
        <w:rPr>
          <w:rFonts w:ascii="Calibri" w:cs="Calibri" w:eastAsia="Calibri" w:hAnsi="Calibri"/>
          <w:color w:val="1D2433"/>
          <w:sz w:val="21"/>
          <w:szCs w:val="21"/>
        </w:rPr>
        <w:t xml:space="preserve">EL ARRENDADOR notificará por escrito o por mensaje electrónico a EL ARRENDATARIO el nuevo monto de renta con al menos quince días de anticipación a la fecha de ajuste, indicando el porcentaje aplicado y la fuente oficial del dato. El cálculo podrá verificarse en unobrokers.com.mx/calculadora-ajuste-renta-inpc.html.</w:t>
      </w:r>
    </w:p>
    <w:p>
      <w:pPr>
        <w:spacing w:after="130" w:before="0" w:line="288"/>
        <w:jc w:val="both"/>
      </w:pPr>
      <w:r>
        <w:rPr>
          <w:rFonts w:ascii="Calibri" w:cs="Calibri" w:eastAsia="Calibri" w:hAnsi="Calibri"/>
          <w:b/>
          <w:bCs/>
          <w:color w:val="0B1F3A"/>
          <w:sz w:val="21"/>
          <w:szCs w:val="21"/>
        </w:rPr>
        <w:t xml:space="preserve">CUARTA. Renovación. </w:t>
      </w:r>
      <w:r>
        <w:rPr>
          <w:rFonts w:ascii="Calibri" w:cs="Calibri" w:eastAsia="Calibri" w:hAnsi="Calibri"/>
          <w:color w:val="1D2433"/>
          <w:sz w:val="21"/>
          <w:szCs w:val="21"/>
        </w:rPr>
        <w:t xml:space="preserve">Si el contrato se prorroga o renueva, el ajuste se aplicará en los mismos términos de este convenio, salvo pacto distinto por escrito.</w:t>
      </w:r>
    </w:p>
    <w:p>
      <w:pPr>
        <w:keepNext/>
        <w:spacing w:after="80" w:before="200" w:line="288"/>
        <w:jc w:val="left"/>
      </w:pPr>
      <w:r>
        <w:rPr>
          <w:rFonts w:ascii="Georgia" w:cs="Georgia" w:eastAsia="Georgia" w:hAnsi="Georgia"/>
          <w:b/>
          <w:bCs/>
          <w:color w:val="0B1F3A"/>
          <w:sz w:val="23"/>
          <w:szCs w:val="23"/>
        </w:rPr>
        <w:t xml:space="preserve">Tabla de ajustes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900"/>
        <w:gridCol w:w="1900"/>
        <w:gridCol w:w="1880"/>
      </w:tblGrid>
      <w:tr>
        <w:trPr>
          <w:cantSplit/>
          <w:tblHeader/>
        </w:trPr>
        <w:tc>
          <w:tcPr>
            <w:tcW w:type="dxa" w:w="2200"/>
            <w:tcBorders>
              <w:top w:val="single" w:color="E4DCCB" w:sz="4"/>
              <w:left w:val="single" w:color="E4DCCB" w:sz="4"/>
              <w:bottom w:val="single" w:color="E4DCCB" w:sz="4"/>
              <w:right w:val="single" w:color="E4DCCB" w:sz="4"/>
            </w:tcBorders>
            <w:shd w:fill="0B1F3A" w:color="auto" w:val="clear"/>
            <w:tcMar>
              <w:top w:type="dxa" w:w="70"/>
              <w:left w:type="dxa" w:w="110"/>
              <w:bottom w:type="dxa" w:w="70"/>
              <w:right w:type="dxa" w:w="110"/>
            </w:tcMar>
            <w:vAlign w:val="center"/>
          </w:tcPr>
          <w:p>
            <w:pPr>
              <w:jc w:val="left"/>
            </w:pPr>
            <w:r>
              <w:rPr>
                <w:rFonts w:ascii="Calibri" w:cs="Calibri" w:eastAsia="Calibri" w:hAnsi="Calibri"/>
                <w:b/>
                <w:bCs/>
                <w:caps/>
                <w:color w:val="FFFFFF"/>
                <w:sz w:val="17"/>
                <w:szCs w:val="17"/>
              </w:rPr>
              <w:t xml:space="preserve">Periodo</w:t>
            </w:r>
          </w:p>
        </w:tc>
        <w:tc>
          <w:tcPr>
            <w:tcW w:type="dxa" w:w="2200"/>
            <w:tcBorders>
              <w:top w:val="single" w:color="E4DCCB" w:sz="4"/>
              <w:left w:val="single" w:color="E4DCCB" w:sz="4"/>
              <w:bottom w:val="single" w:color="E4DCCB" w:sz="4"/>
              <w:right w:val="single" w:color="E4DCCB" w:sz="4"/>
            </w:tcBorders>
            <w:shd w:fill="0B1F3A" w:color="auto" w:val="clear"/>
            <w:tcMar>
              <w:top w:type="dxa" w:w="70"/>
              <w:left w:type="dxa" w:w="110"/>
              <w:bottom w:type="dxa" w:w="70"/>
              <w:right w:type="dxa" w:w="110"/>
            </w:tcMar>
            <w:vAlign w:val="center"/>
          </w:tcPr>
          <w:p>
            <w:pPr>
              <w:jc w:val="left"/>
            </w:pPr>
            <w:r>
              <w:rPr>
                <w:rFonts w:ascii="Calibri" w:cs="Calibri" w:eastAsia="Calibri" w:hAnsi="Calibri"/>
                <w:b/>
                <w:bCs/>
                <w:caps/>
                <w:color w:val="FFFFFF"/>
                <w:sz w:val="17"/>
                <w:szCs w:val="17"/>
              </w:rPr>
              <w:t xml:space="preserve">Fecha de ajuste</w:t>
            </w:r>
          </w:p>
        </w:tc>
        <w:tc>
          <w:tcPr>
            <w:tcW w:type="dxa" w:w="1900"/>
            <w:tcBorders>
              <w:top w:val="single" w:color="E4DCCB" w:sz="4"/>
              <w:left w:val="single" w:color="E4DCCB" w:sz="4"/>
              <w:bottom w:val="single" w:color="E4DCCB" w:sz="4"/>
              <w:right w:val="single" w:color="E4DCCB" w:sz="4"/>
            </w:tcBorders>
            <w:shd w:fill="0B1F3A" w:color="auto" w:val="clear"/>
            <w:tcMar>
              <w:top w:type="dxa" w:w="70"/>
              <w:left w:type="dxa" w:w="110"/>
              <w:bottom w:type="dxa" w:w="70"/>
              <w:right w:type="dxa" w:w="110"/>
            </w:tcMar>
            <w:vAlign w:val="center"/>
          </w:tcPr>
          <w:p>
            <w:pPr>
              <w:jc w:val="left"/>
            </w:pPr>
            <w:r>
              <w:rPr>
                <w:rFonts w:ascii="Calibri" w:cs="Calibri" w:eastAsia="Calibri" w:hAnsi="Calibri"/>
                <w:b/>
                <w:bCs/>
                <w:caps/>
                <w:color w:val="FFFFFF"/>
                <w:sz w:val="17"/>
                <w:szCs w:val="17"/>
              </w:rPr>
              <w:t xml:space="preserve">INPC aplicado</w:t>
            </w:r>
          </w:p>
        </w:tc>
        <w:tc>
          <w:tcPr>
            <w:tcW w:type="dxa" w:w="1900"/>
            <w:tcBorders>
              <w:top w:val="single" w:color="E4DCCB" w:sz="4"/>
              <w:left w:val="single" w:color="E4DCCB" w:sz="4"/>
              <w:bottom w:val="single" w:color="E4DCCB" w:sz="4"/>
              <w:right w:val="single" w:color="E4DCCB" w:sz="4"/>
            </w:tcBorders>
            <w:shd w:fill="0B1F3A" w:color="auto" w:val="clear"/>
            <w:tcMar>
              <w:top w:type="dxa" w:w="70"/>
              <w:left w:type="dxa" w:w="110"/>
              <w:bottom w:type="dxa" w:w="70"/>
              <w:right w:type="dxa" w:w="110"/>
            </w:tcMar>
            <w:vAlign w:val="center"/>
          </w:tcPr>
          <w:p>
            <w:pPr>
              <w:jc w:val="left"/>
            </w:pPr>
            <w:r>
              <w:rPr>
                <w:rFonts w:ascii="Calibri" w:cs="Calibri" w:eastAsia="Calibri" w:hAnsi="Calibri"/>
                <w:b/>
                <w:bCs/>
                <w:caps/>
                <w:color w:val="FFFFFF"/>
                <w:sz w:val="17"/>
                <w:szCs w:val="17"/>
              </w:rPr>
              <w:t xml:space="preserve">Renta anterior</w:t>
            </w:r>
          </w:p>
        </w:tc>
        <w:tc>
          <w:tcPr>
            <w:tcW w:type="dxa" w:w="1880"/>
            <w:tcBorders>
              <w:top w:val="single" w:color="E4DCCB" w:sz="4"/>
              <w:left w:val="single" w:color="E4DCCB" w:sz="4"/>
              <w:bottom w:val="single" w:color="E4DCCB" w:sz="4"/>
              <w:right w:val="single" w:color="E4DCCB" w:sz="4"/>
            </w:tcBorders>
            <w:shd w:fill="0B1F3A" w:color="auto" w:val="clear"/>
            <w:tcMar>
              <w:top w:type="dxa" w:w="70"/>
              <w:left w:type="dxa" w:w="110"/>
              <w:bottom w:type="dxa" w:w="70"/>
              <w:right w:type="dxa" w:w="110"/>
            </w:tcMar>
            <w:vAlign w:val="center"/>
          </w:tcPr>
          <w:p>
            <w:pPr>
              <w:jc w:val="left"/>
            </w:pPr>
            <w:r>
              <w:rPr>
                <w:rFonts w:ascii="Calibri" w:cs="Calibri" w:eastAsia="Calibri" w:hAnsi="Calibri"/>
                <w:b/>
                <w:bCs/>
                <w:caps/>
                <w:color w:val="FFFFFF"/>
                <w:sz w:val="17"/>
                <w:szCs w:val="17"/>
              </w:rPr>
              <w:t xml:space="preserve">Renta nueva</w:t>
            </w:r>
          </w:p>
        </w:tc>
      </w:tr>
      <w:tr>
        <w:trPr>
          <w:cantSplit/>
          <w:tblHeader w:val="false"/>
        </w:trPr>
        <w:tc>
          <w:tcPr>
            <w:tcW w:type="dxa" w:w="2200"/>
            <w:tcBorders>
              <w:top w:val="single" w:color="E4DCCB" w:sz="4"/>
              <w:left w:val="single" w:color="E4DCCB" w:sz="4"/>
              <w:bottom w:val="single" w:color="E4DCCB" w:sz="4"/>
              <w:right w:val="single" w:color="E4DCCB" w:sz="4"/>
            </w:tcBorders>
            <w:tcMar>
              <w:top w:type="dxa" w:w="70"/>
              <w:left w:type="dxa" w:w="110"/>
              <w:bottom w:type="dxa" w:w="70"/>
              <w:right w:type="dxa" w:w="110"/>
            </w:tcMar>
            <w:vAlign w:val="center"/>
          </w:tcPr>
          <w:p>
            <w:pPr>
              <w:jc w:val="left"/>
            </w:pPr>
            <w:r>
              <w:rPr>
                <w:rFonts w:ascii="Calibri" w:cs="Calibri" w:eastAsia="Calibri" w:hAnsi="Calibri"/>
                <w:b/>
                <w:bCs/>
                <w:caps w:val="false"/>
                <w:color w:val="1D2433"/>
                <w:sz w:val="18"/>
                <w:szCs w:val="18"/>
              </w:rPr>
              <w:t xml:space="preserve">Año 1</w:t>
            </w:r>
          </w:p>
        </w:tc>
        <w:tc>
          <w:tcPr>
            <w:tcW w:type="dxa" w:w="2200"/>
            <w:tcBorders>
              <w:top w:val="single" w:color="E4DCCB" w:sz="4"/>
              <w:left w:val="single" w:color="E4DCCB" w:sz="4"/>
              <w:bottom w:val="single" w:color="E4DCCB" w:sz="4"/>
              <w:right w:val="single" w:color="E4DCCB" w:sz="4"/>
            </w:tcBorders>
            <w:tcMar>
              <w:top w:type="dxa" w:w="70"/>
              <w:left w:type="dxa" w:w="110"/>
              <w:bottom w:type="dxa" w:w="70"/>
              <w:right w:type="dxa" w:w="110"/>
            </w:tcMar>
            <w:vAlign w:val="center"/>
          </w:tcPr>
          <w:p>
            <w:pPr>
              <w:jc w:val="left"/>
            </w:pPr>
            <w:r>
              <w:rPr>
                <w:rFonts w:ascii="Calibri" w:cs="Calibri" w:eastAsia="Calibri" w:hAnsi="Calibri"/>
                <w:b w:val="false"/>
                <w:bCs w:val="false"/>
                <w:caps w:val="false"/>
                <w:color w:val="1D2433"/>
                <w:sz w:val="18"/>
                <w:szCs w:val="18"/>
              </w:rPr>
              <w:t xml:space="preserve"/>
            </w:r>
          </w:p>
        </w:tc>
        <w:tc>
          <w:tcPr>
            <w:tcW w:type="dxa" w:w="1900"/>
            <w:tcBorders>
              <w:top w:val="single" w:color="E4DCCB" w:sz="4"/>
              <w:left w:val="single" w:color="E4DCCB" w:sz="4"/>
              <w:bottom w:val="single" w:color="E4DCCB" w:sz="4"/>
              <w:right w:val="single" w:color="E4DCCB" w:sz="4"/>
            </w:tcBorders>
            <w:tcMar>
              <w:top w:type="dxa" w:w="70"/>
              <w:left w:type="dxa" w:w="110"/>
              <w:bottom w:type="dxa" w:w="70"/>
              <w:right w:type="dxa" w:w="110"/>
            </w:tcMar>
            <w:vAlign w:val="center"/>
          </w:tcPr>
          <w:p>
            <w:pPr>
              <w:jc w:val="left"/>
            </w:pPr>
            <w:r>
              <w:rPr>
                <w:rFonts w:ascii="Calibri" w:cs="Calibri" w:eastAsia="Calibri" w:hAnsi="Calibri"/>
                <w:b w:val="false"/>
                <w:bCs w:val="false"/>
                <w:caps w:val="false"/>
                <w:color w:val="1D2433"/>
                <w:sz w:val="18"/>
                <w:szCs w:val="18"/>
              </w:rPr>
              <w:t xml:space="preserve">Renta inicial</w:t>
            </w:r>
          </w:p>
        </w:tc>
        <w:tc>
          <w:tcPr>
            <w:tcW w:type="dxa" w:w="1900"/>
            <w:tcBorders>
              <w:top w:val="single" w:color="E4DCCB" w:sz="4"/>
              <w:left w:val="single" w:color="E4DCCB" w:sz="4"/>
              <w:bottom w:val="single" w:color="E4DCCB" w:sz="4"/>
              <w:right w:val="single" w:color="E4DCCB" w:sz="4"/>
            </w:tcBorders>
            <w:tcMar>
              <w:top w:type="dxa" w:w="70"/>
              <w:left w:type="dxa" w:w="110"/>
              <w:bottom w:type="dxa" w:w="70"/>
              <w:right w:type="dxa" w:w="110"/>
            </w:tcMar>
            <w:vAlign w:val="center"/>
          </w:tcPr>
          <w:p>
            <w:pPr>
              <w:jc w:val="left"/>
            </w:pPr>
            <w:r>
              <w:rPr>
                <w:rFonts w:ascii="Calibri" w:cs="Calibri" w:eastAsia="Calibri" w:hAnsi="Calibri"/>
                <w:b w:val="false"/>
                <w:bCs w:val="false"/>
                <w:caps w:val="false"/>
                <w:color w:val="1D2433"/>
                <w:sz w:val="18"/>
                <w:szCs w:val="18"/>
              </w:rPr>
              <w:t xml:space="preserve"/>
            </w:r>
          </w:p>
        </w:tc>
        <w:tc>
          <w:tcPr>
            <w:tcW w:type="dxa" w:w="1880"/>
            <w:tcBorders>
              <w:top w:val="single" w:color="E4DCCB" w:sz="4"/>
              <w:left w:val="single" w:color="E4DCCB" w:sz="4"/>
              <w:bottom w:val="single" w:color="E4DCCB" w:sz="4"/>
              <w:right w:val="single" w:color="E4DCCB" w:sz="4"/>
            </w:tcBorders>
            <w:tcMar>
              <w:top w:type="dxa" w:w="70"/>
              <w:left w:type="dxa" w:w="110"/>
              <w:bottom w:type="dxa" w:w="70"/>
              <w:right w:type="dxa" w:w="110"/>
            </w:tcMar>
            <w:vAlign w:val="center"/>
          </w:tcPr>
          <w:p>
            <w:pPr>
              <w:jc w:val="left"/>
            </w:pPr>
            <w:r>
              <w:rPr>
                <w:rFonts w:ascii="Calibri" w:cs="Calibri" w:eastAsia="Calibri" w:hAnsi="Calibri"/>
                <w:b w:val="false"/>
                <w:bCs w:val="false"/>
                <w:caps w:val="false"/>
                <w:color w:val="1D2433"/>
                <w:sz w:val="18"/>
                <w:szCs w:val="18"/>
              </w:rPr>
              <w:t xml:space="preserve">$</w:t>
            </w:r>
          </w:p>
        </w:tc>
      </w:tr>
      <w:tr>
        <w:trPr>
          <w:cantSplit/>
          <w:tblHeader w:val="false"/>
        </w:trPr>
        <w:tc>
          <w:tcPr>
            <w:tcW w:type="dxa" w:w="2200"/>
            <w:tcBorders>
              <w:top w:val="single" w:color="E4DCCB" w:sz="4"/>
              <w:left w:val="single" w:color="E4DCCB" w:sz="4"/>
              <w:bottom w:val="single" w:color="E4DCCB" w:sz="4"/>
              <w:right w:val="single" w:color="E4DCCB" w:sz="4"/>
            </w:tcBorders>
            <w:shd w:fill="FBF8F1" w:color="auto" w:val="clear"/>
            <w:tcMar>
              <w:top w:type="dxa" w:w="70"/>
              <w:left w:type="dxa" w:w="110"/>
              <w:bottom w:type="dxa" w:w="70"/>
              <w:right w:type="dxa" w:w="110"/>
            </w:tcMar>
            <w:vAlign w:val="center"/>
          </w:tcPr>
          <w:p>
            <w:pPr>
              <w:jc w:val="left"/>
            </w:pPr>
            <w:r>
              <w:rPr>
                <w:rFonts w:ascii="Calibri" w:cs="Calibri" w:eastAsia="Calibri" w:hAnsi="Calibri"/>
                <w:b/>
                <w:bCs/>
                <w:caps w:val="false"/>
                <w:color w:val="1D2433"/>
                <w:sz w:val="18"/>
                <w:szCs w:val="18"/>
              </w:rPr>
              <w:t xml:space="preserve">Año 2</w:t>
            </w:r>
          </w:p>
        </w:tc>
        <w:tc>
          <w:tcPr>
            <w:tcW w:type="dxa" w:w="2200"/>
            <w:tcBorders>
              <w:top w:val="single" w:color="E4DCCB" w:sz="4"/>
              <w:left w:val="single" w:color="E4DCCB" w:sz="4"/>
              <w:bottom w:val="single" w:color="E4DCCB" w:sz="4"/>
              <w:right w:val="single" w:color="E4DCCB" w:sz="4"/>
            </w:tcBorders>
            <w:shd w:fill="FBF8F1" w:color="auto" w:val="clear"/>
            <w:tcMar>
              <w:top w:type="dxa" w:w="70"/>
              <w:left w:type="dxa" w:w="110"/>
              <w:bottom w:type="dxa" w:w="70"/>
              <w:right w:type="dxa" w:w="110"/>
            </w:tcMar>
            <w:vAlign w:val="center"/>
          </w:tcPr>
          <w:p>
            <w:pPr>
              <w:jc w:val="left"/>
            </w:pPr>
            <w:r>
              <w:rPr>
                <w:rFonts w:ascii="Calibri" w:cs="Calibri" w:eastAsia="Calibri" w:hAnsi="Calibri"/>
                <w:b w:val="false"/>
                <w:bCs w:val="false"/>
                <w:caps w:val="false"/>
                <w:color w:val="1D2433"/>
                <w:sz w:val="18"/>
                <w:szCs w:val="18"/>
              </w:rPr>
              <w:t xml:space="preserve"/>
            </w:r>
          </w:p>
        </w:tc>
        <w:tc>
          <w:tcPr>
            <w:tcW w:type="dxa" w:w="1900"/>
            <w:tcBorders>
              <w:top w:val="single" w:color="E4DCCB" w:sz="4"/>
              <w:left w:val="single" w:color="E4DCCB" w:sz="4"/>
              <w:bottom w:val="single" w:color="E4DCCB" w:sz="4"/>
              <w:right w:val="single" w:color="E4DCCB" w:sz="4"/>
            </w:tcBorders>
            <w:shd w:fill="FBF8F1" w:color="auto" w:val="clear"/>
            <w:tcMar>
              <w:top w:type="dxa" w:w="70"/>
              <w:left w:type="dxa" w:w="110"/>
              <w:bottom w:type="dxa" w:w="70"/>
              <w:right w:type="dxa" w:w="110"/>
            </w:tcMar>
            <w:vAlign w:val="center"/>
          </w:tcPr>
          <w:p>
            <w:pPr>
              <w:jc w:val="left"/>
            </w:pPr>
            <w:r>
              <w:rPr>
                <w:rFonts w:ascii="Calibri" w:cs="Calibri" w:eastAsia="Calibri" w:hAnsi="Calibri"/>
                <w:b w:val="false"/>
                <w:bCs w:val="false"/>
                <w:caps w:val="false"/>
                <w:color w:val="1D2433"/>
                <w:sz w:val="18"/>
                <w:szCs w:val="18"/>
              </w:rPr>
              <w:t xml:space="preserve">%</w:t>
            </w:r>
          </w:p>
        </w:tc>
        <w:tc>
          <w:tcPr>
            <w:tcW w:type="dxa" w:w="1900"/>
            <w:tcBorders>
              <w:top w:val="single" w:color="E4DCCB" w:sz="4"/>
              <w:left w:val="single" w:color="E4DCCB" w:sz="4"/>
              <w:bottom w:val="single" w:color="E4DCCB" w:sz="4"/>
              <w:right w:val="single" w:color="E4DCCB" w:sz="4"/>
            </w:tcBorders>
            <w:shd w:fill="FBF8F1" w:color="auto" w:val="clear"/>
            <w:tcMar>
              <w:top w:type="dxa" w:w="70"/>
              <w:left w:type="dxa" w:w="110"/>
              <w:bottom w:type="dxa" w:w="70"/>
              <w:right w:type="dxa" w:w="110"/>
            </w:tcMar>
            <w:vAlign w:val="center"/>
          </w:tcPr>
          <w:p>
            <w:pPr>
              <w:jc w:val="left"/>
            </w:pPr>
            <w:r>
              <w:rPr>
                <w:rFonts w:ascii="Calibri" w:cs="Calibri" w:eastAsia="Calibri" w:hAnsi="Calibri"/>
                <w:b w:val="false"/>
                <w:bCs w:val="false"/>
                <w:caps w:val="false"/>
                <w:color w:val="1D2433"/>
                <w:sz w:val="18"/>
                <w:szCs w:val="18"/>
              </w:rPr>
              <w:t xml:space="preserve">$</w:t>
            </w:r>
          </w:p>
        </w:tc>
        <w:tc>
          <w:tcPr>
            <w:tcW w:type="dxa" w:w="1880"/>
            <w:tcBorders>
              <w:top w:val="single" w:color="E4DCCB" w:sz="4"/>
              <w:left w:val="single" w:color="E4DCCB" w:sz="4"/>
              <w:bottom w:val="single" w:color="E4DCCB" w:sz="4"/>
              <w:right w:val="single" w:color="E4DCCB" w:sz="4"/>
            </w:tcBorders>
            <w:shd w:fill="FBF8F1" w:color="auto" w:val="clear"/>
            <w:tcMar>
              <w:top w:type="dxa" w:w="70"/>
              <w:left w:type="dxa" w:w="110"/>
              <w:bottom w:type="dxa" w:w="70"/>
              <w:right w:type="dxa" w:w="110"/>
            </w:tcMar>
            <w:vAlign w:val="center"/>
          </w:tcPr>
          <w:p>
            <w:pPr>
              <w:jc w:val="left"/>
            </w:pPr>
            <w:r>
              <w:rPr>
                <w:rFonts w:ascii="Calibri" w:cs="Calibri" w:eastAsia="Calibri" w:hAnsi="Calibri"/>
                <w:b w:val="false"/>
                <w:bCs w:val="false"/>
                <w:caps w:val="false"/>
                <w:color w:val="1D2433"/>
                <w:sz w:val="18"/>
                <w:szCs w:val="18"/>
              </w:rPr>
              <w:t xml:space="preserve">$</w:t>
            </w:r>
          </w:p>
        </w:tc>
      </w:tr>
      <w:tr>
        <w:trPr>
          <w:cantSplit/>
          <w:tblHeader w:val="false"/>
        </w:trPr>
        <w:tc>
          <w:tcPr>
            <w:tcW w:type="dxa" w:w="2200"/>
            <w:tcBorders>
              <w:top w:val="single" w:color="E4DCCB" w:sz="4"/>
              <w:left w:val="single" w:color="E4DCCB" w:sz="4"/>
              <w:bottom w:val="single" w:color="E4DCCB" w:sz="4"/>
              <w:right w:val="single" w:color="E4DCCB" w:sz="4"/>
            </w:tcBorders>
            <w:tcMar>
              <w:top w:type="dxa" w:w="70"/>
              <w:left w:type="dxa" w:w="110"/>
              <w:bottom w:type="dxa" w:w="70"/>
              <w:right w:type="dxa" w:w="110"/>
            </w:tcMar>
            <w:vAlign w:val="center"/>
          </w:tcPr>
          <w:p>
            <w:pPr>
              <w:jc w:val="left"/>
            </w:pPr>
            <w:r>
              <w:rPr>
                <w:rFonts w:ascii="Calibri" w:cs="Calibri" w:eastAsia="Calibri" w:hAnsi="Calibri"/>
                <w:b/>
                <w:bCs/>
                <w:caps w:val="false"/>
                <w:color w:val="1D2433"/>
                <w:sz w:val="18"/>
                <w:szCs w:val="18"/>
              </w:rPr>
              <w:t xml:space="preserve">Año 3</w:t>
            </w:r>
          </w:p>
        </w:tc>
        <w:tc>
          <w:tcPr>
            <w:tcW w:type="dxa" w:w="2200"/>
            <w:tcBorders>
              <w:top w:val="single" w:color="E4DCCB" w:sz="4"/>
              <w:left w:val="single" w:color="E4DCCB" w:sz="4"/>
              <w:bottom w:val="single" w:color="E4DCCB" w:sz="4"/>
              <w:right w:val="single" w:color="E4DCCB" w:sz="4"/>
            </w:tcBorders>
            <w:tcMar>
              <w:top w:type="dxa" w:w="70"/>
              <w:left w:type="dxa" w:w="110"/>
              <w:bottom w:type="dxa" w:w="70"/>
              <w:right w:type="dxa" w:w="110"/>
            </w:tcMar>
            <w:vAlign w:val="center"/>
          </w:tcPr>
          <w:p>
            <w:pPr>
              <w:jc w:val="left"/>
            </w:pPr>
            <w:r>
              <w:rPr>
                <w:rFonts w:ascii="Calibri" w:cs="Calibri" w:eastAsia="Calibri" w:hAnsi="Calibri"/>
                <w:b w:val="false"/>
                <w:bCs w:val="false"/>
                <w:caps w:val="false"/>
                <w:color w:val="1D2433"/>
                <w:sz w:val="18"/>
                <w:szCs w:val="18"/>
              </w:rPr>
              <w:t xml:space="preserve"/>
            </w:r>
          </w:p>
        </w:tc>
        <w:tc>
          <w:tcPr>
            <w:tcW w:type="dxa" w:w="1900"/>
            <w:tcBorders>
              <w:top w:val="single" w:color="E4DCCB" w:sz="4"/>
              <w:left w:val="single" w:color="E4DCCB" w:sz="4"/>
              <w:bottom w:val="single" w:color="E4DCCB" w:sz="4"/>
              <w:right w:val="single" w:color="E4DCCB" w:sz="4"/>
            </w:tcBorders>
            <w:tcMar>
              <w:top w:type="dxa" w:w="70"/>
              <w:left w:type="dxa" w:w="110"/>
              <w:bottom w:type="dxa" w:w="70"/>
              <w:right w:type="dxa" w:w="110"/>
            </w:tcMar>
            <w:vAlign w:val="center"/>
          </w:tcPr>
          <w:p>
            <w:pPr>
              <w:jc w:val="left"/>
            </w:pPr>
            <w:r>
              <w:rPr>
                <w:rFonts w:ascii="Calibri" w:cs="Calibri" w:eastAsia="Calibri" w:hAnsi="Calibri"/>
                <w:b w:val="false"/>
                <w:bCs w:val="false"/>
                <w:caps w:val="false"/>
                <w:color w:val="1D2433"/>
                <w:sz w:val="18"/>
                <w:szCs w:val="18"/>
              </w:rPr>
              <w:t xml:space="preserve">%</w:t>
            </w:r>
          </w:p>
        </w:tc>
        <w:tc>
          <w:tcPr>
            <w:tcW w:type="dxa" w:w="1900"/>
            <w:tcBorders>
              <w:top w:val="single" w:color="E4DCCB" w:sz="4"/>
              <w:left w:val="single" w:color="E4DCCB" w:sz="4"/>
              <w:bottom w:val="single" w:color="E4DCCB" w:sz="4"/>
              <w:right w:val="single" w:color="E4DCCB" w:sz="4"/>
            </w:tcBorders>
            <w:tcMar>
              <w:top w:type="dxa" w:w="70"/>
              <w:left w:type="dxa" w:w="110"/>
              <w:bottom w:type="dxa" w:w="70"/>
              <w:right w:type="dxa" w:w="110"/>
            </w:tcMar>
            <w:vAlign w:val="center"/>
          </w:tcPr>
          <w:p>
            <w:pPr>
              <w:jc w:val="left"/>
            </w:pPr>
            <w:r>
              <w:rPr>
                <w:rFonts w:ascii="Calibri" w:cs="Calibri" w:eastAsia="Calibri" w:hAnsi="Calibri"/>
                <w:b w:val="false"/>
                <w:bCs w:val="false"/>
                <w:caps w:val="false"/>
                <w:color w:val="1D2433"/>
                <w:sz w:val="18"/>
                <w:szCs w:val="18"/>
              </w:rPr>
              <w:t xml:space="preserve">$</w:t>
            </w:r>
          </w:p>
        </w:tc>
        <w:tc>
          <w:tcPr>
            <w:tcW w:type="dxa" w:w="1880"/>
            <w:tcBorders>
              <w:top w:val="single" w:color="E4DCCB" w:sz="4"/>
              <w:left w:val="single" w:color="E4DCCB" w:sz="4"/>
              <w:bottom w:val="single" w:color="E4DCCB" w:sz="4"/>
              <w:right w:val="single" w:color="E4DCCB" w:sz="4"/>
            </w:tcBorders>
            <w:tcMar>
              <w:top w:type="dxa" w:w="70"/>
              <w:left w:type="dxa" w:w="110"/>
              <w:bottom w:type="dxa" w:w="70"/>
              <w:right w:type="dxa" w:w="110"/>
            </w:tcMar>
            <w:vAlign w:val="center"/>
          </w:tcPr>
          <w:p>
            <w:pPr>
              <w:jc w:val="left"/>
            </w:pPr>
            <w:r>
              <w:rPr>
                <w:rFonts w:ascii="Calibri" w:cs="Calibri" w:eastAsia="Calibri" w:hAnsi="Calibri"/>
                <w:b w:val="false"/>
                <w:bCs w:val="false"/>
                <w:caps w:val="false"/>
                <w:color w:val="1D2433"/>
                <w:sz w:val="18"/>
                <w:szCs w:val="18"/>
              </w:rPr>
              <w:t xml:space="preserve">$</w:t>
            </w:r>
          </w:p>
        </w:tc>
      </w:tr>
      <w:tr>
        <w:trPr>
          <w:cantSplit/>
          <w:tblHeader w:val="false"/>
        </w:trPr>
        <w:tc>
          <w:tcPr>
            <w:tcW w:type="dxa" w:w="2200"/>
            <w:tcBorders>
              <w:top w:val="single" w:color="E4DCCB" w:sz="4"/>
              <w:left w:val="single" w:color="E4DCCB" w:sz="4"/>
              <w:bottom w:val="single" w:color="E4DCCB" w:sz="4"/>
              <w:right w:val="single" w:color="E4DCCB" w:sz="4"/>
            </w:tcBorders>
            <w:shd w:fill="FBF8F1" w:color="auto" w:val="clear"/>
            <w:tcMar>
              <w:top w:type="dxa" w:w="70"/>
              <w:left w:type="dxa" w:w="110"/>
              <w:bottom w:type="dxa" w:w="70"/>
              <w:right w:type="dxa" w:w="110"/>
            </w:tcMar>
            <w:vAlign w:val="center"/>
          </w:tcPr>
          <w:p>
            <w:pPr>
              <w:jc w:val="left"/>
            </w:pPr>
            <w:r>
              <w:rPr>
                <w:rFonts w:ascii="Calibri" w:cs="Calibri" w:eastAsia="Calibri" w:hAnsi="Calibri"/>
                <w:b/>
                <w:bCs/>
                <w:caps w:val="false"/>
                <w:color w:val="1D2433"/>
                <w:sz w:val="18"/>
                <w:szCs w:val="18"/>
              </w:rPr>
              <w:t xml:space="preserve">Año 4</w:t>
            </w:r>
          </w:p>
        </w:tc>
        <w:tc>
          <w:tcPr>
            <w:tcW w:type="dxa" w:w="2200"/>
            <w:tcBorders>
              <w:top w:val="single" w:color="E4DCCB" w:sz="4"/>
              <w:left w:val="single" w:color="E4DCCB" w:sz="4"/>
              <w:bottom w:val="single" w:color="E4DCCB" w:sz="4"/>
              <w:right w:val="single" w:color="E4DCCB" w:sz="4"/>
            </w:tcBorders>
            <w:shd w:fill="FBF8F1" w:color="auto" w:val="clear"/>
            <w:tcMar>
              <w:top w:type="dxa" w:w="70"/>
              <w:left w:type="dxa" w:w="110"/>
              <w:bottom w:type="dxa" w:w="70"/>
              <w:right w:type="dxa" w:w="110"/>
            </w:tcMar>
            <w:vAlign w:val="center"/>
          </w:tcPr>
          <w:p>
            <w:pPr>
              <w:jc w:val="left"/>
            </w:pPr>
            <w:r>
              <w:rPr>
                <w:rFonts w:ascii="Calibri" w:cs="Calibri" w:eastAsia="Calibri" w:hAnsi="Calibri"/>
                <w:b w:val="false"/>
                <w:bCs w:val="false"/>
                <w:caps w:val="false"/>
                <w:color w:val="1D2433"/>
                <w:sz w:val="18"/>
                <w:szCs w:val="18"/>
              </w:rPr>
              <w:t xml:space="preserve"/>
            </w:r>
          </w:p>
        </w:tc>
        <w:tc>
          <w:tcPr>
            <w:tcW w:type="dxa" w:w="1900"/>
            <w:tcBorders>
              <w:top w:val="single" w:color="E4DCCB" w:sz="4"/>
              <w:left w:val="single" w:color="E4DCCB" w:sz="4"/>
              <w:bottom w:val="single" w:color="E4DCCB" w:sz="4"/>
              <w:right w:val="single" w:color="E4DCCB" w:sz="4"/>
            </w:tcBorders>
            <w:shd w:fill="FBF8F1" w:color="auto" w:val="clear"/>
            <w:tcMar>
              <w:top w:type="dxa" w:w="70"/>
              <w:left w:type="dxa" w:w="110"/>
              <w:bottom w:type="dxa" w:w="70"/>
              <w:right w:type="dxa" w:w="110"/>
            </w:tcMar>
            <w:vAlign w:val="center"/>
          </w:tcPr>
          <w:p>
            <w:pPr>
              <w:jc w:val="left"/>
            </w:pPr>
            <w:r>
              <w:rPr>
                <w:rFonts w:ascii="Calibri" w:cs="Calibri" w:eastAsia="Calibri" w:hAnsi="Calibri"/>
                <w:b w:val="false"/>
                <w:bCs w:val="false"/>
                <w:caps w:val="false"/>
                <w:color w:val="1D2433"/>
                <w:sz w:val="18"/>
                <w:szCs w:val="18"/>
              </w:rPr>
              <w:t xml:space="preserve">%</w:t>
            </w:r>
          </w:p>
        </w:tc>
        <w:tc>
          <w:tcPr>
            <w:tcW w:type="dxa" w:w="1900"/>
            <w:tcBorders>
              <w:top w:val="single" w:color="E4DCCB" w:sz="4"/>
              <w:left w:val="single" w:color="E4DCCB" w:sz="4"/>
              <w:bottom w:val="single" w:color="E4DCCB" w:sz="4"/>
              <w:right w:val="single" w:color="E4DCCB" w:sz="4"/>
            </w:tcBorders>
            <w:shd w:fill="FBF8F1" w:color="auto" w:val="clear"/>
            <w:tcMar>
              <w:top w:type="dxa" w:w="70"/>
              <w:left w:type="dxa" w:w="110"/>
              <w:bottom w:type="dxa" w:w="70"/>
              <w:right w:type="dxa" w:w="110"/>
            </w:tcMar>
            <w:vAlign w:val="center"/>
          </w:tcPr>
          <w:p>
            <w:pPr>
              <w:jc w:val="left"/>
            </w:pPr>
            <w:r>
              <w:rPr>
                <w:rFonts w:ascii="Calibri" w:cs="Calibri" w:eastAsia="Calibri" w:hAnsi="Calibri"/>
                <w:b w:val="false"/>
                <w:bCs w:val="false"/>
                <w:caps w:val="false"/>
                <w:color w:val="1D2433"/>
                <w:sz w:val="18"/>
                <w:szCs w:val="18"/>
              </w:rPr>
              <w:t xml:space="preserve">$</w:t>
            </w:r>
          </w:p>
        </w:tc>
        <w:tc>
          <w:tcPr>
            <w:tcW w:type="dxa" w:w="1880"/>
            <w:tcBorders>
              <w:top w:val="single" w:color="E4DCCB" w:sz="4"/>
              <w:left w:val="single" w:color="E4DCCB" w:sz="4"/>
              <w:bottom w:val="single" w:color="E4DCCB" w:sz="4"/>
              <w:right w:val="single" w:color="E4DCCB" w:sz="4"/>
            </w:tcBorders>
            <w:shd w:fill="FBF8F1" w:color="auto" w:val="clear"/>
            <w:tcMar>
              <w:top w:type="dxa" w:w="70"/>
              <w:left w:type="dxa" w:w="110"/>
              <w:bottom w:type="dxa" w:w="70"/>
              <w:right w:type="dxa" w:w="110"/>
            </w:tcMar>
            <w:vAlign w:val="center"/>
          </w:tcPr>
          <w:p>
            <w:pPr>
              <w:jc w:val="left"/>
            </w:pPr>
            <w:r>
              <w:rPr>
                <w:rFonts w:ascii="Calibri" w:cs="Calibri" w:eastAsia="Calibri" w:hAnsi="Calibri"/>
                <w:b w:val="false"/>
                <w:bCs w:val="false"/>
                <w:caps w:val="false"/>
                <w:color w:val="1D2433"/>
                <w:sz w:val="18"/>
                <w:szCs w:val="18"/>
              </w:rPr>
              <w:t xml:space="preserve">$</w:t>
            </w:r>
          </w:p>
        </w:tc>
      </w:tr>
    </w:tbl>
    <w:p>
      <w:pPr>
        <w:spacing w:after="0" w:before="0" w:line="288"/>
        <w:jc w:val="both"/>
      </w:pPr>
      <w:r>
        <w:rPr>
          <w:rFonts w:ascii="Calibri" w:cs="Calibri" w:eastAsia="Calibri" w:hAnsi="Calibri"/>
          <w:color w:val="1D2433"/>
          <w:sz w:val="21"/>
          <w:szCs w:val="21"/>
        </w:rPr>
        <w:t xml:space="preserve"/>
      </w:r>
    </w:p>
    <w:p>
      <w:pPr>
        <w:spacing w:after="0" w:before="0" w:line="288"/>
        <w:jc w:val="both"/>
      </w:pPr>
      <w:r>
        <w:rPr>
          <w:rFonts w:ascii="Calibri" w:cs="Calibri" w:eastAsia="Calibri" w:hAnsi="Calibri"/>
          <w:color w:val="1D2433"/>
          <w:sz w:val="21"/>
          <w:szCs w:val="21"/>
        </w:rPr>
        <w:t xml:space="preserve"/>
      </w:r>
    </w:p>
    <w:p>
      <w:pPr>
        <w:spacing w:after="0" w:before="0" w:line="288"/>
        <w:jc w:val="both"/>
      </w:pPr>
      <w:r>
        <w:rPr>
          <w:rFonts w:ascii="Calibri" w:cs="Calibri" w:eastAsia="Calibri" w:hAnsi="Calibri"/>
          <w:color w:val="1D2433"/>
          <w:sz w:val="21"/>
          <w:szCs w:val="21"/>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740"/>
        <w:gridCol w:w="600"/>
        <w:gridCol w:w="4740"/>
      </w:tblGrid>
      <w:tr>
        <w:tc>
          <w:tcPr>
            <w:tcW w:type="dxa" w:w="4740"/>
            <w:tcBorders>
              <w:top w:val="single" w:color="0B1F3A" w:sz="8"/>
              <w:left w:val="none" w:color="FFFFFF" w:sz="0"/>
              <w:bottom w:val="none" w:color="FFFFFF" w:sz="0"/>
              <w:right w:val="none" w:color="FFFFFF" w:sz="0"/>
            </w:tcBorders>
            <w:tcMar>
              <w:top w:type="dxa" w:w="80"/>
            </w:tcMar>
          </w:tcPr>
          <w:p>
            <w:pPr>
              <w:jc w:val="center"/>
            </w:pPr>
            <w:r>
              <w:rPr>
                <w:rFonts w:ascii="Calibri" w:cs="Calibri" w:eastAsia="Calibri" w:hAnsi="Calibri"/>
                <w:b/>
                <w:bCs/>
                <w:color w:val="0B1F3A"/>
                <w:sz w:val="19"/>
                <w:szCs w:val="19"/>
              </w:rPr>
              <w:t xml:space="preserve">EL ARRENDADOR</w:t>
            </w:r>
          </w:p>
          <w:p>
            <w:pPr>
              <w:jc w:val="center"/>
            </w:pPr>
            <w:r>
              <w:rPr>
                <w:rFonts w:ascii="Calibri" w:cs="Calibri" w:eastAsia="Calibri" w:hAnsi="Calibri"/>
                <w:color w:val="5D6678"/>
                <w:sz w:val="17"/>
                <w:szCs w:val="17"/>
              </w:rPr>
              <w:t xml:space="preserve">Nombre y firma</w:t>
            </w:r>
          </w:p>
        </w:tc>
        <w:tc>
          <w:tcPr>
            <w:tcW w:type="dxa" w:w="600"/>
            <w:tcBorders>
              <w:top w:val="none" w:color="FFFFFF" w:sz="0"/>
              <w:left w:val="none" w:color="FFFFFF" w:sz="0"/>
              <w:bottom w:val="none" w:color="FFFFFF" w:sz="0"/>
              <w:right w:val="none" w:color="FFFFFF" w:sz="0"/>
            </w:tcBorders>
            <w:tcMar>
              <w:top w:type="dxa" w:w="80"/>
            </w:tcMar>
          </w:tcPr>
          <w:p>
            <w:r>
              <w:t xml:space="preserve"/>
            </w:r>
          </w:p>
        </w:tc>
        <w:tc>
          <w:tcPr>
            <w:tcW w:type="dxa" w:w="4740"/>
            <w:tcBorders>
              <w:top w:val="single" w:color="0B1F3A" w:sz="8"/>
              <w:left w:val="none" w:color="FFFFFF" w:sz="0"/>
              <w:bottom w:val="none" w:color="FFFFFF" w:sz="0"/>
              <w:right w:val="none" w:color="FFFFFF" w:sz="0"/>
            </w:tcBorders>
            <w:tcMar>
              <w:top w:type="dxa" w:w="80"/>
            </w:tcMar>
          </w:tcPr>
          <w:p>
            <w:pPr>
              <w:jc w:val="center"/>
            </w:pPr>
            <w:r>
              <w:rPr>
                <w:rFonts w:ascii="Calibri" w:cs="Calibri" w:eastAsia="Calibri" w:hAnsi="Calibri"/>
                <w:b/>
                <w:bCs/>
                <w:color w:val="0B1F3A"/>
                <w:sz w:val="19"/>
                <w:szCs w:val="19"/>
              </w:rPr>
              <w:t xml:space="preserve">EL ARRENDATARIO</w:t>
            </w:r>
          </w:p>
          <w:p>
            <w:pPr>
              <w:jc w:val="center"/>
            </w:pPr>
            <w:r>
              <w:rPr>
                <w:rFonts w:ascii="Calibri" w:cs="Calibri" w:eastAsia="Calibri" w:hAnsi="Calibri"/>
                <w:color w:val="5D6678"/>
                <w:sz w:val="17"/>
                <w:szCs w:val="17"/>
              </w:rPr>
              <w:t xml:space="preserve">Nombre y firma</w:t>
            </w:r>
          </w:p>
        </w:tc>
      </w:tr>
    </w:tbl>
    <w:p>
      <w:r>
        <w:br w:type="page"/>
      </w:r>
    </w:p>
    <w:p>
      <w:pPr>
        <w:spacing w:after="40" w:before="0" w:line="288"/>
        <w:jc w:val="left"/>
      </w:pPr>
      <w:r>
        <w:rPr>
          <w:rFonts w:ascii="Calibri" w:cs="Calibri" w:eastAsia="Calibri" w:hAnsi="Calibri"/>
          <w:b/>
          <w:bCs/>
          <w:caps/>
          <w:color w:val="C9A24B"/>
          <w:spacing w:val="40"/>
          <w:sz w:val="16"/>
          <w:szCs w:val="16"/>
        </w:rPr>
        <w:t xml:space="preserve">Anexo B</w:t>
      </w:r>
    </w:p>
    <w:p>
      <w:pPr>
        <w:spacing w:after="80" w:before="0" w:line="288"/>
        <w:jc w:val="left"/>
      </w:pPr>
      <w:r>
        <w:rPr>
          <w:rFonts w:ascii="Georgia" w:cs="Georgia" w:eastAsia="Georgia" w:hAnsi="Georgia"/>
          <w:b/>
          <w:bCs/>
          <w:color w:val="0B1F3A"/>
          <w:sz w:val="36"/>
          <w:szCs w:val="36"/>
        </w:rPr>
        <w:t xml:space="preserve">Inventario y acta de entrega-recepción</w:t>
      </w:r>
    </w:p>
    <w:p>
      <w:pPr>
        <w:pBdr>
          <w:bottom w:val="single" w:color="C9A24B" w:sz="12" w:space="8"/>
        </w:pBdr>
        <w:spacing w:after="220" w:before="0" w:line="288"/>
        <w:jc w:val="left"/>
      </w:pPr>
      <w:r>
        <w:rPr>
          <w:rFonts w:ascii="Calibri" w:cs="Calibri" w:eastAsia="Calibri" w:hAnsi="Calibri"/>
          <w:i/>
          <w:iCs/>
          <w:color w:val="5D6678"/>
          <w:sz w:val="20"/>
          <w:szCs w:val="20"/>
        </w:rPr>
        <w:t xml:space="preserve">Describe cómo se entrega el inmueble. Es la base para devolver el depósito sin pleitos al terminar el contrato.</w:t>
      </w:r>
    </w:p>
    <w:p>
      <w:pPr>
        <w:spacing w:after="140" w:before="0" w:line="288"/>
        <w:jc w:val="left"/>
      </w:pPr>
      <w:r>
        <w:rPr>
          <w:rFonts w:ascii="Calibri" w:cs="Calibri" w:eastAsia="Calibri" w:hAnsi="Calibri"/>
          <w:color w:val="5D6678"/>
          <w:sz w:val="20"/>
          <w:szCs w:val="20"/>
        </w:rPr>
        <w:t xml:space="preserve">Inmueble: </w:t>
      </w:r>
      <w:r>
        <w:rPr>
          <w:rFonts w:ascii="Calibri" w:cs="Calibri" w:eastAsia="Calibri" w:hAnsi="Calibri"/>
          <w:color w:val="A9A9A9"/>
          <w:sz w:val="20"/>
          <w:szCs w:val="20"/>
        </w:rPr>
        <w:t xml:space="preserve">__________________________________________________________________________________</w:t>
      </w:r>
    </w:p>
    <w:p>
      <w:pPr>
        <w:spacing w:after="120" w:before="0" w:line="288"/>
        <w:jc w:val="left"/>
      </w:pPr>
      <w:r>
        <w:rPr>
          <w:rFonts w:ascii="Calibri" w:cs="Calibri" w:eastAsia="Calibri" w:hAnsi="Calibri"/>
          <w:color w:val="5D6678"/>
          <w:sz w:val="20"/>
          <w:szCs w:val="20"/>
        </w:rPr>
        <w:t xml:space="preserve">Fecha de entrega: </w:t>
      </w:r>
      <w:r>
        <w:rPr>
          <w:rFonts w:ascii="Calibri" w:cs="Calibri" w:eastAsia="Calibri" w:hAnsi="Calibri"/>
          <w:color w:val="A9A9A9"/>
          <w:sz w:val="21"/>
          <w:szCs w:val="21"/>
        </w:rPr>
        <w:t xml:space="preserve">_________________</w:t>
      </w:r>
      <w:r>
        <w:rPr>
          <w:rFonts w:ascii="Calibri" w:cs="Calibri" w:eastAsia="Calibri" w:hAnsi="Calibri"/>
          <w:color w:val="5D6678"/>
          <w:sz w:val="20"/>
          <w:szCs w:val="20"/>
        </w:rPr>
        <w:t xml:space="preserve">     Hora: </w:t>
      </w:r>
      <w:r>
        <w:rPr>
          <w:rFonts w:ascii="Calibri" w:cs="Calibri" w:eastAsia="Calibri" w:hAnsi="Calibri"/>
          <w:color w:val="A9A9A9"/>
          <w:sz w:val="21"/>
          <w:szCs w:val="21"/>
        </w:rPr>
        <w:t xml:space="preserve">__________</w:t>
      </w:r>
      <w:r>
        <w:rPr>
          <w:rFonts w:ascii="Calibri" w:cs="Calibri" w:eastAsia="Calibri" w:hAnsi="Calibri"/>
          <w:color w:val="5D6678"/>
          <w:sz w:val="20"/>
          <w:szCs w:val="20"/>
        </w:rPr>
        <w:t xml:space="preserve">     Fotografías anexas: </w:t>
      </w:r>
      <w:r>
        <w:rPr>
          <w:rFonts w:ascii="Calibri" w:cs="Calibri" w:eastAsia="Calibri" w:hAnsi="Calibri"/>
          <w:color w:val="1D2433"/>
          <w:sz w:val="20"/>
          <w:szCs w:val="20"/>
        </w:rPr>
        <w:t xml:space="preserve">Sí ☐  No ☐</w:t>
      </w:r>
    </w:p>
    <w:p>
      <w:pPr>
        <w:keepNext/>
        <w:spacing w:after="80" w:before="200" w:line="288"/>
        <w:jc w:val="left"/>
      </w:pPr>
      <w:r>
        <w:rPr>
          <w:rFonts w:ascii="Georgia" w:cs="Georgia" w:eastAsia="Georgia" w:hAnsi="Georgia"/>
          <w:b/>
          <w:bCs/>
          <w:color w:val="0B1F3A"/>
          <w:sz w:val="23"/>
          <w:szCs w:val="23"/>
        </w:rPr>
        <w:t xml:space="preserve">1. Estado por área</w:t>
      </w:r>
    </w:p>
    <w:p>
      <w:pPr>
        <w:spacing w:after="120" w:before="0" w:line="288"/>
        <w:jc w:val="left"/>
      </w:pPr>
      <w:r>
        <w:rPr>
          <w:rFonts w:ascii="Calibri" w:cs="Calibri" w:eastAsia="Calibri" w:hAnsi="Calibri"/>
          <w:i/>
          <w:iCs/>
          <w:color w:val="5D6678"/>
          <w:sz w:val="17"/>
          <w:szCs w:val="17"/>
        </w:rPr>
        <w:t xml:space="preserve">Estado: B = bueno · R = regular · M = malo. Anota detalles visibles (manchas, rayones, golpes, faltantes).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900"/>
        <w:gridCol w:w="1050"/>
        <w:gridCol w:w="1250"/>
        <w:gridCol w:w="4880"/>
      </w:tblGrid>
      <w:tr>
        <w:trPr>
          <w:cantSplit/>
          <w:tblHeader/>
        </w:trPr>
        <w:tc>
          <w:tcPr>
            <w:tcW w:type="dxa" w:w="2900"/>
            <w:tcBorders>
              <w:top w:val="single" w:color="E4DCCB" w:sz="4"/>
              <w:left w:val="single" w:color="E4DCCB" w:sz="4"/>
              <w:bottom w:val="single" w:color="E4DCCB" w:sz="4"/>
              <w:right w:val="single" w:color="E4DCCB" w:sz="4"/>
            </w:tcBorders>
            <w:shd w:fill="0B1F3A" w:color="auto" w:val="clear"/>
            <w:tcMar>
              <w:top w:type="dxa" w:w="70"/>
              <w:left w:type="dxa" w:w="110"/>
              <w:bottom w:type="dxa" w:w="70"/>
              <w:right w:type="dxa" w:w="110"/>
            </w:tcMar>
            <w:vAlign w:val="center"/>
          </w:tcPr>
          <w:p>
            <w:pPr>
              <w:jc w:val="left"/>
            </w:pPr>
            <w:r>
              <w:rPr>
                <w:rFonts w:ascii="Calibri" w:cs="Calibri" w:eastAsia="Calibri" w:hAnsi="Calibri"/>
                <w:b/>
                <w:bCs/>
                <w:caps/>
                <w:color w:val="FFFFFF"/>
                <w:sz w:val="17"/>
                <w:szCs w:val="17"/>
              </w:rPr>
              <w:t xml:space="preserve">Área</w:t>
            </w:r>
          </w:p>
        </w:tc>
        <w:tc>
          <w:tcPr>
            <w:tcW w:type="dxa" w:w="1050"/>
            <w:tcBorders>
              <w:top w:val="single" w:color="E4DCCB" w:sz="4"/>
              <w:left w:val="single" w:color="E4DCCB" w:sz="4"/>
              <w:bottom w:val="single" w:color="E4DCCB" w:sz="4"/>
              <w:right w:val="single" w:color="E4DCCB" w:sz="4"/>
            </w:tcBorders>
            <w:shd w:fill="0B1F3A" w:color="auto" w:val="clear"/>
            <w:tcMar>
              <w:top w:type="dxa" w:w="70"/>
              <w:left w:type="dxa" w:w="110"/>
              <w:bottom w:type="dxa" w:w="70"/>
              <w:right w:type="dxa" w:w="110"/>
            </w:tcMar>
            <w:vAlign w:val="center"/>
          </w:tcPr>
          <w:p>
            <w:pPr>
              <w:jc w:val="left"/>
            </w:pPr>
            <w:r>
              <w:rPr>
                <w:rFonts w:ascii="Calibri" w:cs="Calibri" w:eastAsia="Calibri" w:hAnsi="Calibri"/>
                <w:b/>
                <w:bCs/>
                <w:caps/>
                <w:color w:val="FFFFFF"/>
                <w:sz w:val="17"/>
                <w:szCs w:val="17"/>
              </w:rPr>
              <w:t xml:space="preserve">Entrega</w:t>
            </w:r>
          </w:p>
        </w:tc>
        <w:tc>
          <w:tcPr>
            <w:tcW w:type="dxa" w:w="1250"/>
            <w:tcBorders>
              <w:top w:val="single" w:color="E4DCCB" w:sz="4"/>
              <w:left w:val="single" w:color="E4DCCB" w:sz="4"/>
              <w:bottom w:val="single" w:color="E4DCCB" w:sz="4"/>
              <w:right w:val="single" w:color="E4DCCB" w:sz="4"/>
            </w:tcBorders>
            <w:shd w:fill="0B1F3A" w:color="auto" w:val="clear"/>
            <w:tcMar>
              <w:top w:type="dxa" w:w="70"/>
              <w:left w:type="dxa" w:w="110"/>
              <w:bottom w:type="dxa" w:w="70"/>
              <w:right w:type="dxa" w:w="110"/>
            </w:tcMar>
            <w:vAlign w:val="center"/>
          </w:tcPr>
          <w:p>
            <w:pPr>
              <w:jc w:val="left"/>
            </w:pPr>
            <w:r>
              <w:rPr>
                <w:rFonts w:ascii="Calibri" w:cs="Calibri" w:eastAsia="Calibri" w:hAnsi="Calibri"/>
                <w:b/>
                <w:bCs/>
                <w:caps/>
                <w:color w:val="FFFFFF"/>
                <w:sz w:val="17"/>
                <w:szCs w:val="17"/>
              </w:rPr>
              <w:t xml:space="preserve">Devolución</w:t>
            </w:r>
          </w:p>
        </w:tc>
        <w:tc>
          <w:tcPr>
            <w:tcW w:type="dxa" w:w="4880"/>
            <w:tcBorders>
              <w:top w:val="single" w:color="E4DCCB" w:sz="4"/>
              <w:left w:val="single" w:color="E4DCCB" w:sz="4"/>
              <w:bottom w:val="single" w:color="E4DCCB" w:sz="4"/>
              <w:right w:val="single" w:color="E4DCCB" w:sz="4"/>
            </w:tcBorders>
            <w:shd w:fill="0B1F3A" w:color="auto" w:val="clear"/>
            <w:tcMar>
              <w:top w:type="dxa" w:w="70"/>
              <w:left w:type="dxa" w:w="110"/>
              <w:bottom w:type="dxa" w:w="70"/>
              <w:right w:type="dxa" w:w="110"/>
            </w:tcMar>
            <w:vAlign w:val="center"/>
          </w:tcPr>
          <w:p>
            <w:pPr>
              <w:jc w:val="left"/>
            </w:pPr>
            <w:r>
              <w:rPr>
                <w:rFonts w:ascii="Calibri" w:cs="Calibri" w:eastAsia="Calibri" w:hAnsi="Calibri"/>
                <w:b/>
                <w:bCs/>
                <w:caps/>
                <w:color w:val="FFFFFF"/>
                <w:sz w:val="17"/>
                <w:szCs w:val="17"/>
              </w:rPr>
              <w:t xml:space="preserve">Observaciones</w:t>
            </w:r>
          </w:p>
        </w:tc>
      </w:tr>
      <w:tr>
        <w:trPr>
          <w:cantSplit/>
          <w:tblHeader w:val="false"/>
        </w:trPr>
        <w:tc>
          <w:tcPr>
            <w:tcW w:type="dxa" w:w="2900"/>
            <w:tcBorders>
              <w:top w:val="single" w:color="E4DCCB" w:sz="4"/>
              <w:left w:val="single" w:color="E4DCCB" w:sz="4"/>
              <w:bottom w:val="single" w:color="E4DCCB" w:sz="4"/>
              <w:right w:val="single" w:color="E4DCCB" w:sz="4"/>
            </w:tcBorders>
            <w:tcMar>
              <w:top w:type="dxa" w:w="70"/>
              <w:left w:type="dxa" w:w="110"/>
              <w:bottom w:type="dxa" w:w="70"/>
              <w:right w:type="dxa" w:w="110"/>
            </w:tcMar>
            <w:vAlign w:val="center"/>
          </w:tcPr>
          <w:p>
            <w:pPr>
              <w:jc w:val="left"/>
            </w:pPr>
            <w:r>
              <w:rPr>
                <w:rFonts w:ascii="Calibri" w:cs="Calibri" w:eastAsia="Calibri" w:hAnsi="Calibri"/>
                <w:b/>
                <w:bCs/>
                <w:caps w:val="false"/>
                <w:color w:val="1D2433"/>
                <w:sz w:val="18"/>
                <w:szCs w:val="18"/>
              </w:rPr>
              <w:t xml:space="preserve">Acceso / puerta principal</w:t>
            </w:r>
          </w:p>
        </w:tc>
        <w:tc>
          <w:tcPr>
            <w:tcW w:type="dxa" w:w="1050"/>
            <w:tcBorders>
              <w:top w:val="single" w:color="E4DCCB" w:sz="4"/>
              <w:left w:val="single" w:color="E4DCCB" w:sz="4"/>
              <w:bottom w:val="single" w:color="E4DCCB" w:sz="4"/>
              <w:right w:val="single" w:color="E4DCCB" w:sz="4"/>
            </w:tcBorders>
            <w:tcMar>
              <w:top w:type="dxa" w:w="70"/>
              <w:left w:type="dxa" w:w="110"/>
              <w:bottom w:type="dxa" w:w="70"/>
              <w:right w:type="dxa" w:w="110"/>
            </w:tcMar>
            <w:vAlign w:val="center"/>
          </w:tcPr>
          <w:p>
            <w:pPr>
              <w:jc w:val="left"/>
            </w:pPr>
            <w:r>
              <w:rPr>
                <w:rFonts w:ascii="Calibri" w:cs="Calibri" w:eastAsia="Calibri" w:hAnsi="Calibri"/>
                <w:b w:val="false"/>
                <w:bCs w:val="false"/>
                <w:caps w:val="false"/>
                <w:color w:val="1D2433"/>
                <w:sz w:val="18"/>
                <w:szCs w:val="18"/>
              </w:rPr>
              <w:t xml:space="preserve"/>
            </w:r>
          </w:p>
        </w:tc>
        <w:tc>
          <w:tcPr>
            <w:tcW w:type="dxa" w:w="1250"/>
            <w:tcBorders>
              <w:top w:val="single" w:color="E4DCCB" w:sz="4"/>
              <w:left w:val="single" w:color="E4DCCB" w:sz="4"/>
              <w:bottom w:val="single" w:color="E4DCCB" w:sz="4"/>
              <w:right w:val="single" w:color="E4DCCB" w:sz="4"/>
            </w:tcBorders>
            <w:tcMar>
              <w:top w:type="dxa" w:w="70"/>
              <w:left w:type="dxa" w:w="110"/>
              <w:bottom w:type="dxa" w:w="70"/>
              <w:right w:type="dxa" w:w="110"/>
            </w:tcMar>
            <w:vAlign w:val="center"/>
          </w:tcPr>
          <w:p>
            <w:pPr>
              <w:jc w:val="left"/>
            </w:pPr>
            <w:r>
              <w:rPr>
                <w:rFonts w:ascii="Calibri" w:cs="Calibri" w:eastAsia="Calibri" w:hAnsi="Calibri"/>
                <w:b w:val="false"/>
                <w:bCs w:val="false"/>
                <w:caps w:val="false"/>
                <w:color w:val="1D2433"/>
                <w:sz w:val="18"/>
                <w:szCs w:val="18"/>
              </w:rPr>
              <w:t xml:space="preserve"/>
            </w:r>
          </w:p>
        </w:tc>
        <w:tc>
          <w:tcPr>
            <w:tcW w:type="dxa" w:w="4880"/>
            <w:tcBorders>
              <w:top w:val="single" w:color="E4DCCB" w:sz="4"/>
              <w:left w:val="single" w:color="E4DCCB" w:sz="4"/>
              <w:bottom w:val="single" w:color="E4DCCB" w:sz="4"/>
              <w:right w:val="single" w:color="E4DCCB" w:sz="4"/>
            </w:tcBorders>
            <w:tcMar>
              <w:top w:type="dxa" w:w="70"/>
              <w:left w:type="dxa" w:w="110"/>
              <w:bottom w:type="dxa" w:w="70"/>
              <w:right w:type="dxa" w:w="110"/>
            </w:tcMar>
            <w:vAlign w:val="center"/>
          </w:tcPr>
          <w:p>
            <w:pPr>
              <w:jc w:val="left"/>
            </w:pPr>
            <w:r>
              <w:rPr>
                <w:rFonts w:ascii="Calibri" w:cs="Calibri" w:eastAsia="Calibri" w:hAnsi="Calibri"/>
                <w:b w:val="false"/>
                <w:bCs w:val="false"/>
                <w:caps w:val="false"/>
                <w:color w:val="1D2433"/>
                <w:sz w:val="18"/>
                <w:szCs w:val="18"/>
              </w:rPr>
              <w:t xml:space="preserve"/>
            </w:r>
          </w:p>
        </w:tc>
      </w:tr>
      <w:tr>
        <w:trPr>
          <w:cantSplit/>
          <w:tblHeader w:val="false"/>
        </w:trPr>
        <w:tc>
          <w:tcPr>
            <w:tcW w:type="dxa" w:w="2900"/>
            <w:tcBorders>
              <w:top w:val="single" w:color="E4DCCB" w:sz="4"/>
              <w:left w:val="single" w:color="E4DCCB" w:sz="4"/>
              <w:bottom w:val="single" w:color="E4DCCB" w:sz="4"/>
              <w:right w:val="single" w:color="E4DCCB" w:sz="4"/>
            </w:tcBorders>
            <w:tcMar>
              <w:top w:type="dxa" w:w="70"/>
              <w:left w:type="dxa" w:w="110"/>
              <w:bottom w:type="dxa" w:w="70"/>
              <w:right w:type="dxa" w:w="110"/>
            </w:tcMar>
            <w:vAlign w:val="center"/>
          </w:tcPr>
          <w:p>
            <w:pPr>
              <w:jc w:val="left"/>
            </w:pPr>
            <w:r>
              <w:rPr>
                <w:rFonts w:ascii="Calibri" w:cs="Calibri" w:eastAsia="Calibri" w:hAnsi="Calibri"/>
                <w:b/>
                <w:bCs/>
                <w:caps w:val="false"/>
                <w:color w:val="1D2433"/>
                <w:sz w:val="18"/>
                <w:szCs w:val="18"/>
              </w:rPr>
              <w:t xml:space="preserve">Sala</w:t>
            </w:r>
          </w:p>
        </w:tc>
        <w:tc>
          <w:tcPr>
            <w:tcW w:type="dxa" w:w="1050"/>
            <w:tcBorders>
              <w:top w:val="single" w:color="E4DCCB" w:sz="4"/>
              <w:left w:val="single" w:color="E4DCCB" w:sz="4"/>
              <w:bottom w:val="single" w:color="E4DCCB" w:sz="4"/>
              <w:right w:val="single" w:color="E4DCCB" w:sz="4"/>
            </w:tcBorders>
            <w:tcMar>
              <w:top w:type="dxa" w:w="70"/>
              <w:left w:type="dxa" w:w="110"/>
              <w:bottom w:type="dxa" w:w="70"/>
              <w:right w:type="dxa" w:w="110"/>
            </w:tcMar>
            <w:vAlign w:val="center"/>
          </w:tcPr>
          <w:p>
            <w:pPr>
              <w:jc w:val="left"/>
            </w:pPr>
            <w:r>
              <w:rPr>
                <w:rFonts w:ascii="Calibri" w:cs="Calibri" w:eastAsia="Calibri" w:hAnsi="Calibri"/>
                <w:b w:val="false"/>
                <w:bCs w:val="false"/>
                <w:caps w:val="false"/>
                <w:color w:val="1D2433"/>
                <w:sz w:val="18"/>
                <w:szCs w:val="18"/>
              </w:rPr>
              <w:t xml:space="preserve"/>
            </w:r>
          </w:p>
        </w:tc>
        <w:tc>
          <w:tcPr>
            <w:tcW w:type="dxa" w:w="1250"/>
            <w:tcBorders>
              <w:top w:val="single" w:color="E4DCCB" w:sz="4"/>
              <w:left w:val="single" w:color="E4DCCB" w:sz="4"/>
              <w:bottom w:val="single" w:color="E4DCCB" w:sz="4"/>
              <w:right w:val="single" w:color="E4DCCB" w:sz="4"/>
            </w:tcBorders>
            <w:tcMar>
              <w:top w:type="dxa" w:w="70"/>
              <w:left w:type="dxa" w:w="110"/>
              <w:bottom w:type="dxa" w:w="70"/>
              <w:right w:type="dxa" w:w="110"/>
            </w:tcMar>
            <w:vAlign w:val="center"/>
          </w:tcPr>
          <w:p>
            <w:pPr>
              <w:jc w:val="left"/>
            </w:pPr>
            <w:r>
              <w:rPr>
                <w:rFonts w:ascii="Calibri" w:cs="Calibri" w:eastAsia="Calibri" w:hAnsi="Calibri"/>
                <w:b w:val="false"/>
                <w:bCs w:val="false"/>
                <w:caps w:val="false"/>
                <w:color w:val="1D2433"/>
                <w:sz w:val="18"/>
                <w:szCs w:val="18"/>
              </w:rPr>
              <w:t xml:space="preserve"/>
            </w:r>
          </w:p>
        </w:tc>
        <w:tc>
          <w:tcPr>
            <w:tcW w:type="dxa" w:w="4880"/>
            <w:tcBorders>
              <w:top w:val="single" w:color="E4DCCB" w:sz="4"/>
              <w:left w:val="single" w:color="E4DCCB" w:sz="4"/>
              <w:bottom w:val="single" w:color="E4DCCB" w:sz="4"/>
              <w:right w:val="single" w:color="E4DCCB" w:sz="4"/>
            </w:tcBorders>
            <w:tcMar>
              <w:top w:type="dxa" w:w="70"/>
              <w:left w:type="dxa" w:w="110"/>
              <w:bottom w:type="dxa" w:w="70"/>
              <w:right w:type="dxa" w:w="110"/>
            </w:tcMar>
            <w:vAlign w:val="center"/>
          </w:tcPr>
          <w:p>
            <w:pPr>
              <w:jc w:val="left"/>
            </w:pPr>
            <w:r>
              <w:rPr>
                <w:rFonts w:ascii="Calibri" w:cs="Calibri" w:eastAsia="Calibri" w:hAnsi="Calibri"/>
                <w:b w:val="false"/>
                <w:bCs w:val="false"/>
                <w:caps w:val="false"/>
                <w:color w:val="1D2433"/>
                <w:sz w:val="18"/>
                <w:szCs w:val="18"/>
              </w:rPr>
              <w:t xml:space="preserve"/>
            </w:r>
          </w:p>
        </w:tc>
      </w:tr>
      <w:tr>
        <w:trPr>
          <w:cantSplit/>
          <w:tblHeader w:val="false"/>
        </w:trPr>
        <w:tc>
          <w:tcPr>
            <w:tcW w:type="dxa" w:w="2900"/>
            <w:tcBorders>
              <w:top w:val="single" w:color="E4DCCB" w:sz="4"/>
              <w:left w:val="single" w:color="E4DCCB" w:sz="4"/>
              <w:bottom w:val="single" w:color="E4DCCB" w:sz="4"/>
              <w:right w:val="single" w:color="E4DCCB" w:sz="4"/>
            </w:tcBorders>
            <w:tcMar>
              <w:top w:type="dxa" w:w="70"/>
              <w:left w:type="dxa" w:w="110"/>
              <w:bottom w:type="dxa" w:w="70"/>
              <w:right w:type="dxa" w:w="110"/>
            </w:tcMar>
            <w:vAlign w:val="center"/>
          </w:tcPr>
          <w:p>
            <w:pPr>
              <w:jc w:val="left"/>
            </w:pPr>
            <w:r>
              <w:rPr>
                <w:rFonts w:ascii="Calibri" w:cs="Calibri" w:eastAsia="Calibri" w:hAnsi="Calibri"/>
                <w:b/>
                <w:bCs/>
                <w:caps w:val="false"/>
                <w:color w:val="1D2433"/>
                <w:sz w:val="18"/>
                <w:szCs w:val="18"/>
              </w:rPr>
              <w:t xml:space="preserve">Comedor</w:t>
            </w:r>
          </w:p>
        </w:tc>
        <w:tc>
          <w:tcPr>
            <w:tcW w:type="dxa" w:w="1050"/>
            <w:tcBorders>
              <w:top w:val="single" w:color="E4DCCB" w:sz="4"/>
              <w:left w:val="single" w:color="E4DCCB" w:sz="4"/>
              <w:bottom w:val="single" w:color="E4DCCB" w:sz="4"/>
              <w:right w:val="single" w:color="E4DCCB" w:sz="4"/>
            </w:tcBorders>
            <w:tcMar>
              <w:top w:type="dxa" w:w="70"/>
              <w:left w:type="dxa" w:w="110"/>
              <w:bottom w:type="dxa" w:w="70"/>
              <w:right w:type="dxa" w:w="110"/>
            </w:tcMar>
            <w:vAlign w:val="center"/>
          </w:tcPr>
          <w:p>
            <w:pPr>
              <w:jc w:val="left"/>
            </w:pPr>
            <w:r>
              <w:rPr>
                <w:rFonts w:ascii="Calibri" w:cs="Calibri" w:eastAsia="Calibri" w:hAnsi="Calibri"/>
                <w:b w:val="false"/>
                <w:bCs w:val="false"/>
                <w:caps w:val="false"/>
                <w:color w:val="1D2433"/>
                <w:sz w:val="18"/>
                <w:szCs w:val="18"/>
              </w:rPr>
              <w:t xml:space="preserve"/>
            </w:r>
          </w:p>
        </w:tc>
        <w:tc>
          <w:tcPr>
            <w:tcW w:type="dxa" w:w="1250"/>
            <w:tcBorders>
              <w:top w:val="single" w:color="E4DCCB" w:sz="4"/>
              <w:left w:val="single" w:color="E4DCCB" w:sz="4"/>
              <w:bottom w:val="single" w:color="E4DCCB" w:sz="4"/>
              <w:right w:val="single" w:color="E4DCCB" w:sz="4"/>
            </w:tcBorders>
            <w:tcMar>
              <w:top w:type="dxa" w:w="70"/>
              <w:left w:type="dxa" w:w="110"/>
              <w:bottom w:type="dxa" w:w="70"/>
              <w:right w:type="dxa" w:w="110"/>
            </w:tcMar>
            <w:vAlign w:val="center"/>
          </w:tcPr>
          <w:p>
            <w:pPr>
              <w:jc w:val="left"/>
            </w:pPr>
            <w:r>
              <w:rPr>
                <w:rFonts w:ascii="Calibri" w:cs="Calibri" w:eastAsia="Calibri" w:hAnsi="Calibri"/>
                <w:b w:val="false"/>
                <w:bCs w:val="false"/>
                <w:caps w:val="false"/>
                <w:color w:val="1D2433"/>
                <w:sz w:val="18"/>
                <w:szCs w:val="18"/>
              </w:rPr>
              <w:t xml:space="preserve"/>
            </w:r>
          </w:p>
        </w:tc>
        <w:tc>
          <w:tcPr>
            <w:tcW w:type="dxa" w:w="4880"/>
            <w:tcBorders>
              <w:top w:val="single" w:color="E4DCCB" w:sz="4"/>
              <w:left w:val="single" w:color="E4DCCB" w:sz="4"/>
              <w:bottom w:val="single" w:color="E4DCCB" w:sz="4"/>
              <w:right w:val="single" w:color="E4DCCB" w:sz="4"/>
            </w:tcBorders>
            <w:tcMar>
              <w:top w:type="dxa" w:w="70"/>
              <w:left w:type="dxa" w:w="110"/>
              <w:bottom w:type="dxa" w:w="70"/>
              <w:right w:type="dxa" w:w="110"/>
            </w:tcMar>
            <w:vAlign w:val="center"/>
          </w:tcPr>
          <w:p>
            <w:pPr>
              <w:jc w:val="left"/>
            </w:pPr>
            <w:r>
              <w:rPr>
                <w:rFonts w:ascii="Calibri" w:cs="Calibri" w:eastAsia="Calibri" w:hAnsi="Calibri"/>
                <w:b w:val="false"/>
                <w:bCs w:val="false"/>
                <w:caps w:val="false"/>
                <w:color w:val="1D2433"/>
                <w:sz w:val="18"/>
                <w:szCs w:val="18"/>
              </w:rPr>
              <w:t xml:space="preserve"/>
            </w:r>
          </w:p>
        </w:tc>
      </w:tr>
      <w:tr>
        <w:trPr>
          <w:cantSplit/>
          <w:tblHeader w:val="false"/>
        </w:trPr>
        <w:tc>
          <w:tcPr>
            <w:tcW w:type="dxa" w:w="2900"/>
            <w:tcBorders>
              <w:top w:val="single" w:color="E4DCCB" w:sz="4"/>
              <w:left w:val="single" w:color="E4DCCB" w:sz="4"/>
              <w:bottom w:val="single" w:color="E4DCCB" w:sz="4"/>
              <w:right w:val="single" w:color="E4DCCB" w:sz="4"/>
            </w:tcBorders>
            <w:tcMar>
              <w:top w:type="dxa" w:w="70"/>
              <w:left w:type="dxa" w:w="110"/>
              <w:bottom w:type="dxa" w:w="70"/>
              <w:right w:type="dxa" w:w="110"/>
            </w:tcMar>
            <w:vAlign w:val="center"/>
          </w:tcPr>
          <w:p>
            <w:pPr>
              <w:jc w:val="left"/>
            </w:pPr>
            <w:r>
              <w:rPr>
                <w:rFonts w:ascii="Calibri" w:cs="Calibri" w:eastAsia="Calibri" w:hAnsi="Calibri"/>
                <w:b/>
                <w:bCs/>
                <w:caps w:val="false"/>
                <w:color w:val="1D2433"/>
                <w:sz w:val="18"/>
                <w:szCs w:val="18"/>
              </w:rPr>
              <w:t xml:space="preserve">Cocina</w:t>
            </w:r>
          </w:p>
        </w:tc>
        <w:tc>
          <w:tcPr>
            <w:tcW w:type="dxa" w:w="1050"/>
            <w:tcBorders>
              <w:top w:val="single" w:color="E4DCCB" w:sz="4"/>
              <w:left w:val="single" w:color="E4DCCB" w:sz="4"/>
              <w:bottom w:val="single" w:color="E4DCCB" w:sz="4"/>
              <w:right w:val="single" w:color="E4DCCB" w:sz="4"/>
            </w:tcBorders>
            <w:tcMar>
              <w:top w:type="dxa" w:w="70"/>
              <w:left w:type="dxa" w:w="110"/>
              <w:bottom w:type="dxa" w:w="70"/>
              <w:right w:type="dxa" w:w="110"/>
            </w:tcMar>
            <w:vAlign w:val="center"/>
          </w:tcPr>
          <w:p>
            <w:pPr>
              <w:jc w:val="left"/>
            </w:pPr>
            <w:r>
              <w:rPr>
                <w:rFonts w:ascii="Calibri" w:cs="Calibri" w:eastAsia="Calibri" w:hAnsi="Calibri"/>
                <w:b w:val="false"/>
                <w:bCs w:val="false"/>
                <w:caps w:val="false"/>
                <w:color w:val="1D2433"/>
                <w:sz w:val="18"/>
                <w:szCs w:val="18"/>
              </w:rPr>
              <w:t xml:space="preserve"/>
            </w:r>
          </w:p>
        </w:tc>
        <w:tc>
          <w:tcPr>
            <w:tcW w:type="dxa" w:w="1250"/>
            <w:tcBorders>
              <w:top w:val="single" w:color="E4DCCB" w:sz="4"/>
              <w:left w:val="single" w:color="E4DCCB" w:sz="4"/>
              <w:bottom w:val="single" w:color="E4DCCB" w:sz="4"/>
              <w:right w:val="single" w:color="E4DCCB" w:sz="4"/>
            </w:tcBorders>
            <w:tcMar>
              <w:top w:type="dxa" w:w="70"/>
              <w:left w:type="dxa" w:w="110"/>
              <w:bottom w:type="dxa" w:w="70"/>
              <w:right w:type="dxa" w:w="110"/>
            </w:tcMar>
            <w:vAlign w:val="center"/>
          </w:tcPr>
          <w:p>
            <w:pPr>
              <w:jc w:val="left"/>
            </w:pPr>
            <w:r>
              <w:rPr>
                <w:rFonts w:ascii="Calibri" w:cs="Calibri" w:eastAsia="Calibri" w:hAnsi="Calibri"/>
                <w:b w:val="false"/>
                <w:bCs w:val="false"/>
                <w:caps w:val="false"/>
                <w:color w:val="1D2433"/>
                <w:sz w:val="18"/>
                <w:szCs w:val="18"/>
              </w:rPr>
              <w:t xml:space="preserve"/>
            </w:r>
          </w:p>
        </w:tc>
        <w:tc>
          <w:tcPr>
            <w:tcW w:type="dxa" w:w="4880"/>
            <w:tcBorders>
              <w:top w:val="single" w:color="E4DCCB" w:sz="4"/>
              <w:left w:val="single" w:color="E4DCCB" w:sz="4"/>
              <w:bottom w:val="single" w:color="E4DCCB" w:sz="4"/>
              <w:right w:val="single" w:color="E4DCCB" w:sz="4"/>
            </w:tcBorders>
            <w:tcMar>
              <w:top w:type="dxa" w:w="70"/>
              <w:left w:type="dxa" w:w="110"/>
              <w:bottom w:type="dxa" w:w="70"/>
              <w:right w:type="dxa" w:w="110"/>
            </w:tcMar>
            <w:vAlign w:val="center"/>
          </w:tcPr>
          <w:p>
            <w:pPr>
              <w:jc w:val="left"/>
            </w:pPr>
            <w:r>
              <w:rPr>
                <w:rFonts w:ascii="Calibri" w:cs="Calibri" w:eastAsia="Calibri" w:hAnsi="Calibri"/>
                <w:b w:val="false"/>
                <w:bCs w:val="false"/>
                <w:caps w:val="false"/>
                <w:color w:val="1D2433"/>
                <w:sz w:val="18"/>
                <w:szCs w:val="18"/>
              </w:rPr>
              <w:t xml:space="preserve"/>
            </w:r>
          </w:p>
        </w:tc>
      </w:tr>
      <w:tr>
        <w:trPr>
          <w:cantSplit/>
          <w:tblHeader w:val="false"/>
        </w:trPr>
        <w:tc>
          <w:tcPr>
            <w:tcW w:type="dxa" w:w="2900"/>
            <w:tcBorders>
              <w:top w:val="single" w:color="E4DCCB" w:sz="4"/>
              <w:left w:val="single" w:color="E4DCCB" w:sz="4"/>
              <w:bottom w:val="single" w:color="E4DCCB" w:sz="4"/>
              <w:right w:val="single" w:color="E4DCCB" w:sz="4"/>
            </w:tcBorders>
            <w:tcMar>
              <w:top w:type="dxa" w:w="70"/>
              <w:left w:type="dxa" w:w="110"/>
              <w:bottom w:type="dxa" w:w="70"/>
              <w:right w:type="dxa" w:w="110"/>
            </w:tcMar>
            <w:vAlign w:val="center"/>
          </w:tcPr>
          <w:p>
            <w:pPr>
              <w:jc w:val="left"/>
            </w:pPr>
            <w:r>
              <w:rPr>
                <w:rFonts w:ascii="Calibri" w:cs="Calibri" w:eastAsia="Calibri" w:hAnsi="Calibri"/>
                <w:b/>
                <w:bCs/>
                <w:caps w:val="false"/>
                <w:color w:val="1D2433"/>
                <w:sz w:val="18"/>
                <w:szCs w:val="18"/>
              </w:rPr>
              <w:t xml:space="preserve">Área de lavado</w:t>
            </w:r>
          </w:p>
        </w:tc>
        <w:tc>
          <w:tcPr>
            <w:tcW w:type="dxa" w:w="1050"/>
            <w:tcBorders>
              <w:top w:val="single" w:color="E4DCCB" w:sz="4"/>
              <w:left w:val="single" w:color="E4DCCB" w:sz="4"/>
              <w:bottom w:val="single" w:color="E4DCCB" w:sz="4"/>
              <w:right w:val="single" w:color="E4DCCB" w:sz="4"/>
            </w:tcBorders>
            <w:tcMar>
              <w:top w:type="dxa" w:w="70"/>
              <w:left w:type="dxa" w:w="110"/>
              <w:bottom w:type="dxa" w:w="70"/>
              <w:right w:type="dxa" w:w="110"/>
            </w:tcMar>
            <w:vAlign w:val="center"/>
          </w:tcPr>
          <w:p>
            <w:pPr>
              <w:jc w:val="left"/>
            </w:pPr>
            <w:r>
              <w:rPr>
                <w:rFonts w:ascii="Calibri" w:cs="Calibri" w:eastAsia="Calibri" w:hAnsi="Calibri"/>
                <w:b w:val="false"/>
                <w:bCs w:val="false"/>
                <w:caps w:val="false"/>
                <w:color w:val="1D2433"/>
                <w:sz w:val="18"/>
                <w:szCs w:val="18"/>
              </w:rPr>
              <w:t xml:space="preserve"/>
            </w:r>
          </w:p>
        </w:tc>
        <w:tc>
          <w:tcPr>
            <w:tcW w:type="dxa" w:w="1250"/>
            <w:tcBorders>
              <w:top w:val="single" w:color="E4DCCB" w:sz="4"/>
              <w:left w:val="single" w:color="E4DCCB" w:sz="4"/>
              <w:bottom w:val="single" w:color="E4DCCB" w:sz="4"/>
              <w:right w:val="single" w:color="E4DCCB" w:sz="4"/>
            </w:tcBorders>
            <w:tcMar>
              <w:top w:type="dxa" w:w="70"/>
              <w:left w:type="dxa" w:w="110"/>
              <w:bottom w:type="dxa" w:w="70"/>
              <w:right w:type="dxa" w:w="110"/>
            </w:tcMar>
            <w:vAlign w:val="center"/>
          </w:tcPr>
          <w:p>
            <w:pPr>
              <w:jc w:val="left"/>
            </w:pPr>
            <w:r>
              <w:rPr>
                <w:rFonts w:ascii="Calibri" w:cs="Calibri" w:eastAsia="Calibri" w:hAnsi="Calibri"/>
                <w:b w:val="false"/>
                <w:bCs w:val="false"/>
                <w:caps w:val="false"/>
                <w:color w:val="1D2433"/>
                <w:sz w:val="18"/>
                <w:szCs w:val="18"/>
              </w:rPr>
              <w:t xml:space="preserve"/>
            </w:r>
          </w:p>
        </w:tc>
        <w:tc>
          <w:tcPr>
            <w:tcW w:type="dxa" w:w="4880"/>
            <w:tcBorders>
              <w:top w:val="single" w:color="E4DCCB" w:sz="4"/>
              <w:left w:val="single" w:color="E4DCCB" w:sz="4"/>
              <w:bottom w:val="single" w:color="E4DCCB" w:sz="4"/>
              <w:right w:val="single" w:color="E4DCCB" w:sz="4"/>
            </w:tcBorders>
            <w:tcMar>
              <w:top w:type="dxa" w:w="70"/>
              <w:left w:type="dxa" w:w="110"/>
              <w:bottom w:type="dxa" w:w="70"/>
              <w:right w:type="dxa" w:w="110"/>
            </w:tcMar>
            <w:vAlign w:val="center"/>
          </w:tcPr>
          <w:p>
            <w:pPr>
              <w:jc w:val="left"/>
            </w:pPr>
            <w:r>
              <w:rPr>
                <w:rFonts w:ascii="Calibri" w:cs="Calibri" w:eastAsia="Calibri" w:hAnsi="Calibri"/>
                <w:b w:val="false"/>
                <w:bCs w:val="false"/>
                <w:caps w:val="false"/>
                <w:color w:val="1D2433"/>
                <w:sz w:val="18"/>
                <w:szCs w:val="18"/>
              </w:rPr>
              <w:t xml:space="preserve"/>
            </w:r>
          </w:p>
        </w:tc>
      </w:tr>
      <w:tr>
        <w:trPr>
          <w:cantSplit/>
          <w:tblHeader w:val="false"/>
        </w:trPr>
        <w:tc>
          <w:tcPr>
            <w:tcW w:type="dxa" w:w="2900"/>
            <w:tcBorders>
              <w:top w:val="single" w:color="E4DCCB" w:sz="4"/>
              <w:left w:val="single" w:color="E4DCCB" w:sz="4"/>
              <w:bottom w:val="single" w:color="E4DCCB" w:sz="4"/>
              <w:right w:val="single" w:color="E4DCCB" w:sz="4"/>
            </w:tcBorders>
            <w:tcMar>
              <w:top w:type="dxa" w:w="70"/>
              <w:left w:type="dxa" w:w="110"/>
              <w:bottom w:type="dxa" w:w="70"/>
              <w:right w:type="dxa" w:w="110"/>
            </w:tcMar>
            <w:vAlign w:val="center"/>
          </w:tcPr>
          <w:p>
            <w:pPr>
              <w:jc w:val="left"/>
            </w:pPr>
            <w:r>
              <w:rPr>
                <w:rFonts w:ascii="Calibri" w:cs="Calibri" w:eastAsia="Calibri" w:hAnsi="Calibri"/>
                <w:b/>
                <w:bCs/>
                <w:caps w:val="false"/>
                <w:color w:val="1D2433"/>
                <w:sz w:val="18"/>
                <w:szCs w:val="18"/>
              </w:rPr>
              <w:t xml:space="preserve">Recámara principal</w:t>
            </w:r>
          </w:p>
        </w:tc>
        <w:tc>
          <w:tcPr>
            <w:tcW w:type="dxa" w:w="1050"/>
            <w:tcBorders>
              <w:top w:val="single" w:color="E4DCCB" w:sz="4"/>
              <w:left w:val="single" w:color="E4DCCB" w:sz="4"/>
              <w:bottom w:val="single" w:color="E4DCCB" w:sz="4"/>
              <w:right w:val="single" w:color="E4DCCB" w:sz="4"/>
            </w:tcBorders>
            <w:tcMar>
              <w:top w:type="dxa" w:w="70"/>
              <w:left w:type="dxa" w:w="110"/>
              <w:bottom w:type="dxa" w:w="70"/>
              <w:right w:type="dxa" w:w="110"/>
            </w:tcMar>
            <w:vAlign w:val="center"/>
          </w:tcPr>
          <w:p>
            <w:pPr>
              <w:jc w:val="left"/>
            </w:pPr>
            <w:r>
              <w:rPr>
                <w:rFonts w:ascii="Calibri" w:cs="Calibri" w:eastAsia="Calibri" w:hAnsi="Calibri"/>
                <w:b w:val="false"/>
                <w:bCs w:val="false"/>
                <w:caps w:val="false"/>
                <w:color w:val="1D2433"/>
                <w:sz w:val="18"/>
                <w:szCs w:val="18"/>
              </w:rPr>
              <w:t xml:space="preserve"/>
            </w:r>
          </w:p>
        </w:tc>
        <w:tc>
          <w:tcPr>
            <w:tcW w:type="dxa" w:w="1250"/>
            <w:tcBorders>
              <w:top w:val="single" w:color="E4DCCB" w:sz="4"/>
              <w:left w:val="single" w:color="E4DCCB" w:sz="4"/>
              <w:bottom w:val="single" w:color="E4DCCB" w:sz="4"/>
              <w:right w:val="single" w:color="E4DCCB" w:sz="4"/>
            </w:tcBorders>
            <w:tcMar>
              <w:top w:type="dxa" w:w="70"/>
              <w:left w:type="dxa" w:w="110"/>
              <w:bottom w:type="dxa" w:w="70"/>
              <w:right w:type="dxa" w:w="110"/>
            </w:tcMar>
            <w:vAlign w:val="center"/>
          </w:tcPr>
          <w:p>
            <w:pPr>
              <w:jc w:val="left"/>
            </w:pPr>
            <w:r>
              <w:rPr>
                <w:rFonts w:ascii="Calibri" w:cs="Calibri" w:eastAsia="Calibri" w:hAnsi="Calibri"/>
                <w:b w:val="false"/>
                <w:bCs w:val="false"/>
                <w:caps w:val="false"/>
                <w:color w:val="1D2433"/>
                <w:sz w:val="18"/>
                <w:szCs w:val="18"/>
              </w:rPr>
              <w:t xml:space="preserve"/>
            </w:r>
          </w:p>
        </w:tc>
        <w:tc>
          <w:tcPr>
            <w:tcW w:type="dxa" w:w="4880"/>
            <w:tcBorders>
              <w:top w:val="single" w:color="E4DCCB" w:sz="4"/>
              <w:left w:val="single" w:color="E4DCCB" w:sz="4"/>
              <w:bottom w:val="single" w:color="E4DCCB" w:sz="4"/>
              <w:right w:val="single" w:color="E4DCCB" w:sz="4"/>
            </w:tcBorders>
            <w:tcMar>
              <w:top w:type="dxa" w:w="70"/>
              <w:left w:type="dxa" w:w="110"/>
              <w:bottom w:type="dxa" w:w="70"/>
              <w:right w:type="dxa" w:w="110"/>
            </w:tcMar>
            <w:vAlign w:val="center"/>
          </w:tcPr>
          <w:p>
            <w:pPr>
              <w:jc w:val="left"/>
            </w:pPr>
            <w:r>
              <w:rPr>
                <w:rFonts w:ascii="Calibri" w:cs="Calibri" w:eastAsia="Calibri" w:hAnsi="Calibri"/>
                <w:b w:val="false"/>
                <w:bCs w:val="false"/>
                <w:caps w:val="false"/>
                <w:color w:val="1D2433"/>
                <w:sz w:val="18"/>
                <w:szCs w:val="18"/>
              </w:rPr>
              <w:t xml:space="preserve"/>
            </w:r>
          </w:p>
        </w:tc>
      </w:tr>
      <w:tr>
        <w:trPr>
          <w:cantSplit/>
          <w:tblHeader w:val="false"/>
        </w:trPr>
        <w:tc>
          <w:tcPr>
            <w:tcW w:type="dxa" w:w="2900"/>
            <w:tcBorders>
              <w:top w:val="single" w:color="E4DCCB" w:sz="4"/>
              <w:left w:val="single" w:color="E4DCCB" w:sz="4"/>
              <w:bottom w:val="single" w:color="E4DCCB" w:sz="4"/>
              <w:right w:val="single" w:color="E4DCCB" w:sz="4"/>
            </w:tcBorders>
            <w:tcMar>
              <w:top w:type="dxa" w:w="70"/>
              <w:left w:type="dxa" w:w="110"/>
              <w:bottom w:type="dxa" w:w="70"/>
              <w:right w:type="dxa" w:w="110"/>
            </w:tcMar>
            <w:vAlign w:val="center"/>
          </w:tcPr>
          <w:p>
            <w:pPr>
              <w:jc w:val="left"/>
            </w:pPr>
            <w:r>
              <w:rPr>
                <w:rFonts w:ascii="Calibri" w:cs="Calibri" w:eastAsia="Calibri" w:hAnsi="Calibri"/>
                <w:b/>
                <w:bCs/>
                <w:caps w:val="false"/>
                <w:color w:val="1D2433"/>
                <w:sz w:val="18"/>
                <w:szCs w:val="18"/>
              </w:rPr>
              <w:t xml:space="preserve">Recámara 2</w:t>
            </w:r>
          </w:p>
        </w:tc>
        <w:tc>
          <w:tcPr>
            <w:tcW w:type="dxa" w:w="1050"/>
            <w:tcBorders>
              <w:top w:val="single" w:color="E4DCCB" w:sz="4"/>
              <w:left w:val="single" w:color="E4DCCB" w:sz="4"/>
              <w:bottom w:val="single" w:color="E4DCCB" w:sz="4"/>
              <w:right w:val="single" w:color="E4DCCB" w:sz="4"/>
            </w:tcBorders>
            <w:tcMar>
              <w:top w:type="dxa" w:w="70"/>
              <w:left w:type="dxa" w:w="110"/>
              <w:bottom w:type="dxa" w:w="70"/>
              <w:right w:type="dxa" w:w="110"/>
            </w:tcMar>
            <w:vAlign w:val="center"/>
          </w:tcPr>
          <w:p>
            <w:pPr>
              <w:jc w:val="left"/>
            </w:pPr>
            <w:r>
              <w:rPr>
                <w:rFonts w:ascii="Calibri" w:cs="Calibri" w:eastAsia="Calibri" w:hAnsi="Calibri"/>
                <w:b w:val="false"/>
                <w:bCs w:val="false"/>
                <w:caps w:val="false"/>
                <w:color w:val="1D2433"/>
                <w:sz w:val="18"/>
                <w:szCs w:val="18"/>
              </w:rPr>
              <w:t xml:space="preserve"/>
            </w:r>
          </w:p>
        </w:tc>
        <w:tc>
          <w:tcPr>
            <w:tcW w:type="dxa" w:w="1250"/>
            <w:tcBorders>
              <w:top w:val="single" w:color="E4DCCB" w:sz="4"/>
              <w:left w:val="single" w:color="E4DCCB" w:sz="4"/>
              <w:bottom w:val="single" w:color="E4DCCB" w:sz="4"/>
              <w:right w:val="single" w:color="E4DCCB" w:sz="4"/>
            </w:tcBorders>
            <w:tcMar>
              <w:top w:type="dxa" w:w="70"/>
              <w:left w:type="dxa" w:w="110"/>
              <w:bottom w:type="dxa" w:w="70"/>
              <w:right w:type="dxa" w:w="110"/>
            </w:tcMar>
            <w:vAlign w:val="center"/>
          </w:tcPr>
          <w:p>
            <w:pPr>
              <w:jc w:val="left"/>
            </w:pPr>
            <w:r>
              <w:rPr>
                <w:rFonts w:ascii="Calibri" w:cs="Calibri" w:eastAsia="Calibri" w:hAnsi="Calibri"/>
                <w:b w:val="false"/>
                <w:bCs w:val="false"/>
                <w:caps w:val="false"/>
                <w:color w:val="1D2433"/>
                <w:sz w:val="18"/>
                <w:szCs w:val="18"/>
              </w:rPr>
              <w:t xml:space="preserve"/>
            </w:r>
          </w:p>
        </w:tc>
        <w:tc>
          <w:tcPr>
            <w:tcW w:type="dxa" w:w="4880"/>
            <w:tcBorders>
              <w:top w:val="single" w:color="E4DCCB" w:sz="4"/>
              <w:left w:val="single" w:color="E4DCCB" w:sz="4"/>
              <w:bottom w:val="single" w:color="E4DCCB" w:sz="4"/>
              <w:right w:val="single" w:color="E4DCCB" w:sz="4"/>
            </w:tcBorders>
            <w:tcMar>
              <w:top w:type="dxa" w:w="70"/>
              <w:left w:type="dxa" w:w="110"/>
              <w:bottom w:type="dxa" w:w="70"/>
              <w:right w:type="dxa" w:w="110"/>
            </w:tcMar>
            <w:vAlign w:val="center"/>
          </w:tcPr>
          <w:p>
            <w:pPr>
              <w:jc w:val="left"/>
            </w:pPr>
            <w:r>
              <w:rPr>
                <w:rFonts w:ascii="Calibri" w:cs="Calibri" w:eastAsia="Calibri" w:hAnsi="Calibri"/>
                <w:b w:val="false"/>
                <w:bCs w:val="false"/>
                <w:caps w:val="false"/>
                <w:color w:val="1D2433"/>
                <w:sz w:val="18"/>
                <w:szCs w:val="18"/>
              </w:rPr>
              <w:t xml:space="preserve"/>
            </w:r>
          </w:p>
        </w:tc>
      </w:tr>
      <w:tr>
        <w:trPr>
          <w:cantSplit/>
          <w:tblHeader w:val="false"/>
        </w:trPr>
        <w:tc>
          <w:tcPr>
            <w:tcW w:type="dxa" w:w="2900"/>
            <w:tcBorders>
              <w:top w:val="single" w:color="E4DCCB" w:sz="4"/>
              <w:left w:val="single" w:color="E4DCCB" w:sz="4"/>
              <w:bottom w:val="single" w:color="E4DCCB" w:sz="4"/>
              <w:right w:val="single" w:color="E4DCCB" w:sz="4"/>
            </w:tcBorders>
            <w:tcMar>
              <w:top w:type="dxa" w:w="70"/>
              <w:left w:type="dxa" w:w="110"/>
              <w:bottom w:type="dxa" w:w="70"/>
              <w:right w:type="dxa" w:w="110"/>
            </w:tcMar>
            <w:vAlign w:val="center"/>
          </w:tcPr>
          <w:p>
            <w:pPr>
              <w:jc w:val="left"/>
            </w:pPr>
            <w:r>
              <w:rPr>
                <w:rFonts w:ascii="Calibri" w:cs="Calibri" w:eastAsia="Calibri" w:hAnsi="Calibri"/>
                <w:b/>
                <w:bCs/>
                <w:caps w:val="false"/>
                <w:color w:val="1D2433"/>
                <w:sz w:val="18"/>
                <w:szCs w:val="18"/>
              </w:rPr>
              <w:t xml:space="preserve">Recámara 3</w:t>
            </w:r>
          </w:p>
        </w:tc>
        <w:tc>
          <w:tcPr>
            <w:tcW w:type="dxa" w:w="1050"/>
            <w:tcBorders>
              <w:top w:val="single" w:color="E4DCCB" w:sz="4"/>
              <w:left w:val="single" w:color="E4DCCB" w:sz="4"/>
              <w:bottom w:val="single" w:color="E4DCCB" w:sz="4"/>
              <w:right w:val="single" w:color="E4DCCB" w:sz="4"/>
            </w:tcBorders>
            <w:tcMar>
              <w:top w:type="dxa" w:w="70"/>
              <w:left w:type="dxa" w:w="110"/>
              <w:bottom w:type="dxa" w:w="70"/>
              <w:right w:type="dxa" w:w="110"/>
            </w:tcMar>
            <w:vAlign w:val="center"/>
          </w:tcPr>
          <w:p>
            <w:pPr>
              <w:jc w:val="left"/>
            </w:pPr>
            <w:r>
              <w:rPr>
                <w:rFonts w:ascii="Calibri" w:cs="Calibri" w:eastAsia="Calibri" w:hAnsi="Calibri"/>
                <w:b w:val="false"/>
                <w:bCs w:val="false"/>
                <w:caps w:val="false"/>
                <w:color w:val="1D2433"/>
                <w:sz w:val="18"/>
                <w:szCs w:val="18"/>
              </w:rPr>
              <w:t xml:space="preserve"/>
            </w:r>
          </w:p>
        </w:tc>
        <w:tc>
          <w:tcPr>
            <w:tcW w:type="dxa" w:w="1250"/>
            <w:tcBorders>
              <w:top w:val="single" w:color="E4DCCB" w:sz="4"/>
              <w:left w:val="single" w:color="E4DCCB" w:sz="4"/>
              <w:bottom w:val="single" w:color="E4DCCB" w:sz="4"/>
              <w:right w:val="single" w:color="E4DCCB" w:sz="4"/>
            </w:tcBorders>
            <w:tcMar>
              <w:top w:type="dxa" w:w="70"/>
              <w:left w:type="dxa" w:w="110"/>
              <w:bottom w:type="dxa" w:w="70"/>
              <w:right w:type="dxa" w:w="110"/>
            </w:tcMar>
            <w:vAlign w:val="center"/>
          </w:tcPr>
          <w:p>
            <w:pPr>
              <w:jc w:val="left"/>
            </w:pPr>
            <w:r>
              <w:rPr>
                <w:rFonts w:ascii="Calibri" w:cs="Calibri" w:eastAsia="Calibri" w:hAnsi="Calibri"/>
                <w:b w:val="false"/>
                <w:bCs w:val="false"/>
                <w:caps w:val="false"/>
                <w:color w:val="1D2433"/>
                <w:sz w:val="18"/>
                <w:szCs w:val="18"/>
              </w:rPr>
              <w:t xml:space="preserve"/>
            </w:r>
          </w:p>
        </w:tc>
        <w:tc>
          <w:tcPr>
            <w:tcW w:type="dxa" w:w="4880"/>
            <w:tcBorders>
              <w:top w:val="single" w:color="E4DCCB" w:sz="4"/>
              <w:left w:val="single" w:color="E4DCCB" w:sz="4"/>
              <w:bottom w:val="single" w:color="E4DCCB" w:sz="4"/>
              <w:right w:val="single" w:color="E4DCCB" w:sz="4"/>
            </w:tcBorders>
            <w:tcMar>
              <w:top w:type="dxa" w:w="70"/>
              <w:left w:type="dxa" w:w="110"/>
              <w:bottom w:type="dxa" w:w="70"/>
              <w:right w:type="dxa" w:w="110"/>
            </w:tcMar>
            <w:vAlign w:val="center"/>
          </w:tcPr>
          <w:p>
            <w:pPr>
              <w:jc w:val="left"/>
            </w:pPr>
            <w:r>
              <w:rPr>
                <w:rFonts w:ascii="Calibri" w:cs="Calibri" w:eastAsia="Calibri" w:hAnsi="Calibri"/>
                <w:b w:val="false"/>
                <w:bCs w:val="false"/>
                <w:caps w:val="false"/>
                <w:color w:val="1D2433"/>
                <w:sz w:val="18"/>
                <w:szCs w:val="18"/>
              </w:rPr>
              <w:t xml:space="preserve"/>
            </w:r>
          </w:p>
        </w:tc>
      </w:tr>
      <w:tr>
        <w:trPr>
          <w:cantSplit/>
          <w:tblHeader w:val="false"/>
        </w:trPr>
        <w:tc>
          <w:tcPr>
            <w:tcW w:type="dxa" w:w="2900"/>
            <w:tcBorders>
              <w:top w:val="single" w:color="E4DCCB" w:sz="4"/>
              <w:left w:val="single" w:color="E4DCCB" w:sz="4"/>
              <w:bottom w:val="single" w:color="E4DCCB" w:sz="4"/>
              <w:right w:val="single" w:color="E4DCCB" w:sz="4"/>
            </w:tcBorders>
            <w:tcMar>
              <w:top w:type="dxa" w:w="70"/>
              <w:left w:type="dxa" w:w="110"/>
              <w:bottom w:type="dxa" w:w="70"/>
              <w:right w:type="dxa" w:w="110"/>
            </w:tcMar>
            <w:vAlign w:val="center"/>
          </w:tcPr>
          <w:p>
            <w:pPr>
              <w:jc w:val="left"/>
            </w:pPr>
            <w:r>
              <w:rPr>
                <w:rFonts w:ascii="Calibri" w:cs="Calibri" w:eastAsia="Calibri" w:hAnsi="Calibri"/>
                <w:b/>
                <w:bCs/>
                <w:caps w:val="false"/>
                <w:color w:val="1D2433"/>
                <w:sz w:val="18"/>
                <w:szCs w:val="18"/>
              </w:rPr>
              <w:t xml:space="preserve">Baño principal</w:t>
            </w:r>
          </w:p>
        </w:tc>
        <w:tc>
          <w:tcPr>
            <w:tcW w:type="dxa" w:w="1050"/>
            <w:tcBorders>
              <w:top w:val="single" w:color="E4DCCB" w:sz="4"/>
              <w:left w:val="single" w:color="E4DCCB" w:sz="4"/>
              <w:bottom w:val="single" w:color="E4DCCB" w:sz="4"/>
              <w:right w:val="single" w:color="E4DCCB" w:sz="4"/>
            </w:tcBorders>
            <w:tcMar>
              <w:top w:type="dxa" w:w="70"/>
              <w:left w:type="dxa" w:w="110"/>
              <w:bottom w:type="dxa" w:w="70"/>
              <w:right w:type="dxa" w:w="110"/>
            </w:tcMar>
            <w:vAlign w:val="center"/>
          </w:tcPr>
          <w:p>
            <w:pPr>
              <w:jc w:val="left"/>
            </w:pPr>
            <w:r>
              <w:rPr>
                <w:rFonts w:ascii="Calibri" w:cs="Calibri" w:eastAsia="Calibri" w:hAnsi="Calibri"/>
                <w:b w:val="false"/>
                <w:bCs w:val="false"/>
                <w:caps w:val="false"/>
                <w:color w:val="1D2433"/>
                <w:sz w:val="18"/>
                <w:szCs w:val="18"/>
              </w:rPr>
              <w:t xml:space="preserve"/>
            </w:r>
          </w:p>
        </w:tc>
        <w:tc>
          <w:tcPr>
            <w:tcW w:type="dxa" w:w="1250"/>
            <w:tcBorders>
              <w:top w:val="single" w:color="E4DCCB" w:sz="4"/>
              <w:left w:val="single" w:color="E4DCCB" w:sz="4"/>
              <w:bottom w:val="single" w:color="E4DCCB" w:sz="4"/>
              <w:right w:val="single" w:color="E4DCCB" w:sz="4"/>
            </w:tcBorders>
            <w:tcMar>
              <w:top w:type="dxa" w:w="70"/>
              <w:left w:type="dxa" w:w="110"/>
              <w:bottom w:type="dxa" w:w="70"/>
              <w:right w:type="dxa" w:w="110"/>
            </w:tcMar>
            <w:vAlign w:val="center"/>
          </w:tcPr>
          <w:p>
            <w:pPr>
              <w:jc w:val="left"/>
            </w:pPr>
            <w:r>
              <w:rPr>
                <w:rFonts w:ascii="Calibri" w:cs="Calibri" w:eastAsia="Calibri" w:hAnsi="Calibri"/>
                <w:b w:val="false"/>
                <w:bCs w:val="false"/>
                <w:caps w:val="false"/>
                <w:color w:val="1D2433"/>
                <w:sz w:val="18"/>
                <w:szCs w:val="18"/>
              </w:rPr>
              <w:t xml:space="preserve"/>
            </w:r>
          </w:p>
        </w:tc>
        <w:tc>
          <w:tcPr>
            <w:tcW w:type="dxa" w:w="4880"/>
            <w:tcBorders>
              <w:top w:val="single" w:color="E4DCCB" w:sz="4"/>
              <w:left w:val="single" w:color="E4DCCB" w:sz="4"/>
              <w:bottom w:val="single" w:color="E4DCCB" w:sz="4"/>
              <w:right w:val="single" w:color="E4DCCB" w:sz="4"/>
            </w:tcBorders>
            <w:tcMar>
              <w:top w:type="dxa" w:w="70"/>
              <w:left w:type="dxa" w:w="110"/>
              <w:bottom w:type="dxa" w:w="70"/>
              <w:right w:type="dxa" w:w="110"/>
            </w:tcMar>
            <w:vAlign w:val="center"/>
          </w:tcPr>
          <w:p>
            <w:pPr>
              <w:jc w:val="left"/>
            </w:pPr>
            <w:r>
              <w:rPr>
                <w:rFonts w:ascii="Calibri" w:cs="Calibri" w:eastAsia="Calibri" w:hAnsi="Calibri"/>
                <w:b w:val="false"/>
                <w:bCs w:val="false"/>
                <w:caps w:val="false"/>
                <w:color w:val="1D2433"/>
                <w:sz w:val="18"/>
                <w:szCs w:val="18"/>
              </w:rPr>
              <w:t xml:space="preserve"/>
            </w:r>
          </w:p>
        </w:tc>
      </w:tr>
      <w:tr>
        <w:trPr>
          <w:cantSplit/>
          <w:tblHeader w:val="false"/>
        </w:trPr>
        <w:tc>
          <w:tcPr>
            <w:tcW w:type="dxa" w:w="2900"/>
            <w:tcBorders>
              <w:top w:val="single" w:color="E4DCCB" w:sz="4"/>
              <w:left w:val="single" w:color="E4DCCB" w:sz="4"/>
              <w:bottom w:val="single" w:color="E4DCCB" w:sz="4"/>
              <w:right w:val="single" w:color="E4DCCB" w:sz="4"/>
            </w:tcBorders>
            <w:tcMar>
              <w:top w:type="dxa" w:w="70"/>
              <w:left w:type="dxa" w:w="110"/>
              <w:bottom w:type="dxa" w:w="70"/>
              <w:right w:type="dxa" w:w="110"/>
            </w:tcMar>
            <w:vAlign w:val="center"/>
          </w:tcPr>
          <w:p>
            <w:pPr>
              <w:jc w:val="left"/>
            </w:pPr>
            <w:r>
              <w:rPr>
                <w:rFonts w:ascii="Calibri" w:cs="Calibri" w:eastAsia="Calibri" w:hAnsi="Calibri"/>
                <w:b/>
                <w:bCs/>
                <w:caps w:val="false"/>
                <w:color w:val="1D2433"/>
                <w:sz w:val="18"/>
                <w:szCs w:val="18"/>
              </w:rPr>
              <w:t xml:space="preserve">Baño 2</w:t>
            </w:r>
          </w:p>
        </w:tc>
        <w:tc>
          <w:tcPr>
            <w:tcW w:type="dxa" w:w="1050"/>
            <w:tcBorders>
              <w:top w:val="single" w:color="E4DCCB" w:sz="4"/>
              <w:left w:val="single" w:color="E4DCCB" w:sz="4"/>
              <w:bottom w:val="single" w:color="E4DCCB" w:sz="4"/>
              <w:right w:val="single" w:color="E4DCCB" w:sz="4"/>
            </w:tcBorders>
            <w:tcMar>
              <w:top w:type="dxa" w:w="70"/>
              <w:left w:type="dxa" w:w="110"/>
              <w:bottom w:type="dxa" w:w="70"/>
              <w:right w:type="dxa" w:w="110"/>
            </w:tcMar>
            <w:vAlign w:val="center"/>
          </w:tcPr>
          <w:p>
            <w:pPr>
              <w:jc w:val="left"/>
            </w:pPr>
            <w:r>
              <w:rPr>
                <w:rFonts w:ascii="Calibri" w:cs="Calibri" w:eastAsia="Calibri" w:hAnsi="Calibri"/>
                <w:b w:val="false"/>
                <w:bCs w:val="false"/>
                <w:caps w:val="false"/>
                <w:color w:val="1D2433"/>
                <w:sz w:val="18"/>
                <w:szCs w:val="18"/>
              </w:rPr>
              <w:t xml:space="preserve"/>
            </w:r>
          </w:p>
        </w:tc>
        <w:tc>
          <w:tcPr>
            <w:tcW w:type="dxa" w:w="1250"/>
            <w:tcBorders>
              <w:top w:val="single" w:color="E4DCCB" w:sz="4"/>
              <w:left w:val="single" w:color="E4DCCB" w:sz="4"/>
              <w:bottom w:val="single" w:color="E4DCCB" w:sz="4"/>
              <w:right w:val="single" w:color="E4DCCB" w:sz="4"/>
            </w:tcBorders>
            <w:tcMar>
              <w:top w:type="dxa" w:w="70"/>
              <w:left w:type="dxa" w:w="110"/>
              <w:bottom w:type="dxa" w:w="70"/>
              <w:right w:type="dxa" w:w="110"/>
            </w:tcMar>
            <w:vAlign w:val="center"/>
          </w:tcPr>
          <w:p>
            <w:pPr>
              <w:jc w:val="left"/>
            </w:pPr>
            <w:r>
              <w:rPr>
                <w:rFonts w:ascii="Calibri" w:cs="Calibri" w:eastAsia="Calibri" w:hAnsi="Calibri"/>
                <w:b w:val="false"/>
                <w:bCs w:val="false"/>
                <w:caps w:val="false"/>
                <w:color w:val="1D2433"/>
                <w:sz w:val="18"/>
                <w:szCs w:val="18"/>
              </w:rPr>
              <w:t xml:space="preserve"/>
            </w:r>
          </w:p>
        </w:tc>
        <w:tc>
          <w:tcPr>
            <w:tcW w:type="dxa" w:w="4880"/>
            <w:tcBorders>
              <w:top w:val="single" w:color="E4DCCB" w:sz="4"/>
              <w:left w:val="single" w:color="E4DCCB" w:sz="4"/>
              <w:bottom w:val="single" w:color="E4DCCB" w:sz="4"/>
              <w:right w:val="single" w:color="E4DCCB" w:sz="4"/>
            </w:tcBorders>
            <w:tcMar>
              <w:top w:type="dxa" w:w="70"/>
              <w:left w:type="dxa" w:w="110"/>
              <w:bottom w:type="dxa" w:w="70"/>
              <w:right w:type="dxa" w:w="110"/>
            </w:tcMar>
            <w:vAlign w:val="center"/>
          </w:tcPr>
          <w:p>
            <w:pPr>
              <w:jc w:val="left"/>
            </w:pPr>
            <w:r>
              <w:rPr>
                <w:rFonts w:ascii="Calibri" w:cs="Calibri" w:eastAsia="Calibri" w:hAnsi="Calibri"/>
                <w:b w:val="false"/>
                <w:bCs w:val="false"/>
                <w:caps w:val="false"/>
                <w:color w:val="1D2433"/>
                <w:sz w:val="18"/>
                <w:szCs w:val="18"/>
              </w:rPr>
              <w:t xml:space="preserve"/>
            </w:r>
          </w:p>
        </w:tc>
      </w:tr>
      <w:tr>
        <w:trPr>
          <w:cantSplit/>
          <w:tblHeader w:val="false"/>
        </w:trPr>
        <w:tc>
          <w:tcPr>
            <w:tcW w:type="dxa" w:w="2900"/>
            <w:tcBorders>
              <w:top w:val="single" w:color="E4DCCB" w:sz="4"/>
              <w:left w:val="single" w:color="E4DCCB" w:sz="4"/>
              <w:bottom w:val="single" w:color="E4DCCB" w:sz="4"/>
              <w:right w:val="single" w:color="E4DCCB" w:sz="4"/>
            </w:tcBorders>
            <w:tcMar>
              <w:top w:type="dxa" w:w="70"/>
              <w:left w:type="dxa" w:w="110"/>
              <w:bottom w:type="dxa" w:w="70"/>
              <w:right w:type="dxa" w:w="110"/>
            </w:tcMar>
            <w:vAlign w:val="center"/>
          </w:tcPr>
          <w:p>
            <w:pPr>
              <w:jc w:val="left"/>
            </w:pPr>
            <w:r>
              <w:rPr>
                <w:rFonts w:ascii="Calibri" w:cs="Calibri" w:eastAsia="Calibri" w:hAnsi="Calibri"/>
                <w:b/>
                <w:bCs/>
                <w:caps w:val="false"/>
                <w:color w:val="1D2433"/>
                <w:sz w:val="18"/>
                <w:szCs w:val="18"/>
              </w:rPr>
              <w:t xml:space="preserve">Pisos y muros</w:t>
            </w:r>
          </w:p>
        </w:tc>
        <w:tc>
          <w:tcPr>
            <w:tcW w:type="dxa" w:w="1050"/>
            <w:tcBorders>
              <w:top w:val="single" w:color="E4DCCB" w:sz="4"/>
              <w:left w:val="single" w:color="E4DCCB" w:sz="4"/>
              <w:bottom w:val="single" w:color="E4DCCB" w:sz="4"/>
              <w:right w:val="single" w:color="E4DCCB" w:sz="4"/>
            </w:tcBorders>
            <w:tcMar>
              <w:top w:type="dxa" w:w="70"/>
              <w:left w:type="dxa" w:w="110"/>
              <w:bottom w:type="dxa" w:w="70"/>
              <w:right w:type="dxa" w:w="110"/>
            </w:tcMar>
            <w:vAlign w:val="center"/>
          </w:tcPr>
          <w:p>
            <w:pPr>
              <w:jc w:val="left"/>
            </w:pPr>
            <w:r>
              <w:rPr>
                <w:rFonts w:ascii="Calibri" w:cs="Calibri" w:eastAsia="Calibri" w:hAnsi="Calibri"/>
                <w:b w:val="false"/>
                <w:bCs w:val="false"/>
                <w:caps w:val="false"/>
                <w:color w:val="1D2433"/>
                <w:sz w:val="18"/>
                <w:szCs w:val="18"/>
              </w:rPr>
              <w:t xml:space="preserve"/>
            </w:r>
          </w:p>
        </w:tc>
        <w:tc>
          <w:tcPr>
            <w:tcW w:type="dxa" w:w="1250"/>
            <w:tcBorders>
              <w:top w:val="single" w:color="E4DCCB" w:sz="4"/>
              <w:left w:val="single" w:color="E4DCCB" w:sz="4"/>
              <w:bottom w:val="single" w:color="E4DCCB" w:sz="4"/>
              <w:right w:val="single" w:color="E4DCCB" w:sz="4"/>
            </w:tcBorders>
            <w:tcMar>
              <w:top w:type="dxa" w:w="70"/>
              <w:left w:type="dxa" w:w="110"/>
              <w:bottom w:type="dxa" w:w="70"/>
              <w:right w:type="dxa" w:w="110"/>
            </w:tcMar>
            <w:vAlign w:val="center"/>
          </w:tcPr>
          <w:p>
            <w:pPr>
              <w:jc w:val="left"/>
            </w:pPr>
            <w:r>
              <w:rPr>
                <w:rFonts w:ascii="Calibri" w:cs="Calibri" w:eastAsia="Calibri" w:hAnsi="Calibri"/>
                <w:b w:val="false"/>
                <w:bCs w:val="false"/>
                <w:caps w:val="false"/>
                <w:color w:val="1D2433"/>
                <w:sz w:val="18"/>
                <w:szCs w:val="18"/>
              </w:rPr>
              <w:t xml:space="preserve"/>
            </w:r>
          </w:p>
        </w:tc>
        <w:tc>
          <w:tcPr>
            <w:tcW w:type="dxa" w:w="4880"/>
            <w:tcBorders>
              <w:top w:val="single" w:color="E4DCCB" w:sz="4"/>
              <w:left w:val="single" w:color="E4DCCB" w:sz="4"/>
              <w:bottom w:val="single" w:color="E4DCCB" w:sz="4"/>
              <w:right w:val="single" w:color="E4DCCB" w:sz="4"/>
            </w:tcBorders>
            <w:tcMar>
              <w:top w:type="dxa" w:w="70"/>
              <w:left w:type="dxa" w:w="110"/>
              <w:bottom w:type="dxa" w:w="70"/>
              <w:right w:type="dxa" w:w="110"/>
            </w:tcMar>
            <w:vAlign w:val="center"/>
          </w:tcPr>
          <w:p>
            <w:pPr>
              <w:jc w:val="left"/>
            </w:pPr>
            <w:r>
              <w:rPr>
                <w:rFonts w:ascii="Calibri" w:cs="Calibri" w:eastAsia="Calibri" w:hAnsi="Calibri"/>
                <w:b w:val="false"/>
                <w:bCs w:val="false"/>
                <w:caps w:val="false"/>
                <w:color w:val="1D2433"/>
                <w:sz w:val="18"/>
                <w:szCs w:val="18"/>
              </w:rPr>
              <w:t xml:space="preserve"/>
            </w:r>
          </w:p>
        </w:tc>
      </w:tr>
      <w:tr>
        <w:trPr>
          <w:cantSplit/>
          <w:tblHeader w:val="false"/>
        </w:trPr>
        <w:tc>
          <w:tcPr>
            <w:tcW w:type="dxa" w:w="2900"/>
            <w:tcBorders>
              <w:top w:val="single" w:color="E4DCCB" w:sz="4"/>
              <w:left w:val="single" w:color="E4DCCB" w:sz="4"/>
              <w:bottom w:val="single" w:color="E4DCCB" w:sz="4"/>
              <w:right w:val="single" w:color="E4DCCB" w:sz="4"/>
            </w:tcBorders>
            <w:tcMar>
              <w:top w:type="dxa" w:w="70"/>
              <w:left w:type="dxa" w:w="110"/>
              <w:bottom w:type="dxa" w:w="70"/>
              <w:right w:type="dxa" w:w="110"/>
            </w:tcMar>
            <w:vAlign w:val="center"/>
          </w:tcPr>
          <w:p>
            <w:pPr>
              <w:jc w:val="left"/>
            </w:pPr>
            <w:r>
              <w:rPr>
                <w:rFonts w:ascii="Calibri" w:cs="Calibri" w:eastAsia="Calibri" w:hAnsi="Calibri"/>
                <w:b/>
                <w:bCs/>
                <w:caps w:val="false"/>
                <w:color w:val="1D2433"/>
                <w:sz w:val="18"/>
                <w:szCs w:val="18"/>
              </w:rPr>
              <w:t xml:space="preserve">Ventanas y cancelería</w:t>
            </w:r>
          </w:p>
        </w:tc>
        <w:tc>
          <w:tcPr>
            <w:tcW w:type="dxa" w:w="1050"/>
            <w:tcBorders>
              <w:top w:val="single" w:color="E4DCCB" w:sz="4"/>
              <w:left w:val="single" w:color="E4DCCB" w:sz="4"/>
              <w:bottom w:val="single" w:color="E4DCCB" w:sz="4"/>
              <w:right w:val="single" w:color="E4DCCB" w:sz="4"/>
            </w:tcBorders>
            <w:tcMar>
              <w:top w:type="dxa" w:w="70"/>
              <w:left w:type="dxa" w:w="110"/>
              <w:bottom w:type="dxa" w:w="70"/>
              <w:right w:type="dxa" w:w="110"/>
            </w:tcMar>
            <w:vAlign w:val="center"/>
          </w:tcPr>
          <w:p>
            <w:pPr>
              <w:jc w:val="left"/>
            </w:pPr>
            <w:r>
              <w:rPr>
                <w:rFonts w:ascii="Calibri" w:cs="Calibri" w:eastAsia="Calibri" w:hAnsi="Calibri"/>
                <w:b w:val="false"/>
                <w:bCs w:val="false"/>
                <w:caps w:val="false"/>
                <w:color w:val="1D2433"/>
                <w:sz w:val="18"/>
                <w:szCs w:val="18"/>
              </w:rPr>
              <w:t xml:space="preserve"/>
            </w:r>
          </w:p>
        </w:tc>
        <w:tc>
          <w:tcPr>
            <w:tcW w:type="dxa" w:w="1250"/>
            <w:tcBorders>
              <w:top w:val="single" w:color="E4DCCB" w:sz="4"/>
              <w:left w:val="single" w:color="E4DCCB" w:sz="4"/>
              <w:bottom w:val="single" w:color="E4DCCB" w:sz="4"/>
              <w:right w:val="single" w:color="E4DCCB" w:sz="4"/>
            </w:tcBorders>
            <w:tcMar>
              <w:top w:type="dxa" w:w="70"/>
              <w:left w:type="dxa" w:w="110"/>
              <w:bottom w:type="dxa" w:w="70"/>
              <w:right w:type="dxa" w:w="110"/>
            </w:tcMar>
            <w:vAlign w:val="center"/>
          </w:tcPr>
          <w:p>
            <w:pPr>
              <w:jc w:val="left"/>
            </w:pPr>
            <w:r>
              <w:rPr>
                <w:rFonts w:ascii="Calibri" w:cs="Calibri" w:eastAsia="Calibri" w:hAnsi="Calibri"/>
                <w:b w:val="false"/>
                <w:bCs w:val="false"/>
                <w:caps w:val="false"/>
                <w:color w:val="1D2433"/>
                <w:sz w:val="18"/>
                <w:szCs w:val="18"/>
              </w:rPr>
              <w:t xml:space="preserve"/>
            </w:r>
          </w:p>
        </w:tc>
        <w:tc>
          <w:tcPr>
            <w:tcW w:type="dxa" w:w="4880"/>
            <w:tcBorders>
              <w:top w:val="single" w:color="E4DCCB" w:sz="4"/>
              <w:left w:val="single" w:color="E4DCCB" w:sz="4"/>
              <w:bottom w:val="single" w:color="E4DCCB" w:sz="4"/>
              <w:right w:val="single" w:color="E4DCCB" w:sz="4"/>
            </w:tcBorders>
            <w:tcMar>
              <w:top w:type="dxa" w:w="70"/>
              <w:left w:type="dxa" w:w="110"/>
              <w:bottom w:type="dxa" w:w="70"/>
              <w:right w:type="dxa" w:w="110"/>
            </w:tcMar>
            <w:vAlign w:val="center"/>
          </w:tcPr>
          <w:p>
            <w:pPr>
              <w:jc w:val="left"/>
            </w:pPr>
            <w:r>
              <w:rPr>
                <w:rFonts w:ascii="Calibri" w:cs="Calibri" w:eastAsia="Calibri" w:hAnsi="Calibri"/>
                <w:b w:val="false"/>
                <w:bCs w:val="false"/>
                <w:caps w:val="false"/>
                <w:color w:val="1D2433"/>
                <w:sz w:val="18"/>
                <w:szCs w:val="18"/>
              </w:rPr>
              <w:t xml:space="preserve"/>
            </w:r>
          </w:p>
        </w:tc>
      </w:tr>
      <w:tr>
        <w:trPr>
          <w:cantSplit/>
          <w:tblHeader w:val="false"/>
        </w:trPr>
        <w:tc>
          <w:tcPr>
            <w:tcW w:type="dxa" w:w="2900"/>
            <w:tcBorders>
              <w:top w:val="single" w:color="E4DCCB" w:sz="4"/>
              <w:left w:val="single" w:color="E4DCCB" w:sz="4"/>
              <w:bottom w:val="single" w:color="E4DCCB" w:sz="4"/>
              <w:right w:val="single" w:color="E4DCCB" w:sz="4"/>
            </w:tcBorders>
            <w:tcMar>
              <w:top w:type="dxa" w:w="70"/>
              <w:left w:type="dxa" w:w="110"/>
              <w:bottom w:type="dxa" w:w="70"/>
              <w:right w:type="dxa" w:w="110"/>
            </w:tcMar>
            <w:vAlign w:val="center"/>
          </w:tcPr>
          <w:p>
            <w:pPr>
              <w:jc w:val="left"/>
            </w:pPr>
            <w:r>
              <w:rPr>
                <w:rFonts w:ascii="Calibri" w:cs="Calibri" w:eastAsia="Calibri" w:hAnsi="Calibri"/>
                <w:b/>
                <w:bCs/>
                <w:caps w:val="false"/>
                <w:color w:val="1D2433"/>
                <w:sz w:val="18"/>
                <w:szCs w:val="18"/>
              </w:rPr>
              <w:t xml:space="preserve">Instalación eléctrica / contactos</w:t>
            </w:r>
          </w:p>
        </w:tc>
        <w:tc>
          <w:tcPr>
            <w:tcW w:type="dxa" w:w="1050"/>
            <w:tcBorders>
              <w:top w:val="single" w:color="E4DCCB" w:sz="4"/>
              <w:left w:val="single" w:color="E4DCCB" w:sz="4"/>
              <w:bottom w:val="single" w:color="E4DCCB" w:sz="4"/>
              <w:right w:val="single" w:color="E4DCCB" w:sz="4"/>
            </w:tcBorders>
            <w:tcMar>
              <w:top w:type="dxa" w:w="70"/>
              <w:left w:type="dxa" w:w="110"/>
              <w:bottom w:type="dxa" w:w="70"/>
              <w:right w:type="dxa" w:w="110"/>
            </w:tcMar>
            <w:vAlign w:val="center"/>
          </w:tcPr>
          <w:p>
            <w:pPr>
              <w:jc w:val="left"/>
            </w:pPr>
            <w:r>
              <w:rPr>
                <w:rFonts w:ascii="Calibri" w:cs="Calibri" w:eastAsia="Calibri" w:hAnsi="Calibri"/>
                <w:b w:val="false"/>
                <w:bCs w:val="false"/>
                <w:caps w:val="false"/>
                <w:color w:val="1D2433"/>
                <w:sz w:val="18"/>
                <w:szCs w:val="18"/>
              </w:rPr>
              <w:t xml:space="preserve"/>
            </w:r>
          </w:p>
        </w:tc>
        <w:tc>
          <w:tcPr>
            <w:tcW w:type="dxa" w:w="1250"/>
            <w:tcBorders>
              <w:top w:val="single" w:color="E4DCCB" w:sz="4"/>
              <w:left w:val="single" w:color="E4DCCB" w:sz="4"/>
              <w:bottom w:val="single" w:color="E4DCCB" w:sz="4"/>
              <w:right w:val="single" w:color="E4DCCB" w:sz="4"/>
            </w:tcBorders>
            <w:tcMar>
              <w:top w:type="dxa" w:w="70"/>
              <w:left w:type="dxa" w:w="110"/>
              <w:bottom w:type="dxa" w:w="70"/>
              <w:right w:type="dxa" w:w="110"/>
            </w:tcMar>
            <w:vAlign w:val="center"/>
          </w:tcPr>
          <w:p>
            <w:pPr>
              <w:jc w:val="left"/>
            </w:pPr>
            <w:r>
              <w:rPr>
                <w:rFonts w:ascii="Calibri" w:cs="Calibri" w:eastAsia="Calibri" w:hAnsi="Calibri"/>
                <w:b w:val="false"/>
                <w:bCs w:val="false"/>
                <w:caps w:val="false"/>
                <w:color w:val="1D2433"/>
                <w:sz w:val="18"/>
                <w:szCs w:val="18"/>
              </w:rPr>
              <w:t xml:space="preserve"/>
            </w:r>
          </w:p>
        </w:tc>
        <w:tc>
          <w:tcPr>
            <w:tcW w:type="dxa" w:w="4880"/>
            <w:tcBorders>
              <w:top w:val="single" w:color="E4DCCB" w:sz="4"/>
              <w:left w:val="single" w:color="E4DCCB" w:sz="4"/>
              <w:bottom w:val="single" w:color="E4DCCB" w:sz="4"/>
              <w:right w:val="single" w:color="E4DCCB" w:sz="4"/>
            </w:tcBorders>
            <w:tcMar>
              <w:top w:type="dxa" w:w="70"/>
              <w:left w:type="dxa" w:w="110"/>
              <w:bottom w:type="dxa" w:w="70"/>
              <w:right w:type="dxa" w:w="110"/>
            </w:tcMar>
            <w:vAlign w:val="center"/>
          </w:tcPr>
          <w:p>
            <w:pPr>
              <w:jc w:val="left"/>
            </w:pPr>
            <w:r>
              <w:rPr>
                <w:rFonts w:ascii="Calibri" w:cs="Calibri" w:eastAsia="Calibri" w:hAnsi="Calibri"/>
                <w:b w:val="false"/>
                <w:bCs w:val="false"/>
                <w:caps w:val="false"/>
                <w:color w:val="1D2433"/>
                <w:sz w:val="18"/>
                <w:szCs w:val="18"/>
              </w:rPr>
              <w:t xml:space="preserve"/>
            </w:r>
          </w:p>
        </w:tc>
      </w:tr>
      <w:tr>
        <w:trPr>
          <w:cantSplit/>
          <w:tblHeader w:val="false"/>
        </w:trPr>
        <w:tc>
          <w:tcPr>
            <w:tcW w:type="dxa" w:w="2900"/>
            <w:tcBorders>
              <w:top w:val="single" w:color="E4DCCB" w:sz="4"/>
              <w:left w:val="single" w:color="E4DCCB" w:sz="4"/>
              <w:bottom w:val="single" w:color="E4DCCB" w:sz="4"/>
              <w:right w:val="single" w:color="E4DCCB" w:sz="4"/>
            </w:tcBorders>
            <w:tcMar>
              <w:top w:type="dxa" w:w="70"/>
              <w:left w:type="dxa" w:w="110"/>
              <w:bottom w:type="dxa" w:w="70"/>
              <w:right w:type="dxa" w:w="110"/>
            </w:tcMar>
            <w:vAlign w:val="center"/>
          </w:tcPr>
          <w:p>
            <w:pPr>
              <w:jc w:val="left"/>
            </w:pPr>
            <w:r>
              <w:rPr>
                <w:rFonts w:ascii="Calibri" w:cs="Calibri" w:eastAsia="Calibri" w:hAnsi="Calibri"/>
                <w:b/>
                <w:bCs/>
                <w:caps w:val="false"/>
                <w:color w:val="1D2433"/>
                <w:sz w:val="18"/>
                <w:szCs w:val="18"/>
              </w:rPr>
              <w:t xml:space="preserve">Plomería / llaves / WC</w:t>
            </w:r>
          </w:p>
        </w:tc>
        <w:tc>
          <w:tcPr>
            <w:tcW w:type="dxa" w:w="1050"/>
            <w:tcBorders>
              <w:top w:val="single" w:color="E4DCCB" w:sz="4"/>
              <w:left w:val="single" w:color="E4DCCB" w:sz="4"/>
              <w:bottom w:val="single" w:color="E4DCCB" w:sz="4"/>
              <w:right w:val="single" w:color="E4DCCB" w:sz="4"/>
            </w:tcBorders>
            <w:tcMar>
              <w:top w:type="dxa" w:w="70"/>
              <w:left w:type="dxa" w:w="110"/>
              <w:bottom w:type="dxa" w:w="70"/>
              <w:right w:type="dxa" w:w="110"/>
            </w:tcMar>
            <w:vAlign w:val="center"/>
          </w:tcPr>
          <w:p>
            <w:pPr>
              <w:jc w:val="left"/>
            </w:pPr>
            <w:r>
              <w:rPr>
                <w:rFonts w:ascii="Calibri" w:cs="Calibri" w:eastAsia="Calibri" w:hAnsi="Calibri"/>
                <w:b w:val="false"/>
                <w:bCs w:val="false"/>
                <w:caps w:val="false"/>
                <w:color w:val="1D2433"/>
                <w:sz w:val="18"/>
                <w:szCs w:val="18"/>
              </w:rPr>
              <w:t xml:space="preserve"/>
            </w:r>
          </w:p>
        </w:tc>
        <w:tc>
          <w:tcPr>
            <w:tcW w:type="dxa" w:w="1250"/>
            <w:tcBorders>
              <w:top w:val="single" w:color="E4DCCB" w:sz="4"/>
              <w:left w:val="single" w:color="E4DCCB" w:sz="4"/>
              <w:bottom w:val="single" w:color="E4DCCB" w:sz="4"/>
              <w:right w:val="single" w:color="E4DCCB" w:sz="4"/>
            </w:tcBorders>
            <w:tcMar>
              <w:top w:type="dxa" w:w="70"/>
              <w:left w:type="dxa" w:w="110"/>
              <w:bottom w:type="dxa" w:w="70"/>
              <w:right w:type="dxa" w:w="110"/>
            </w:tcMar>
            <w:vAlign w:val="center"/>
          </w:tcPr>
          <w:p>
            <w:pPr>
              <w:jc w:val="left"/>
            </w:pPr>
            <w:r>
              <w:rPr>
                <w:rFonts w:ascii="Calibri" w:cs="Calibri" w:eastAsia="Calibri" w:hAnsi="Calibri"/>
                <w:b w:val="false"/>
                <w:bCs w:val="false"/>
                <w:caps w:val="false"/>
                <w:color w:val="1D2433"/>
                <w:sz w:val="18"/>
                <w:szCs w:val="18"/>
              </w:rPr>
              <w:t xml:space="preserve"/>
            </w:r>
          </w:p>
        </w:tc>
        <w:tc>
          <w:tcPr>
            <w:tcW w:type="dxa" w:w="4880"/>
            <w:tcBorders>
              <w:top w:val="single" w:color="E4DCCB" w:sz="4"/>
              <w:left w:val="single" w:color="E4DCCB" w:sz="4"/>
              <w:bottom w:val="single" w:color="E4DCCB" w:sz="4"/>
              <w:right w:val="single" w:color="E4DCCB" w:sz="4"/>
            </w:tcBorders>
            <w:tcMar>
              <w:top w:type="dxa" w:w="70"/>
              <w:left w:type="dxa" w:w="110"/>
              <w:bottom w:type="dxa" w:w="70"/>
              <w:right w:type="dxa" w:w="110"/>
            </w:tcMar>
            <w:vAlign w:val="center"/>
          </w:tcPr>
          <w:p>
            <w:pPr>
              <w:jc w:val="left"/>
            </w:pPr>
            <w:r>
              <w:rPr>
                <w:rFonts w:ascii="Calibri" w:cs="Calibri" w:eastAsia="Calibri" w:hAnsi="Calibri"/>
                <w:b w:val="false"/>
                <w:bCs w:val="false"/>
                <w:caps w:val="false"/>
                <w:color w:val="1D2433"/>
                <w:sz w:val="18"/>
                <w:szCs w:val="18"/>
              </w:rPr>
              <w:t xml:space="preserve"/>
            </w:r>
          </w:p>
        </w:tc>
      </w:tr>
      <w:tr>
        <w:trPr>
          <w:cantSplit/>
          <w:tblHeader w:val="false"/>
        </w:trPr>
        <w:tc>
          <w:tcPr>
            <w:tcW w:type="dxa" w:w="2900"/>
            <w:tcBorders>
              <w:top w:val="single" w:color="E4DCCB" w:sz="4"/>
              <w:left w:val="single" w:color="E4DCCB" w:sz="4"/>
              <w:bottom w:val="single" w:color="E4DCCB" w:sz="4"/>
              <w:right w:val="single" w:color="E4DCCB" w:sz="4"/>
            </w:tcBorders>
            <w:tcMar>
              <w:top w:type="dxa" w:w="70"/>
              <w:left w:type="dxa" w:w="110"/>
              <w:bottom w:type="dxa" w:w="70"/>
              <w:right w:type="dxa" w:w="110"/>
            </w:tcMar>
            <w:vAlign w:val="center"/>
          </w:tcPr>
          <w:p>
            <w:pPr>
              <w:jc w:val="left"/>
            </w:pPr>
            <w:r>
              <w:rPr>
                <w:rFonts w:ascii="Calibri" w:cs="Calibri" w:eastAsia="Calibri" w:hAnsi="Calibri"/>
                <w:b/>
                <w:bCs/>
                <w:caps w:val="false"/>
                <w:color w:val="1D2433"/>
                <w:sz w:val="18"/>
                <w:szCs w:val="18"/>
              </w:rPr>
              <w:t xml:space="preserve">Patio / jardín / terraza</w:t>
            </w:r>
          </w:p>
        </w:tc>
        <w:tc>
          <w:tcPr>
            <w:tcW w:type="dxa" w:w="1050"/>
            <w:tcBorders>
              <w:top w:val="single" w:color="E4DCCB" w:sz="4"/>
              <w:left w:val="single" w:color="E4DCCB" w:sz="4"/>
              <w:bottom w:val="single" w:color="E4DCCB" w:sz="4"/>
              <w:right w:val="single" w:color="E4DCCB" w:sz="4"/>
            </w:tcBorders>
            <w:tcMar>
              <w:top w:type="dxa" w:w="70"/>
              <w:left w:type="dxa" w:w="110"/>
              <w:bottom w:type="dxa" w:w="70"/>
              <w:right w:type="dxa" w:w="110"/>
            </w:tcMar>
            <w:vAlign w:val="center"/>
          </w:tcPr>
          <w:p>
            <w:pPr>
              <w:jc w:val="left"/>
            </w:pPr>
            <w:r>
              <w:rPr>
                <w:rFonts w:ascii="Calibri" w:cs="Calibri" w:eastAsia="Calibri" w:hAnsi="Calibri"/>
                <w:b w:val="false"/>
                <w:bCs w:val="false"/>
                <w:caps w:val="false"/>
                <w:color w:val="1D2433"/>
                <w:sz w:val="18"/>
                <w:szCs w:val="18"/>
              </w:rPr>
              <w:t xml:space="preserve"/>
            </w:r>
          </w:p>
        </w:tc>
        <w:tc>
          <w:tcPr>
            <w:tcW w:type="dxa" w:w="1250"/>
            <w:tcBorders>
              <w:top w:val="single" w:color="E4DCCB" w:sz="4"/>
              <w:left w:val="single" w:color="E4DCCB" w:sz="4"/>
              <w:bottom w:val="single" w:color="E4DCCB" w:sz="4"/>
              <w:right w:val="single" w:color="E4DCCB" w:sz="4"/>
            </w:tcBorders>
            <w:tcMar>
              <w:top w:type="dxa" w:w="70"/>
              <w:left w:type="dxa" w:w="110"/>
              <w:bottom w:type="dxa" w:w="70"/>
              <w:right w:type="dxa" w:w="110"/>
            </w:tcMar>
            <w:vAlign w:val="center"/>
          </w:tcPr>
          <w:p>
            <w:pPr>
              <w:jc w:val="left"/>
            </w:pPr>
            <w:r>
              <w:rPr>
                <w:rFonts w:ascii="Calibri" w:cs="Calibri" w:eastAsia="Calibri" w:hAnsi="Calibri"/>
                <w:b w:val="false"/>
                <w:bCs w:val="false"/>
                <w:caps w:val="false"/>
                <w:color w:val="1D2433"/>
                <w:sz w:val="18"/>
                <w:szCs w:val="18"/>
              </w:rPr>
              <w:t xml:space="preserve"/>
            </w:r>
          </w:p>
        </w:tc>
        <w:tc>
          <w:tcPr>
            <w:tcW w:type="dxa" w:w="4880"/>
            <w:tcBorders>
              <w:top w:val="single" w:color="E4DCCB" w:sz="4"/>
              <w:left w:val="single" w:color="E4DCCB" w:sz="4"/>
              <w:bottom w:val="single" w:color="E4DCCB" w:sz="4"/>
              <w:right w:val="single" w:color="E4DCCB" w:sz="4"/>
            </w:tcBorders>
            <w:tcMar>
              <w:top w:type="dxa" w:w="70"/>
              <w:left w:type="dxa" w:w="110"/>
              <w:bottom w:type="dxa" w:w="70"/>
              <w:right w:type="dxa" w:w="110"/>
            </w:tcMar>
            <w:vAlign w:val="center"/>
          </w:tcPr>
          <w:p>
            <w:pPr>
              <w:jc w:val="left"/>
            </w:pPr>
            <w:r>
              <w:rPr>
                <w:rFonts w:ascii="Calibri" w:cs="Calibri" w:eastAsia="Calibri" w:hAnsi="Calibri"/>
                <w:b w:val="false"/>
                <w:bCs w:val="false"/>
                <w:caps w:val="false"/>
                <w:color w:val="1D2433"/>
                <w:sz w:val="18"/>
                <w:szCs w:val="18"/>
              </w:rPr>
              <w:t xml:space="preserve"/>
            </w:r>
          </w:p>
        </w:tc>
      </w:tr>
      <w:tr>
        <w:trPr>
          <w:cantSplit/>
          <w:tblHeader w:val="false"/>
        </w:trPr>
        <w:tc>
          <w:tcPr>
            <w:tcW w:type="dxa" w:w="2900"/>
            <w:tcBorders>
              <w:top w:val="single" w:color="E4DCCB" w:sz="4"/>
              <w:left w:val="single" w:color="E4DCCB" w:sz="4"/>
              <w:bottom w:val="single" w:color="E4DCCB" w:sz="4"/>
              <w:right w:val="single" w:color="E4DCCB" w:sz="4"/>
            </w:tcBorders>
            <w:tcMar>
              <w:top w:type="dxa" w:w="70"/>
              <w:left w:type="dxa" w:w="110"/>
              <w:bottom w:type="dxa" w:w="70"/>
              <w:right w:type="dxa" w:w="110"/>
            </w:tcMar>
            <w:vAlign w:val="center"/>
          </w:tcPr>
          <w:p>
            <w:pPr>
              <w:jc w:val="left"/>
            </w:pPr>
            <w:r>
              <w:rPr>
                <w:rFonts w:ascii="Calibri" w:cs="Calibri" w:eastAsia="Calibri" w:hAnsi="Calibri"/>
                <w:b/>
                <w:bCs/>
                <w:caps w:val="false"/>
                <w:color w:val="1D2433"/>
                <w:sz w:val="18"/>
                <w:szCs w:val="18"/>
              </w:rPr>
              <w:t xml:space="preserve">Estacionamiento</w:t>
            </w:r>
          </w:p>
        </w:tc>
        <w:tc>
          <w:tcPr>
            <w:tcW w:type="dxa" w:w="1050"/>
            <w:tcBorders>
              <w:top w:val="single" w:color="E4DCCB" w:sz="4"/>
              <w:left w:val="single" w:color="E4DCCB" w:sz="4"/>
              <w:bottom w:val="single" w:color="E4DCCB" w:sz="4"/>
              <w:right w:val="single" w:color="E4DCCB" w:sz="4"/>
            </w:tcBorders>
            <w:tcMar>
              <w:top w:type="dxa" w:w="70"/>
              <w:left w:type="dxa" w:w="110"/>
              <w:bottom w:type="dxa" w:w="70"/>
              <w:right w:type="dxa" w:w="110"/>
            </w:tcMar>
            <w:vAlign w:val="center"/>
          </w:tcPr>
          <w:p>
            <w:pPr>
              <w:jc w:val="left"/>
            </w:pPr>
            <w:r>
              <w:rPr>
                <w:rFonts w:ascii="Calibri" w:cs="Calibri" w:eastAsia="Calibri" w:hAnsi="Calibri"/>
                <w:b w:val="false"/>
                <w:bCs w:val="false"/>
                <w:caps w:val="false"/>
                <w:color w:val="1D2433"/>
                <w:sz w:val="18"/>
                <w:szCs w:val="18"/>
              </w:rPr>
              <w:t xml:space="preserve"/>
            </w:r>
          </w:p>
        </w:tc>
        <w:tc>
          <w:tcPr>
            <w:tcW w:type="dxa" w:w="1250"/>
            <w:tcBorders>
              <w:top w:val="single" w:color="E4DCCB" w:sz="4"/>
              <w:left w:val="single" w:color="E4DCCB" w:sz="4"/>
              <w:bottom w:val="single" w:color="E4DCCB" w:sz="4"/>
              <w:right w:val="single" w:color="E4DCCB" w:sz="4"/>
            </w:tcBorders>
            <w:tcMar>
              <w:top w:type="dxa" w:w="70"/>
              <w:left w:type="dxa" w:w="110"/>
              <w:bottom w:type="dxa" w:w="70"/>
              <w:right w:type="dxa" w:w="110"/>
            </w:tcMar>
            <w:vAlign w:val="center"/>
          </w:tcPr>
          <w:p>
            <w:pPr>
              <w:jc w:val="left"/>
            </w:pPr>
            <w:r>
              <w:rPr>
                <w:rFonts w:ascii="Calibri" w:cs="Calibri" w:eastAsia="Calibri" w:hAnsi="Calibri"/>
                <w:b w:val="false"/>
                <w:bCs w:val="false"/>
                <w:caps w:val="false"/>
                <w:color w:val="1D2433"/>
                <w:sz w:val="18"/>
                <w:szCs w:val="18"/>
              </w:rPr>
              <w:t xml:space="preserve"/>
            </w:r>
          </w:p>
        </w:tc>
        <w:tc>
          <w:tcPr>
            <w:tcW w:type="dxa" w:w="4880"/>
            <w:tcBorders>
              <w:top w:val="single" w:color="E4DCCB" w:sz="4"/>
              <w:left w:val="single" w:color="E4DCCB" w:sz="4"/>
              <w:bottom w:val="single" w:color="E4DCCB" w:sz="4"/>
              <w:right w:val="single" w:color="E4DCCB" w:sz="4"/>
            </w:tcBorders>
            <w:tcMar>
              <w:top w:type="dxa" w:w="70"/>
              <w:left w:type="dxa" w:w="110"/>
              <w:bottom w:type="dxa" w:w="70"/>
              <w:right w:type="dxa" w:w="110"/>
            </w:tcMar>
            <w:vAlign w:val="center"/>
          </w:tcPr>
          <w:p>
            <w:pPr>
              <w:jc w:val="left"/>
            </w:pPr>
            <w:r>
              <w:rPr>
                <w:rFonts w:ascii="Calibri" w:cs="Calibri" w:eastAsia="Calibri" w:hAnsi="Calibri"/>
                <w:b w:val="false"/>
                <w:bCs w:val="false"/>
                <w:caps w:val="false"/>
                <w:color w:val="1D2433"/>
                <w:sz w:val="18"/>
                <w:szCs w:val="18"/>
              </w:rPr>
              <w:t xml:space="preserve"/>
            </w:r>
          </w:p>
        </w:tc>
      </w:tr>
    </w:tbl>
    <w:p>
      <w:pPr>
        <w:keepNext/>
        <w:spacing w:after="80" w:before="200" w:line="288"/>
        <w:jc w:val="left"/>
      </w:pPr>
      <w:r>
        <w:rPr>
          <w:rFonts w:ascii="Georgia" w:cs="Georgia" w:eastAsia="Georgia" w:hAnsi="Georgia"/>
          <w:b/>
          <w:bCs/>
          <w:color w:val="0B1F3A"/>
          <w:sz w:val="23"/>
          <w:szCs w:val="23"/>
        </w:rPr>
        <w:t xml:space="preserve">2. Muebles, equipos y accesorios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00"/>
        <w:gridCol w:w="800"/>
        <w:gridCol w:w="1050"/>
        <w:gridCol w:w="1250"/>
        <w:gridCol w:w="3680"/>
      </w:tblGrid>
      <w:tr>
        <w:trPr>
          <w:cantSplit/>
          <w:tblHeader/>
        </w:trPr>
        <w:tc>
          <w:tcPr>
            <w:tcW w:type="dxa" w:w="3300"/>
            <w:tcBorders>
              <w:top w:val="single" w:color="E4DCCB" w:sz="4"/>
              <w:left w:val="single" w:color="E4DCCB" w:sz="4"/>
              <w:bottom w:val="single" w:color="E4DCCB" w:sz="4"/>
              <w:right w:val="single" w:color="E4DCCB" w:sz="4"/>
            </w:tcBorders>
            <w:shd w:fill="0B1F3A" w:color="auto" w:val="clear"/>
            <w:tcMar>
              <w:top w:type="dxa" w:w="70"/>
              <w:left w:type="dxa" w:w="110"/>
              <w:bottom w:type="dxa" w:w="70"/>
              <w:right w:type="dxa" w:w="110"/>
            </w:tcMar>
            <w:vAlign w:val="center"/>
          </w:tcPr>
          <w:p>
            <w:pPr>
              <w:jc w:val="left"/>
            </w:pPr>
            <w:r>
              <w:rPr>
                <w:rFonts w:ascii="Calibri" w:cs="Calibri" w:eastAsia="Calibri" w:hAnsi="Calibri"/>
                <w:b/>
                <w:bCs/>
                <w:caps/>
                <w:color w:val="FFFFFF"/>
                <w:sz w:val="17"/>
                <w:szCs w:val="17"/>
              </w:rPr>
              <w:t xml:space="preserve">Artículo</w:t>
            </w:r>
          </w:p>
        </w:tc>
        <w:tc>
          <w:tcPr>
            <w:tcW w:type="dxa" w:w="800"/>
            <w:tcBorders>
              <w:top w:val="single" w:color="E4DCCB" w:sz="4"/>
              <w:left w:val="single" w:color="E4DCCB" w:sz="4"/>
              <w:bottom w:val="single" w:color="E4DCCB" w:sz="4"/>
              <w:right w:val="single" w:color="E4DCCB" w:sz="4"/>
            </w:tcBorders>
            <w:shd w:fill="0B1F3A" w:color="auto" w:val="clear"/>
            <w:tcMar>
              <w:top w:type="dxa" w:w="70"/>
              <w:left w:type="dxa" w:w="110"/>
              <w:bottom w:type="dxa" w:w="70"/>
              <w:right w:type="dxa" w:w="110"/>
            </w:tcMar>
            <w:vAlign w:val="center"/>
          </w:tcPr>
          <w:p>
            <w:pPr>
              <w:jc w:val="left"/>
            </w:pPr>
            <w:r>
              <w:rPr>
                <w:rFonts w:ascii="Calibri" w:cs="Calibri" w:eastAsia="Calibri" w:hAnsi="Calibri"/>
                <w:b/>
                <w:bCs/>
                <w:caps/>
                <w:color w:val="FFFFFF"/>
                <w:sz w:val="17"/>
                <w:szCs w:val="17"/>
              </w:rPr>
              <w:t xml:space="preserve">Cant.</w:t>
            </w:r>
          </w:p>
        </w:tc>
        <w:tc>
          <w:tcPr>
            <w:tcW w:type="dxa" w:w="1050"/>
            <w:tcBorders>
              <w:top w:val="single" w:color="E4DCCB" w:sz="4"/>
              <w:left w:val="single" w:color="E4DCCB" w:sz="4"/>
              <w:bottom w:val="single" w:color="E4DCCB" w:sz="4"/>
              <w:right w:val="single" w:color="E4DCCB" w:sz="4"/>
            </w:tcBorders>
            <w:shd w:fill="0B1F3A" w:color="auto" w:val="clear"/>
            <w:tcMar>
              <w:top w:type="dxa" w:w="70"/>
              <w:left w:type="dxa" w:w="110"/>
              <w:bottom w:type="dxa" w:w="70"/>
              <w:right w:type="dxa" w:w="110"/>
            </w:tcMar>
            <w:vAlign w:val="center"/>
          </w:tcPr>
          <w:p>
            <w:pPr>
              <w:jc w:val="left"/>
            </w:pPr>
            <w:r>
              <w:rPr>
                <w:rFonts w:ascii="Calibri" w:cs="Calibri" w:eastAsia="Calibri" w:hAnsi="Calibri"/>
                <w:b/>
                <w:bCs/>
                <w:caps/>
                <w:color w:val="FFFFFF"/>
                <w:sz w:val="17"/>
                <w:szCs w:val="17"/>
              </w:rPr>
              <w:t xml:space="preserve">Entrega</w:t>
            </w:r>
          </w:p>
        </w:tc>
        <w:tc>
          <w:tcPr>
            <w:tcW w:type="dxa" w:w="1250"/>
            <w:tcBorders>
              <w:top w:val="single" w:color="E4DCCB" w:sz="4"/>
              <w:left w:val="single" w:color="E4DCCB" w:sz="4"/>
              <w:bottom w:val="single" w:color="E4DCCB" w:sz="4"/>
              <w:right w:val="single" w:color="E4DCCB" w:sz="4"/>
            </w:tcBorders>
            <w:shd w:fill="0B1F3A" w:color="auto" w:val="clear"/>
            <w:tcMar>
              <w:top w:type="dxa" w:w="70"/>
              <w:left w:type="dxa" w:w="110"/>
              <w:bottom w:type="dxa" w:w="70"/>
              <w:right w:type="dxa" w:w="110"/>
            </w:tcMar>
            <w:vAlign w:val="center"/>
          </w:tcPr>
          <w:p>
            <w:pPr>
              <w:jc w:val="left"/>
            </w:pPr>
            <w:r>
              <w:rPr>
                <w:rFonts w:ascii="Calibri" w:cs="Calibri" w:eastAsia="Calibri" w:hAnsi="Calibri"/>
                <w:b/>
                <w:bCs/>
                <w:caps/>
                <w:color w:val="FFFFFF"/>
                <w:sz w:val="17"/>
                <w:szCs w:val="17"/>
              </w:rPr>
              <w:t xml:space="preserve">Devolución</w:t>
            </w:r>
          </w:p>
        </w:tc>
        <w:tc>
          <w:tcPr>
            <w:tcW w:type="dxa" w:w="3680"/>
            <w:tcBorders>
              <w:top w:val="single" w:color="E4DCCB" w:sz="4"/>
              <w:left w:val="single" w:color="E4DCCB" w:sz="4"/>
              <w:bottom w:val="single" w:color="E4DCCB" w:sz="4"/>
              <w:right w:val="single" w:color="E4DCCB" w:sz="4"/>
            </w:tcBorders>
            <w:shd w:fill="0B1F3A" w:color="auto" w:val="clear"/>
            <w:tcMar>
              <w:top w:type="dxa" w:w="70"/>
              <w:left w:type="dxa" w:w="110"/>
              <w:bottom w:type="dxa" w:w="70"/>
              <w:right w:type="dxa" w:w="110"/>
            </w:tcMar>
            <w:vAlign w:val="center"/>
          </w:tcPr>
          <w:p>
            <w:pPr>
              <w:jc w:val="left"/>
            </w:pPr>
            <w:r>
              <w:rPr>
                <w:rFonts w:ascii="Calibri" w:cs="Calibri" w:eastAsia="Calibri" w:hAnsi="Calibri"/>
                <w:b/>
                <w:bCs/>
                <w:caps/>
                <w:color w:val="FFFFFF"/>
                <w:sz w:val="17"/>
                <w:szCs w:val="17"/>
              </w:rPr>
              <w:t xml:space="preserve">Marca / modelo / observaciones</w:t>
            </w:r>
          </w:p>
        </w:tc>
      </w:tr>
      <w:tr>
        <w:trPr>
          <w:cantSplit/>
          <w:tblHeader w:val="false"/>
        </w:trPr>
        <w:tc>
          <w:tcPr>
            <w:tcW w:type="dxa" w:w="3300"/>
            <w:tcBorders>
              <w:top w:val="single" w:color="E4DCCB" w:sz="4"/>
              <w:left w:val="single" w:color="E4DCCB" w:sz="4"/>
              <w:bottom w:val="single" w:color="E4DCCB" w:sz="4"/>
              <w:right w:val="single" w:color="E4DCCB" w:sz="4"/>
            </w:tcBorders>
            <w:tcMar>
              <w:top w:type="dxa" w:w="70"/>
              <w:left w:type="dxa" w:w="110"/>
              <w:bottom w:type="dxa" w:w="70"/>
              <w:right w:type="dxa" w:w="110"/>
            </w:tcMar>
            <w:vAlign w:val="center"/>
          </w:tcPr>
          <w:p>
            <w:pPr>
              <w:jc w:val="left"/>
            </w:pPr>
            <w:r>
              <w:rPr>
                <w:rFonts w:ascii="Calibri" w:cs="Calibri" w:eastAsia="Calibri" w:hAnsi="Calibri"/>
                <w:b/>
                <w:bCs/>
                <w:caps w:val="false"/>
                <w:color w:val="1D2433"/>
                <w:sz w:val="18"/>
                <w:szCs w:val="18"/>
              </w:rPr>
              <w:t xml:space="preserve">Refrigerador</w:t>
            </w:r>
          </w:p>
        </w:tc>
        <w:tc>
          <w:tcPr>
            <w:tcW w:type="dxa" w:w="800"/>
            <w:tcBorders>
              <w:top w:val="single" w:color="E4DCCB" w:sz="4"/>
              <w:left w:val="single" w:color="E4DCCB" w:sz="4"/>
              <w:bottom w:val="single" w:color="E4DCCB" w:sz="4"/>
              <w:right w:val="single" w:color="E4DCCB" w:sz="4"/>
            </w:tcBorders>
            <w:tcMar>
              <w:top w:type="dxa" w:w="70"/>
              <w:left w:type="dxa" w:w="110"/>
              <w:bottom w:type="dxa" w:w="70"/>
              <w:right w:type="dxa" w:w="110"/>
            </w:tcMar>
            <w:vAlign w:val="center"/>
          </w:tcPr>
          <w:p>
            <w:pPr>
              <w:jc w:val="left"/>
            </w:pPr>
            <w:r>
              <w:rPr>
                <w:rFonts w:ascii="Calibri" w:cs="Calibri" w:eastAsia="Calibri" w:hAnsi="Calibri"/>
                <w:b w:val="false"/>
                <w:bCs w:val="false"/>
                <w:caps w:val="false"/>
                <w:color w:val="1D2433"/>
                <w:sz w:val="18"/>
                <w:szCs w:val="18"/>
              </w:rPr>
              <w:t xml:space="preserve"/>
            </w:r>
          </w:p>
        </w:tc>
        <w:tc>
          <w:tcPr>
            <w:tcW w:type="dxa" w:w="1050"/>
            <w:tcBorders>
              <w:top w:val="single" w:color="E4DCCB" w:sz="4"/>
              <w:left w:val="single" w:color="E4DCCB" w:sz="4"/>
              <w:bottom w:val="single" w:color="E4DCCB" w:sz="4"/>
              <w:right w:val="single" w:color="E4DCCB" w:sz="4"/>
            </w:tcBorders>
            <w:tcMar>
              <w:top w:type="dxa" w:w="70"/>
              <w:left w:type="dxa" w:w="110"/>
              <w:bottom w:type="dxa" w:w="70"/>
              <w:right w:type="dxa" w:w="110"/>
            </w:tcMar>
            <w:vAlign w:val="center"/>
          </w:tcPr>
          <w:p>
            <w:pPr>
              <w:jc w:val="left"/>
            </w:pPr>
            <w:r>
              <w:rPr>
                <w:rFonts w:ascii="Calibri" w:cs="Calibri" w:eastAsia="Calibri" w:hAnsi="Calibri"/>
                <w:b w:val="false"/>
                <w:bCs w:val="false"/>
                <w:caps w:val="false"/>
                <w:color w:val="1D2433"/>
                <w:sz w:val="18"/>
                <w:szCs w:val="18"/>
              </w:rPr>
              <w:t xml:space="preserve"/>
            </w:r>
          </w:p>
        </w:tc>
        <w:tc>
          <w:tcPr>
            <w:tcW w:type="dxa" w:w="1250"/>
            <w:tcBorders>
              <w:top w:val="single" w:color="E4DCCB" w:sz="4"/>
              <w:left w:val="single" w:color="E4DCCB" w:sz="4"/>
              <w:bottom w:val="single" w:color="E4DCCB" w:sz="4"/>
              <w:right w:val="single" w:color="E4DCCB" w:sz="4"/>
            </w:tcBorders>
            <w:tcMar>
              <w:top w:type="dxa" w:w="70"/>
              <w:left w:type="dxa" w:w="110"/>
              <w:bottom w:type="dxa" w:w="70"/>
              <w:right w:type="dxa" w:w="110"/>
            </w:tcMar>
            <w:vAlign w:val="center"/>
          </w:tcPr>
          <w:p>
            <w:pPr>
              <w:jc w:val="left"/>
            </w:pPr>
            <w:r>
              <w:rPr>
                <w:rFonts w:ascii="Calibri" w:cs="Calibri" w:eastAsia="Calibri" w:hAnsi="Calibri"/>
                <w:b w:val="false"/>
                <w:bCs w:val="false"/>
                <w:caps w:val="false"/>
                <w:color w:val="1D2433"/>
                <w:sz w:val="18"/>
                <w:szCs w:val="18"/>
              </w:rPr>
              <w:t xml:space="preserve"/>
            </w:r>
          </w:p>
        </w:tc>
        <w:tc>
          <w:tcPr>
            <w:tcW w:type="dxa" w:w="3680"/>
            <w:tcBorders>
              <w:top w:val="single" w:color="E4DCCB" w:sz="4"/>
              <w:left w:val="single" w:color="E4DCCB" w:sz="4"/>
              <w:bottom w:val="single" w:color="E4DCCB" w:sz="4"/>
              <w:right w:val="single" w:color="E4DCCB" w:sz="4"/>
            </w:tcBorders>
            <w:tcMar>
              <w:top w:type="dxa" w:w="70"/>
              <w:left w:type="dxa" w:w="110"/>
              <w:bottom w:type="dxa" w:w="70"/>
              <w:right w:type="dxa" w:w="110"/>
            </w:tcMar>
            <w:vAlign w:val="center"/>
          </w:tcPr>
          <w:p>
            <w:pPr>
              <w:jc w:val="left"/>
            </w:pPr>
            <w:r>
              <w:rPr>
                <w:rFonts w:ascii="Calibri" w:cs="Calibri" w:eastAsia="Calibri" w:hAnsi="Calibri"/>
                <w:b w:val="false"/>
                <w:bCs w:val="false"/>
                <w:caps w:val="false"/>
                <w:color w:val="1D2433"/>
                <w:sz w:val="18"/>
                <w:szCs w:val="18"/>
              </w:rPr>
              <w:t xml:space="preserve"/>
            </w:r>
          </w:p>
        </w:tc>
      </w:tr>
      <w:tr>
        <w:trPr>
          <w:cantSplit/>
          <w:tblHeader w:val="false"/>
        </w:trPr>
        <w:tc>
          <w:tcPr>
            <w:tcW w:type="dxa" w:w="3300"/>
            <w:tcBorders>
              <w:top w:val="single" w:color="E4DCCB" w:sz="4"/>
              <w:left w:val="single" w:color="E4DCCB" w:sz="4"/>
              <w:bottom w:val="single" w:color="E4DCCB" w:sz="4"/>
              <w:right w:val="single" w:color="E4DCCB" w:sz="4"/>
            </w:tcBorders>
            <w:tcMar>
              <w:top w:type="dxa" w:w="70"/>
              <w:left w:type="dxa" w:w="110"/>
              <w:bottom w:type="dxa" w:w="70"/>
              <w:right w:type="dxa" w:w="110"/>
            </w:tcMar>
            <w:vAlign w:val="center"/>
          </w:tcPr>
          <w:p>
            <w:pPr>
              <w:jc w:val="left"/>
            </w:pPr>
            <w:r>
              <w:rPr>
                <w:rFonts w:ascii="Calibri" w:cs="Calibri" w:eastAsia="Calibri" w:hAnsi="Calibri"/>
                <w:b/>
                <w:bCs/>
                <w:caps w:val="false"/>
                <w:color w:val="1D2433"/>
                <w:sz w:val="18"/>
                <w:szCs w:val="18"/>
              </w:rPr>
              <w:t xml:space="preserve">Estufa / parrilla</w:t>
            </w:r>
          </w:p>
        </w:tc>
        <w:tc>
          <w:tcPr>
            <w:tcW w:type="dxa" w:w="800"/>
            <w:tcBorders>
              <w:top w:val="single" w:color="E4DCCB" w:sz="4"/>
              <w:left w:val="single" w:color="E4DCCB" w:sz="4"/>
              <w:bottom w:val="single" w:color="E4DCCB" w:sz="4"/>
              <w:right w:val="single" w:color="E4DCCB" w:sz="4"/>
            </w:tcBorders>
            <w:tcMar>
              <w:top w:type="dxa" w:w="70"/>
              <w:left w:type="dxa" w:w="110"/>
              <w:bottom w:type="dxa" w:w="70"/>
              <w:right w:type="dxa" w:w="110"/>
            </w:tcMar>
            <w:vAlign w:val="center"/>
          </w:tcPr>
          <w:p>
            <w:pPr>
              <w:jc w:val="left"/>
            </w:pPr>
            <w:r>
              <w:rPr>
                <w:rFonts w:ascii="Calibri" w:cs="Calibri" w:eastAsia="Calibri" w:hAnsi="Calibri"/>
                <w:b w:val="false"/>
                <w:bCs w:val="false"/>
                <w:caps w:val="false"/>
                <w:color w:val="1D2433"/>
                <w:sz w:val="18"/>
                <w:szCs w:val="18"/>
              </w:rPr>
              <w:t xml:space="preserve"/>
            </w:r>
          </w:p>
        </w:tc>
        <w:tc>
          <w:tcPr>
            <w:tcW w:type="dxa" w:w="1050"/>
            <w:tcBorders>
              <w:top w:val="single" w:color="E4DCCB" w:sz="4"/>
              <w:left w:val="single" w:color="E4DCCB" w:sz="4"/>
              <w:bottom w:val="single" w:color="E4DCCB" w:sz="4"/>
              <w:right w:val="single" w:color="E4DCCB" w:sz="4"/>
            </w:tcBorders>
            <w:tcMar>
              <w:top w:type="dxa" w:w="70"/>
              <w:left w:type="dxa" w:w="110"/>
              <w:bottom w:type="dxa" w:w="70"/>
              <w:right w:type="dxa" w:w="110"/>
            </w:tcMar>
            <w:vAlign w:val="center"/>
          </w:tcPr>
          <w:p>
            <w:pPr>
              <w:jc w:val="left"/>
            </w:pPr>
            <w:r>
              <w:rPr>
                <w:rFonts w:ascii="Calibri" w:cs="Calibri" w:eastAsia="Calibri" w:hAnsi="Calibri"/>
                <w:b w:val="false"/>
                <w:bCs w:val="false"/>
                <w:caps w:val="false"/>
                <w:color w:val="1D2433"/>
                <w:sz w:val="18"/>
                <w:szCs w:val="18"/>
              </w:rPr>
              <w:t xml:space="preserve"/>
            </w:r>
          </w:p>
        </w:tc>
        <w:tc>
          <w:tcPr>
            <w:tcW w:type="dxa" w:w="1250"/>
            <w:tcBorders>
              <w:top w:val="single" w:color="E4DCCB" w:sz="4"/>
              <w:left w:val="single" w:color="E4DCCB" w:sz="4"/>
              <w:bottom w:val="single" w:color="E4DCCB" w:sz="4"/>
              <w:right w:val="single" w:color="E4DCCB" w:sz="4"/>
            </w:tcBorders>
            <w:tcMar>
              <w:top w:type="dxa" w:w="70"/>
              <w:left w:type="dxa" w:w="110"/>
              <w:bottom w:type="dxa" w:w="70"/>
              <w:right w:type="dxa" w:w="110"/>
            </w:tcMar>
            <w:vAlign w:val="center"/>
          </w:tcPr>
          <w:p>
            <w:pPr>
              <w:jc w:val="left"/>
            </w:pPr>
            <w:r>
              <w:rPr>
                <w:rFonts w:ascii="Calibri" w:cs="Calibri" w:eastAsia="Calibri" w:hAnsi="Calibri"/>
                <w:b w:val="false"/>
                <w:bCs w:val="false"/>
                <w:caps w:val="false"/>
                <w:color w:val="1D2433"/>
                <w:sz w:val="18"/>
                <w:szCs w:val="18"/>
              </w:rPr>
              <w:t xml:space="preserve"/>
            </w:r>
          </w:p>
        </w:tc>
        <w:tc>
          <w:tcPr>
            <w:tcW w:type="dxa" w:w="3680"/>
            <w:tcBorders>
              <w:top w:val="single" w:color="E4DCCB" w:sz="4"/>
              <w:left w:val="single" w:color="E4DCCB" w:sz="4"/>
              <w:bottom w:val="single" w:color="E4DCCB" w:sz="4"/>
              <w:right w:val="single" w:color="E4DCCB" w:sz="4"/>
            </w:tcBorders>
            <w:tcMar>
              <w:top w:type="dxa" w:w="70"/>
              <w:left w:type="dxa" w:w="110"/>
              <w:bottom w:type="dxa" w:w="70"/>
              <w:right w:type="dxa" w:w="110"/>
            </w:tcMar>
            <w:vAlign w:val="center"/>
          </w:tcPr>
          <w:p>
            <w:pPr>
              <w:jc w:val="left"/>
            </w:pPr>
            <w:r>
              <w:rPr>
                <w:rFonts w:ascii="Calibri" w:cs="Calibri" w:eastAsia="Calibri" w:hAnsi="Calibri"/>
                <w:b w:val="false"/>
                <w:bCs w:val="false"/>
                <w:caps w:val="false"/>
                <w:color w:val="1D2433"/>
                <w:sz w:val="18"/>
                <w:szCs w:val="18"/>
              </w:rPr>
              <w:t xml:space="preserve"/>
            </w:r>
          </w:p>
        </w:tc>
      </w:tr>
      <w:tr>
        <w:trPr>
          <w:cantSplit/>
          <w:tblHeader w:val="false"/>
        </w:trPr>
        <w:tc>
          <w:tcPr>
            <w:tcW w:type="dxa" w:w="3300"/>
            <w:tcBorders>
              <w:top w:val="single" w:color="E4DCCB" w:sz="4"/>
              <w:left w:val="single" w:color="E4DCCB" w:sz="4"/>
              <w:bottom w:val="single" w:color="E4DCCB" w:sz="4"/>
              <w:right w:val="single" w:color="E4DCCB" w:sz="4"/>
            </w:tcBorders>
            <w:tcMar>
              <w:top w:type="dxa" w:w="70"/>
              <w:left w:type="dxa" w:w="110"/>
              <w:bottom w:type="dxa" w:w="70"/>
              <w:right w:type="dxa" w:w="110"/>
            </w:tcMar>
            <w:vAlign w:val="center"/>
          </w:tcPr>
          <w:p>
            <w:pPr>
              <w:jc w:val="left"/>
            </w:pPr>
            <w:r>
              <w:rPr>
                <w:rFonts w:ascii="Calibri" w:cs="Calibri" w:eastAsia="Calibri" w:hAnsi="Calibri"/>
                <w:b/>
                <w:bCs/>
                <w:caps w:val="false"/>
                <w:color w:val="1D2433"/>
                <w:sz w:val="18"/>
                <w:szCs w:val="18"/>
              </w:rPr>
              <w:t xml:space="preserve">Horno / microondas</w:t>
            </w:r>
          </w:p>
        </w:tc>
        <w:tc>
          <w:tcPr>
            <w:tcW w:type="dxa" w:w="800"/>
            <w:tcBorders>
              <w:top w:val="single" w:color="E4DCCB" w:sz="4"/>
              <w:left w:val="single" w:color="E4DCCB" w:sz="4"/>
              <w:bottom w:val="single" w:color="E4DCCB" w:sz="4"/>
              <w:right w:val="single" w:color="E4DCCB" w:sz="4"/>
            </w:tcBorders>
            <w:tcMar>
              <w:top w:type="dxa" w:w="70"/>
              <w:left w:type="dxa" w:w="110"/>
              <w:bottom w:type="dxa" w:w="70"/>
              <w:right w:type="dxa" w:w="110"/>
            </w:tcMar>
            <w:vAlign w:val="center"/>
          </w:tcPr>
          <w:p>
            <w:pPr>
              <w:jc w:val="left"/>
            </w:pPr>
            <w:r>
              <w:rPr>
                <w:rFonts w:ascii="Calibri" w:cs="Calibri" w:eastAsia="Calibri" w:hAnsi="Calibri"/>
                <w:b w:val="false"/>
                <w:bCs w:val="false"/>
                <w:caps w:val="false"/>
                <w:color w:val="1D2433"/>
                <w:sz w:val="18"/>
                <w:szCs w:val="18"/>
              </w:rPr>
              <w:t xml:space="preserve"/>
            </w:r>
          </w:p>
        </w:tc>
        <w:tc>
          <w:tcPr>
            <w:tcW w:type="dxa" w:w="1050"/>
            <w:tcBorders>
              <w:top w:val="single" w:color="E4DCCB" w:sz="4"/>
              <w:left w:val="single" w:color="E4DCCB" w:sz="4"/>
              <w:bottom w:val="single" w:color="E4DCCB" w:sz="4"/>
              <w:right w:val="single" w:color="E4DCCB" w:sz="4"/>
            </w:tcBorders>
            <w:tcMar>
              <w:top w:type="dxa" w:w="70"/>
              <w:left w:type="dxa" w:w="110"/>
              <w:bottom w:type="dxa" w:w="70"/>
              <w:right w:type="dxa" w:w="110"/>
            </w:tcMar>
            <w:vAlign w:val="center"/>
          </w:tcPr>
          <w:p>
            <w:pPr>
              <w:jc w:val="left"/>
            </w:pPr>
            <w:r>
              <w:rPr>
                <w:rFonts w:ascii="Calibri" w:cs="Calibri" w:eastAsia="Calibri" w:hAnsi="Calibri"/>
                <w:b w:val="false"/>
                <w:bCs w:val="false"/>
                <w:caps w:val="false"/>
                <w:color w:val="1D2433"/>
                <w:sz w:val="18"/>
                <w:szCs w:val="18"/>
              </w:rPr>
              <w:t xml:space="preserve"/>
            </w:r>
          </w:p>
        </w:tc>
        <w:tc>
          <w:tcPr>
            <w:tcW w:type="dxa" w:w="1250"/>
            <w:tcBorders>
              <w:top w:val="single" w:color="E4DCCB" w:sz="4"/>
              <w:left w:val="single" w:color="E4DCCB" w:sz="4"/>
              <w:bottom w:val="single" w:color="E4DCCB" w:sz="4"/>
              <w:right w:val="single" w:color="E4DCCB" w:sz="4"/>
            </w:tcBorders>
            <w:tcMar>
              <w:top w:type="dxa" w:w="70"/>
              <w:left w:type="dxa" w:w="110"/>
              <w:bottom w:type="dxa" w:w="70"/>
              <w:right w:type="dxa" w:w="110"/>
            </w:tcMar>
            <w:vAlign w:val="center"/>
          </w:tcPr>
          <w:p>
            <w:pPr>
              <w:jc w:val="left"/>
            </w:pPr>
            <w:r>
              <w:rPr>
                <w:rFonts w:ascii="Calibri" w:cs="Calibri" w:eastAsia="Calibri" w:hAnsi="Calibri"/>
                <w:b w:val="false"/>
                <w:bCs w:val="false"/>
                <w:caps w:val="false"/>
                <w:color w:val="1D2433"/>
                <w:sz w:val="18"/>
                <w:szCs w:val="18"/>
              </w:rPr>
              <w:t xml:space="preserve"/>
            </w:r>
          </w:p>
        </w:tc>
        <w:tc>
          <w:tcPr>
            <w:tcW w:type="dxa" w:w="3680"/>
            <w:tcBorders>
              <w:top w:val="single" w:color="E4DCCB" w:sz="4"/>
              <w:left w:val="single" w:color="E4DCCB" w:sz="4"/>
              <w:bottom w:val="single" w:color="E4DCCB" w:sz="4"/>
              <w:right w:val="single" w:color="E4DCCB" w:sz="4"/>
            </w:tcBorders>
            <w:tcMar>
              <w:top w:type="dxa" w:w="70"/>
              <w:left w:type="dxa" w:w="110"/>
              <w:bottom w:type="dxa" w:w="70"/>
              <w:right w:type="dxa" w:w="110"/>
            </w:tcMar>
            <w:vAlign w:val="center"/>
          </w:tcPr>
          <w:p>
            <w:pPr>
              <w:jc w:val="left"/>
            </w:pPr>
            <w:r>
              <w:rPr>
                <w:rFonts w:ascii="Calibri" w:cs="Calibri" w:eastAsia="Calibri" w:hAnsi="Calibri"/>
                <w:b w:val="false"/>
                <w:bCs w:val="false"/>
                <w:caps w:val="false"/>
                <w:color w:val="1D2433"/>
                <w:sz w:val="18"/>
                <w:szCs w:val="18"/>
              </w:rPr>
              <w:t xml:space="preserve"/>
            </w:r>
          </w:p>
        </w:tc>
      </w:tr>
      <w:tr>
        <w:trPr>
          <w:cantSplit/>
          <w:tblHeader w:val="false"/>
        </w:trPr>
        <w:tc>
          <w:tcPr>
            <w:tcW w:type="dxa" w:w="3300"/>
            <w:tcBorders>
              <w:top w:val="single" w:color="E4DCCB" w:sz="4"/>
              <w:left w:val="single" w:color="E4DCCB" w:sz="4"/>
              <w:bottom w:val="single" w:color="E4DCCB" w:sz="4"/>
              <w:right w:val="single" w:color="E4DCCB" w:sz="4"/>
            </w:tcBorders>
            <w:tcMar>
              <w:top w:type="dxa" w:w="70"/>
              <w:left w:type="dxa" w:w="110"/>
              <w:bottom w:type="dxa" w:w="70"/>
              <w:right w:type="dxa" w:w="110"/>
            </w:tcMar>
            <w:vAlign w:val="center"/>
          </w:tcPr>
          <w:p>
            <w:pPr>
              <w:jc w:val="left"/>
            </w:pPr>
            <w:r>
              <w:rPr>
                <w:rFonts w:ascii="Calibri" w:cs="Calibri" w:eastAsia="Calibri" w:hAnsi="Calibri"/>
                <w:b/>
                <w:bCs/>
                <w:caps w:val="false"/>
                <w:color w:val="1D2433"/>
                <w:sz w:val="18"/>
                <w:szCs w:val="18"/>
              </w:rPr>
              <w:t xml:space="preserve">Lavadora</w:t>
            </w:r>
          </w:p>
        </w:tc>
        <w:tc>
          <w:tcPr>
            <w:tcW w:type="dxa" w:w="800"/>
            <w:tcBorders>
              <w:top w:val="single" w:color="E4DCCB" w:sz="4"/>
              <w:left w:val="single" w:color="E4DCCB" w:sz="4"/>
              <w:bottom w:val="single" w:color="E4DCCB" w:sz="4"/>
              <w:right w:val="single" w:color="E4DCCB" w:sz="4"/>
            </w:tcBorders>
            <w:tcMar>
              <w:top w:type="dxa" w:w="70"/>
              <w:left w:type="dxa" w:w="110"/>
              <w:bottom w:type="dxa" w:w="70"/>
              <w:right w:type="dxa" w:w="110"/>
            </w:tcMar>
            <w:vAlign w:val="center"/>
          </w:tcPr>
          <w:p>
            <w:pPr>
              <w:jc w:val="left"/>
            </w:pPr>
            <w:r>
              <w:rPr>
                <w:rFonts w:ascii="Calibri" w:cs="Calibri" w:eastAsia="Calibri" w:hAnsi="Calibri"/>
                <w:b w:val="false"/>
                <w:bCs w:val="false"/>
                <w:caps w:val="false"/>
                <w:color w:val="1D2433"/>
                <w:sz w:val="18"/>
                <w:szCs w:val="18"/>
              </w:rPr>
              <w:t xml:space="preserve"/>
            </w:r>
          </w:p>
        </w:tc>
        <w:tc>
          <w:tcPr>
            <w:tcW w:type="dxa" w:w="1050"/>
            <w:tcBorders>
              <w:top w:val="single" w:color="E4DCCB" w:sz="4"/>
              <w:left w:val="single" w:color="E4DCCB" w:sz="4"/>
              <w:bottom w:val="single" w:color="E4DCCB" w:sz="4"/>
              <w:right w:val="single" w:color="E4DCCB" w:sz="4"/>
            </w:tcBorders>
            <w:tcMar>
              <w:top w:type="dxa" w:w="70"/>
              <w:left w:type="dxa" w:w="110"/>
              <w:bottom w:type="dxa" w:w="70"/>
              <w:right w:type="dxa" w:w="110"/>
            </w:tcMar>
            <w:vAlign w:val="center"/>
          </w:tcPr>
          <w:p>
            <w:pPr>
              <w:jc w:val="left"/>
            </w:pPr>
            <w:r>
              <w:rPr>
                <w:rFonts w:ascii="Calibri" w:cs="Calibri" w:eastAsia="Calibri" w:hAnsi="Calibri"/>
                <w:b w:val="false"/>
                <w:bCs w:val="false"/>
                <w:caps w:val="false"/>
                <w:color w:val="1D2433"/>
                <w:sz w:val="18"/>
                <w:szCs w:val="18"/>
              </w:rPr>
              <w:t xml:space="preserve"/>
            </w:r>
          </w:p>
        </w:tc>
        <w:tc>
          <w:tcPr>
            <w:tcW w:type="dxa" w:w="1250"/>
            <w:tcBorders>
              <w:top w:val="single" w:color="E4DCCB" w:sz="4"/>
              <w:left w:val="single" w:color="E4DCCB" w:sz="4"/>
              <w:bottom w:val="single" w:color="E4DCCB" w:sz="4"/>
              <w:right w:val="single" w:color="E4DCCB" w:sz="4"/>
            </w:tcBorders>
            <w:tcMar>
              <w:top w:type="dxa" w:w="70"/>
              <w:left w:type="dxa" w:w="110"/>
              <w:bottom w:type="dxa" w:w="70"/>
              <w:right w:type="dxa" w:w="110"/>
            </w:tcMar>
            <w:vAlign w:val="center"/>
          </w:tcPr>
          <w:p>
            <w:pPr>
              <w:jc w:val="left"/>
            </w:pPr>
            <w:r>
              <w:rPr>
                <w:rFonts w:ascii="Calibri" w:cs="Calibri" w:eastAsia="Calibri" w:hAnsi="Calibri"/>
                <w:b w:val="false"/>
                <w:bCs w:val="false"/>
                <w:caps w:val="false"/>
                <w:color w:val="1D2433"/>
                <w:sz w:val="18"/>
                <w:szCs w:val="18"/>
              </w:rPr>
              <w:t xml:space="preserve"/>
            </w:r>
          </w:p>
        </w:tc>
        <w:tc>
          <w:tcPr>
            <w:tcW w:type="dxa" w:w="3680"/>
            <w:tcBorders>
              <w:top w:val="single" w:color="E4DCCB" w:sz="4"/>
              <w:left w:val="single" w:color="E4DCCB" w:sz="4"/>
              <w:bottom w:val="single" w:color="E4DCCB" w:sz="4"/>
              <w:right w:val="single" w:color="E4DCCB" w:sz="4"/>
            </w:tcBorders>
            <w:tcMar>
              <w:top w:type="dxa" w:w="70"/>
              <w:left w:type="dxa" w:w="110"/>
              <w:bottom w:type="dxa" w:w="70"/>
              <w:right w:type="dxa" w:w="110"/>
            </w:tcMar>
            <w:vAlign w:val="center"/>
          </w:tcPr>
          <w:p>
            <w:pPr>
              <w:jc w:val="left"/>
            </w:pPr>
            <w:r>
              <w:rPr>
                <w:rFonts w:ascii="Calibri" w:cs="Calibri" w:eastAsia="Calibri" w:hAnsi="Calibri"/>
                <w:b w:val="false"/>
                <w:bCs w:val="false"/>
                <w:caps w:val="false"/>
                <w:color w:val="1D2433"/>
                <w:sz w:val="18"/>
                <w:szCs w:val="18"/>
              </w:rPr>
              <w:t xml:space="preserve"/>
            </w:r>
          </w:p>
        </w:tc>
      </w:tr>
      <w:tr>
        <w:trPr>
          <w:cantSplit/>
          <w:tblHeader w:val="false"/>
        </w:trPr>
        <w:tc>
          <w:tcPr>
            <w:tcW w:type="dxa" w:w="3300"/>
            <w:tcBorders>
              <w:top w:val="single" w:color="E4DCCB" w:sz="4"/>
              <w:left w:val="single" w:color="E4DCCB" w:sz="4"/>
              <w:bottom w:val="single" w:color="E4DCCB" w:sz="4"/>
              <w:right w:val="single" w:color="E4DCCB" w:sz="4"/>
            </w:tcBorders>
            <w:tcMar>
              <w:top w:type="dxa" w:w="70"/>
              <w:left w:type="dxa" w:w="110"/>
              <w:bottom w:type="dxa" w:w="70"/>
              <w:right w:type="dxa" w:w="110"/>
            </w:tcMar>
            <w:vAlign w:val="center"/>
          </w:tcPr>
          <w:p>
            <w:pPr>
              <w:jc w:val="left"/>
            </w:pPr>
            <w:r>
              <w:rPr>
                <w:rFonts w:ascii="Calibri" w:cs="Calibri" w:eastAsia="Calibri" w:hAnsi="Calibri"/>
                <w:b/>
                <w:bCs/>
                <w:caps w:val="false"/>
                <w:color w:val="1D2433"/>
                <w:sz w:val="18"/>
                <w:szCs w:val="18"/>
              </w:rPr>
              <w:t xml:space="preserve">Secadora</w:t>
            </w:r>
          </w:p>
        </w:tc>
        <w:tc>
          <w:tcPr>
            <w:tcW w:type="dxa" w:w="800"/>
            <w:tcBorders>
              <w:top w:val="single" w:color="E4DCCB" w:sz="4"/>
              <w:left w:val="single" w:color="E4DCCB" w:sz="4"/>
              <w:bottom w:val="single" w:color="E4DCCB" w:sz="4"/>
              <w:right w:val="single" w:color="E4DCCB" w:sz="4"/>
            </w:tcBorders>
            <w:tcMar>
              <w:top w:type="dxa" w:w="70"/>
              <w:left w:type="dxa" w:w="110"/>
              <w:bottom w:type="dxa" w:w="70"/>
              <w:right w:type="dxa" w:w="110"/>
            </w:tcMar>
            <w:vAlign w:val="center"/>
          </w:tcPr>
          <w:p>
            <w:pPr>
              <w:jc w:val="left"/>
            </w:pPr>
            <w:r>
              <w:rPr>
                <w:rFonts w:ascii="Calibri" w:cs="Calibri" w:eastAsia="Calibri" w:hAnsi="Calibri"/>
                <w:b w:val="false"/>
                <w:bCs w:val="false"/>
                <w:caps w:val="false"/>
                <w:color w:val="1D2433"/>
                <w:sz w:val="18"/>
                <w:szCs w:val="18"/>
              </w:rPr>
              <w:t xml:space="preserve"/>
            </w:r>
          </w:p>
        </w:tc>
        <w:tc>
          <w:tcPr>
            <w:tcW w:type="dxa" w:w="1050"/>
            <w:tcBorders>
              <w:top w:val="single" w:color="E4DCCB" w:sz="4"/>
              <w:left w:val="single" w:color="E4DCCB" w:sz="4"/>
              <w:bottom w:val="single" w:color="E4DCCB" w:sz="4"/>
              <w:right w:val="single" w:color="E4DCCB" w:sz="4"/>
            </w:tcBorders>
            <w:tcMar>
              <w:top w:type="dxa" w:w="70"/>
              <w:left w:type="dxa" w:w="110"/>
              <w:bottom w:type="dxa" w:w="70"/>
              <w:right w:type="dxa" w:w="110"/>
            </w:tcMar>
            <w:vAlign w:val="center"/>
          </w:tcPr>
          <w:p>
            <w:pPr>
              <w:jc w:val="left"/>
            </w:pPr>
            <w:r>
              <w:rPr>
                <w:rFonts w:ascii="Calibri" w:cs="Calibri" w:eastAsia="Calibri" w:hAnsi="Calibri"/>
                <w:b w:val="false"/>
                <w:bCs w:val="false"/>
                <w:caps w:val="false"/>
                <w:color w:val="1D2433"/>
                <w:sz w:val="18"/>
                <w:szCs w:val="18"/>
              </w:rPr>
              <w:t xml:space="preserve"/>
            </w:r>
          </w:p>
        </w:tc>
        <w:tc>
          <w:tcPr>
            <w:tcW w:type="dxa" w:w="1250"/>
            <w:tcBorders>
              <w:top w:val="single" w:color="E4DCCB" w:sz="4"/>
              <w:left w:val="single" w:color="E4DCCB" w:sz="4"/>
              <w:bottom w:val="single" w:color="E4DCCB" w:sz="4"/>
              <w:right w:val="single" w:color="E4DCCB" w:sz="4"/>
            </w:tcBorders>
            <w:tcMar>
              <w:top w:type="dxa" w:w="70"/>
              <w:left w:type="dxa" w:w="110"/>
              <w:bottom w:type="dxa" w:w="70"/>
              <w:right w:type="dxa" w:w="110"/>
            </w:tcMar>
            <w:vAlign w:val="center"/>
          </w:tcPr>
          <w:p>
            <w:pPr>
              <w:jc w:val="left"/>
            </w:pPr>
            <w:r>
              <w:rPr>
                <w:rFonts w:ascii="Calibri" w:cs="Calibri" w:eastAsia="Calibri" w:hAnsi="Calibri"/>
                <w:b w:val="false"/>
                <w:bCs w:val="false"/>
                <w:caps w:val="false"/>
                <w:color w:val="1D2433"/>
                <w:sz w:val="18"/>
                <w:szCs w:val="18"/>
              </w:rPr>
              <w:t xml:space="preserve"/>
            </w:r>
          </w:p>
        </w:tc>
        <w:tc>
          <w:tcPr>
            <w:tcW w:type="dxa" w:w="3680"/>
            <w:tcBorders>
              <w:top w:val="single" w:color="E4DCCB" w:sz="4"/>
              <w:left w:val="single" w:color="E4DCCB" w:sz="4"/>
              <w:bottom w:val="single" w:color="E4DCCB" w:sz="4"/>
              <w:right w:val="single" w:color="E4DCCB" w:sz="4"/>
            </w:tcBorders>
            <w:tcMar>
              <w:top w:type="dxa" w:w="70"/>
              <w:left w:type="dxa" w:w="110"/>
              <w:bottom w:type="dxa" w:w="70"/>
              <w:right w:type="dxa" w:w="110"/>
            </w:tcMar>
            <w:vAlign w:val="center"/>
          </w:tcPr>
          <w:p>
            <w:pPr>
              <w:jc w:val="left"/>
            </w:pPr>
            <w:r>
              <w:rPr>
                <w:rFonts w:ascii="Calibri" w:cs="Calibri" w:eastAsia="Calibri" w:hAnsi="Calibri"/>
                <w:b w:val="false"/>
                <w:bCs w:val="false"/>
                <w:caps w:val="false"/>
                <w:color w:val="1D2433"/>
                <w:sz w:val="18"/>
                <w:szCs w:val="18"/>
              </w:rPr>
              <w:t xml:space="preserve"/>
            </w:r>
          </w:p>
        </w:tc>
      </w:tr>
      <w:tr>
        <w:trPr>
          <w:cantSplit/>
          <w:tblHeader w:val="false"/>
        </w:trPr>
        <w:tc>
          <w:tcPr>
            <w:tcW w:type="dxa" w:w="3300"/>
            <w:tcBorders>
              <w:top w:val="single" w:color="E4DCCB" w:sz="4"/>
              <w:left w:val="single" w:color="E4DCCB" w:sz="4"/>
              <w:bottom w:val="single" w:color="E4DCCB" w:sz="4"/>
              <w:right w:val="single" w:color="E4DCCB" w:sz="4"/>
            </w:tcBorders>
            <w:tcMar>
              <w:top w:type="dxa" w:w="70"/>
              <w:left w:type="dxa" w:w="110"/>
              <w:bottom w:type="dxa" w:w="70"/>
              <w:right w:type="dxa" w:w="110"/>
            </w:tcMar>
            <w:vAlign w:val="center"/>
          </w:tcPr>
          <w:p>
            <w:pPr>
              <w:jc w:val="left"/>
            </w:pPr>
            <w:r>
              <w:rPr>
                <w:rFonts w:ascii="Calibri" w:cs="Calibri" w:eastAsia="Calibri" w:hAnsi="Calibri"/>
                <w:b/>
                <w:bCs/>
                <w:caps w:val="false"/>
                <w:color w:val="1D2433"/>
                <w:sz w:val="18"/>
                <w:szCs w:val="18"/>
              </w:rPr>
              <w:t xml:space="preserve">Calentador / boiler</w:t>
            </w:r>
          </w:p>
        </w:tc>
        <w:tc>
          <w:tcPr>
            <w:tcW w:type="dxa" w:w="800"/>
            <w:tcBorders>
              <w:top w:val="single" w:color="E4DCCB" w:sz="4"/>
              <w:left w:val="single" w:color="E4DCCB" w:sz="4"/>
              <w:bottom w:val="single" w:color="E4DCCB" w:sz="4"/>
              <w:right w:val="single" w:color="E4DCCB" w:sz="4"/>
            </w:tcBorders>
            <w:tcMar>
              <w:top w:type="dxa" w:w="70"/>
              <w:left w:type="dxa" w:w="110"/>
              <w:bottom w:type="dxa" w:w="70"/>
              <w:right w:type="dxa" w:w="110"/>
            </w:tcMar>
            <w:vAlign w:val="center"/>
          </w:tcPr>
          <w:p>
            <w:pPr>
              <w:jc w:val="left"/>
            </w:pPr>
            <w:r>
              <w:rPr>
                <w:rFonts w:ascii="Calibri" w:cs="Calibri" w:eastAsia="Calibri" w:hAnsi="Calibri"/>
                <w:b w:val="false"/>
                <w:bCs w:val="false"/>
                <w:caps w:val="false"/>
                <w:color w:val="1D2433"/>
                <w:sz w:val="18"/>
                <w:szCs w:val="18"/>
              </w:rPr>
              <w:t xml:space="preserve"/>
            </w:r>
          </w:p>
        </w:tc>
        <w:tc>
          <w:tcPr>
            <w:tcW w:type="dxa" w:w="1050"/>
            <w:tcBorders>
              <w:top w:val="single" w:color="E4DCCB" w:sz="4"/>
              <w:left w:val="single" w:color="E4DCCB" w:sz="4"/>
              <w:bottom w:val="single" w:color="E4DCCB" w:sz="4"/>
              <w:right w:val="single" w:color="E4DCCB" w:sz="4"/>
            </w:tcBorders>
            <w:tcMar>
              <w:top w:type="dxa" w:w="70"/>
              <w:left w:type="dxa" w:w="110"/>
              <w:bottom w:type="dxa" w:w="70"/>
              <w:right w:type="dxa" w:w="110"/>
            </w:tcMar>
            <w:vAlign w:val="center"/>
          </w:tcPr>
          <w:p>
            <w:pPr>
              <w:jc w:val="left"/>
            </w:pPr>
            <w:r>
              <w:rPr>
                <w:rFonts w:ascii="Calibri" w:cs="Calibri" w:eastAsia="Calibri" w:hAnsi="Calibri"/>
                <w:b w:val="false"/>
                <w:bCs w:val="false"/>
                <w:caps w:val="false"/>
                <w:color w:val="1D2433"/>
                <w:sz w:val="18"/>
                <w:szCs w:val="18"/>
              </w:rPr>
              <w:t xml:space="preserve"/>
            </w:r>
          </w:p>
        </w:tc>
        <w:tc>
          <w:tcPr>
            <w:tcW w:type="dxa" w:w="1250"/>
            <w:tcBorders>
              <w:top w:val="single" w:color="E4DCCB" w:sz="4"/>
              <w:left w:val="single" w:color="E4DCCB" w:sz="4"/>
              <w:bottom w:val="single" w:color="E4DCCB" w:sz="4"/>
              <w:right w:val="single" w:color="E4DCCB" w:sz="4"/>
            </w:tcBorders>
            <w:tcMar>
              <w:top w:type="dxa" w:w="70"/>
              <w:left w:type="dxa" w:w="110"/>
              <w:bottom w:type="dxa" w:w="70"/>
              <w:right w:type="dxa" w:w="110"/>
            </w:tcMar>
            <w:vAlign w:val="center"/>
          </w:tcPr>
          <w:p>
            <w:pPr>
              <w:jc w:val="left"/>
            </w:pPr>
            <w:r>
              <w:rPr>
                <w:rFonts w:ascii="Calibri" w:cs="Calibri" w:eastAsia="Calibri" w:hAnsi="Calibri"/>
                <w:b w:val="false"/>
                <w:bCs w:val="false"/>
                <w:caps w:val="false"/>
                <w:color w:val="1D2433"/>
                <w:sz w:val="18"/>
                <w:szCs w:val="18"/>
              </w:rPr>
              <w:t xml:space="preserve"/>
            </w:r>
          </w:p>
        </w:tc>
        <w:tc>
          <w:tcPr>
            <w:tcW w:type="dxa" w:w="3680"/>
            <w:tcBorders>
              <w:top w:val="single" w:color="E4DCCB" w:sz="4"/>
              <w:left w:val="single" w:color="E4DCCB" w:sz="4"/>
              <w:bottom w:val="single" w:color="E4DCCB" w:sz="4"/>
              <w:right w:val="single" w:color="E4DCCB" w:sz="4"/>
            </w:tcBorders>
            <w:tcMar>
              <w:top w:type="dxa" w:w="70"/>
              <w:left w:type="dxa" w:w="110"/>
              <w:bottom w:type="dxa" w:w="70"/>
              <w:right w:type="dxa" w:w="110"/>
            </w:tcMar>
            <w:vAlign w:val="center"/>
          </w:tcPr>
          <w:p>
            <w:pPr>
              <w:jc w:val="left"/>
            </w:pPr>
            <w:r>
              <w:rPr>
                <w:rFonts w:ascii="Calibri" w:cs="Calibri" w:eastAsia="Calibri" w:hAnsi="Calibri"/>
                <w:b w:val="false"/>
                <w:bCs w:val="false"/>
                <w:caps w:val="false"/>
                <w:color w:val="1D2433"/>
                <w:sz w:val="18"/>
                <w:szCs w:val="18"/>
              </w:rPr>
              <w:t xml:space="preserve"/>
            </w:r>
          </w:p>
        </w:tc>
      </w:tr>
      <w:tr>
        <w:trPr>
          <w:cantSplit/>
          <w:tblHeader w:val="false"/>
        </w:trPr>
        <w:tc>
          <w:tcPr>
            <w:tcW w:type="dxa" w:w="3300"/>
            <w:tcBorders>
              <w:top w:val="single" w:color="E4DCCB" w:sz="4"/>
              <w:left w:val="single" w:color="E4DCCB" w:sz="4"/>
              <w:bottom w:val="single" w:color="E4DCCB" w:sz="4"/>
              <w:right w:val="single" w:color="E4DCCB" w:sz="4"/>
            </w:tcBorders>
            <w:tcMar>
              <w:top w:type="dxa" w:w="70"/>
              <w:left w:type="dxa" w:w="110"/>
              <w:bottom w:type="dxa" w:w="70"/>
              <w:right w:type="dxa" w:w="110"/>
            </w:tcMar>
            <w:vAlign w:val="center"/>
          </w:tcPr>
          <w:p>
            <w:pPr>
              <w:jc w:val="left"/>
            </w:pPr>
            <w:r>
              <w:rPr>
                <w:rFonts w:ascii="Calibri" w:cs="Calibri" w:eastAsia="Calibri" w:hAnsi="Calibri"/>
                <w:b/>
                <w:bCs/>
                <w:caps w:val="false"/>
                <w:color w:val="1D2433"/>
                <w:sz w:val="18"/>
                <w:szCs w:val="18"/>
              </w:rPr>
              <w:t xml:space="preserve">Clósets y cajones</w:t>
            </w:r>
          </w:p>
        </w:tc>
        <w:tc>
          <w:tcPr>
            <w:tcW w:type="dxa" w:w="800"/>
            <w:tcBorders>
              <w:top w:val="single" w:color="E4DCCB" w:sz="4"/>
              <w:left w:val="single" w:color="E4DCCB" w:sz="4"/>
              <w:bottom w:val="single" w:color="E4DCCB" w:sz="4"/>
              <w:right w:val="single" w:color="E4DCCB" w:sz="4"/>
            </w:tcBorders>
            <w:tcMar>
              <w:top w:type="dxa" w:w="70"/>
              <w:left w:type="dxa" w:w="110"/>
              <w:bottom w:type="dxa" w:w="70"/>
              <w:right w:type="dxa" w:w="110"/>
            </w:tcMar>
            <w:vAlign w:val="center"/>
          </w:tcPr>
          <w:p>
            <w:pPr>
              <w:jc w:val="left"/>
            </w:pPr>
            <w:r>
              <w:rPr>
                <w:rFonts w:ascii="Calibri" w:cs="Calibri" w:eastAsia="Calibri" w:hAnsi="Calibri"/>
                <w:b w:val="false"/>
                <w:bCs w:val="false"/>
                <w:caps w:val="false"/>
                <w:color w:val="1D2433"/>
                <w:sz w:val="18"/>
                <w:szCs w:val="18"/>
              </w:rPr>
              <w:t xml:space="preserve"/>
            </w:r>
          </w:p>
        </w:tc>
        <w:tc>
          <w:tcPr>
            <w:tcW w:type="dxa" w:w="1050"/>
            <w:tcBorders>
              <w:top w:val="single" w:color="E4DCCB" w:sz="4"/>
              <w:left w:val="single" w:color="E4DCCB" w:sz="4"/>
              <w:bottom w:val="single" w:color="E4DCCB" w:sz="4"/>
              <w:right w:val="single" w:color="E4DCCB" w:sz="4"/>
            </w:tcBorders>
            <w:tcMar>
              <w:top w:type="dxa" w:w="70"/>
              <w:left w:type="dxa" w:w="110"/>
              <w:bottom w:type="dxa" w:w="70"/>
              <w:right w:type="dxa" w:w="110"/>
            </w:tcMar>
            <w:vAlign w:val="center"/>
          </w:tcPr>
          <w:p>
            <w:pPr>
              <w:jc w:val="left"/>
            </w:pPr>
            <w:r>
              <w:rPr>
                <w:rFonts w:ascii="Calibri" w:cs="Calibri" w:eastAsia="Calibri" w:hAnsi="Calibri"/>
                <w:b w:val="false"/>
                <w:bCs w:val="false"/>
                <w:caps w:val="false"/>
                <w:color w:val="1D2433"/>
                <w:sz w:val="18"/>
                <w:szCs w:val="18"/>
              </w:rPr>
              <w:t xml:space="preserve"/>
            </w:r>
          </w:p>
        </w:tc>
        <w:tc>
          <w:tcPr>
            <w:tcW w:type="dxa" w:w="1250"/>
            <w:tcBorders>
              <w:top w:val="single" w:color="E4DCCB" w:sz="4"/>
              <w:left w:val="single" w:color="E4DCCB" w:sz="4"/>
              <w:bottom w:val="single" w:color="E4DCCB" w:sz="4"/>
              <w:right w:val="single" w:color="E4DCCB" w:sz="4"/>
            </w:tcBorders>
            <w:tcMar>
              <w:top w:type="dxa" w:w="70"/>
              <w:left w:type="dxa" w:w="110"/>
              <w:bottom w:type="dxa" w:w="70"/>
              <w:right w:type="dxa" w:w="110"/>
            </w:tcMar>
            <w:vAlign w:val="center"/>
          </w:tcPr>
          <w:p>
            <w:pPr>
              <w:jc w:val="left"/>
            </w:pPr>
            <w:r>
              <w:rPr>
                <w:rFonts w:ascii="Calibri" w:cs="Calibri" w:eastAsia="Calibri" w:hAnsi="Calibri"/>
                <w:b w:val="false"/>
                <w:bCs w:val="false"/>
                <w:caps w:val="false"/>
                <w:color w:val="1D2433"/>
                <w:sz w:val="18"/>
                <w:szCs w:val="18"/>
              </w:rPr>
              <w:t xml:space="preserve"/>
            </w:r>
          </w:p>
        </w:tc>
        <w:tc>
          <w:tcPr>
            <w:tcW w:type="dxa" w:w="3680"/>
            <w:tcBorders>
              <w:top w:val="single" w:color="E4DCCB" w:sz="4"/>
              <w:left w:val="single" w:color="E4DCCB" w:sz="4"/>
              <w:bottom w:val="single" w:color="E4DCCB" w:sz="4"/>
              <w:right w:val="single" w:color="E4DCCB" w:sz="4"/>
            </w:tcBorders>
            <w:tcMar>
              <w:top w:type="dxa" w:w="70"/>
              <w:left w:type="dxa" w:w="110"/>
              <w:bottom w:type="dxa" w:w="70"/>
              <w:right w:type="dxa" w:w="110"/>
            </w:tcMar>
            <w:vAlign w:val="center"/>
          </w:tcPr>
          <w:p>
            <w:pPr>
              <w:jc w:val="left"/>
            </w:pPr>
            <w:r>
              <w:rPr>
                <w:rFonts w:ascii="Calibri" w:cs="Calibri" w:eastAsia="Calibri" w:hAnsi="Calibri"/>
                <w:b w:val="false"/>
                <w:bCs w:val="false"/>
                <w:caps w:val="false"/>
                <w:color w:val="1D2433"/>
                <w:sz w:val="18"/>
                <w:szCs w:val="18"/>
              </w:rPr>
              <w:t xml:space="preserve"/>
            </w:r>
          </w:p>
        </w:tc>
      </w:tr>
      <w:tr>
        <w:trPr>
          <w:cantSplit/>
          <w:tblHeader w:val="false"/>
        </w:trPr>
        <w:tc>
          <w:tcPr>
            <w:tcW w:type="dxa" w:w="3300"/>
            <w:tcBorders>
              <w:top w:val="single" w:color="E4DCCB" w:sz="4"/>
              <w:left w:val="single" w:color="E4DCCB" w:sz="4"/>
              <w:bottom w:val="single" w:color="E4DCCB" w:sz="4"/>
              <w:right w:val="single" w:color="E4DCCB" w:sz="4"/>
            </w:tcBorders>
            <w:tcMar>
              <w:top w:type="dxa" w:w="70"/>
              <w:left w:type="dxa" w:w="110"/>
              <w:bottom w:type="dxa" w:w="70"/>
              <w:right w:type="dxa" w:w="110"/>
            </w:tcMar>
            <w:vAlign w:val="center"/>
          </w:tcPr>
          <w:p>
            <w:pPr>
              <w:jc w:val="left"/>
            </w:pPr>
            <w:r>
              <w:rPr>
                <w:rFonts w:ascii="Calibri" w:cs="Calibri" w:eastAsia="Calibri" w:hAnsi="Calibri"/>
                <w:b/>
                <w:bCs/>
                <w:caps w:val="false"/>
                <w:color w:val="1D2433"/>
                <w:sz w:val="18"/>
                <w:szCs w:val="18"/>
              </w:rPr>
              <w:t xml:space="preserve">Cortinas / persianas</w:t>
            </w:r>
          </w:p>
        </w:tc>
        <w:tc>
          <w:tcPr>
            <w:tcW w:type="dxa" w:w="800"/>
            <w:tcBorders>
              <w:top w:val="single" w:color="E4DCCB" w:sz="4"/>
              <w:left w:val="single" w:color="E4DCCB" w:sz="4"/>
              <w:bottom w:val="single" w:color="E4DCCB" w:sz="4"/>
              <w:right w:val="single" w:color="E4DCCB" w:sz="4"/>
            </w:tcBorders>
            <w:tcMar>
              <w:top w:type="dxa" w:w="70"/>
              <w:left w:type="dxa" w:w="110"/>
              <w:bottom w:type="dxa" w:w="70"/>
              <w:right w:type="dxa" w:w="110"/>
            </w:tcMar>
            <w:vAlign w:val="center"/>
          </w:tcPr>
          <w:p>
            <w:pPr>
              <w:jc w:val="left"/>
            </w:pPr>
            <w:r>
              <w:rPr>
                <w:rFonts w:ascii="Calibri" w:cs="Calibri" w:eastAsia="Calibri" w:hAnsi="Calibri"/>
                <w:b w:val="false"/>
                <w:bCs w:val="false"/>
                <w:caps w:val="false"/>
                <w:color w:val="1D2433"/>
                <w:sz w:val="18"/>
                <w:szCs w:val="18"/>
              </w:rPr>
              <w:t xml:space="preserve"/>
            </w:r>
          </w:p>
        </w:tc>
        <w:tc>
          <w:tcPr>
            <w:tcW w:type="dxa" w:w="1050"/>
            <w:tcBorders>
              <w:top w:val="single" w:color="E4DCCB" w:sz="4"/>
              <w:left w:val="single" w:color="E4DCCB" w:sz="4"/>
              <w:bottom w:val="single" w:color="E4DCCB" w:sz="4"/>
              <w:right w:val="single" w:color="E4DCCB" w:sz="4"/>
            </w:tcBorders>
            <w:tcMar>
              <w:top w:type="dxa" w:w="70"/>
              <w:left w:type="dxa" w:w="110"/>
              <w:bottom w:type="dxa" w:w="70"/>
              <w:right w:type="dxa" w:w="110"/>
            </w:tcMar>
            <w:vAlign w:val="center"/>
          </w:tcPr>
          <w:p>
            <w:pPr>
              <w:jc w:val="left"/>
            </w:pPr>
            <w:r>
              <w:rPr>
                <w:rFonts w:ascii="Calibri" w:cs="Calibri" w:eastAsia="Calibri" w:hAnsi="Calibri"/>
                <w:b w:val="false"/>
                <w:bCs w:val="false"/>
                <w:caps w:val="false"/>
                <w:color w:val="1D2433"/>
                <w:sz w:val="18"/>
                <w:szCs w:val="18"/>
              </w:rPr>
              <w:t xml:space="preserve"/>
            </w:r>
          </w:p>
        </w:tc>
        <w:tc>
          <w:tcPr>
            <w:tcW w:type="dxa" w:w="1250"/>
            <w:tcBorders>
              <w:top w:val="single" w:color="E4DCCB" w:sz="4"/>
              <w:left w:val="single" w:color="E4DCCB" w:sz="4"/>
              <w:bottom w:val="single" w:color="E4DCCB" w:sz="4"/>
              <w:right w:val="single" w:color="E4DCCB" w:sz="4"/>
            </w:tcBorders>
            <w:tcMar>
              <w:top w:type="dxa" w:w="70"/>
              <w:left w:type="dxa" w:w="110"/>
              <w:bottom w:type="dxa" w:w="70"/>
              <w:right w:type="dxa" w:w="110"/>
            </w:tcMar>
            <w:vAlign w:val="center"/>
          </w:tcPr>
          <w:p>
            <w:pPr>
              <w:jc w:val="left"/>
            </w:pPr>
            <w:r>
              <w:rPr>
                <w:rFonts w:ascii="Calibri" w:cs="Calibri" w:eastAsia="Calibri" w:hAnsi="Calibri"/>
                <w:b w:val="false"/>
                <w:bCs w:val="false"/>
                <w:caps w:val="false"/>
                <w:color w:val="1D2433"/>
                <w:sz w:val="18"/>
                <w:szCs w:val="18"/>
              </w:rPr>
              <w:t xml:space="preserve"/>
            </w:r>
          </w:p>
        </w:tc>
        <w:tc>
          <w:tcPr>
            <w:tcW w:type="dxa" w:w="3680"/>
            <w:tcBorders>
              <w:top w:val="single" w:color="E4DCCB" w:sz="4"/>
              <w:left w:val="single" w:color="E4DCCB" w:sz="4"/>
              <w:bottom w:val="single" w:color="E4DCCB" w:sz="4"/>
              <w:right w:val="single" w:color="E4DCCB" w:sz="4"/>
            </w:tcBorders>
            <w:tcMar>
              <w:top w:type="dxa" w:w="70"/>
              <w:left w:type="dxa" w:w="110"/>
              <w:bottom w:type="dxa" w:w="70"/>
              <w:right w:type="dxa" w:w="110"/>
            </w:tcMar>
            <w:vAlign w:val="center"/>
          </w:tcPr>
          <w:p>
            <w:pPr>
              <w:jc w:val="left"/>
            </w:pPr>
            <w:r>
              <w:rPr>
                <w:rFonts w:ascii="Calibri" w:cs="Calibri" w:eastAsia="Calibri" w:hAnsi="Calibri"/>
                <w:b w:val="false"/>
                <w:bCs w:val="false"/>
                <w:caps w:val="false"/>
                <w:color w:val="1D2433"/>
                <w:sz w:val="18"/>
                <w:szCs w:val="18"/>
              </w:rPr>
              <w:t xml:space="preserve"/>
            </w:r>
          </w:p>
        </w:tc>
      </w:tr>
      <w:tr>
        <w:trPr>
          <w:cantSplit/>
          <w:tblHeader w:val="false"/>
        </w:trPr>
        <w:tc>
          <w:tcPr>
            <w:tcW w:type="dxa" w:w="3300"/>
            <w:tcBorders>
              <w:top w:val="single" w:color="E4DCCB" w:sz="4"/>
              <w:left w:val="single" w:color="E4DCCB" w:sz="4"/>
              <w:bottom w:val="single" w:color="E4DCCB" w:sz="4"/>
              <w:right w:val="single" w:color="E4DCCB" w:sz="4"/>
            </w:tcBorders>
            <w:tcMar>
              <w:top w:type="dxa" w:w="70"/>
              <w:left w:type="dxa" w:w="110"/>
              <w:bottom w:type="dxa" w:w="70"/>
              <w:right w:type="dxa" w:w="110"/>
            </w:tcMar>
            <w:vAlign w:val="center"/>
          </w:tcPr>
          <w:p>
            <w:pPr>
              <w:jc w:val="left"/>
            </w:pPr>
            <w:r>
              <w:rPr>
                <w:rFonts w:ascii="Calibri" w:cs="Calibri" w:eastAsia="Calibri" w:hAnsi="Calibri"/>
                <w:b/>
                <w:bCs/>
                <w:caps w:val="false"/>
                <w:color w:val="1D2433"/>
                <w:sz w:val="18"/>
                <w:szCs w:val="18"/>
              </w:rPr>
              <w:t xml:space="preserve">Lámparas</w:t>
            </w:r>
          </w:p>
        </w:tc>
        <w:tc>
          <w:tcPr>
            <w:tcW w:type="dxa" w:w="800"/>
            <w:tcBorders>
              <w:top w:val="single" w:color="E4DCCB" w:sz="4"/>
              <w:left w:val="single" w:color="E4DCCB" w:sz="4"/>
              <w:bottom w:val="single" w:color="E4DCCB" w:sz="4"/>
              <w:right w:val="single" w:color="E4DCCB" w:sz="4"/>
            </w:tcBorders>
            <w:tcMar>
              <w:top w:type="dxa" w:w="70"/>
              <w:left w:type="dxa" w:w="110"/>
              <w:bottom w:type="dxa" w:w="70"/>
              <w:right w:type="dxa" w:w="110"/>
            </w:tcMar>
            <w:vAlign w:val="center"/>
          </w:tcPr>
          <w:p>
            <w:pPr>
              <w:jc w:val="left"/>
            </w:pPr>
            <w:r>
              <w:rPr>
                <w:rFonts w:ascii="Calibri" w:cs="Calibri" w:eastAsia="Calibri" w:hAnsi="Calibri"/>
                <w:b w:val="false"/>
                <w:bCs w:val="false"/>
                <w:caps w:val="false"/>
                <w:color w:val="1D2433"/>
                <w:sz w:val="18"/>
                <w:szCs w:val="18"/>
              </w:rPr>
              <w:t xml:space="preserve"/>
            </w:r>
          </w:p>
        </w:tc>
        <w:tc>
          <w:tcPr>
            <w:tcW w:type="dxa" w:w="1050"/>
            <w:tcBorders>
              <w:top w:val="single" w:color="E4DCCB" w:sz="4"/>
              <w:left w:val="single" w:color="E4DCCB" w:sz="4"/>
              <w:bottom w:val="single" w:color="E4DCCB" w:sz="4"/>
              <w:right w:val="single" w:color="E4DCCB" w:sz="4"/>
            </w:tcBorders>
            <w:tcMar>
              <w:top w:type="dxa" w:w="70"/>
              <w:left w:type="dxa" w:w="110"/>
              <w:bottom w:type="dxa" w:w="70"/>
              <w:right w:type="dxa" w:w="110"/>
            </w:tcMar>
            <w:vAlign w:val="center"/>
          </w:tcPr>
          <w:p>
            <w:pPr>
              <w:jc w:val="left"/>
            </w:pPr>
            <w:r>
              <w:rPr>
                <w:rFonts w:ascii="Calibri" w:cs="Calibri" w:eastAsia="Calibri" w:hAnsi="Calibri"/>
                <w:b w:val="false"/>
                <w:bCs w:val="false"/>
                <w:caps w:val="false"/>
                <w:color w:val="1D2433"/>
                <w:sz w:val="18"/>
                <w:szCs w:val="18"/>
              </w:rPr>
              <w:t xml:space="preserve"/>
            </w:r>
          </w:p>
        </w:tc>
        <w:tc>
          <w:tcPr>
            <w:tcW w:type="dxa" w:w="1250"/>
            <w:tcBorders>
              <w:top w:val="single" w:color="E4DCCB" w:sz="4"/>
              <w:left w:val="single" w:color="E4DCCB" w:sz="4"/>
              <w:bottom w:val="single" w:color="E4DCCB" w:sz="4"/>
              <w:right w:val="single" w:color="E4DCCB" w:sz="4"/>
            </w:tcBorders>
            <w:tcMar>
              <w:top w:type="dxa" w:w="70"/>
              <w:left w:type="dxa" w:w="110"/>
              <w:bottom w:type="dxa" w:w="70"/>
              <w:right w:type="dxa" w:w="110"/>
            </w:tcMar>
            <w:vAlign w:val="center"/>
          </w:tcPr>
          <w:p>
            <w:pPr>
              <w:jc w:val="left"/>
            </w:pPr>
            <w:r>
              <w:rPr>
                <w:rFonts w:ascii="Calibri" w:cs="Calibri" w:eastAsia="Calibri" w:hAnsi="Calibri"/>
                <w:b w:val="false"/>
                <w:bCs w:val="false"/>
                <w:caps w:val="false"/>
                <w:color w:val="1D2433"/>
                <w:sz w:val="18"/>
                <w:szCs w:val="18"/>
              </w:rPr>
              <w:t xml:space="preserve"/>
            </w:r>
          </w:p>
        </w:tc>
        <w:tc>
          <w:tcPr>
            <w:tcW w:type="dxa" w:w="3680"/>
            <w:tcBorders>
              <w:top w:val="single" w:color="E4DCCB" w:sz="4"/>
              <w:left w:val="single" w:color="E4DCCB" w:sz="4"/>
              <w:bottom w:val="single" w:color="E4DCCB" w:sz="4"/>
              <w:right w:val="single" w:color="E4DCCB" w:sz="4"/>
            </w:tcBorders>
            <w:tcMar>
              <w:top w:type="dxa" w:w="70"/>
              <w:left w:type="dxa" w:w="110"/>
              <w:bottom w:type="dxa" w:w="70"/>
              <w:right w:type="dxa" w:w="110"/>
            </w:tcMar>
            <w:vAlign w:val="center"/>
          </w:tcPr>
          <w:p>
            <w:pPr>
              <w:jc w:val="left"/>
            </w:pPr>
            <w:r>
              <w:rPr>
                <w:rFonts w:ascii="Calibri" w:cs="Calibri" w:eastAsia="Calibri" w:hAnsi="Calibri"/>
                <w:b w:val="false"/>
                <w:bCs w:val="false"/>
                <w:caps w:val="false"/>
                <w:color w:val="1D2433"/>
                <w:sz w:val="18"/>
                <w:szCs w:val="18"/>
              </w:rPr>
              <w:t xml:space="preserve"/>
            </w:r>
          </w:p>
        </w:tc>
      </w:tr>
      <w:tr>
        <w:trPr>
          <w:cantSplit/>
          <w:tblHeader w:val="false"/>
        </w:trPr>
        <w:tc>
          <w:tcPr>
            <w:tcW w:type="dxa" w:w="3300"/>
            <w:tcBorders>
              <w:top w:val="single" w:color="E4DCCB" w:sz="4"/>
              <w:left w:val="single" w:color="E4DCCB" w:sz="4"/>
              <w:bottom w:val="single" w:color="E4DCCB" w:sz="4"/>
              <w:right w:val="single" w:color="E4DCCB" w:sz="4"/>
            </w:tcBorders>
            <w:tcMar>
              <w:top w:type="dxa" w:w="70"/>
              <w:left w:type="dxa" w:w="110"/>
              <w:bottom w:type="dxa" w:w="70"/>
              <w:right w:type="dxa" w:w="110"/>
            </w:tcMar>
            <w:vAlign w:val="center"/>
          </w:tcPr>
          <w:p>
            <w:pPr>
              <w:jc w:val="left"/>
            </w:pPr>
            <w:r>
              <w:rPr>
                <w:rFonts w:ascii="Calibri" w:cs="Calibri" w:eastAsia="Calibri" w:hAnsi="Calibri"/>
                <w:b/>
                <w:bCs/>
                <w:caps w:val="false"/>
                <w:color w:val="1D2433"/>
                <w:sz w:val="18"/>
                <w:szCs w:val="18"/>
              </w:rPr>
              <w:t xml:space="preserve"/>
            </w:r>
          </w:p>
        </w:tc>
        <w:tc>
          <w:tcPr>
            <w:tcW w:type="dxa" w:w="800"/>
            <w:tcBorders>
              <w:top w:val="single" w:color="E4DCCB" w:sz="4"/>
              <w:left w:val="single" w:color="E4DCCB" w:sz="4"/>
              <w:bottom w:val="single" w:color="E4DCCB" w:sz="4"/>
              <w:right w:val="single" w:color="E4DCCB" w:sz="4"/>
            </w:tcBorders>
            <w:tcMar>
              <w:top w:type="dxa" w:w="70"/>
              <w:left w:type="dxa" w:w="110"/>
              <w:bottom w:type="dxa" w:w="70"/>
              <w:right w:type="dxa" w:w="110"/>
            </w:tcMar>
            <w:vAlign w:val="center"/>
          </w:tcPr>
          <w:p>
            <w:pPr>
              <w:jc w:val="left"/>
            </w:pPr>
            <w:r>
              <w:rPr>
                <w:rFonts w:ascii="Calibri" w:cs="Calibri" w:eastAsia="Calibri" w:hAnsi="Calibri"/>
                <w:b w:val="false"/>
                <w:bCs w:val="false"/>
                <w:caps w:val="false"/>
                <w:color w:val="1D2433"/>
                <w:sz w:val="18"/>
                <w:szCs w:val="18"/>
              </w:rPr>
              <w:t xml:space="preserve"/>
            </w:r>
          </w:p>
        </w:tc>
        <w:tc>
          <w:tcPr>
            <w:tcW w:type="dxa" w:w="1050"/>
            <w:tcBorders>
              <w:top w:val="single" w:color="E4DCCB" w:sz="4"/>
              <w:left w:val="single" w:color="E4DCCB" w:sz="4"/>
              <w:bottom w:val="single" w:color="E4DCCB" w:sz="4"/>
              <w:right w:val="single" w:color="E4DCCB" w:sz="4"/>
            </w:tcBorders>
            <w:tcMar>
              <w:top w:type="dxa" w:w="70"/>
              <w:left w:type="dxa" w:w="110"/>
              <w:bottom w:type="dxa" w:w="70"/>
              <w:right w:type="dxa" w:w="110"/>
            </w:tcMar>
            <w:vAlign w:val="center"/>
          </w:tcPr>
          <w:p>
            <w:pPr>
              <w:jc w:val="left"/>
            </w:pPr>
            <w:r>
              <w:rPr>
                <w:rFonts w:ascii="Calibri" w:cs="Calibri" w:eastAsia="Calibri" w:hAnsi="Calibri"/>
                <w:b w:val="false"/>
                <w:bCs w:val="false"/>
                <w:caps w:val="false"/>
                <w:color w:val="1D2433"/>
                <w:sz w:val="18"/>
                <w:szCs w:val="18"/>
              </w:rPr>
              <w:t xml:space="preserve"/>
            </w:r>
          </w:p>
        </w:tc>
        <w:tc>
          <w:tcPr>
            <w:tcW w:type="dxa" w:w="1250"/>
            <w:tcBorders>
              <w:top w:val="single" w:color="E4DCCB" w:sz="4"/>
              <w:left w:val="single" w:color="E4DCCB" w:sz="4"/>
              <w:bottom w:val="single" w:color="E4DCCB" w:sz="4"/>
              <w:right w:val="single" w:color="E4DCCB" w:sz="4"/>
            </w:tcBorders>
            <w:tcMar>
              <w:top w:type="dxa" w:w="70"/>
              <w:left w:type="dxa" w:w="110"/>
              <w:bottom w:type="dxa" w:w="70"/>
              <w:right w:type="dxa" w:w="110"/>
            </w:tcMar>
            <w:vAlign w:val="center"/>
          </w:tcPr>
          <w:p>
            <w:pPr>
              <w:jc w:val="left"/>
            </w:pPr>
            <w:r>
              <w:rPr>
                <w:rFonts w:ascii="Calibri" w:cs="Calibri" w:eastAsia="Calibri" w:hAnsi="Calibri"/>
                <w:b w:val="false"/>
                <w:bCs w:val="false"/>
                <w:caps w:val="false"/>
                <w:color w:val="1D2433"/>
                <w:sz w:val="18"/>
                <w:szCs w:val="18"/>
              </w:rPr>
              <w:t xml:space="preserve"/>
            </w:r>
          </w:p>
        </w:tc>
        <w:tc>
          <w:tcPr>
            <w:tcW w:type="dxa" w:w="3680"/>
            <w:tcBorders>
              <w:top w:val="single" w:color="E4DCCB" w:sz="4"/>
              <w:left w:val="single" w:color="E4DCCB" w:sz="4"/>
              <w:bottom w:val="single" w:color="E4DCCB" w:sz="4"/>
              <w:right w:val="single" w:color="E4DCCB" w:sz="4"/>
            </w:tcBorders>
            <w:tcMar>
              <w:top w:type="dxa" w:w="70"/>
              <w:left w:type="dxa" w:w="110"/>
              <w:bottom w:type="dxa" w:w="70"/>
              <w:right w:type="dxa" w:w="110"/>
            </w:tcMar>
            <w:vAlign w:val="center"/>
          </w:tcPr>
          <w:p>
            <w:pPr>
              <w:jc w:val="left"/>
            </w:pPr>
            <w:r>
              <w:rPr>
                <w:rFonts w:ascii="Calibri" w:cs="Calibri" w:eastAsia="Calibri" w:hAnsi="Calibri"/>
                <w:b w:val="false"/>
                <w:bCs w:val="false"/>
                <w:caps w:val="false"/>
                <w:color w:val="1D2433"/>
                <w:sz w:val="18"/>
                <w:szCs w:val="18"/>
              </w:rPr>
              <w:t xml:space="preserve"/>
            </w:r>
          </w:p>
        </w:tc>
      </w:tr>
      <w:tr>
        <w:trPr>
          <w:cantSplit/>
          <w:tblHeader w:val="false"/>
        </w:trPr>
        <w:tc>
          <w:tcPr>
            <w:tcW w:type="dxa" w:w="3300"/>
            <w:tcBorders>
              <w:top w:val="single" w:color="E4DCCB" w:sz="4"/>
              <w:left w:val="single" w:color="E4DCCB" w:sz="4"/>
              <w:bottom w:val="single" w:color="E4DCCB" w:sz="4"/>
              <w:right w:val="single" w:color="E4DCCB" w:sz="4"/>
            </w:tcBorders>
            <w:tcMar>
              <w:top w:type="dxa" w:w="70"/>
              <w:left w:type="dxa" w:w="110"/>
              <w:bottom w:type="dxa" w:w="70"/>
              <w:right w:type="dxa" w:w="110"/>
            </w:tcMar>
            <w:vAlign w:val="center"/>
          </w:tcPr>
          <w:p>
            <w:pPr>
              <w:jc w:val="left"/>
            </w:pPr>
            <w:r>
              <w:rPr>
                <w:rFonts w:ascii="Calibri" w:cs="Calibri" w:eastAsia="Calibri" w:hAnsi="Calibri"/>
                <w:b/>
                <w:bCs/>
                <w:caps w:val="false"/>
                <w:color w:val="1D2433"/>
                <w:sz w:val="18"/>
                <w:szCs w:val="18"/>
              </w:rPr>
              <w:t xml:space="preserve"/>
            </w:r>
          </w:p>
        </w:tc>
        <w:tc>
          <w:tcPr>
            <w:tcW w:type="dxa" w:w="800"/>
            <w:tcBorders>
              <w:top w:val="single" w:color="E4DCCB" w:sz="4"/>
              <w:left w:val="single" w:color="E4DCCB" w:sz="4"/>
              <w:bottom w:val="single" w:color="E4DCCB" w:sz="4"/>
              <w:right w:val="single" w:color="E4DCCB" w:sz="4"/>
            </w:tcBorders>
            <w:tcMar>
              <w:top w:type="dxa" w:w="70"/>
              <w:left w:type="dxa" w:w="110"/>
              <w:bottom w:type="dxa" w:w="70"/>
              <w:right w:type="dxa" w:w="110"/>
            </w:tcMar>
            <w:vAlign w:val="center"/>
          </w:tcPr>
          <w:p>
            <w:pPr>
              <w:jc w:val="left"/>
            </w:pPr>
            <w:r>
              <w:rPr>
                <w:rFonts w:ascii="Calibri" w:cs="Calibri" w:eastAsia="Calibri" w:hAnsi="Calibri"/>
                <w:b w:val="false"/>
                <w:bCs w:val="false"/>
                <w:caps w:val="false"/>
                <w:color w:val="1D2433"/>
                <w:sz w:val="18"/>
                <w:szCs w:val="18"/>
              </w:rPr>
              <w:t xml:space="preserve"/>
            </w:r>
          </w:p>
        </w:tc>
        <w:tc>
          <w:tcPr>
            <w:tcW w:type="dxa" w:w="1050"/>
            <w:tcBorders>
              <w:top w:val="single" w:color="E4DCCB" w:sz="4"/>
              <w:left w:val="single" w:color="E4DCCB" w:sz="4"/>
              <w:bottom w:val="single" w:color="E4DCCB" w:sz="4"/>
              <w:right w:val="single" w:color="E4DCCB" w:sz="4"/>
            </w:tcBorders>
            <w:tcMar>
              <w:top w:type="dxa" w:w="70"/>
              <w:left w:type="dxa" w:w="110"/>
              <w:bottom w:type="dxa" w:w="70"/>
              <w:right w:type="dxa" w:w="110"/>
            </w:tcMar>
            <w:vAlign w:val="center"/>
          </w:tcPr>
          <w:p>
            <w:pPr>
              <w:jc w:val="left"/>
            </w:pPr>
            <w:r>
              <w:rPr>
                <w:rFonts w:ascii="Calibri" w:cs="Calibri" w:eastAsia="Calibri" w:hAnsi="Calibri"/>
                <w:b w:val="false"/>
                <w:bCs w:val="false"/>
                <w:caps w:val="false"/>
                <w:color w:val="1D2433"/>
                <w:sz w:val="18"/>
                <w:szCs w:val="18"/>
              </w:rPr>
              <w:t xml:space="preserve"/>
            </w:r>
          </w:p>
        </w:tc>
        <w:tc>
          <w:tcPr>
            <w:tcW w:type="dxa" w:w="1250"/>
            <w:tcBorders>
              <w:top w:val="single" w:color="E4DCCB" w:sz="4"/>
              <w:left w:val="single" w:color="E4DCCB" w:sz="4"/>
              <w:bottom w:val="single" w:color="E4DCCB" w:sz="4"/>
              <w:right w:val="single" w:color="E4DCCB" w:sz="4"/>
            </w:tcBorders>
            <w:tcMar>
              <w:top w:type="dxa" w:w="70"/>
              <w:left w:type="dxa" w:w="110"/>
              <w:bottom w:type="dxa" w:w="70"/>
              <w:right w:type="dxa" w:w="110"/>
            </w:tcMar>
            <w:vAlign w:val="center"/>
          </w:tcPr>
          <w:p>
            <w:pPr>
              <w:jc w:val="left"/>
            </w:pPr>
            <w:r>
              <w:rPr>
                <w:rFonts w:ascii="Calibri" w:cs="Calibri" w:eastAsia="Calibri" w:hAnsi="Calibri"/>
                <w:b w:val="false"/>
                <w:bCs w:val="false"/>
                <w:caps w:val="false"/>
                <w:color w:val="1D2433"/>
                <w:sz w:val="18"/>
                <w:szCs w:val="18"/>
              </w:rPr>
              <w:t xml:space="preserve"/>
            </w:r>
          </w:p>
        </w:tc>
        <w:tc>
          <w:tcPr>
            <w:tcW w:type="dxa" w:w="3680"/>
            <w:tcBorders>
              <w:top w:val="single" w:color="E4DCCB" w:sz="4"/>
              <w:left w:val="single" w:color="E4DCCB" w:sz="4"/>
              <w:bottom w:val="single" w:color="E4DCCB" w:sz="4"/>
              <w:right w:val="single" w:color="E4DCCB" w:sz="4"/>
            </w:tcBorders>
            <w:tcMar>
              <w:top w:type="dxa" w:w="70"/>
              <w:left w:type="dxa" w:w="110"/>
              <w:bottom w:type="dxa" w:w="70"/>
              <w:right w:type="dxa" w:w="110"/>
            </w:tcMar>
            <w:vAlign w:val="center"/>
          </w:tcPr>
          <w:p>
            <w:pPr>
              <w:jc w:val="left"/>
            </w:pPr>
            <w:r>
              <w:rPr>
                <w:rFonts w:ascii="Calibri" w:cs="Calibri" w:eastAsia="Calibri" w:hAnsi="Calibri"/>
                <w:b w:val="false"/>
                <w:bCs w:val="false"/>
                <w:caps w:val="false"/>
                <w:color w:val="1D2433"/>
                <w:sz w:val="18"/>
                <w:szCs w:val="18"/>
              </w:rPr>
              <w:t xml:space="preserve"/>
            </w:r>
          </w:p>
        </w:tc>
      </w:tr>
      <w:tr>
        <w:trPr>
          <w:cantSplit/>
          <w:tblHeader w:val="false"/>
        </w:trPr>
        <w:tc>
          <w:tcPr>
            <w:tcW w:type="dxa" w:w="3300"/>
            <w:tcBorders>
              <w:top w:val="single" w:color="E4DCCB" w:sz="4"/>
              <w:left w:val="single" w:color="E4DCCB" w:sz="4"/>
              <w:bottom w:val="single" w:color="E4DCCB" w:sz="4"/>
              <w:right w:val="single" w:color="E4DCCB" w:sz="4"/>
            </w:tcBorders>
            <w:tcMar>
              <w:top w:type="dxa" w:w="70"/>
              <w:left w:type="dxa" w:w="110"/>
              <w:bottom w:type="dxa" w:w="70"/>
              <w:right w:type="dxa" w:w="110"/>
            </w:tcMar>
            <w:vAlign w:val="center"/>
          </w:tcPr>
          <w:p>
            <w:pPr>
              <w:jc w:val="left"/>
            </w:pPr>
            <w:r>
              <w:rPr>
                <w:rFonts w:ascii="Calibri" w:cs="Calibri" w:eastAsia="Calibri" w:hAnsi="Calibri"/>
                <w:b/>
                <w:bCs/>
                <w:caps w:val="false"/>
                <w:color w:val="1D2433"/>
                <w:sz w:val="18"/>
                <w:szCs w:val="18"/>
              </w:rPr>
              <w:t xml:space="preserve"/>
            </w:r>
          </w:p>
        </w:tc>
        <w:tc>
          <w:tcPr>
            <w:tcW w:type="dxa" w:w="800"/>
            <w:tcBorders>
              <w:top w:val="single" w:color="E4DCCB" w:sz="4"/>
              <w:left w:val="single" w:color="E4DCCB" w:sz="4"/>
              <w:bottom w:val="single" w:color="E4DCCB" w:sz="4"/>
              <w:right w:val="single" w:color="E4DCCB" w:sz="4"/>
            </w:tcBorders>
            <w:tcMar>
              <w:top w:type="dxa" w:w="70"/>
              <w:left w:type="dxa" w:w="110"/>
              <w:bottom w:type="dxa" w:w="70"/>
              <w:right w:type="dxa" w:w="110"/>
            </w:tcMar>
            <w:vAlign w:val="center"/>
          </w:tcPr>
          <w:p>
            <w:pPr>
              <w:jc w:val="left"/>
            </w:pPr>
            <w:r>
              <w:rPr>
                <w:rFonts w:ascii="Calibri" w:cs="Calibri" w:eastAsia="Calibri" w:hAnsi="Calibri"/>
                <w:b w:val="false"/>
                <w:bCs w:val="false"/>
                <w:caps w:val="false"/>
                <w:color w:val="1D2433"/>
                <w:sz w:val="18"/>
                <w:szCs w:val="18"/>
              </w:rPr>
              <w:t xml:space="preserve"/>
            </w:r>
          </w:p>
        </w:tc>
        <w:tc>
          <w:tcPr>
            <w:tcW w:type="dxa" w:w="1050"/>
            <w:tcBorders>
              <w:top w:val="single" w:color="E4DCCB" w:sz="4"/>
              <w:left w:val="single" w:color="E4DCCB" w:sz="4"/>
              <w:bottom w:val="single" w:color="E4DCCB" w:sz="4"/>
              <w:right w:val="single" w:color="E4DCCB" w:sz="4"/>
            </w:tcBorders>
            <w:tcMar>
              <w:top w:type="dxa" w:w="70"/>
              <w:left w:type="dxa" w:w="110"/>
              <w:bottom w:type="dxa" w:w="70"/>
              <w:right w:type="dxa" w:w="110"/>
            </w:tcMar>
            <w:vAlign w:val="center"/>
          </w:tcPr>
          <w:p>
            <w:pPr>
              <w:jc w:val="left"/>
            </w:pPr>
            <w:r>
              <w:rPr>
                <w:rFonts w:ascii="Calibri" w:cs="Calibri" w:eastAsia="Calibri" w:hAnsi="Calibri"/>
                <w:b w:val="false"/>
                <w:bCs w:val="false"/>
                <w:caps w:val="false"/>
                <w:color w:val="1D2433"/>
                <w:sz w:val="18"/>
                <w:szCs w:val="18"/>
              </w:rPr>
              <w:t xml:space="preserve"/>
            </w:r>
          </w:p>
        </w:tc>
        <w:tc>
          <w:tcPr>
            <w:tcW w:type="dxa" w:w="1250"/>
            <w:tcBorders>
              <w:top w:val="single" w:color="E4DCCB" w:sz="4"/>
              <w:left w:val="single" w:color="E4DCCB" w:sz="4"/>
              <w:bottom w:val="single" w:color="E4DCCB" w:sz="4"/>
              <w:right w:val="single" w:color="E4DCCB" w:sz="4"/>
            </w:tcBorders>
            <w:tcMar>
              <w:top w:type="dxa" w:w="70"/>
              <w:left w:type="dxa" w:w="110"/>
              <w:bottom w:type="dxa" w:w="70"/>
              <w:right w:type="dxa" w:w="110"/>
            </w:tcMar>
            <w:vAlign w:val="center"/>
          </w:tcPr>
          <w:p>
            <w:pPr>
              <w:jc w:val="left"/>
            </w:pPr>
            <w:r>
              <w:rPr>
                <w:rFonts w:ascii="Calibri" w:cs="Calibri" w:eastAsia="Calibri" w:hAnsi="Calibri"/>
                <w:b w:val="false"/>
                <w:bCs w:val="false"/>
                <w:caps w:val="false"/>
                <w:color w:val="1D2433"/>
                <w:sz w:val="18"/>
                <w:szCs w:val="18"/>
              </w:rPr>
              <w:t xml:space="preserve"/>
            </w:r>
          </w:p>
        </w:tc>
        <w:tc>
          <w:tcPr>
            <w:tcW w:type="dxa" w:w="3680"/>
            <w:tcBorders>
              <w:top w:val="single" w:color="E4DCCB" w:sz="4"/>
              <w:left w:val="single" w:color="E4DCCB" w:sz="4"/>
              <w:bottom w:val="single" w:color="E4DCCB" w:sz="4"/>
              <w:right w:val="single" w:color="E4DCCB" w:sz="4"/>
            </w:tcBorders>
            <w:tcMar>
              <w:top w:type="dxa" w:w="70"/>
              <w:left w:type="dxa" w:w="110"/>
              <w:bottom w:type="dxa" w:w="70"/>
              <w:right w:type="dxa" w:w="110"/>
            </w:tcMar>
            <w:vAlign w:val="center"/>
          </w:tcPr>
          <w:p>
            <w:pPr>
              <w:jc w:val="left"/>
            </w:pPr>
            <w:r>
              <w:rPr>
                <w:rFonts w:ascii="Calibri" w:cs="Calibri" w:eastAsia="Calibri" w:hAnsi="Calibri"/>
                <w:b w:val="false"/>
                <w:bCs w:val="false"/>
                <w:caps w:val="false"/>
                <w:color w:val="1D2433"/>
                <w:sz w:val="18"/>
                <w:szCs w:val="18"/>
              </w:rPr>
              <w:t xml:space="preserve"/>
            </w:r>
          </w:p>
        </w:tc>
      </w:tr>
    </w:tbl>
    <w:p>
      <w:pPr>
        <w:keepNext/>
        <w:spacing w:after="80" w:before="200" w:line="288"/>
        <w:jc w:val="left"/>
      </w:pPr>
      <w:r>
        <w:rPr>
          <w:rFonts w:ascii="Georgia" w:cs="Georgia" w:eastAsia="Georgia" w:hAnsi="Georgia"/>
          <w:b/>
          <w:bCs/>
          <w:color w:val="0B1F3A"/>
          <w:sz w:val="23"/>
          <w:szCs w:val="23"/>
        </w:rPr>
        <w:t xml:space="preserve">3. Medidores, llaves y controles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2200"/>
        <w:gridCol w:w="2200"/>
        <w:gridCol w:w="2280"/>
      </w:tblGrid>
      <w:tr>
        <w:trPr>
          <w:cantSplit/>
          <w:tblHeader/>
        </w:trPr>
        <w:tc>
          <w:tcPr>
            <w:tcW w:type="dxa" w:w="3400"/>
            <w:tcBorders>
              <w:top w:val="single" w:color="E4DCCB" w:sz="4"/>
              <w:left w:val="single" w:color="E4DCCB" w:sz="4"/>
              <w:bottom w:val="single" w:color="E4DCCB" w:sz="4"/>
              <w:right w:val="single" w:color="E4DCCB" w:sz="4"/>
            </w:tcBorders>
            <w:shd w:fill="0B1F3A" w:color="auto" w:val="clear"/>
            <w:tcMar>
              <w:top w:type="dxa" w:w="70"/>
              <w:left w:type="dxa" w:w="110"/>
              <w:bottom w:type="dxa" w:w="70"/>
              <w:right w:type="dxa" w:w="110"/>
            </w:tcMar>
            <w:vAlign w:val="center"/>
          </w:tcPr>
          <w:p>
            <w:pPr>
              <w:jc w:val="left"/>
            </w:pPr>
            <w:r>
              <w:rPr>
                <w:rFonts w:ascii="Calibri" w:cs="Calibri" w:eastAsia="Calibri" w:hAnsi="Calibri"/>
                <w:b/>
                <w:bCs/>
                <w:caps/>
                <w:color w:val="FFFFFF"/>
                <w:sz w:val="17"/>
                <w:szCs w:val="17"/>
              </w:rPr>
              <w:t xml:space="preserve">Concepto</w:t>
            </w:r>
          </w:p>
        </w:tc>
        <w:tc>
          <w:tcPr>
            <w:tcW w:type="dxa" w:w="2200"/>
            <w:tcBorders>
              <w:top w:val="single" w:color="E4DCCB" w:sz="4"/>
              <w:left w:val="single" w:color="E4DCCB" w:sz="4"/>
              <w:bottom w:val="single" w:color="E4DCCB" w:sz="4"/>
              <w:right w:val="single" w:color="E4DCCB" w:sz="4"/>
            </w:tcBorders>
            <w:shd w:fill="0B1F3A" w:color="auto" w:val="clear"/>
            <w:tcMar>
              <w:top w:type="dxa" w:w="70"/>
              <w:left w:type="dxa" w:w="110"/>
              <w:bottom w:type="dxa" w:w="70"/>
              <w:right w:type="dxa" w:w="110"/>
            </w:tcMar>
            <w:vAlign w:val="center"/>
          </w:tcPr>
          <w:p>
            <w:pPr>
              <w:jc w:val="left"/>
            </w:pPr>
            <w:r>
              <w:rPr>
                <w:rFonts w:ascii="Calibri" w:cs="Calibri" w:eastAsia="Calibri" w:hAnsi="Calibri"/>
                <w:b/>
                <w:bCs/>
                <w:caps/>
                <w:color w:val="FFFFFF"/>
                <w:sz w:val="17"/>
                <w:szCs w:val="17"/>
              </w:rPr>
              <w:t xml:space="preserve">Número / cantidad</w:t>
            </w:r>
          </w:p>
        </w:tc>
        <w:tc>
          <w:tcPr>
            <w:tcW w:type="dxa" w:w="2200"/>
            <w:tcBorders>
              <w:top w:val="single" w:color="E4DCCB" w:sz="4"/>
              <w:left w:val="single" w:color="E4DCCB" w:sz="4"/>
              <w:bottom w:val="single" w:color="E4DCCB" w:sz="4"/>
              <w:right w:val="single" w:color="E4DCCB" w:sz="4"/>
            </w:tcBorders>
            <w:shd w:fill="0B1F3A" w:color="auto" w:val="clear"/>
            <w:tcMar>
              <w:top w:type="dxa" w:w="70"/>
              <w:left w:type="dxa" w:w="110"/>
              <w:bottom w:type="dxa" w:w="70"/>
              <w:right w:type="dxa" w:w="110"/>
            </w:tcMar>
            <w:vAlign w:val="center"/>
          </w:tcPr>
          <w:p>
            <w:pPr>
              <w:jc w:val="left"/>
            </w:pPr>
            <w:r>
              <w:rPr>
                <w:rFonts w:ascii="Calibri" w:cs="Calibri" w:eastAsia="Calibri" w:hAnsi="Calibri"/>
                <w:b/>
                <w:bCs/>
                <w:caps/>
                <w:color w:val="FFFFFF"/>
                <w:sz w:val="17"/>
                <w:szCs w:val="17"/>
              </w:rPr>
              <w:t xml:space="preserve">Lectura entrega</w:t>
            </w:r>
          </w:p>
        </w:tc>
        <w:tc>
          <w:tcPr>
            <w:tcW w:type="dxa" w:w="2280"/>
            <w:tcBorders>
              <w:top w:val="single" w:color="E4DCCB" w:sz="4"/>
              <w:left w:val="single" w:color="E4DCCB" w:sz="4"/>
              <w:bottom w:val="single" w:color="E4DCCB" w:sz="4"/>
              <w:right w:val="single" w:color="E4DCCB" w:sz="4"/>
            </w:tcBorders>
            <w:shd w:fill="0B1F3A" w:color="auto" w:val="clear"/>
            <w:tcMar>
              <w:top w:type="dxa" w:w="70"/>
              <w:left w:type="dxa" w:w="110"/>
              <w:bottom w:type="dxa" w:w="70"/>
              <w:right w:type="dxa" w:w="110"/>
            </w:tcMar>
            <w:vAlign w:val="center"/>
          </w:tcPr>
          <w:p>
            <w:pPr>
              <w:jc w:val="left"/>
            </w:pPr>
            <w:r>
              <w:rPr>
                <w:rFonts w:ascii="Calibri" w:cs="Calibri" w:eastAsia="Calibri" w:hAnsi="Calibri"/>
                <w:b/>
                <w:bCs/>
                <w:caps/>
                <w:color w:val="FFFFFF"/>
                <w:sz w:val="17"/>
                <w:szCs w:val="17"/>
              </w:rPr>
              <w:t xml:space="preserve">Lectura devolución</w:t>
            </w:r>
          </w:p>
        </w:tc>
      </w:tr>
      <w:tr>
        <w:trPr>
          <w:cantSplit/>
          <w:tblHeader w:val="false"/>
        </w:trPr>
        <w:tc>
          <w:tcPr>
            <w:tcW w:type="dxa" w:w="3400"/>
            <w:tcBorders>
              <w:top w:val="single" w:color="E4DCCB" w:sz="4"/>
              <w:left w:val="single" w:color="E4DCCB" w:sz="4"/>
              <w:bottom w:val="single" w:color="E4DCCB" w:sz="4"/>
              <w:right w:val="single" w:color="E4DCCB" w:sz="4"/>
            </w:tcBorders>
            <w:tcMar>
              <w:top w:type="dxa" w:w="70"/>
              <w:left w:type="dxa" w:w="110"/>
              <w:bottom w:type="dxa" w:w="70"/>
              <w:right w:type="dxa" w:w="110"/>
            </w:tcMar>
            <w:vAlign w:val="center"/>
          </w:tcPr>
          <w:p>
            <w:pPr>
              <w:jc w:val="left"/>
            </w:pPr>
            <w:r>
              <w:rPr>
                <w:rFonts w:ascii="Calibri" w:cs="Calibri" w:eastAsia="Calibri" w:hAnsi="Calibri"/>
                <w:b/>
                <w:bCs/>
                <w:caps w:val="false"/>
                <w:color w:val="1D2433"/>
                <w:sz w:val="18"/>
                <w:szCs w:val="18"/>
              </w:rPr>
              <w:t xml:space="preserve">Medidor de luz (CFE)</w:t>
            </w:r>
          </w:p>
        </w:tc>
        <w:tc>
          <w:tcPr>
            <w:tcW w:type="dxa" w:w="2200"/>
            <w:tcBorders>
              <w:top w:val="single" w:color="E4DCCB" w:sz="4"/>
              <w:left w:val="single" w:color="E4DCCB" w:sz="4"/>
              <w:bottom w:val="single" w:color="E4DCCB" w:sz="4"/>
              <w:right w:val="single" w:color="E4DCCB" w:sz="4"/>
            </w:tcBorders>
            <w:tcMar>
              <w:top w:type="dxa" w:w="70"/>
              <w:left w:type="dxa" w:w="110"/>
              <w:bottom w:type="dxa" w:w="70"/>
              <w:right w:type="dxa" w:w="110"/>
            </w:tcMar>
            <w:vAlign w:val="center"/>
          </w:tcPr>
          <w:p>
            <w:pPr>
              <w:jc w:val="left"/>
            </w:pPr>
            <w:r>
              <w:rPr>
                <w:rFonts w:ascii="Calibri" w:cs="Calibri" w:eastAsia="Calibri" w:hAnsi="Calibri"/>
                <w:b w:val="false"/>
                <w:bCs w:val="false"/>
                <w:caps w:val="false"/>
                <w:color w:val="1D2433"/>
                <w:sz w:val="18"/>
                <w:szCs w:val="18"/>
              </w:rPr>
              <w:t xml:space="preserve"/>
            </w:r>
          </w:p>
        </w:tc>
        <w:tc>
          <w:tcPr>
            <w:tcW w:type="dxa" w:w="2200"/>
            <w:tcBorders>
              <w:top w:val="single" w:color="E4DCCB" w:sz="4"/>
              <w:left w:val="single" w:color="E4DCCB" w:sz="4"/>
              <w:bottom w:val="single" w:color="E4DCCB" w:sz="4"/>
              <w:right w:val="single" w:color="E4DCCB" w:sz="4"/>
            </w:tcBorders>
            <w:tcMar>
              <w:top w:type="dxa" w:w="70"/>
              <w:left w:type="dxa" w:w="110"/>
              <w:bottom w:type="dxa" w:w="70"/>
              <w:right w:type="dxa" w:w="110"/>
            </w:tcMar>
            <w:vAlign w:val="center"/>
          </w:tcPr>
          <w:p>
            <w:pPr>
              <w:jc w:val="left"/>
            </w:pPr>
            <w:r>
              <w:rPr>
                <w:rFonts w:ascii="Calibri" w:cs="Calibri" w:eastAsia="Calibri" w:hAnsi="Calibri"/>
                <w:b w:val="false"/>
                <w:bCs w:val="false"/>
                <w:caps w:val="false"/>
                <w:color w:val="1D2433"/>
                <w:sz w:val="18"/>
                <w:szCs w:val="18"/>
              </w:rPr>
              <w:t xml:space="preserve"/>
            </w:r>
          </w:p>
        </w:tc>
        <w:tc>
          <w:tcPr>
            <w:tcW w:type="dxa" w:w="2280"/>
            <w:tcBorders>
              <w:top w:val="single" w:color="E4DCCB" w:sz="4"/>
              <w:left w:val="single" w:color="E4DCCB" w:sz="4"/>
              <w:bottom w:val="single" w:color="E4DCCB" w:sz="4"/>
              <w:right w:val="single" w:color="E4DCCB" w:sz="4"/>
            </w:tcBorders>
            <w:tcMar>
              <w:top w:type="dxa" w:w="70"/>
              <w:left w:type="dxa" w:w="110"/>
              <w:bottom w:type="dxa" w:w="70"/>
              <w:right w:type="dxa" w:w="110"/>
            </w:tcMar>
            <w:vAlign w:val="center"/>
          </w:tcPr>
          <w:p>
            <w:pPr>
              <w:jc w:val="left"/>
            </w:pPr>
            <w:r>
              <w:rPr>
                <w:rFonts w:ascii="Calibri" w:cs="Calibri" w:eastAsia="Calibri" w:hAnsi="Calibri"/>
                <w:b w:val="false"/>
                <w:bCs w:val="false"/>
                <w:caps w:val="false"/>
                <w:color w:val="1D2433"/>
                <w:sz w:val="18"/>
                <w:szCs w:val="18"/>
              </w:rPr>
              <w:t xml:space="preserve"/>
            </w:r>
          </w:p>
        </w:tc>
      </w:tr>
      <w:tr>
        <w:trPr>
          <w:cantSplit/>
          <w:tblHeader w:val="false"/>
        </w:trPr>
        <w:tc>
          <w:tcPr>
            <w:tcW w:type="dxa" w:w="3400"/>
            <w:tcBorders>
              <w:top w:val="single" w:color="E4DCCB" w:sz="4"/>
              <w:left w:val="single" w:color="E4DCCB" w:sz="4"/>
              <w:bottom w:val="single" w:color="E4DCCB" w:sz="4"/>
              <w:right w:val="single" w:color="E4DCCB" w:sz="4"/>
            </w:tcBorders>
            <w:tcMar>
              <w:top w:type="dxa" w:w="70"/>
              <w:left w:type="dxa" w:w="110"/>
              <w:bottom w:type="dxa" w:w="70"/>
              <w:right w:type="dxa" w:w="110"/>
            </w:tcMar>
            <w:vAlign w:val="center"/>
          </w:tcPr>
          <w:p>
            <w:pPr>
              <w:jc w:val="left"/>
            </w:pPr>
            <w:r>
              <w:rPr>
                <w:rFonts w:ascii="Calibri" w:cs="Calibri" w:eastAsia="Calibri" w:hAnsi="Calibri"/>
                <w:b/>
                <w:bCs/>
                <w:caps w:val="false"/>
                <w:color w:val="1D2433"/>
                <w:sz w:val="18"/>
                <w:szCs w:val="18"/>
              </w:rPr>
              <w:t xml:space="preserve">Medidor de agua</w:t>
            </w:r>
          </w:p>
        </w:tc>
        <w:tc>
          <w:tcPr>
            <w:tcW w:type="dxa" w:w="2200"/>
            <w:tcBorders>
              <w:top w:val="single" w:color="E4DCCB" w:sz="4"/>
              <w:left w:val="single" w:color="E4DCCB" w:sz="4"/>
              <w:bottom w:val="single" w:color="E4DCCB" w:sz="4"/>
              <w:right w:val="single" w:color="E4DCCB" w:sz="4"/>
            </w:tcBorders>
            <w:tcMar>
              <w:top w:type="dxa" w:w="70"/>
              <w:left w:type="dxa" w:w="110"/>
              <w:bottom w:type="dxa" w:w="70"/>
              <w:right w:type="dxa" w:w="110"/>
            </w:tcMar>
            <w:vAlign w:val="center"/>
          </w:tcPr>
          <w:p>
            <w:pPr>
              <w:jc w:val="left"/>
            </w:pPr>
            <w:r>
              <w:rPr>
                <w:rFonts w:ascii="Calibri" w:cs="Calibri" w:eastAsia="Calibri" w:hAnsi="Calibri"/>
                <w:b w:val="false"/>
                <w:bCs w:val="false"/>
                <w:caps w:val="false"/>
                <w:color w:val="1D2433"/>
                <w:sz w:val="18"/>
                <w:szCs w:val="18"/>
              </w:rPr>
              <w:t xml:space="preserve"/>
            </w:r>
          </w:p>
        </w:tc>
        <w:tc>
          <w:tcPr>
            <w:tcW w:type="dxa" w:w="2200"/>
            <w:tcBorders>
              <w:top w:val="single" w:color="E4DCCB" w:sz="4"/>
              <w:left w:val="single" w:color="E4DCCB" w:sz="4"/>
              <w:bottom w:val="single" w:color="E4DCCB" w:sz="4"/>
              <w:right w:val="single" w:color="E4DCCB" w:sz="4"/>
            </w:tcBorders>
            <w:tcMar>
              <w:top w:type="dxa" w:w="70"/>
              <w:left w:type="dxa" w:w="110"/>
              <w:bottom w:type="dxa" w:w="70"/>
              <w:right w:type="dxa" w:w="110"/>
            </w:tcMar>
            <w:vAlign w:val="center"/>
          </w:tcPr>
          <w:p>
            <w:pPr>
              <w:jc w:val="left"/>
            </w:pPr>
            <w:r>
              <w:rPr>
                <w:rFonts w:ascii="Calibri" w:cs="Calibri" w:eastAsia="Calibri" w:hAnsi="Calibri"/>
                <w:b w:val="false"/>
                <w:bCs w:val="false"/>
                <w:caps w:val="false"/>
                <w:color w:val="1D2433"/>
                <w:sz w:val="18"/>
                <w:szCs w:val="18"/>
              </w:rPr>
              <w:t xml:space="preserve"/>
            </w:r>
          </w:p>
        </w:tc>
        <w:tc>
          <w:tcPr>
            <w:tcW w:type="dxa" w:w="2280"/>
            <w:tcBorders>
              <w:top w:val="single" w:color="E4DCCB" w:sz="4"/>
              <w:left w:val="single" w:color="E4DCCB" w:sz="4"/>
              <w:bottom w:val="single" w:color="E4DCCB" w:sz="4"/>
              <w:right w:val="single" w:color="E4DCCB" w:sz="4"/>
            </w:tcBorders>
            <w:tcMar>
              <w:top w:type="dxa" w:w="70"/>
              <w:left w:type="dxa" w:w="110"/>
              <w:bottom w:type="dxa" w:w="70"/>
              <w:right w:type="dxa" w:w="110"/>
            </w:tcMar>
            <w:vAlign w:val="center"/>
          </w:tcPr>
          <w:p>
            <w:pPr>
              <w:jc w:val="left"/>
            </w:pPr>
            <w:r>
              <w:rPr>
                <w:rFonts w:ascii="Calibri" w:cs="Calibri" w:eastAsia="Calibri" w:hAnsi="Calibri"/>
                <w:b w:val="false"/>
                <w:bCs w:val="false"/>
                <w:caps w:val="false"/>
                <w:color w:val="1D2433"/>
                <w:sz w:val="18"/>
                <w:szCs w:val="18"/>
              </w:rPr>
              <w:t xml:space="preserve"/>
            </w:r>
          </w:p>
        </w:tc>
      </w:tr>
      <w:tr>
        <w:trPr>
          <w:cantSplit/>
          <w:tblHeader w:val="false"/>
        </w:trPr>
        <w:tc>
          <w:tcPr>
            <w:tcW w:type="dxa" w:w="3400"/>
            <w:tcBorders>
              <w:top w:val="single" w:color="E4DCCB" w:sz="4"/>
              <w:left w:val="single" w:color="E4DCCB" w:sz="4"/>
              <w:bottom w:val="single" w:color="E4DCCB" w:sz="4"/>
              <w:right w:val="single" w:color="E4DCCB" w:sz="4"/>
            </w:tcBorders>
            <w:tcMar>
              <w:top w:type="dxa" w:w="70"/>
              <w:left w:type="dxa" w:w="110"/>
              <w:bottom w:type="dxa" w:w="70"/>
              <w:right w:type="dxa" w:w="110"/>
            </w:tcMar>
            <w:vAlign w:val="center"/>
          </w:tcPr>
          <w:p>
            <w:pPr>
              <w:jc w:val="left"/>
            </w:pPr>
            <w:r>
              <w:rPr>
                <w:rFonts w:ascii="Calibri" w:cs="Calibri" w:eastAsia="Calibri" w:hAnsi="Calibri"/>
                <w:b/>
                <w:bCs/>
                <w:caps w:val="false"/>
                <w:color w:val="1D2433"/>
                <w:sz w:val="18"/>
                <w:szCs w:val="18"/>
              </w:rPr>
              <w:t xml:space="preserve">Gas (tanque % / medidor)</w:t>
            </w:r>
          </w:p>
        </w:tc>
        <w:tc>
          <w:tcPr>
            <w:tcW w:type="dxa" w:w="2200"/>
            <w:tcBorders>
              <w:top w:val="single" w:color="E4DCCB" w:sz="4"/>
              <w:left w:val="single" w:color="E4DCCB" w:sz="4"/>
              <w:bottom w:val="single" w:color="E4DCCB" w:sz="4"/>
              <w:right w:val="single" w:color="E4DCCB" w:sz="4"/>
            </w:tcBorders>
            <w:tcMar>
              <w:top w:type="dxa" w:w="70"/>
              <w:left w:type="dxa" w:w="110"/>
              <w:bottom w:type="dxa" w:w="70"/>
              <w:right w:type="dxa" w:w="110"/>
            </w:tcMar>
            <w:vAlign w:val="center"/>
          </w:tcPr>
          <w:p>
            <w:pPr>
              <w:jc w:val="left"/>
            </w:pPr>
            <w:r>
              <w:rPr>
                <w:rFonts w:ascii="Calibri" w:cs="Calibri" w:eastAsia="Calibri" w:hAnsi="Calibri"/>
                <w:b w:val="false"/>
                <w:bCs w:val="false"/>
                <w:caps w:val="false"/>
                <w:color w:val="1D2433"/>
                <w:sz w:val="18"/>
                <w:szCs w:val="18"/>
              </w:rPr>
              <w:t xml:space="preserve"/>
            </w:r>
          </w:p>
        </w:tc>
        <w:tc>
          <w:tcPr>
            <w:tcW w:type="dxa" w:w="2200"/>
            <w:tcBorders>
              <w:top w:val="single" w:color="E4DCCB" w:sz="4"/>
              <w:left w:val="single" w:color="E4DCCB" w:sz="4"/>
              <w:bottom w:val="single" w:color="E4DCCB" w:sz="4"/>
              <w:right w:val="single" w:color="E4DCCB" w:sz="4"/>
            </w:tcBorders>
            <w:tcMar>
              <w:top w:type="dxa" w:w="70"/>
              <w:left w:type="dxa" w:w="110"/>
              <w:bottom w:type="dxa" w:w="70"/>
              <w:right w:type="dxa" w:w="110"/>
            </w:tcMar>
            <w:vAlign w:val="center"/>
          </w:tcPr>
          <w:p>
            <w:pPr>
              <w:jc w:val="left"/>
            </w:pPr>
            <w:r>
              <w:rPr>
                <w:rFonts w:ascii="Calibri" w:cs="Calibri" w:eastAsia="Calibri" w:hAnsi="Calibri"/>
                <w:b w:val="false"/>
                <w:bCs w:val="false"/>
                <w:caps w:val="false"/>
                <w:color w:val="1D2433"/>
                <w:sz w:val="18"/>
                <w:szCs w:val="18"/>
              </w:rPr>
              <w:t xml:space="preserve"/>
            </w:r>
          </w:p>
        </w:tc>
        <w:tc>
          <w:tcPr>
            <w:tcW w:type="dxa" w:w="2280"/>
            <w:tcBorders>
              <w:top w:val="single" w:color="E4DCCB" w:sz="4"/>
              <w:left w:val="single" w:color="E4DCCB" w:sz="4"/>
              <w:bottom w:val="single" w:color="E4DCCB" w:sz="4"/>
              <w:right w:val="single" w:color="E4DCCB" w:sz="4"/>
            </w:tcBorders>
            <w:tcMar>
              <w:top w:type="dxa" w:w="70"/>
              <w:left w:type="dxa" w:w="110"/>
              <w:bottom w:type="dxa" w:w="70"/>
              <w:right w:type="dxa" w:w="110"/>
            </w:tcMar>
            <w:vAlign w:val="center"/>
          </w:tcPr>
          <w:p>
            <w:pPr>
              <w:jc w:val="left"/>
            </w:pPr>
            <w:r>
              <w:rPr>
                <w:rFonts w:ascii="Calibri" w:cs="Calibri" w:eastAsia="Calibri" w:hAnsi="Calibri"/>
                <w:b w:val="false"/>
                <w:bCs w:val="false"/>
                <w:caps w:val="false"/>
                <w:color w:val="1D2433"/>
                <w:sz w:val="18"/>
                <w:szCs w:val="18"/>
              </w:rPr>
              <w:t xml:space="preserve"/>
            </w:r>
          </w:p>
        </w:tc>
      </w:tr>
      <w:tr>
        <w:trPr>
          <w:cantSplit/>
          <w:tblHeader w:val="false"/>
        </w:trPr>
        <w:tc>
          <w:tcPr>
            <w:tcW w:type="dxa" w:w="3400"/>
            <w:tcBorders>
              <w:top w:val="single" w:color="E4DCCB" w:sz="4"/>
              <w:left w:val="single" w:color="E4DCCB" w:sz="4"/>
              <w:bottom w:val="single" w:color="E4DCCB" w:sz="4"/>
              <w:right w:val="single" w:color="E4DCCB" w:sz="4"/>
            </w:tcBorders>
            <w:tcMar>
              <w:top w:type="dxa" w:w="70"/>
              <w:left w:type="dxa" w:w="110"/>
              <w:bottom w:type="dxa" w:w="70"/>
              <w:right w:type="dxa" w:w="110"/>
            </w:tcMar>
            <w:vAlign w:val="center"/>
          </w:tcPr>
          <w:p>
            <w:pPr>
              <w:jc w:val="left"/>
            </w:pPr>
            <w:r>
              <w:rPr>
                <w:rFonts w:ascii="Calibri" w:cs="Calibri" w:eastAsia="Calibri" w:hAnsi="Calibri"/>
                <w:b/>
                <w:bCs/>
                <w:caps w:val="false"/>
                <w:color w:val="1D2433"/>
                <w:sz w:val="18"/>
                <w:szCs w:val="18"/>
              </w:rPr>
              <w:t xml:space="preserve">Juegos de llaves</w:t>
            </w:r>
          </w:p>
        </w:tc>
        <w:tc>
          <w:tcPr>
            <w:tcW w:type="dxa" w:w="2200"/>
            <w:tcBorders>
              <w:top w:val="single" w:color="E4DCCB" w:sz="4"/>
              <w:left w:val="single" w:color="E4DCCB" w:sz="4"/>
              <w:bottom w:val="single" w:color="E4DCCB" w:sz="4"/>
              <w:right w:val="single" w:color="E4DCCB" w:sz="4"/>
            </w:tcBorders>
            <w:tcMar>
              <w:top w:type="dxa" w:w="70"/>
              <w:left w:type="dxa" w:w="110"/>
              <w:bottom w:type="dxa" w:w="70"/>
              <w:right w:type="dxa" w:w="110"/>
            </w:tcMar>
            <w:vAlign w:val="center"/>
          </w:tcPr>
          <w:p>
            <w:pPr>
              <w:jc w:val="left"/>
            </w:pPr>
            <w:r>
              <w:rPr>
                <w:rFonts w:ascii="Calibri" w:cs="Calibri" w:eastAsia="Calibri" w:hAnsi="Calibri"/>
                <w:b w:val="false"/>
                <w:bCs w:val="false"/>
                <w:caps w:val="false"/>
                <w:color w:val="1D2433"/>
                <w:sz w:val="18"/>
                <w:szCs w:val="18"/>
              </w:rPr>
              <w:t xml:space="preserve"/>
            </w:r>
          </w:p>
        </w:tc>
        <w:tc>
          <w:tcPr>
            <w:tcW w:type="dxa" w:w="2200"/>
            <w:tcBorders>
              <w:top w:val="single" w:color="E4DCCB" w:sz="4"/>
              <w:left w:val="single" w:color="E4DCCB" w:sz="4"/>
              <w:bottom w:val="single" w:color="E4DCCB" w:sz="4"/>
              <w:right w:val="single" w:color="E4DCCB" w:sz="4"/>
            </w:tcBorders>
            <w:tcMar>
              <w:top w:type="dxa" w:w="70"/>
              <w:left w:type="dxa" w:w="110"/>
              <w:bottom w:type="dxa" w:w="70"/>
              <w:right w:type="dxa" w:w="110"/>
            </w:tcMar>
            <w:vAlign w:val="center"/>
          </w:tcPr>
          <w:p>
            <w:pPr>
              <w:jc w:val="left"/>
            </w:pPr>
            <w:r>
              <w:rPr>
                <w:rFonts w:ascii="Calibri" w:cs="Calibri" w:eastAsia="Calibri" w:hAnsi="Calibri"/>
                <w:b w:val="false"/>
                <w:bCs w:val="false"/>
                <w:caps w:val="false"/>
                <w:color w:val="1D2433"/>
                <w:sz w:val="18"/>
                <w:szCs w:val="18"/>
              </w:rPr>
              <w:t xml:space="preserve"/>
            </w:r>
          </w:p>
        </w:tc>
        <w:tc>
          <w:tcPr>
            <w:tcW w:type="dxa" w:w="2280"/>
            <w:tcBorders>
              <w:top w:val="single" w:color="E4DCCB" w:sz="4"/>
              <w:left w:val="single" w:color="E4DCCB" w:sz="4"/>
              <w:bottom w:val="single" w:color="E4DCCB" w:sz="4"/>
              <w:right w:val="single" w:color="E4DCCB" w:sz="4"/>
            </w:tcBorders>
            <w:tcMar>
              <w:top w:type="dxa" w:w="70"/>
              <w:left w:type="dxa" w:w="110"/>
              <w:bottom w:type="dxa" w:w="70"/>
              <w:right w:type="dxa" w:w="110"/>
            </w:tcMar>
            <w:vAlign w:val="center"/>
          </w:tcPr>
          <w:p>
            <w:pPr>
              <w:jc w:val="left"/>
            </w:pPr>
            <w:r>
              <w:rPr>
                <w:rFonts w:ascii="Calibri" w:cs="Calibri" w:eastAsia="Calibri" w:hAnsi="Calibri"/>
                <w:b w:val="false"/>
                <w:bCs w:val="false"/>
                <w:caps w:val="false"/>
                <w:color w:val="1D2433"/>
                <w:sz w:val="18"/>
                <w:szCs w:val="18"/>
              </w:rPr>
              <w:t xml:space="preserve"/>
            </w:r>
          </w:p>
        </w:tc>
      </w:tr>
      <w:tr>
        <w:trPr>
          <w:cantSplit/>
          <w:tblHeader w:val="false"/>
        </w:trPr>
        <w:tc>
          <w:tcPr>
            <w:tcW w:type="dxa" w:w="3400"/>
            <w:tcBorders>
              <w:top w:val="single" w:color="E4DCCB" w:sz="4"/>
              <w:left w:val="single" w:color="E4DCCB" w:sz="4"/>
              <w:bottom w:val="single" w:color="E4DCCB" w:sz="4"/>
              <w:right w:val="single" w:color="E4DCCB" w:sz="4"/>
            </w:tcBorders>
            <w:tcMar>
              <w:top w:type="dxa" w:w="70"/>
              <w:left w:type="dxa" w:w="110"/>
              <w:bottom w:type="dxa" w:w="70"/>
              <w:right w:type="dxa" w:w="110"/>
            </w:tcMar>
            <w:vAlign w:val="center"/>
          </w:tcPr>
          <w:p>
            <w:pPr>
              <w:jc w:val="left"/>
            </w:pPr>
            <w:r>
              <w:rPr>
                <w:rFonts w:ascii="Calibri" w:cs="Calibri" w:eastAsia="Calibri" w:hAnsi="Calibri"/>
                <w:b/>
                <w:bCs/>
                <w:caps w:val="false"/>
                <w:color w:val="1D2433"/>
                <w:sz w:val="18"/>
                <w:szCs w:val="18"/>
              </w:rPr>
              <w:t xml:space="preserve">Controles / tarjetas de acceso</w:t>
            </w:r>
          </w:p>
        </w:tc>
        <w:tc>
          <w:tcPr>
            <w:tcW w:type="dxa" w:w="2200"/>
            <w:tcBorders>
              <w:top w:val="single" w:color="E4DCCB" w:sz="4"/>
              <w:left w:val="single" w:color="E4DCCB" w:sz="4"/>
              <w:bottom w:val="single" w:color="E4DCCB" w:sz="4"/>
              <w:right w:val="single" w:color="E4DCCB" w:sz="4"/>
            </w:tcBorders>
            <w:tcMar>
              <w:top w:type="dxa" w:w="70"/>
              <w:left w:type="dxa" w:w="110"/>
              <w:bottom w:type="dxa" w:w="70"/>
              <w:right w:type="dxa" w:w="110"/>
            </w:tcMar>
            <w:vAlign w:val="center"/>
          </w:tcPr>
          <w:p>
            <w:pPr>
              <w:jc w:val="left"/>
            </w:pPr>
            <w:r>
              <w:rPr>
                <w:rFonts w:ascii="Calibri" w:cs="Calibri" w:eastAsia="Calibri" w:hAnsi="Calibri"/>
                <w:b w:val="false"/>
                <w:bCs w:val="false"/>
                <w:caps w:val="false"/>
                <w:color w:val="1D2433"/>
                <w:sz w:val="18"/>
                <w:szCs w:val="18"/>
              </w:rPr>
              <w:t xml:space="preserve"/>
            </w:r>
          </w:p>
        </w:tc>
        <w:tc>
          <w:tcPr>
            <w:tcW w:type="dxa" w:w="2200"/>
            <w:tcBorders>
              <w:top w:val="single" w:color="E4DCCB" w:sz="4"/>
              <w:left w:val="single" w:color="E4DCCB" w:sz="4"/>
              <w:bottom w:val="single" w:color="E4DCCB" w:sz="4"/>
              <w:right w:val="single" w:color="E4DCCB" w:sz="4"/>
            </w:tcBorders>
            <w:tcMar>
              <w:top w:type="dxa" w:w="70"/>
              <w:left w:type="dxa" w:w="110"/>
              <w:bottom w:type="dxa" w:w="70"/>
              <w:right w:type="dxa" w:w="110"/>
            </w:tcMar>
            <w:vAlign w:val="center"/>
          </w:tcPr>
          <w:p>
            <w:pPr>
              <w:jc w:val="left"/>
            </w:pPr>
            <w:r>
              <w:rPr>
                <w:rFonts w:ascii="Calibri" w:cs="Calibri" w:eastAsia="Calibri" w:hAnsi="Calibri"/>
                <w:b w:val="false"/>
                <w:bCs w:val="false"/>
                <w:caps w:val="false"/>
                <w:color w:val="1D2433"/>
                <w:sz w:val="18"/>
                <w:szCs w:val="18"/>
              </w:rPr>
              <w:t xml:space="preserve"/>
            </w:r>
          </w:p>
        </w:tc>
        <w:tc>
          <w:tcPr>
            <w:tcW w:type="dxa" w:w="2280"/>
            <w:tcBorders>
              <w:top w:val="single" w:color="E4DCCB" w:sz="4"/>
              <w:left w:val="single" w:color="E4DCCB" w:sz="4"/>
              <w:bottom w:val="single" w:color="E4DCCB" w:sz="4"/>
              <w:right w:val="single" w:color="E4DCCB" w:sz="4"/>
            </w:tcBorders>
            <w:tcMar>
              <w:top w:type="dxa" w:w="70"/>
              <w:left w:type="dxa" w:w="110"/>
              <w:bottom w:type="dxa" w:w="70"/>
              <w:right w:type="dxa" w:w="110"/>
            </w:tcMar>
            <w:vAlign w:val="center"/>
          </w:tcPr>
          <w:p>
            <w:pPr>
              <w:jc w:val="left"/>
            </w:pPr>
            <w:r>
              <w:rPr>
                <w:rFonts w:ascii="Calibri" w:cs="Calibri" w:eastAsia="Calibri" w:hAnsi="Calibri"/>
                <w:b w:val="false"/>
                <w:bCs w:val="false"/>
                <w:caps w:val="false"/>
                <w:color w:val="1D2433"/>
                <w:sz w:val="18"/>
                <w:szCs w:val="18"/>
              </w:rPr>
              <w:t xml:space="preserve"/>
            </w:r>
          </w:p>
        </w:tc>
      </w:tr>
      <w:tr>
        <w:trPr>
          <w:cantSplit/>
          <w:tblHeader w:val="false"/>
        </w:trPr>
        <w:tc>
          <w:tcPr>
            <w:tcW w:type="dxa" w:w="3400"/>
            <w:tcBorders>
              <w:top w:val="single" w:color="E4DCCB" w:sz="4"/>
              <w:left w:val="single" w:color="E4DCCB" w:sz="4"/>
              <w:bottom w:val="single" w:color="E4DCCB" w:sz="4"/>
              <w:right w:val="single" w:color="E4DCCB" w:sz="4"/>
            </w:tcBorders>
            <w:tcMar>
              <w:top w:type="dxa" w:w="70"/>
              <w:left w:type="dxa" w:w="110"/>
              <w:bottom w:type="dxa" w:w="70"/>
              <w:right w:type="dxa" w:w="110"/>
            </w:tcMar>
            <w:vAlign w:val="center"/>
          </w:tcPr>
          <w:p>
            <w:pPr>
              <w:jc w:val="left"/>
            </w:pPr>
            <w:r>
              <w:rPr>
                <w:rFonts w:ascii="Calibri" w:cs="Calibri" w:eastAsia="Calibri" w:hAnsi="Calibri"/>
                <w:b/>
                <w:bCs/>
                <w:caps w:val="false"/>
                <w:color w:val="1D2433"/>
                <w:sz w:val="18"/>
                <w:szCs w:val="18"/>
              </w:rPr>
              <w:t xml:space="preserve">Tag de estacionamiento</w:t>
            </w:r>
          </w:p>
        </w:tc>
        <w:tc>
          <w:tcPr>
            <w:tcW w:type="dxa" w:w="2200"/>
            <w:tcBorders>
              <w:top w:val="single" w:color="E4DCCB" w:sz="4"/>
              <w:left w:val="single" w:color="E4DCCB" w:sz="4"/>
              <w:bottom w:val="single" w:color="E4DCCB" w:sz="4"/>
              <w:right w:val="single" w:color="E4DCCB" w:sz="4"/>
            </w:tcBorders>
            <w:tcMar>
              <w:top w:type="dxa" w:w="70"/>
              <w:left w:type="dxa" w:w="110"/>
              <w:bottom w:type="dxa" w:w="70"/>
              <w:right w:type="dxa" w:w="110"/>
            </w:tcMar>
            <w:vAlign w:val="center"/>
          </w:tcPr>
          <w:p>
            <w:pPr>
              <w:jc w:val="left"/>
            </w:pPr>
            <w:r>
              <w:rPr>
                <w:rFonts w:ascii="Calibri" w:cs="Calibri" w:eastAsia="Calibri" w:hAnsi="Calibri"/>
                <w:b w:val="false"/>
                <w:bCs w:val="false"/>
                <w:caps w:val="false"/>
                <w:color w:val="1D2433"/>
                <w:sz w:val="18"/>
                <w:szCs w:val="18"/>
              </w:rPr>
              <w:t xml:space="preserve"/>
            </w:r>
          </w:p>
        </w:tc>
        <w:tc>
          <w:tcPr>
            <w:tcW w:type="dxa" w:w="2200"/>
            <w:tcBorders>
              <w:top w:val="single" w:color="E4DCCB" w:sz="4"/>
              <w:left w:val="single" w:color="E4DCCB" w:sz="4"/>
              <w:bottom w:val="single" w:color="E4DCCB" w:sz="4"/>
              <w:right w:val="single" w:color="E4DCCB" w:sz="4"/>
            </w:tcBorders>
            <w:tcMar>
              <w:top w:type="dxa" w:w="70"/>
              <w:left w:type="dxa" w:w="110"/>
              <w:bottom w:type="dxa" w:w="70"/>
              <w:right w:type="dxa" w:w="110"/>
            </w:tcMar>
            <w:vAlign w:val="center"/>
          </w:tcPr>
          <w:p>
            <w:pPr>
              <w:jc w:val="left"/>
            </w:pPr>
            <w:r>
              <w:rPr>
                <w:rFonts w:ascii="Calibri" w:cs="Calibri" w:eastAsia="Calibri" w:hAnsi="Calibri"/>
                <w:b w:val="false"/>
                <w:bCs w:val="false"/>
                <w:caps w:val="false"/>
                <w:color w:val="1D2433"/>
                <w:sz w:val="18"/>
                <w:szCs w:val="18"/>
              </w:rPr>
              <w:t xml:space="preserve"/>
            </w:r>
          </w:p>
        </w:tc>
        <w:tc>
          <w:tcPr>
            <w:tcW w:type="dxa" w:w="2280"/>
            <w:tcBorders>
              <w:top w:val="single" w:color="E4DCCB" w:sz="4"/>
              <w:left w:val="single" w:color="E4DCCB" w:sz="4"/>
              <w:bottom w:val="single" w:color="E4DCCB" w:sz="4"/>
              <w:right w:val="single" w:color="E4DCCB" w:sz="4"/>
            </w:tcBorders>
            <w:tcMar>
              <w:top w:type="dxa" w:w="70"/>
              <w:left w:type="dxa" w:w="110"/>
              <w:bottom w:type="dxa" w:w="70"/>
              <w:right w:type="dxa" w:w="110"/>
            </w:tcMar>
            <w:vAlign w:val="center"/>
          </w:tcPr>
          <w:p>
            <w:pPr>
              <w:jc w:val="left"/>
            </w:pPr>
            <w:r>
              <w:rPr>
                <w:rFonts w:ascii="Calibri" w:cs="Calibri" w:eastAsia="Calibri" w:hAnsi="Calibri"/>
                <w:b w:val="false"/>
                <w:bCs w:val="false"/>
                <w:caps w:val="false"/>
                <w:color w:val="1D2433"/>
                <w:sz w:val="18"/>
                <w:szCs w:val="18"/>
              </w:rPr>
              <w:t xml:space="preserve"/>
            </w:r>
          </w:p>
        </w:tc>
      </w:tr>
    </w:tbl>
    <w:p>
      <w:pPr>
        <w:spacing w:after="0" w:before="0" w:line="288"/>
        <w:jc w:val="both"/>
      </w:pPr>
      <w:r>
        <w:rPr>
          <w:rFonts w:ascii="Calibri" w:cs="Calibri" w:eastAsia="Calibri" w:hAnsi="Calibri"/>
          <w:color w:val="1D2433"/>
          <w:sz w:val="21"/>
          <w:szCs w:val="21"/>
        </w:rPr>
        <w:t xml:space="preserve"/>
      </w:r>
    </w:p>
    <w:p>
      <w:pPr>
        <w:spacing w:after="120" w:before="0" w:line="288"/>
        <w:jc w:val="both"/>
      </w:pPr>
      <w:r>
        <w:rPr>
          <w:rFonts w:ascii="Calibri" w:cs="Calibri" w:eastAsia="Calibri" w:hAnsi="Calibri"/>
          <w:color w:val="1D2433"/>
          <w:sz w:val="21"/>
          <w:szCs w:val="21"/>
        </w:rPr>
        <w:t xml:space="preserve">EL ARRENDATARIO recibe el inmueble en las condiciones aquí descritas y se obliga a devolverlo en el mismo estado, salvo el desgaste normal por el uso adecuado.</w:t>
      </w:r>
    </w:p>
    <w:p>
      <w:pPr>
        <w:spacing w:after="0" w:before="0" w:line="288"/>
        <w:jc w:val="both"/>
      </w:pPr>
      <w:r>
        <w:rPr>
          <w:rFonts w:ascii="Calibri" w:cs="Calibri" w:eastAsia="Calibri" w:hAnsi="Calibri"/>
          <w:color w:val="1D2433"/>
          <w:sz w:val="21"/>
          <w:szCs w:val="21"/>
        </w:rPr>
        <w:t xml:space="preserve"/>
      </w:r>
    </w:p>
    <w:p>
      <w:pPr>
        <w:spacing w:after="0" w:before="0" w:line="288"/>
        <w:jc w:val="both"/>
      </w:pPr>
      <w:r>
        <w:rPr>
          <w:rFonts w:ascii="Calibri" w:cs="Calibri" w:eastAsia="Calibri" w:hAnsi="Calibri"/>
          <w:color w:val="1D2433"/>
          <w:sz w:val="21"/>
          <w:szCs w:val="21"/>
        </w:rPr>
        <w:t xml:space="preserve"/>
      </w:r>
    </w:p>
    <w:p>
      <w:pPr>
        <w:spacing w:after="0" w:before="0" w:line="288"/>
        <w:jc w:val="both"/>
      </w:pPr>
      <w:r>
        <w:rPr>
          <w:rFonts w:ascii="Calibri" w:cs="Calibri" w:eastAsia="Calibri" w:hAnsi="Calibri"/>
          <w:color w:val="1D2433"/>
          <w:sz w:val="21"/>
          <w:szCs w:val="21"/>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740"/>
        <w:gridCol w:w="600"/>
        <w:gridCol w:w="4740"/>
      </w:tblGrid>
      <w:tr>
        <w:tc>
          <w:tcPr>
            <w:tcW w:type="dxa" w:w="4740"/>
            <w:tcBorders>
              <w:top w:val="single" w:color="0B1F3A" w:sz="8"/>
              <w:left w:val="none" w:color="FFFFFF" w:sz="0"/>
              <w:bottom w:val="none" w:color="FFFFFF" w:sz="0"/>
              <w:right w:val="none" w:color="FFFFFF" w:sz="0"/>
            </w:tcBorders>
            <w:tcMar>
              <w:top w:type="dxa" w:w="80"/>
            </w:tcMar>
          </w:tcPr>
          <w:p>
            <w:pPr>
              <w:jc w:val="center"/>
            </w:pPr>
            <w:r>
              <w:rPr>
                <w:rFonts w:ascii="Calibri" w:cs="Calibri" w:eastAsia="Calibri" w:hAnsi="Calibri"/>
                <w:b/>
                <w:bCs/>
                <w:color w:val="0B1F3A"/>
                <w:sz w:val="19"/>
                <w:szCs w:val="19"/>
              </w:rPr>
              <w:t xml:space="preserve">ENTREGA: EL ARRENDADOR</w:t>
            </w:r>
          </w:p>
          <w:p>
            <w:pPr>
              <w:jc w:val="center"/>
            </w:pPr>
            <w:r>
              <w:rPr>
                <w:rFonts w:ascii="Calibri" w:cs="Calibri" w:eastAsia="Calibri" w:hAnsi="Calibri"/>
                <w:color w:val="5D6678"/>
                <w:sz w:val="17"/>
                <w:szCs w:val="17"/>
              </w:rPr>
              <w:t xml:space="preserve">Nombre y firma</w:t>
            </w:r>
          </w:p>
        </w:tc>
        <w:tc>
          <w:tcPr>
            <w:tcW w:type="dxa" w:w="600"/>
            <w:tcBorders>
              <w:top w:val="none" w:color="FFFFFF" w:sz="0"/>
              <w:left w:val="none" w:color="FFFFFF" w:sz="0"/>
              <w:bottom w:val="none" w:color="FFFFFF" w:sz="0"/>
              <w:right w:val="none" w:color="FFFFFF" w:sz="0"/>
            </w:tcBorders>
            <w:tcMar>
              <w:top w:type="dxa" w:w="80"/>
            </w:tcMar>
          </w:tcPr>
          <w:p>
            <w:r>
              <w:t xml:space="preserve"/>
            </w:r>
          </w:p>
        </w:tc>
        <w:tc>
          <w:tcPr>
            <w:tcW w:type="dxa" w:w="4740"/>
            <w:tcBorders>
              <w:top w:val="single" w:color="0B1F3A" w:sz="8"/>
              <w:left w:val="none" w:color="FFFFFF" w:sz="0"/>
              <w:bottom w:val="none" w:color="FFFFFF" w:sz="0"/>
              <w:right w:val="none" w:color="FFFFFF" w:sz="0"/>
            </w:tcBorders>
            <w:tcMar>
              <w:top w:type="dxa" w:w="80"/>
            </w:tcMar>
          </w:tcPr>
          <w:p>
            <w:pPr>
              <w:jc w:val="center"/>
            </w:pPr>
            <w:r>
              <w:rPr>
                <w:rFonts w:ascii="Calibri" w:cs="Calibri" w:eastAsia="Calibri" w:hAnsi="Calibri"/>
                <w:b/>
                <w:bCs/>
                <w:color w:val="0B1F3A"/>
                <w:sz w:val="19"/>
                <w:szCs w:val="19"/>
              </w:rPr>
              <w:t xml:space="preserve">RECIBE: EL ARRENDATARIO</w:t>
            </w:r>
          </w:p>
          <w:p>
            <w:pPr>
              <w:jc w:val="center"/>
            </w:pPr>
            <w:r>
              <w:rPr>
                <w:rFonts w:ascii="Calibri" w:cs="Calibri" w:eastAsia="Calibri" w:hAnsi="Calibri"/>
                <w:color w:val="5D6678"/>
                <w:sz w:val="17"/>
                <w:szCs w:val="17"/>
              </w:rPr>
              <w:t xml:space="preserve">Nombre y firma</w:t>
            </w:r>
          </w:p>
        </w:tc>
      </w:tr>
    </w:tbl>
    <w:p>
      <w:r>
        <w:br w:type="page"/>
      </w:r>
    </w:p>
    <w:p>
      <w:pPr>
        <w:spacing w:after="40" w:before="0" w:line="288"/>
        <w:jc w:val="left"/>
      </w:pPr>
      <w:r>
        <w:rPr>
          <w:rFonts w:ascii="Calibri" w:cs="Calibri" w:eastAsia="Calibri" w:hAnsi="Calibri"/>
          <w:b/>
          <w:bCs/>
          <w:caps/>
          <w:color w:val="C9A24B"/>
          <w:spacing w:val="40"/>
          <w:sz w:val="16"/>
          <w:szCs w:val="16"/>
        </w:rPr>
        <w:t xml:space="preserve">Anexo C</w:t>
      </w:r>
    </w:p>
    <w:p>
      <w:pPr>
        <w:spacing w:after="80" w:before="0" w:line="288"/>
        <w:jc w:val="left"/>
      </w:pPr>
      <w:r>
        <w:rPr>
          <w:rFonts w:ascii="Georgia" w:cs="Georgia" w:eastAsia="Georgia" w:hAnsi="Georgia"/>
          <w:b/>
          <w:bCs/>
          <w:color w:val="0B1F3A"/>
          <w:sz w:val="36"/>
          <w:szCs w:val="36"/>
        </w:rPr>
        <w:t xml:space="preserve">Reglamento de uso y convivencia</w:t>
      </w:r>
    </w:p>
    <w:p>
      <w:pPr>
        <w:pBdr>
          <w:bottom w:val="single" w:color="C9A24B" w:sz="12" w:space="8"/>
        </w:pBdr>
        <w:spacing w:after="220" w:before="0" w:line="288"/>
        <w:jc w:val="left"/>
      </w:pPr>
      <w:r>
        <w:rPr>
          <w:rFonts w:ascii="Calibri" w:cs="Calibri" w:eastAsia="Calibri" w:hAnsi="Calibri"/>
          <w:i/>
          <w:iCs/>
          <w:color w:val="5D6678"/>
          <w:sz w:val="20"/>
          <w:szCs w:val="20"/>
        </w:rPr>
        <w:t xml:space="preserve">Reglas claras desde el primer día. Si el inmueble está en condominio, este reglamento se suma al del condominio.</w:t>
      </w:r>
    </w:p>
    <w:p>
      <w:pPr>
        <w:spacing w:after="130" w:before="0" w:line="288"/>
        <w:jc w:val="both"/>
      </w:pPr>
      <w:r>
        <w:rPr>
          <w:rFonts w:ascii="Calibri" w:cs="Calibri" w:eastAsia="Calibri" w:hAnsi="Calibri"/>
          <w:b/>
          <w:bCs/>
          <w:color w:val="0B1F3A"/>
          <w:sz w:val="21"/>
          <w:szCs w:val="21"/>
        </w:rPr>
        <w:t xml:space="preserve">1. Uso. </w:t>
      </w:r>
      <w:r>
        <w:rPr>
          <w:rFonts w:ascii="Calibri" w:cs="Calibri" w:eastAsia="Calibri" w:hAnsi="Calibri"/>
          <w:color w:val="1D2433"/>
          <w:sz w:val="21"/>
          <w:szCs w:val="21"/>
        </w:rPr>
        <w:t xml:space="preserve">El inmueble se destinará únicamente al uso pactado en el contrato. No podrá usarse para actividades comerciales, de hospedaje temporal (tipo Airbnb) ni ilícitas.</w:t>
      </w:r>
    </w:p>
    <w:p>
      <w:pPr>
        <w:spacing w:after="130" w:before="0" w:line="288"/>
        <w:jc w:val="both"/>
      </w:pPr>
      <w:r>
        <w:rPr>
          <w:rFonts w:ascii="Calibri" w:cs="Calibri" w:eastAsia="Calibri" w:hAnsi="Calibri"/>
          <w:b/>
          <w:bCs/>
          <w:color w:val="0B1F3A"/>
          <w:sz w:val="21"/>
          <w:szCs w:val="21"/>
        </w:rPr>
        <w:t xml:space="preserve">2. Ocupantes. </w:t>
      </w:r>
      <w:r>
        <w:rPr>
          <w:rFonts w:ascii="Calibri" w:cs="Calibri" w:eastAsia="Calibri" w:hAnsi="Calibri"/>
          <w:color w:val="1D2433"/>
          <w:sz w:val="21"/>
          <w:szCs w:val="21"/>
        </w:rPr>
        <w:t xml:space="preserve">Solo habitarán el inmueble las personas declaradas en la solicitud de arrendamiento. Cualquier ocupante adicional permanente requiere autorización por escrito de EL ARRENDADOR.</w:t>
      </w:r>
    </w:p>
    <w:p>
      <w:pPr>
        <w:spacing w:after="130" w:before="0" w:line="288"/>
        <w:jc w:val="both"/>
      </w:pPr>
      <w:r>
        <w:rPr>
          <w:rFonts w:ascii="Calibri" w:cs="Calibri" w:eastAsia="Calibri" w:hAnsi="Calibri"/>
          <w:b/>
          <w:bCs/>
          <w:color w:val="0B1F3A"/>
          <w:sz w:val="21"/>
          <w:szCs w:val="21"/>
        </w:rPr>
        <w:t xml:space="preserve">3. Ruido. </w:t>
      </w:r>
      <w:r>
        <w:rPr>
          <w:rFonts w:ascii="Calibri" w:cs="Calibri" w:eastAsia="Calibri" w:hAnsi="Calibri"/>
          <w:color w:val="1D2433"/>
          <w:sz w:val="21"/>
          <w:szCs w:val="21"/>
        </w:rPr>
        <w:t xml:space="preserve">Se respetará el horario de descanso de 22:00 a 8:00 horas. Las reuniones no deberán afectar a vecinos ni exceder el aforo razonable del inmueble.</w:t>
      </w:r>
    </w:p>
    <w:p>
      <w:pPr>
        <w:spacing w:after="130" w:before="0" w:line="288"/>
        <w:jc w:val="both"/>
      </w:pPr>
      <w:r>
        <w:rPr>
          <w:rFonts w:ascii="Calibri" w:cs="Calibri" w:eastAsia="Calibri" w:hAnsi="Calibri"/>
          <w:b/>
          <w:bCs/>
          <w:color w:val="0B1F3A"/>
          <w:sz w:val="21"/>
          <w:szCs w:val="21"/>
        </w:rPr>
        <w:t xml:space="preserve">4. Modificaciones. </w:t>
      </w:r>
      <w:r>
        <w:rPr>
          <w:rFonts w:ascii="Calibri" w:cs="Calibri" w:eastAsia="Calibri" w:hAnsi="Calibri"/>
          <w:color w:val="1D2433"/>
          <w:sz w:val="21"/>
          <w:szCs w:val="21"/>
        </w:rPr>
        <w:t xml:space="preserve">No se permiten perforaciones mayores, cambios de pintura, instalaciones, remodelaciones ni cambio de chapas sin autorización por escrito. Lo autorizado quedará a beneficio del inmueble, salvo pacto distinto.</w:t>
      </w:r>
    </w:p>
    <w:p>
      <w:pPr>
        <w:spacing w:after="130" w:before="0" w:line="288"/>
        <w:jc w:val="both"/>
      </w:pPr>
      <w:r>
        <w:rPr>
          <w:rFonts w:ascii="Calibri" w:cs="Calibri" w:eastAsia="Calibri" w:hAnsi="Calibri"/>
          <w:b/>
          <w:bCs/>
          <w:color w:val="0B1F3A"/>
          <w:sz w:val="21"/>
          <w:szCs w:val="21"/>
        </w:rPr>
        <w:t xml:space="preserve">5. Mantenimiento. </w:t>
      </w:r>
      <w:r>
        <w:rPr>
          <w:rFonts w:ascii="Calibri" w:cs="Calibri" w:eastAsia="Calibri" w:hAnsi="Calibri"/>
          <w:color w:val="1D2433"/>
          <w:sz w:val="21"/>
          <w:szCs w:val="21"/>
        </w:rPr>
        <w:t xml:space="preserve">EL ARRENDATARIO cubrirá las reparaciones menores derivadas del uso diario (focos, empaques, destapes, filtros). Avisará de inmediato cualquier fuga, humedad o falla mayor para que EL ARRENDADOR la atienda.</w:t>
      </w:r>
    </w:p>
    <w:p>
      <w:pPr>
        <w:spacing w:after="130" w:before="0" w:line="288"/>
        <w:jc w:val="both"/>
      </w:pPr>
      <w:r>
        <w:rPr>
          <w:rFonts w:ascii="Calibri" w:cs="Calibri" w:eastAsia="Calibri" w:hAnsi="Calibri"/>
          <w:b/>
          <w:bCs/>
          <w:color w:val="0B1F3A"/>
          <w:sz w:val="21"/>
          <w:szCs w:val="21"/>
        </w:rPr>
        <w:t xml:space="preserve">6. Limpieza y basura. </w:t>
      </w:r>
      <w:r>
        <w:rPr>
          <w:rFonts w:ascii="Calibri" w:cs="Calibri" w:eastAsia="Calibri" w:hAnsi="Calibri"/>
          <w:color w:val="1D2433"/>
          <w:sz w:val="21"/>
          <w:szCs w:val="21"/>
        </w:rPr>
        <w:t xml:space="preserve">El inmueble se mantendrá limpio. La basura se separará y se sacará en los horarios y lugares establecidos por el municipio o el condominio.</w:t>
      </w:r>
    </w:p>
    <w:p>
      <w:pPr>
        <w:spacing w:after="130" w:before="0" w:line="288"/>
        <w:jc w:val="both"/>
      </w:pPr>
      <w:r>
        <w:rPr>
          <w:rFonts w:ascii="Calibri" w:cs="Calibri" w:eastAsia="Calibri" w:hAnsi="Calibri"/>
          <w:b/>
          <w:bCs/>
          <w:color w:val="0B1F3A"/>
          <w:sz w:val="21"/>
          <w:szCs w:val="21"/>
        </w:rPr>
        <w:t xml:space="preserve">7. Áreas comunes. </w:t>
      </w:r>
      <w:r>
        <w:rPr>
          <w:rFonts w:ascii="Calibri" w:cs="Calibri" w:eastAsia="Calibri" w:hAnsi="Calibri"/>
          <w:color w:val="1D2433"/>
          <w:sz w:val="21"/>
          <w:szCs w:val="21"/>
        </w:rPr>
        <w:t xml:space="preserve">Se respetarán las reglas del condominio sobre áreas comunes, estacionamiento, visitas y mascotas. Las multas que imponga la administración por conductas de EL ARRENDATARIO serán a su cargo.</w:t>
      </w:r>
    </w:p>
    <w:p>
      <w:pPr>
        <w:spacing w:after="130" w:before="0" w:line="288"/>
        <w:jc w:val="both"/>
      </w:pPr>
      <w:r>
        <w:rPr>
          <w:rFonts w:ascii="Calibri" w:cs="Calibri" w:eastAsia="Calibri" w:hAnsi="Calibri"/>
          <w:b/>
          <w:bCs/>
          <w:color w:val="0B1F3A"/>
          <w:sz w:val="21"/>
          <w:szCs w:val="21"/>
        </w:rPr>
        <w:t xml:space="preserve">8. Servicios. </w:t>
      </w:r>
      <w:r>
        <w:rPr>
          <w:rFonts w:ascii="Calibri" w:cs="Calibri" w:eastAsia="Calibri" w:hAnsi="Calibri"/>
          <w:color w:val="1D2433"/>
          <w:sz w:val="21"/>
          <w:szCs w:val="21"/>
        </w:rPr>
        <w:t xml:space="preserve">Los servicios contratados a nombre de EL ARRENDATARIO se pagarán puntualmente y se entregarán los comprobantes cuando EL ARRENDADOR los solicite.</w:t>
      </w:r>
    </w:p>
    <w:p>
      <w:pPr>
        <w:spacing w:after="130" w:before="0" w:line="288"/>
        <w:jc w:val="both"/>
      </w:pPr>
      <w:r>
        <w:rPr>
          <w:rFonts w:ascii="Calibri" w:cs="Calibri" w:eastAsia="Calibri" w:hAnsi="Calibri"/>
          <w:b/>
          <w:bCs/>
          <w:color w:val="0B1F3A"/>
          <w:sz w:val="21"/>
          <w:szCs w:val="21"/>
        </w:rPr>
        <w:t xml:space="preserve">9. Seguridad. </w:t>
      </w:r>
      <w:r>
        <w:rPr>
          <w:rFonts w:ascii="Calibri" w:cs="Calibri" w:eastAsia="Calibri" w:hAnsi="Calibri"/>
          <w:color w:val="1D2433"/>
          <w:sz w:val="21"/>
          <w:szCs w:val="21"/>
        </w:rPr>
        <w:t xml:space="preserve">No se almacenarán sustancias inflamables, explosivas o peligrosas. Se mantendrán cerradas puertas y ventanas al salir.</w:t>
      </w:r>
    </w:p>
    <w:p>
      <w:pPr>
        <w:spacing w:after="130" w:before="0" w:line="288"/>
        <w:jc w:val="both"/>
      </w:pPr>
      <w:r>
        <w:rPr>
          <w:rFonts w:ascii="Calibri" w:cs="Calibri" w:eastAsia="Calibri" w:hAnsi="Calibri"/>
          <w:b/>
          <w:bCs/>
          <w:color w:val="0B1F3A"/>
          <w:sz w:val="21"/>
          <w:szCs w:val="21"/>
        </w:rPr>
        <w:t xml:space="preserve">10. Visitas de revisión. </w:t>
      </w:r>
      <w:r>
        <w:rPr>
          <w:rFonts w:ascii="Calibri" w:cs="Calibri" w:eastAsia="Calibri" w:hAnsi="Calibri"/>
          <w:color w:val="1D2433"/>
          <w:sz w:val="21"/>
          <w:szCs w:val="21"/>
        </w:rPr>
        <w:t xml:space="preserve">EL ARRENDADOR podrá revisar el inmueble con aviso previo de al menos 48 horas y en horario razonable, o de inmediato en caso de emergencia.</w:t>
      </w:r>
    </w:p>
    <w:p>
      <w:pPr>
        <w:spacing w:after="120" w:before="0" w:line="288"/>
        <w:jc w:val="both"/>
      </w:pPr>
      <w:r>
        <w:rPr>
          <w:rFonts w:ascii="Calibri" w:cs="Calibri" w:eastAsia="Calibri" w:hAnsi="Calibri"/>
          <w:i/>
          <w:iCs/>
          <w:color w:val="5D6678"/>
          <w:sz w:val="21"/>
          <w:szCs w:val="21"/>
        </w:rPr>
        <w:t xml:space="preserve">El incumplimiento reiterado de este reglamento se considerará incumplimiento del contrato de arrendamiento.</w:t>
      </w:r>
    </w:p>
    <w:p>
      <w:pPr>
        <w:spacing w:after="0" w:before="0" w:line="288"/>
        <w:jc w:val="both"/>
      </w:pPr>
      <w:r>
        <w:rPr>
          <w:rFonts w:ascii="Calibri" w:cs="Calibri" w:eastAsia="Calibri" w:hAnsi="Calibri"/>
          <w:color w:val="1D2433"/>
          <w:sz w:val="21"/>
          <w:szCs w:val="21"/>
        </w:rPr>
        <w:t xml:space="preserve"/>
      </w:r>
    </w:p>
    <w:p>
      <w:pPr>
        <w:spacing w:after="0" w:before="0" w:line="288"/>
        <w:jc w:val="both"/>
      </w:pPr>
      <w:r>
        <w:rPr>
          <w:rFonts w:ascii="Calibri" w:cs="Calibri" w:eastAsia="Calibri" w:hAnsi="Calibri"/>
          <w:color w:val="1D2433"/>
          <w:sz w:val="21"/>
          <w:szCs w:val="21"/>
        </w:rPr>
        <w:t xml:space="preserve"/>
      </w:r>
    </w:p>
    <w:p>
      <w:pPr>
        <w:spacing w:after="0" w:before="0" w:line="288"/>
        <w:jc w:val="both"/>
      </w:pPr>
      <w:r>
        <w:rPr>
          <w:rFonts w:ascii="Calibri" w:cs="Calibri" w:eastAsia="Calibri" w:hAnsi="Calibri"/>
          <w:color w:val="1D2433"/>
          <w:sz w:val="21"/>
          <w:szCs w:val="21"/>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740"/>
        <w:gridCol w:w="600"/>
        <w:gridCol w:w="4740"/>
      </w:tblGrid>
      <w:tr>
        <w:tc>
          <w:tcPr>
            <w:tcW w:type="dxa" w:w="4740"/>
            <w:tcBorders>
              <w:top w:val="single" w:color="0B1F3A" w:sz="8"/>
              <w:left w:val="none" w:color="FFFFFF" w:sz="0"/>
              <w:bottom w:val="none" w:color="FFFFFF" w:sz="0"/>
              <w:right w:val="none" w:color="FFFFFF" w:sz="0"/>
            </w:tcBorders>
            <w:tcMar>
              <w:top w:type="dxa" w:w="80"/>
            </w:tcMar>
          </w:tcPr>
          <w:p>
            <w:pPr>
              <w:jc w:val="center"/>
            </w:pPr>
            <w:r>
              <w:rPr>
                <w:rFonts w:ascii="Calibri" w:cs="Calibri" w:eastAsia="Calibri" w:hAnsi="Calibri"/>
                <w:b/>
                <w:bCs/>
                <w:color w:val="0B1F3A"/>
                <w:sz w:val="19"/>
                <w:szCs w:val="19"/>
              </w:rPr>
              <w:t xml:space="preserve">EL ARRENDADOR</w:t>
            </w:r>
          </w:p>
          <w:p>
            <w:pPr>
              <w:jc w:val="center"/>
            </w:pPr>
            <w:r>
              <w:rPr>
                <w:rFonts w:ascii="Calibri" w:cs="Calibri" w:eastAsia="Calibri" w:hAnsi="Calibri"/>
                <w:color w:val="5D6678"/>
                <w:sz w:val="17"/>
                <w:szCs w:val="17"/>
              </w:rPr>
              <w:t xml:space="preserve">Nombre y firma</w:t>
            </w:r>
          </w:p>
        </w:tc>
        <w:tc>
          <w:tcPr>
            <w:tcW w:type="dxa" w:w="600"/>
            <w:tcBorders>
              <w:top w:val="none" w:color="FFFFFF" w:sz="0"/>
              <w:left w:val="none" w:color="FFFFFF" w:sz="0"/>
              <w:bottom w:val="none" w:color="FFFFFF" w:sz="0"/>
              <w:right w:val="none" w:color="FFFFFF" w:sz="0"/>
            </w:tcBorders>
            <w:tcMar>
              <w:top w:type="dxa" w:w="80"/>
            </w:tcMar>
          </w:tcPr>
          <w:p>
            <w:r>
              <w:t xml:space="preserve"/>
            </w:r>
          </w:p>
        </w:tc>
        <w:tc>
          <w:tcPr>
            <w:tcW w:type="dxa" w:w="4740"/>
            <w:tcBorders>
              <w:top w:val="single" w:color="0B1F3A" w:sz="8"/>
              <w:left w:val="none" w:color="FFFFFF" w:sz="0"/>
              <w:bottom w:val="none" w:color="FFFFFF" w:sz="0"/>
              <w:right w:val="none" w:color="FFFFFF" w:sz="0"/>
            </w:tcBorders>
            <w:tcMar>
              <w:top w:type="dxa" w:w="80"/>
            </w:tcMar>
          </w:tcPr>
          <w:p>
            <w:pPr>
              <w:jc w:val="center"/>
            </w:pPr>
            <w:r>
              <w:rPr>
                <w:rFonts w:ascii="Calibri" w:cs="Calibri" w:eastAsia="Calibri" w:hAnsi="Calibri"/>
                <w:b/>
                <w:bCs/>
                <w:color w:val="0B1F3A"/>
                <w:sz w:val="19"/>
                <w:szCs w:val="19"/>
              </w:rPr>
              <w:t xml:space="preserve">EL ARRENDATARIO</w:t>
            </w:r>
          </w:p>
          <w:p>
            <w:pPr>
              <w:jc w:val="center"/>
            </w:pPr>
            <w:r>
              <w:rPr>
                <w:rFonts w:ascii="Calibri" w:cs="Calibri" w:eastAsia="Calibri" w:hAnsi="Calibri"/>
                <w:color w:val="5D6678"/>
                <w:sz w:val="17"/>
                <w:szCs w:val="17"/>
              </w:rPr>
              <w:t xml:space="preserve">Nombre y firma</w:t>
            </w:r>
          </w:p>
        </w:tc>
      </w:tr>
    </w:tbl>
    <w:p>
      <w:r>
        <w:br w:type="page"/>
      </w:r>
    </w:p>
    <w:p>
      <w:pPr>
        <w:spacing w:after="40" w:before="0" w:line="288"/>
        <w:jc w:val="left"/>
      </w:pPr>
      <w:r>
        <w:rPr>
          <w:rFonts w:ascii="Calibri" w:cs="Calibri" w:eastAsia="Calibri" w:hAnsi="Calibri"/>
          <w:b/>
          <w:bCs/>
          <w:caps/>
          <w:color w:val="C9A24B"/>
          <w:spacing w:val="40"/>
          <w:sz w:val="16"/>
          <w:szCs w:val="16"/>
        </w:rPr>
        <w:t xml:space="preserve">Anexo D</w:t>
      </w:r>
    </w:p>
    <w:p>
      <w:pPr>
        <w:spacing w:after="80" w:before="0" w:line="288"/>
        <w:jc w:val="left"/>
      </w:pPr>
      <w:r>
        <w:rPr>
          <w:rFonts w:ascii="Georgia" w:cs="Georgia" w:eastAsia="Georgia" w:hAnsi="Georgia"/>
          <w:b/>
          <w:bCs/>
          <w:color w:val="0B1F3A"/>
          <w:sz w:val="36"/>
          <w:szCs w:val="36"/>
        </w:rPr>
        <w:t xml:space="preserve">Carta responsiva por mascotas</w:t>
      </w:r>
    </w:p>
    <w:p>
      <w:pPr>
        <w:pBdr>
          <w:bottom w:val="single" w:color="C9A24B" w:sz="12" w:space="8"/>
        </w:pBdr>
        <w:spacing w:after="220" w:before="0" w:line="288"/>
        <w:jc w:val="left"/>
      </w:pPr>
      <w:r>
        <w:rPr>
          <w:rFonts w:ascii="Calibri" w:cs="Calibri" w:eastAsia="Calibri" w:hAnsi="Calibri"/>
          <w:i/>
          <w:iCs/>
          <w:color w:val="5D6678"/>
          <w:sz w:val="20"/>
          <w:szCs w:val="20"/>
        </w:rPr>
        <w:t xml:space="preserve">Úsala solo si se autorizan mascotas en el inmueble.</w:t>
      </w:r>
    </w:p>
    <w:p>
      <w:pPr>
        <w:spacing w:after="120" w:before="0" w:line="288"/>
        <w:jc w:val="left"/>
      </w:pPr>
      <w:r>
        <w:rPr>
          <w:rFonts w:ascii="Calibri" w:cs="Calibri" w:eastAsia="Calibri" w:hAnsi="Calibri"/>
          <w:color w:val="5D6678"/>
          <w:sz w:val="21"/>
          <w:szCs w:val="21"/>
        </w:rPr>
        <w:t xml:space="preserve">Lugar y fecha: </w:t>
      </w:r>
      <w:r>
        <w:rPr>
          <w:rFonts w:ascii="Calibri" w:cs="Calibri" w:eastAsia="Calibri" w:hAnsi="Calibri"/>
          <w:color w:val="A9A9A9"/>
          <w:sz w:val="21"/>
          <w:szCs w:val="21"/>
        </w:rPr>
        <w:t xml:space="preserve">_____________________________________________</w:t>
      </w:r>
    </w:p>
    <w:p>
      <w:pPr>
        <w:spacing w:after="120" w:before="0" w:line="288"/>
        <w:jc w:val="both"/>
      </w:pPr>
      <w:r>
        <w:rPr>
          <w:rFonts w:ascii="Calibri" w:cs="Calibri" w:eastAsia="Calibri" w:hAnsi="Calibri"/>
          <w:color w:val="1D2433"/>
          <w:sz w:val="21"/>
          <w:szCs w:val="21"/>
        </w:rPr>
        <w:t xml:space="preserve">Yo, </w:t>
      </w:r>
      <w:r>
        <w:rPr>
          <w:rFonts w:ascii="Calibri" w:cs="Calibri" w:eastAsia="Calibri" w:hAnsi="Calibri"/>
          <w:color w:val="5D6678"/>
          <w:sz w:val="21"/>
          <w:szCs w:val="21"/>
        </w:rPr>
        <w:t xml:space="preserve">______________________________________</w:t>
      </w:r>
      <w:r>
        <w:rPr>
          <w:rFonts w:ascii="Calibri" w:cs="Calibri" w:eastAsia="Calibri" w:hAnsi="Calibri"/>
          <w:color w:val="1D2433"/>
          <w:sz w:val="21"/>
          <w:szCs w:val="21"/>
        </w:rPr>
        <w:t xml:space="preserve">, en mi carácter de ARRENDATARIO del inmueble ubicado en </w:t>
      </w:r>
      <w:r>
        <w:rPr>
          <w:rFonts w:ascii="Calibri" w:cs="Calibri" w:eastAsia="Calibri" w:hAnsi="Calibri"/>
          <w:color w:val="5D6678"/>
          <w:sz w:val="21"/>
          <w:szCs w:val="21"/>
        </w:rPr>
        <w:t xml:space="preserve">__________________________________________________________</w:t>
      </w:r>
      <w:r>
        <w:rPr>
          <w:rFonts w:ascii="Calibri" w:cs="Calibri" w:eastAsia="Calibri" w:hAnsi="Calibri"/>
          <w:color w:val="1D2433"/>
          <w:sz w:val="21"/>
          <w:szCs w:val="21"/>
        </w:rPr>
        <w:t xml:space="preserve">, declaro que habitarán conmigo las siguientes mascotas, autorizadas por EL ARRENDADOR: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700"/>
        <w:gridCol w:w="1300"/>
        <w:gridCol w:w="3280"/>
      </w:tblGrid>
      <w:tr>
        <w:trPr>
          <w:cantSplit/>
          <w:tblHeader/>
        </w:trPr>
        <w:tc>
          <w:tcPr>
            <w:tcW w:type="dxa" w:w="2000"/>
            <w:tcBorders>
              <w:top w:val="single" w:color="E4DCCB" w:sz="4"/>
              <w:left w:val="single" w:color="E4DCCB" w:sz="4"/>
              <w:bottom w:val="single" w:color="E4DCCB" w:sz="4"/>
              <w:right w:val="single" w:color="E4DCCB" w:sz="4"/>
            </w:tcBorders>
            <w:shd w:fill="0B1F3A" w:color="auto" w:val="clear"/>
            <w:tcMar>
              <w:top w:type="dxa" w:w="70"/>
              <w:left w:type="dxa" w:w="110"/>
              <w:bottom w:type="dxa" w:w="70"/>
              <w:right w:type="dxa" w:w="110"/>
            </w:tcMar>
            <w:vAlign w:val="center"/>
          </w:tcPr>
          <w:p>
            <w:pPr>
              <w:jc w:val="left"/>
            </w:pPr>
            <w:r>
              <w:rPr>
                <w:rFonts w:ascii="Calibri" w:cs="Calibri" w:eastAsia="Calibri" w:hAnsi="Calibri"/>
                <w:b/>
                <w:bCs/>
                <w:caps/>
                <w:color w:val="FFFFFF"/>
                <w:sz w:val="17"/>
                <w:szCs w:val="17"/>
              </w:rPr>
              <w:t xml:space="preserve">Nombre</w:t>
            </w:r>
          </w:p>
        </w:tc>
        <w:tc>
          <w:tcPr>
            <w:tcW w:type="dxa" w:w="1800"/>
            <w:tcBorders>
              <w:top w:val="single" w:color="E4DCCB" w:sz="4"/>
              <w:left w:val="single" w:color="E4DCCB" w:sz="4"/>
              <w:bottom w:val="single" w:color="E4DCCB" w:sz="4"/>
              <w:right w:val="single" w:color="E4DCCB" w:sz="4"/>
            </w:tcBorders>
            <w:shd w:fill="0B1F3A" w:color="auto" w:val="clear"/>
            <w:tcMar>
              <w:top w:type="dxa" w:w="70"/>
              <w:left w:type="dxa" w:w="110"/>
              <w:bottom w:type="dxa" w:w="70"/>
              <w:right w:type="dxa" w:w="110"/>
            </w:tcMar>
            <w:vAlign w:val="center"/>
          </w:tcPr>
          <w:p>
            <w:pPr>
              <w:jc w:val="left"/>
            </w:pPr>
            <w:r>
              <w:rPr>
                <w:rFonts w:ascii="Calibri" w:cs="Calibri" w:eastAsia="Calibri" w:hAnsi="Calibri"/>
                <w:b/>
                <w:bCs/>
                <w:caps/>
                <w:color w:val="FFFFFF"/>
                <w:sz w:val="17"/>
                <w:szCs w:val="17"/>
              </w:rPr>
              <w:t xml:space="preserve">Especie</w:t>
            </w:r>
          </w:p>
        </w:tc>
        <w:tc>
          <w:tcPr>
            <w:tcW w:type="dxa" w:w="1700"/>
            <w:tcBorders>
              <w:top w:val="single" w:color="E4DCCB" w:sz="4"/>
              <w:left w:val="single" w:color="E4DCCB" w:sz="4"/>
              <w:bottom w:val="single" w:color="E4DCCB" w:sz="4"/>
              <w:right w:val="single" w:color="E4DCCB" w:sz="4"/>
            </w:tcBorders>
            <w:shd w:fill="0B1F3A" w:color="auto" w:val="clear"/>
            <w:tcMar>
              <w:top w:type="dxa" w:w="70"/>
              <w:left w:type="dxa" w:w="110"/>
              <w:bottom w:type="dxa" w:w="70"/>
              <w:right w:type="dxa" w:w="110"/>
            </w:tcMar>
            <w:vAlign w:val="center"/>
          </w:tcPr>
          <w:p>
            <w:pPr>
              <w:jc w:val="left"/>
            </w:pPr>
            <w:r>
              <w:rPr>
                <w:rFonts w:ascii="Calibri" w:cs="Calibri" w:eastAsia="Calibri" w:hAnsi="Calibri"/>
                <w:b/>
                <w:bCs/>
                <w:caps/>
                <w:color w:val="FFFFFF"/>
                <w:sz w:val="17"/>
                <w:szCs w:val="17"/>
              </w:rPr>
              <w:t xml:space="preserve">Raza</w:t>
            </w:r>
          </w:p>
        </w:tc>
        <w:tc>
          <w:tcPr>
            <w:tcW w:type="dxa" w:w="1300"/>
            <w:tcBorders>
              <w:top w:val="single" w:color="E4DCCB" w:sz="4"/>
              <w:left w:val="single" w:color="E4DCCB" w:sz="4"/>
              <w:bottom w:val="single" w:color="E4DCCB" w:sz="4"/>
              <w:right w:val="single" w:color="E4DCCB" w:sz="4"/>
            </w:tcBorders>
            <w:shd w:fill="0B1F3A" w:color="auto" w:val="clear"/>
            <w:tcMar>
              <w:top w:type="dxa" w:w="70"/>
              <w:left w:type="dxa" w:w="110"/>
              <w:bottom w:type="dxa" w:w="70"/>
              <w:right w:type="dxa" w:w="110"/>
            </w:tcMar>
            <w:vAlign w:val="center"/>
          </w:tcPr>
          <w:p>
            <w:pPr>
              <w:jc w:val="left"/>
            </w:pPr>
            <w:r>
              <w:rPr>
                <w:rFonts w:ascii="Calibri" w:cs="Calibri" w:eastAsia="Calibri" w:hAnsi="Calibri"/>
                <w:b/>
                <w:bCs/>
                <w:caps/>
                <w:color w:val="FFFFFF"/>
                <w:sz w:val="17"/>
                <w:szCs w:val="17"/>
              </w:rPr>
              <w:t xml:space="preserve">Edad</w:t>
            </w:r>
          </w:p>
        </w:tc>
        <w:tc>
          <w:tcPr>
            <w:tcW w:type="dxa" w:w="3280"/>
            <w:tcBorders>
              <w:top w:val="single" w:color="E4DCCB" w:sz="4"/>
              <w:left w:val="single" w:color="E4DCCB" w:sz="4"/>
              <w:bottom w:val="single" w:color="E4DCCB" w:sz="4"/>
              <w:right w:val="single" w:color="E4DCCB" w:sz="4"/>
            </w:tcBorders>
            <w:shd w:fill="0B1F3A" w:color="auto" w:val="clear"/>
            <w:tcMar>
              <w:top w:type="dxa" w:w="70"/>
              <w:left w:type="dxa" w:w="110"/>
              <w:bottom w:type="dxa" w:w="70"/>
              <w:right w:type="dxa" w:w="110"/>
            </w:tcMar>
            <w:vAlign w:val="center"/>
          </w:tcPr>
          <w:p>
            <w:pPr>
              <w:jc w:val="left"/>
            </w:pPr>
            <w:r>
              <w:rPr>
                <w:rFonts w:ascii="Calibri" w:cs="Calibri" w:eastAsia="Calibri" w:hAnsi="Calibri"/>
                <w:b/>
                <w:bCs/>
                <w:caps/>
                <w:color w:val="FFFFFF"/>
                <w:sz w:val="17"/>
                <w:szCs w:val="17"/>
              </w:rPr>
              <w:t xml:space="preserve">Vacunas / esterilización</w:t>
            </w:r>
          </w:p>
        </w:tc>
      </w:tr>
      <w:tr>
        <w:trPr>
          <w:cantSplit/>
          <w:tblHeader w:val="false"/>
        </w:trPr>
        <w:tc>
          <w:tcPr>
            <w:tcW w:type="dxa" w:w="2000"/>
            <w:tcBorders>
              <w:top w:val="single" w:color="E4DCCB" w:sz="4"/>
              <w:left w:val="single" w:color="E4DCCB" w:sz="4"/>
              <w:bottom w:val="single" w:color="E4DCCB" w:sz="4"/>
              <w:right w:val="single" w:color="E4DCCB" w:sz="4"/>
            </w:tcBorders>
            <w:tcMar>
              <w:top w:type="dxa" w:w="70"/>
              <w:left w:type="dxa" w:w="110"/>
              <w:bottom w:type="dxa" w:w="70"/>
              <w:right w:type="dxa" w:w="110"/>
            </w:tcMar>
            <w:vAlign w:val="center"/>
          </w:tcPr>
          <w:p>
            <w:pPr>
              <w:jc w:val="left"/>
            </w:pPr>
            <w:r>
              <w:rPr>
                <w:rFonts w:ascii="Calibri" w:cs="Calibri" w:eastAsia="Calibri" w:hAnsi="Calibri"/>
                <w:b/>
                <w:bCs/>
                <w:caps w:val="false"/>
                <w:color w:val="1D2433"/>
                <w:sz w:val="18"/>
                <w:szCs w:val="18"/>
              </w:rPr>
              <w:t xml:space="preserve"/>
            </w:r>
          </w:p>
        </w:tc>
        <w:tc>
          <w:tcPr>
            <w:tcW w:type="dxa" w:w="1800"/>
            <w:tcBorders>
              <w:top w:val="single" w:color="E4DCCB" w:sz="4"/>
              <w:left w:val="single" w:color="E4DCCB" w:sz="4"/>
              <w:bottom w:val="single" w:color="E4DCCB" w:sz="4"/>
              <w:right w:val="single" w:color="E4DCCB" w:sz="4"/>
            </w:tcBorders>
            <w:tcMar>
              <w:top w:type="dxa" w:w="70"/>
              <w:left w:type="dxa" w:w="110"/>
              <w:bottom w:type="dxa" w:w="70"/>
              <w:right w:type="dxa" w:w="110"/>
            </w:tcMar>
            <w:vAlign w:val="center"/>
          </w:tcPr>
          <w:p>
            <w:pPr>
              <w:jc w:val="left"/>
            </w:pPr>
            <w:r>
              <w:rPr>
                <w:rFonts w:ascii="Calibri" w:cs="Calibri" w:eastAsia="Calibri" w:hAnsi="Calibri"/>
                <w:b w:val="false"/>
                <w:bCs w:val="false"/>
                <w:caps w:val="false"/>
                <w:color w:val="1D2433"/>
                <w:sz w:val="18"/>
                <w:szCs w:val="18"/>
              </w:rPr>
              <w:t xml:space="preserve"/>
            </w:r>
          </w:p>
        </w:tc>
        <w:tc>
          <w:tcPr>
            <w:tcW w:type="dxa" w:w="1700"/>
            <w:tcBorders>
              <w:top w:val="single" w:color="E4DCCB" w:sz="4"/>
              <w:left w:val="single" w:color="E4DCCB" w:sz="4"/>
              <w:bottom w:val="single" w:color="E4DCCB" w:sz="4"/>
              <w:right w:val="single" w:color="E4DCCB" w:sz="4"/>
            </w:tcBorders>
            <w:tcMar>
              <w:top w:type="dxa" w:w="70"/>
              <w:left w:type="dxa" w:w="110"/>
              <w:bottom w:type="dxa" w:w="70"/>
              <w:right w:type="dxa" w:w="110"/>
            </w:tcMar>
            <w:vAlign w:val="center"/>
          </w:tcPr>
          <w:p>
            <w:pPr>
              <w:jc w:val="left"/>
            </w:pPr>
            <w:r>
              <w:rPr>
                <w:rFonts w:ascii="Calibri" w:cs="Calibri" w:eastAsia="Calibri" w:hAnsi="Calibri"/>
                <w:b w:val="false"/>
                <w:bCs w:val="false"/>
                <w:caps w:val="false"/>
                <w:color w:val="1D2433"/>
                <w:sz w:val="18"/>
                <w:szCs w:val="18"/>
              </w:rPr>
              <w:t xml:space="preserve"/>
            </w:r>
          </w:p>
        </w:tc>
        <w:tc>
          <w:tcPr>
            <w:tcW w:type="dxa" w:w="1300"/>
            <w:tcBorders>
              <w:top w:val="single" w:color="E4DCCB" w:sz="4"/>
              <w:left w:val="single" w:color="E4DCCB" w:sz="4"/>
              <w:bottom w:val="single" w:color="E4DCCB" w:sz="4"/>
              <w:right w:val="single" w:color="E4DCCB" w:sz="4"/>
            </w:tcBorders>
            <w:tcMar>
              <w:top w:type="dxa" w:w="70"/>
              <w:left w:type="dxa" w:w="110"/>
              <w:bottom w:type="dxa" w:w="70"/>
              <w:right w:type="dxa" w:w="110"/>
            </w:tcMar>
            <w:vAlign w:val="center"/>
          </w:tcPr>
          <w:p>
            <w:pPr>
              <w:jc w:val="left"/>
            </w:pPr>
            <w:r>
              <w:rPr>
                <w:rFonts w:ascii="Calibri" w:cs="Calibri" w:eastAsia="Calibri" w:hAnsi="Calibri"/>
                <w:b w:val="false"/>
                <w:bCs w:val="false"/>
                <w:caps w:val="false"/>
                <w:color w:val="1D2433"/>
                <w:sz w:val="18"/>
                <w:szCs w:val="18"/>
              </w:rPr>
              <w:t xml:space="preserve"/>
            </w:r>
          </w:p>
        </w:tc>
        <w:tc>
          <w:tcPr>
            <w:tcW w:type="dxa" w:w="3280"/>
            <w:tcBorders>
              <w:top w:val="single" w:color="E4DCCB" w:sz="4"/>
              <w:left w:val="single" w:color="E4DCCB" w:sz="4"/>
              <w:bottom w:val="single" w:color="E4DCCB" w:sz="4"/>
              <w:right w:val="single" w:color="E4DCCB" w:sz="4"/>
            </w:tcBorders>
            <w:tcMar>
              <w:top w:type="dxa" w:w="70"/>
              <w:left w:type="dxa" w:w="110"/>
              <w:bottom w:type="dxa" w:w="70"/>
              <w:right w:type="dxa" w:w="110"/>
            </w:tcMar>
            <w:vAlign w:val="center"/>
          </w:tcPr>
          <w:p>
            <w:pPr>
              <w:jc w:val="left"/>
            </w:pPr>
            <w:r>
              <w:rPr>
                <w:rFonts w:ascii="Calibri" w:cs="Calibri" w:eastAsia="Calibri" w:hAnsi="Calibri"/>
                <w:b w:val="false"/>
                <w:bCs w:val="false"/>
                <w:caps w:val="false"/>
                <w:color w:val="1D2433"/>
                <w:sz w:val="18"/>
                <w:szCs w:val="18"/>
              </w:rPr>
              <w:t xml:space="preserve"/>
            </w:r>
          </w:p>
        </w:tc>
      </w:tr>
      <w:tr>
        <w:trPr>
          <w:cantSplit/>
          <w:tblHeader w:val="false"/>
        </w:trPr>
        <w:tc>
          <w:tcPr>
            <w:tcW w:type="dxa" w:w="2000"/>
            <w:tcBorders>
              <w:top w:val="single" w:color="E4DCCB" w:sz="4"/>
              <w:left w:val="single" w:color="E4DCCB" w:sz="4"/>
              <w:bottom w:val="single" w:color="E4DCCB" w:sz="4"/>
              <w:right w:val="single" w:color="E4DCCB" w:sz="4"/>
            </w:tcBorders>
            <w:tcMar>
              <w:top w:type="dxa" w:w="70"/>
              <w:left w:type="dxa" w:w="110"/>
              <w:bottom w:type="dxa" w:w="70"/>
              <w:right w:type="dxa" w:w="110"/>
            </w:tcMar>
            <w:vAlign w:val="center"/>
          </w:tcPr>
          <w:p>
            <w:pPr>
              <w:jc w:val="left"/>
            </w:pPr>
            <w:r>
              <w:rPr>
                <w:rFonts w:ascii="Calibri" w:cs="Calibri" w:eastAsia="Calibri" w:hAnsi="Calibri"/>
                <w:b/>
                <w:bCs/>
                <w:caps w:val="false"/>
                <w:color w:val="1D2433"/>
                <w:sz w:val="18"/>
                <w:szCs w:val="18"/>
              </w:rPr>
              <w:t xml:space="preserve"/>
            </w:r>
          </w:p>
        </w:tc>
        <w:tc>
          <w:tcPr>
            <w:tcW w:type="dxa" w:w="1800"/>
            <w:tcBorders>
              <w:top w:val="single" w:color="E4DCCB" w:sz="4"/>
              <w:left w:val="single" w:color="E4DCCB" w:sz="4"/>
              <w:bottom w:val="single" w:color="E4DCCB" w:sz="4"/>
              <w:right w:val="single" w:color="E4DCCB" w:sz="4"/>
            </w:tcBorders>
            <w:tcMar>
              <w:top w:type="dxa" w:w="70"/>
              <w:left w:type="dxa" w:w="110"/>
              <w:bottom w:type="dxa" w:w="70"/>
              <w:right w:type="dxa" w:w="110"/>
            </w:tcMar>
            <w:vAlign w:val="center"/>
          </w:tcPr>
          <w:p>
            <w:pPr>
              <w:jc w:val="left"/>
            </w:pPr>
            <w:r>
              <w:rPr>
                <w:rFonts w:ascii="Calibri" w:cs="Calibri" w:eastAsia="Calibri" w:hAnsi="Calibri"/>
                <w:b w:val="false"/>
                <w:bCs w:val="false"/>
                <w:caps w:val="false"/>
                <w:color w:val="1D2433"/>
                <w:sz w:val="18"/>
                <w:szCs w:val="18"/>
              </w:rPr>
              <w:t xml:space="preserve"/>
            </w:r>
          </w:p>
        </w:tc>
        <w:tc>
          <w:tcPr>
            <w:tcW w:type="dxa" w:w="1700"/>
            <w:tcBorders>
              <w:top w:val="single" w:color="E4DCCB" w:sz="4"/>
              <w:left w:val="single" w:color="E4DCCB" w:sz="4"/>
              <w:bottom w:val="single" w:color="E4DCCB" w:sz="4"/>
              <w:right w:val="single" w:color="E4DCCB" w:sz="4"/>
            </w:tcBorders>
            <w:tcMar>
              <w:top w:type="dxa" w:w="70"/>
              <w:left w:type="dxa" w:w="110"/>
              <w:bottom w:type="dxa" w:w="70"/>
              <w:right w:type="dxa" w:w="110"/>
            </w:tcMar>
            <w:vAlign w:val="center"/>
          </w:tcPr>
          <w:p>
            <w:pPr>
              <w:jc w:val="left"/>
            </w:pPr>
            <w:r>
              <w:rPr>
                <w:rFonts w:ascii="Calibri" w:cs="Calibri" w:eastAsia="Calibri" w:hAnsi="Calibri"/>
                <w:b w:val="false"/>
                <w:bCs w:val="false"/>
                <w:caps w:val="false"/>
                <w:color w:val="1D2433"/>
                <w:sz w:val="18"/>
                <w:szCs w:val="18"/>
              </w:rPr>
              <w:t xml:space="preserve"/>
            </w:r>
          </w:p>
        </w:tc>
        <w:tc>
          <w:tcPr>
            <w:tcW w:type="dxa" w:w="1300"/>
            <w:tcBorders>
              <w:top w:val="single" w:color="E4DCCB" w:sz="4"/>
              <w:left w:val="single" w:color="E4DCCB" w:sz="4"/>
              <w:bottom w:val="single" w:color="E4DCCB" w:sz="4"/>
              <w:right w:val="single" w:color="E4DCCB" w:sz="4"/>
            </w:tcBorders>
            <w:tcMar>
              <w:top w:type="dxa" w:w="70"/>
              <w:left w:type="dxa" w:w="110"/>
              <w:bottom w:type="dxa" w:w="70"/>
              <w:right w:type="dxa" w:w="110"/>
            </w:tcMar>
            <w:vAlign w:val="center"/>
          </w:tcPr>
          <w:p>
            <w:pPr>
              <w:jc w:val="left"/>
            </w:pPr>
            <w:r>
              <w:rPr>
                <w:rFonts w:ascii="Calibri" w:cs="Calibri" w:eastAsia="Calibri" w:hAnsi="Calibri"/>
                <w:b w:val="false"/>
                <w:bCs w:val="false"/>
                <w:caps w:val="false"/>
                <w:color w:val="1D2433"/>
                <w:sz w:val="18"/>
                <w:szCs w:val="18"/>
              </w:rPr>
              <w:t xml:space="preserve"/>
            </w:r>
          </w:p>
        </w:tc>
        <w:tc>
          <w:tcPr>
            <w:tcW w:type="dxa" w:w="3280"/>
            <w:tcBorders>
              <w:top w:val="single" w:color="E4DCCB" w:sz="4"/>
              <w:left w:val="single" w:color="E4DCCB" w:sz="4"/>
              <w:bottom w:val="single" w:color="E4DCCB" w:sz="4"/>
              <w:right w:val="single" w:color="E4DCCB" w:sz="4"/>
            </w:tcBorders>
            <w:tcMar>
              <w:top w:type="dxa" w:w="70"/>
              <w:left w:type="dxa" w:w="110"/>
              <w:bottom w:type="dxa" w:w="70"/>
              <w:right w:type="dxa" w:w="110"/>
            </w:tcMar>
            <w:vAlign w:val="center"/>
          </w:tcPr>
          <w:p>
            <w:pPr>
              <w:jc w:val="left"/>
            </w:pPr>
            <w:r>
              <w:rPr>
                <w:rFonts w:ascii="Calibri" w:cs="Calibri" w:eastAsia="Calibri" w:hAnsi="Calibri"/>
                <w:b w:val="false"/>
                <w:bCs w:val="false"/>
                <w:caps w:val="false"/>
                <w:color w:val="1D2433"/>
                <w:sz w:val="18"/>
                <w:szCs w:val="18"/>
              </w:rPr>
              <w:t xml:space="preserve"/>
            </w:r>
          </w:p>
        </w:tc>
      </w:tr>
      <w:tr>
        <w:trPr>
          <w:cantSplit/>
          <w:tblHeader w:val="false"/>
        </w:trPr>
        <w:tc>
          <w:tcPr>
            <w:tcW w:type="dxa" w:w="2000"/>
            <w:tcBorders>
              <w:top w:val="single" w:color="E4DCCB" w:sz="4"/>
              <w:left w:val="single" w:color="E4DCCB" w:sz="4"/>
              <w:bottom w:val="single" w:color="E4DCCB" w:sz="4"/>
              <w:right w:val="single" w:color="E4DCCB" w:sz="4"/>
            </w:tcBorders>
            <w:tcMar>
              <w:top w:type="dxa" w:w="70"/>
              <w:left w:type="dxa" w:w="110"/>
              <w:bottom w:type="dxa" w:w="70"/>
              <w:right w:type="dxa" w:w="110"/>
            </w:tcMar>
            <w:vAlign w:val="center"/>
          </w:tcPr>
          <w:p>
            <w:pPr>
              <w:jc w:val="left"/>
            </w:pPr>
            <w:r>
              <w:rPr>
                <w:rFonts w:ascii="Calibri" w:cs="Calibri" w:eastAsia="Calibri" w:hAnsi="Calibri"/>
                <w:b/>
                <w:bCs/>
                <w:caps w:val="false"/>
                <w:color w:val="1D2433"/>
                <w:sz w:val="18"/>
                <w:szCs w:val="18"/>
              </w:rPr>
              <w:t xml:space="preserve"/>
            </w:r>
          </w:p>
        </w:tc>
        <w:tc>
          <w:tcPr>
            <w:tcW w:type="dxa" w:w="1800"/>
            <w:tcBorders>
              <w:top w:val="single" w:color="E4DCCB" w:sz="4"/>
              <w:left w:val="single" w:color="E4DCCB" w:sz="4"/>
              <w:bottom w:val="single" w:color="E4DCCB" w:sz="4"/>
              <w:right w:val="single" w:color="E4DCCB" w:sz="4"/>
            </w:tcBorders>
            <w:tcMar>
              <w:top w:type="dxa" w:w="70"/>
              <w:left w:type="dxa" w:w="110"/>
              <w:bottom w:type="dxa" w:w="70"/>
              <w:right w:type="dxa" w:w="110"/>
            </w:tcMar>
            <w:vAlign w:val="center"/>
          </w:tcPr>
          <w:p>
            <w:pPr>
              <w:jc w:val="left"/>
            </w:pPr>
            <w:r>
              <w:rPr>
                <w:rFonts w:ascii="Calibri" w:cs="Calibri" w:eastAsia="Calibri" w:hAnsi="Calibri"/>
                <w:b w:val="false"/>
                <w:bCs w:val="false"/>
                <w:caps w:val="false"/>
                <w:color w:val="1D2433"/>
                <w:sz w:val="18"/>
                <w:szCs w:val="18"/>
              </w:rPr>
              <w:t xml:space="preserve"/>
            </w:r>
          </w:p>
        </w:tc>
        <w:tc>
          <w:tcPr>
            <w:tcW w:type="dxa" w:w="1700"/>
            <w:tcBorders>
              <w:top w:val="single" w:color="E4DCCB" w:sz="4"/>
              <w:left w:val="single" w:color="E4DCCB" w:sz="4"/>
              <w:bottom w:val="single" w:color="E4DCCB" w:sz="4"/>
              <w:right w:val="single" w:color="E4DCCB" w:sz="4"/>
            </w:tcBorders>
            <w:tcMar>
              <w:top w:type="dxa" w:w="70"/>
              <w:left w:type="dxa" w:w="110"/>
              <w:bottom w:type="dxa" w:w="70"/>
              <w:right w:type="dxa" w:w="110"/>
            </w:tcMar>
            <w:vAlign w:val="center"/>
          </w:tcPr>
          <w:p>
            <w:pPr>
              <w:jc w:val="left"/>
            </w:pPr>
            <w:r>
              <w:rPr>
                <w:rFonts w:ascii="Calibri" w:cs="Calibri" w:eastAsia="Calibri" w:hAnsi="Calibri"/>
                <w:b w:val="false"/>
                <w:bCs w:val="false"/>
                <w:caps w:val="false"/>
                <w:color w:val="1D2433"/>
                <w:sz w:val="18"/>
                <w:szCs w:val="18"/>
              </w:rPr>
              <w:t xml:space="preserve"/>
            </w:r>
          </w:p>
        </w:tc>
        <w:tc>
          <w:tcPr>
            <w:tcW w:type="dxa" w:w="1300"/>
            <w:tcBorders>
              <w:top w:val="single" w:color="E4DCCB" w:sz="4"/>
              <w:left w:val="single" w:color="E4DCCB" w:sz="4"/>
              <w:bottom w:val="single" w:color="E4DCCB" w:sz="4"/>
              <w:right w:val="single" w:color="E4DCCB" w:sz="4"/>
            </w:tcBorders>
            <w:tcMar>
              <w:top w:type="dxa" w:w="70"/>
              <w:left w:type="dxa" w:w="110"/>
              <w:bottom w:type="dxa" w:w="70"/>
              <w:right w:type="dxa" w:w="110"/>
            </w:tcMar>
            <w:vAlign w:val="center"/>
          </w:tcPr>
          <w:p>
            <w:pPr>
              <w:jc w:val="left"/>
            </w:pPr>
            <w:r>
              <w:rPr>
                <w:rFonts w:ascii="Calibri" w:cs="Calibri" w:eastAsia="Calibri" w:hAnsi="Calibri"/>
                <w:b w:val="false"/>
                <w:bCs w:val="false"/>
                <w:caps w:val="false"/>
                <w:color w:val="1D2433"/>
                <w:sz w:val="18"/>
                <w:szCs w:val="18"/>
              </w:rPr>
              <w:t xml:space="preserve"/>
            </w:r>
          </w:p>
        </w:tc>
        <w:tc>
          <w:tcPr>
            <w:tcW w:type="dxa" w:w="3280"/>
            <w:tcBorders>
              <w:top w:val="single" w:color="E4DCCB" w:sz="4"/>
              <w:left w:val="single" w:color="E4DCCB" w:sz="4"/>
              <w:bottom w:val="single" w:color="E4DCCB" w:sz="4"/>
              <w:right w:val="single" w:color="E4DCCB" w:sz="4"/>
            </w:tcBorders>
            <w:tcMar>
              <w:top w:type="dxa" w:w="70"/>
              <w:left w:type="dxa" w:w="110"/>
              <w:bottom w:type="dxa" w:w="70"/>
              <w:right w:type="dxa" w:w="110"/>
            </w:tcMar>
            <w:vAlign w:val="center"/>
          </w:tcPr>
          <w:p>
            <w:pPr>
              <w:jc w:val="left"/>
            </w:pPr>
            <w:r>
              <w:rPr>
                <w:rFonts w:ascii="Calibri" w:cs="Calibri" w:eastAsia="Calibri" w:hAnsi="Calibri"/>
                <w:b w:val="false"/>
                <w:bCs w:val="false"/>
                <w:caps w:val="false"/>
                <w:color w:val="1D2433"/>
                <w:sz w:val="18"/>
                <w:szCs w:val="18"/>
              </w:rPr>
              <w:t xml:space="preserve"/>
            </w:r>
          </w:p>
        </w:tc>
      </w:tr>
    </w:tbl>
    <w:p>
      <w:pPr>
        <w:spacing w:after="0" w:before="0" w:line="288"/>
        <w:jc w:val="both"/>
      </w:pPr>
      <w:r>
        <w:rPr>
          <w:rFonts w:ascii="Calibri" w:cs="Calibri" w:eastAsia="Calibri" w:hAnsi="Calibri"/>
          <w:color w:val="1D2433"/>
          <w:sz w:val="21"/>
          <w:szCs w:val="21"/>
        </w:rPr>
        <w:t xml:space="preserve"/>
      </w:r>
    </w:p>
    <w:p>
      <w:pPr>
        <w:spacing w:after="60" w:before="0" w:line="288"/>
        <w:jc w:val="left"/>
      </w:pPr>
      <w:r>
        <w:rPr>
          <w:rFonts w:ascii="Calibri" w:cs="Calibri" w:eastAsia="Calibri" w:hAnsi="Calibri"/>
          <w:b/>
          <w:bCs/>
          <w:color w:val="0B1F3A"/>
          <w:sz w:val="21"/>
          <w:szCs w:val="21"/>
        </w:rPr>
        <w:t xml:space="preserve">Me hago responsable de:</w:t>
      </w:r>
    </w:p>
    <w:p>
      <w:pPr>
        <w:pStyle w:val="ListParagraph"/>
        <w:numPr>
          <w:ilvl w:val="0"/>
          <w:numId w:val="2"/>
        </w:numPr>
        <w:spacing w:after="70" w:before="0" w:line="288"/>
        <w:jc w:val="left"/>
      </w:pPr>
      <w:r>
        <w:rPr>
          <w:rFonts w:ascii="Calibri" w:cs="Calibri" w:eastAsia="Calibri" w:hAnsi="Calibri"/>
          <w:color w:val="1D2433"/>
          <w:sz w:val="21"/>
          <w:szCs w:val="21"/>
        </w:rPr>
        <w:t xml:space="preserve">Cualquier daño que las mascotas causen al inmueble, muebles, puertas, pisos, jardín o instalaciones, y su reparación o pago.</w:t>
      </w:r>
    </w:p>
    <w:p>
      <w:pPr>
        <w:pStyle w:val="ListParagraph"/>
        <w:numPr>
          <w:ilvl w:val="0"/>
          <w:numId w:val="2"/>
        </w:numPr>
        <w:spacing w:after="70" w:before="0" w:line="288"/>
        <w:jc w:val="left"/>
      </w:pPr>
      <w:r>
        <w:rPr>
          <w:rFonts w:ascii="Calibri" w:cs="Calibri" w:eastAsia="Calibri" w:hAnsi="Calibri"/>
          <w:color w:val="1D2433"/>
          <w:sz w:val="21"/>
          <w:szCs w:val="21"/>
        </w:rPr>
        <w:t xml:space="preserve">Los daños o lesiones a vecinos, visitantes o terceros, liberando a EL ARRENDADOR de toda responsabilidad.</w:t>
      </w:r>
    </w:p>
    <w:p>
      <w:pPr>
        <w:pStyle w:val="ListParagraph"/>
        <w:numPr>
          <w:ilvl w:val="0"/>
          <w:numId w:val="2"/>
        </w:numPr>
        <w:spacing w:after="70" w:before="0" w:line="288"/>
        <w:jc w:val="left"/>
      </w:pPr>
      <w:r>
        <w:rPr>
          <w:rFonts w:ascii="Calibri" w:cs="Calibri" w:eastAsia="Calibri" w:hAnsi="Calibri"/>
          <w:color w:val="1D2433"/>
          <w:sz w:val="21"/>
          <w:szCs w:val="21"/>
        </w:rPr>
        <w:t xml:space="preserve">Mantener limpias las áreas, recoger los desechos y evitar malos olores y plagas.</w:t>
      </w:r>
    </w:p>
    <w:p>
      <w:pPr>
        <w:pStyle w:val="ListParagraph"/>
        <w:numPr>
          <w:ilvl w:val="0"/>
          <w:numId w:val="2"/>
        </w:numPr>
        <w:spacing w:after="70" w:before="0" w:line="288"/>
        <w:jc w:val="left"/>
      </w:pPr>
      <w:r>
        <w:rPr>
          <w:rFonts w:ascii="Calibri" w:cs="Calibri" w:eastAsia="Calibri" w:hAnsi="Calibri"/>
          <w:color w:val="1D2433"/>
          <w:sz w:val="21"/>
          <w:szCs w:val="21"/>
        </w:rPr>
        <w:t xml:space="preserve">Evitar ruidos que molesten a los vecinos y cumplir las reglas del condominio sobre mascotas.</w:t>
      </w:r>
    </w:p>
    <w:p>
      <w:pPr>
        <w:pStyle w:val="ListParagraph"/>
        <w:numPr>
          <w:ilvl w:val="0"/>
          <w:numId w:val="2"/>
        </w:numPr>
        <w:spacing w:after="70" w:before="0" w:line="288"/>
        <w:jc w:val="left"/>
      </w:pPr>
      <w:r>
        <w:rPr>
          <w:rFonts w:ascii="Calibri" w:cs="Calibri" w:eastAsia="Calibri" w:hAnsi="Calibri"/>
          <w:color w:val="1D2433"/>
          <w:sz w:val="21"/>
          <w:szCs w:val="21"/>
        </w:rPr>
        <w:t xml:space="preserve">Mantener vigentes sus vacunas y presentar el comprobante cuando se solicite.</w:t>
      </w:r>
    </w:p>
    <w:p>
      <w:pPr>
        <w:pStyle w:val="ListParagraph"/>
        <w:numPr>
          <w:ilvl w:val="0"/>
          <w:numId w:val="2"/>
        </w:numPr>
        <w:spacing w:after="70" w:before="0" w:line="288"/>
        <w:jc w:val="left"/>
      </w:pPr>
      <w:r>
        <w:rPr>
          <w:rFonts w:ascii="Calibri" w:cs="Calibri" w:eastAsia="Calibri" w:hAnsi="Calibri"/>
          <w:color w:val="1D2433"/>
          <w:sz w:val="21"/>
          <w:szCs w:val="21"/>
        </w:rPr>
        <w:t xml:space="preserve">Realizar al término del contrato una limpieza profunda y fumigación del inmueble, a mi costo.</w:t>
      </w:r>
    </w:p>
    <w:p>
      <w:pPr>
        <w:spacing w:after="120" w:before="120" w:line="288"/>
        <w:jc w:val="both"/>
      </w:pPr>
      <w:r>
        <w:rPr>
          <w:rFonts w:ascii="Calibri" w:cs="Calibri" w:eastAsia="Calibri" w:hAnsi="Calibri"/>
          <w:color w:val="5D6678"/>
          <w:sz w:val="21"/>
          <w:szCs w:val="21"/>
        </w:rPr>
        <w:t xml:space="preserve">Depósito adicional por mascotas (opcional): $ </w:t>
      </w:r>
      <w:r>
        <w:rPr>
          <w:rFonts w:ascii="Calibri" w:cs="Calibri" w:eastAsia="Calibri" w:hAnsi="Calibri"/>
          <w:color w:val="A9A9A9"/>
          <w:sz w:val="21"/>
          <w:szCs w:val="21"/>
        </w:rPr>
        <w:t xml:space="preserve">______________</w:t>
      </w:r>
      <w:r>
        <w:rPr>
          <w:rFonts w:ascii="Calibri" w:cs="Calibri" w:eastAsia="Calibri" w:hAnsi="Calibri"/>
          <w:color w:val="1D2433"/>
          <w:sz w:val="21"/>
          <w:szCs w:val="21"/>
        </w:rPr>
        <w:t xml:space="preserve"> M.N., que se devolverá al término del contrato si no existen daños atribuibles a las mascotas.</w:t>
      </w:r>
    </w:p>
    <w:p>
      <w:pPr>
        <w:spacing w:after="120" w:before="0" w:line="288"/>
        <w:jc w:val="both"/>
      </w:pPr>
      <w:r>
        <w:rPr>
          <w:rFonts w:ascii="Calibri" w:cs="Calibri" w:eastAsia="Calibri" w:hAnsi="Calibri"/>
          <w:color w:val="1D2433"/>
          <w:sz w:val="21"/>
          <w:szCs w:val="21"/>
        </w:rPr>
        <w:t xml:space="preserve">No se podrán integrar mascotas adicionales sin autorización por escrito de EL ARRENDADOR.</w:t>
      </w:r>
    </w:p>
    <w:p>
      <w:pPr>
        <w:spacing w:after="0" w:before="0" w:line="288"/>
        <w:jc w:val="both"/>
      </w:pPr>
      <w:r>
        <w:rPr>
          <w:rFonts w:ascii="Calibri" w:cs="Calibri" w:eastAsia="Calibri" w:hAnsi="Calibri"/>
          <w:color w:val="1D2433"/>
          <w:sz w:val="21"/>
          <w:szCs w:val="21"/>
        </w:rPr>
        <w:t xml:space="preserve"/>
      </w:r>
    </w:p>
    <w:p>
      <w:pPr>
        <w:spacing w:after="0" w:before="0" w:line="288"/>
        <w:jc w:val="both"/>
      </w:pPr>
      <w:r>
        <w:rPr>
          <w:rFonts w:ascii="Calibri" w:cs="Calibri" w:eastAsia="Calibri" w:hAnsi="Calibri"/>
          <w:color w:val="1D2433"/>
          <w:sz w:val="21"/>
          <w:szCs w:val="21"/>
        </w:rPr>
        <w:t xml:space="preserve"/>
      </w:r>
    </w:p>
    <w:p>
      <w:pPr>
        <w:spacing w:after="0" w:before="0" w:line="288"/>
        <w:jc w:val="both"/>
      </w:pPr>
      <w:r>
        <w:rPr>
          <w:rFonts w:ascii="Calibri" w:cs="Calibri" w:eastAsia="Calibri" w:hAnsi="Calibri"/>
          <w:color w:val="1D2433"/>
          <w:sz w:val="21"/>
          <w:szCs w:val="21"/>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740"/>
        <w:gridCol w:w="600"/>
        <w:gridCol w:w="4740"/>
      </w:tblGrid>
      <w:tr>
        <w:tc>
          <w:tcPr>
            <w:tcW w:type="dxa" w:w="4740"/>
            <w:tcBorders>
              <w:top w:val="single" w:color="0B1F3A" w:sz="8"/>
              <w:left w:val="none" w:color="FFFFFF" w:sz="0"/>
              <w:bottom w:val="none" w:color="FFFFFF" w:sz="0"/>
              <w:right w:val="none" w:color="FFFFFF" w:sz="0"/>
            </w:tcBorders>
            <w:tcMar>
              <w:top w:type="dxa" w:w="80"/>
            </w:tcMar>
          </w:tcPr>
          <w:p>
            <w:pPr>
              <w:jc w:val="center"/>
            </w:pPr>
            <w:r>
              <w:rPr>
                <w:rFonts w:ascii="Calibri" w:cs="Calibri" w:eastAsia="Calibri" w:hAnsi="Calibri"/>
                <w:b/>
                <w:bCs/>
                <w:color w:val="0B1F3A"/>
                <w:sz w:val="19"/>
                <w:szCs w:val="19"/>
              </w:rPr>
              <w:t xml:space="preserve">EL ARRENDATARIO</w:t>
            </w:r>
          </w:p>
          <w:p>
            <w:pPr>
              <w:jc w:val="center"/>
            </w:pPr>
            <w:r>
              <w:rPr>
                <w:rFonts w:ascii="Calibri" w:cs="Calibri" w:eastAsia="Calibri" w:hAnsi="Calibri"/>
                <w:color w:val="5D6678"/>
                <w:sz w:val="17"/>
                <w:szCs w:val="17"/>
              </w:rPr>
              <w:t xml:space="preserve">Nombre y firma</w:t>
            </w:r>
          </w:p>
        </w:tc>
        <w:tc>
          <w:tcPr>
            <w:tcW w:type="dxa" w:w="600"/>
            <w:tcBorders>
              <w:top w:val="none" w:color="FFFFFF" w:sz="0"/>
              <w:left w:val="none" w:color="FFFFFF" w:sz="0"/>
              <w:bottom w:val="none" w:color="FFFFFF" w:sz="0"/>
              <w:right w:val="none" w:color="FFFFFF" w:sz="0"/>
            </w:tcBorders>
            <w:tcMar>
              <w:top w:type="dxa" w:w="80"/>
            </w:tcMar>
          </w:tcPr>
          <w:p>
            <w:r>
              <w:t xml:space="preserve"/>
            </w:r>
          </w:p>
        </w:tc>
        <w:tc>
          <w:tcPr>
            <w:tcW w:type="dxa" w:w="4740"/>
            <w:tcBorders>
              <w:top w:val="single" w:color="0B1F3A" w:sz="8"/>
              <w:left w:val="none" w:color="FFFFFF" w:sz="0"/>
              <w:bottom w:val="none" w:color="FFFFFF" w:sz="0"/>
              <w:right w:val="none" w:color="FFFFFF" w:sz="0"/>
            </w:tcBorders>
            <w:tcMar>
              <w:top w:type="dxa" w:w="80"/>
            </w:tcMar>
          </w:tcPr>
          <w:p>
            <w:pPr>
              <w:jc w:val="center"/>
            </w:pPr>
            <w:r>
              <w:rPr>
                <w:rFonts w:ascii="Calibri" w:cs="Calibri" w:eastAsia="Calibri" w:hAnsi="Calibri"/>
                <w:b/>
                <w:bCs/>
                <w:color w:val="0B1F3A"/>
                <w:sz w:val="19"/>
                <w:szCs w:val="19"/>
              </w:rPr>
              <w:t xml:space="preserve">EL ARRENDADOR</w:t>
            </w:r>
          </w:p>
          <w:p>
            <w:pPr>
              <w:jc w:val="center"/>
            </w:pPr>
            <w:r>
              <w:rPr>
                <w:rFonts w:ascii="Calibri" w:cs="Calibri" w:eastAsia="Calibri" w:hAnsi="Calibri"/>
                <w:color w:val="5D6678"/>
                <w:sz w:val="17"/>
                <w:szCs w:val="17"/>
              </w:rPr>
              <w:t xml:space="preserve">Autoriza · nombre y firma</w:t>
            </w:r>
          </w:p>
        </w:tc>
      </w:tr>
    </w:tbl>
    <w:p>
      <w:r>
        <w:br w:type="page"/>
      </w:r>
    </w:p>
    <w:p>
      <w:pPr>
        <w:spacing w:after="40" w:before="0" w:line="288"/>
        <w:jc w:val="left"/>
      </w:pPr>
      <w:r>
        <w:rPr>
          <w:rFonts w:ascii="Calibri" w:cs="Calibri" w:eastAsia="Calibri" w:hAnsi="Calibri"/>
          <w:b/>
          <w:bCs/>
          <w:caps/>
          <w:color w:val="C9A24B"/>
          <w:spacing w:val="40"/>
          <w:sz w:val="16"/>
          <w:szCs w:val="16"/>
        </w:rPr>
        <w:t xml:space="preserve">Anexo E</w:t>
      </w:r>
    </w:p>
    <w:p>
      <w:pPr>
        <w:spacing w:after="80" w:before="0" w:line="288"/>
        <w:jc w:val="left"/>
      </w:pPr>
      <w:r>
        <w:rPr>
          <w:rFonts w:ascii="Georgia" w:cs="Georgia" w:eastAsia="Georgia" w:hAnsi="Georgia"/>
          <w:b/>
          <w:bCs/>
          <w:color w:val="0B1F3A"/>
          <w:sz w:val="36"/>
          <w:szCs w:val="36"/>
        </w:rPr>
        <w:t xml:space="preserve">Recibos de pago de renta</w:t>
      </w:r>
    </w:p>
    <w:p>
      <w:pPr>
        <w:pBdr>
          <w:bottom w:val="single" w:color="C9A24B" w:sz="12" w:space="8"/>
        </w:pBdr>
        <w:spacing w:after="220" w:before="0" w:line="288"/>
        <w:jc w:val="left"/>
      </w:pPr>
      <w:r>
        <w:rPr>
          <w:rFonts w:ascii="Calibri" w:cs="Calibri" w:eastAsia="Calibri" w:hAnsi="Calibri"/>
          <w:i/>
          <w:iCs/>
          <w:color w:val="5D6678"/>
          <w:sz w:val="20"/>
          <w:szCs w:val="20"/>
        </w:rPr>
        <w:t xml:space="preserve">Entrega un recibo por cada pago. Si emites factura (CFDI), el recibo puede usarse como control interno.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0B1F3A" w:sz="12"/>
              <w:left w:val="single" w:color="0B1F3A" w:sz="12"/>
              <w:bottom w:val="single" w:color="0B1F3A" w:sz="12"/>
              <w:right w:val="single" w:color="0B1F3A" w:sz="12"/>
            </w:tcBorders>
            <w:tcMar>
              <w:top w:type="dxa" w:w="160"/>
              <w:left w:type="dxa" w:w="240"/>
              <w:bottom w:type="dxa" w:w="160"/>
              <w:right w:type="dxa" w:w="240"/>
            </w:tcMar>
          </w:tcPr>
          <w:p>
            <w:pPr>
              <w:tabs>
                <w:tab w:val="right" w:pos="9600"/>
              </w:tabs>
              <w:spacing w:after="140"/>
            </w:pPr>
            <w:r>
              <w:rPr>
                <w:rFonts w:ascii="Georgia" w:cs="Georgia" w:eastAsia="Georgia" w:hAnsi="Georgia"/>
                <w:b/>
                <w:bCs/>
                <w:color w:val="0B1F3A"/>
                <w:sz w:val="26"/>
                <w:szCs w:val="26"/>
              </w:rPr>
              <w:t xml:space="preserve">RECIBO DE RENTA</w:t>
            </w:r>
            <w:r>
              <w:rPr>
                <w:rFonts w:ascii="Calibri" w:cs="Calibri" w:eastAsia="Calibri" w:hAnsi="Calibri"/>
                <w:b/>
                <w:bCs/>
                <w:color w:val="0B1F3A"/>
                <w:sz w:val="20"/>
                <w:szCs w:val="20"/>
              </w:rPr>
              <w:t xml:space="preserve">	No. ______     Bueno por $ ______________</w:t>
            </w:r>
          </w:p>
          <w:p>
            <w:pPr>
              <w:spacing w:after="120" w:line="320"/>
            </w:pPr>
            <w:r>
              <w:rPr>
                <w:rFonts w:ascii="Calibri" w:cs="Calibri" w:eastAsia="Calibri" w:hAnsi="Calibri"/>
                <w:color w:val="1D2433"/>
                <w:sz w:val="20"/>
                <w:szCs w:val="20"/>
              </w:rPr>
              <w:t xml:space="preserve">Recibí de </w:t>
            </w:r>
            <w:r>
              <w:rPr>
                <w:rFonts w:ascii="Calibri" w:cs="Calibri" w:eastAsia="Calibri" w:hAnsi="Calibri"/>
                <w:color w:val="A9A9A9"/>
                <w:sz w:val="20"/>
                <w:szCs w:val="20"/>
              </w:rPr>
              <w:t xml:space="preserve">_____________________________________________</w:t>
            </w:r>
            <w:r>
              <w:rPr>
                <w:rFonts w:ascii="Calibri" w:cs="Calibri" w:eastAsia="Calibri" w:hAnsi="Calibri"/>
                <w:color w:val="1D2433"/>
                <w:sz w:val="20"/>
                <w:szCs w:val="20"/>
              </w:rPr>
              <w:t xml:space="preserve"> la cantidad de $ </w:t>
            </w:r>
            <w:r>
              <w:rPr>
                <w:rFonts w:ascii="Calibri" w:cs="Calibri" w:eastAsia="Calibri" w:hAnsi="Calibri"/>
                <w:color w:val="A9A9A9"/>
                <w:sz w:val="20"/>
                <w:szCs w:val="20"/>
              </w:rPr>
              <w:t xml:space="preserve">______________</w:t>
            </w:r>
            <w:r>
              <w:rPr>
                <w:rFonts w:ascii="Calibri" w:cs="Calibri" w:eastAsia="Calibri" w:hAnsi="Calibri"/>
                <w:color w:val="1D2433"/>
                <w:sz w:val="20"/>
                <w:szCs w:val="20"/>
              </w:rPr>
              <w:t xml:space="preserve"> (</w:t>
            </w:r>
            <w:r>
              <w:rPr>
                <w:rFonts w:ascii="Calibri" w:cs="Calibri" w:eastAsia="Calibri" w:hAnsi="Calibri"/>
                <w:color w:val="A9A9A9"/>
                <w:sz w:val="20"/>
                <w:szCs w:val="20"/>
              </w:rPr>
              <w:t xml:space="preserve">__________________________________________</w:t>
            </w:r>
            <w:r>
              <w:rPr>
                <w:rFonts w:ascii="Calibri" w:cs="Calibri" w:eastAsia="Calibri" w:hAnsi="Calibri"/>
                <w:color w:val="1D2433"/>
                <w:sz w:val="20"/>
                <w:szCs w:val="20"/>
              </w:rPr>
              <w:t xml:space="preserve"> pesos M.N.), por concepto de renta del mes de </w:t>
            </w:r>
            <w:r>
              <w:rPr>
                <w:rFonts w:ascii="Calibri" w:cs="Calibri" w:eastAsia="Calibri" w:hAnsi="Calibri"/>
                <w:color w:val="A9A9A9"/>
                <w:sz w:val="20"/>
                <w:szCs w:val="20"/>
              </w:rPr>
              <w:t xml:space="preserve">______________</w:t>
            </w:r>
            <w:r>
              <w:rPr>
                <w:rFonts w:ascii="Calibri" w:cs="Calibri" w:eastAsia="Calibri" w:hAnsi="Calibri"/>
                <w:color w:val="1D2433"/>
                <w:sz w:val="20"/>
                <w:szCs w:val="20"/>
              </w:rPr>
              <w:t xml:space="preserve"> de 20____ del inmueble ubicado en </w:t>
            </w:r>
            <w:r>
              <w:rPr>
                <w:rFonts w:ascii="Calibri" w:cs="Calibri" w:eastAsia="Calibri" w:hAnsi="Calibri"/>
                <w:color w:val="A9A9A9"/>
                <w:sz w:val="20"/>
                <w:szCs w:val="20"/>
              </w:rPr>
              <w:t xml:space="preserve">__________________________________________________________</w:t>
            </w:r>
            <w:r>
              <w:rPr>
                <w:rFonts w:ascii="Calibri" w:cs="Calibri" w:eastAsia="Calibri" w:hAnsi="Calibri"/>
                <w:color w:val="1D2433"/>
                <w:sz w:val="20"/>
                <w:szCs w:val="20"/>
              </w:rPr>
              <w:t xml:space="preserve">.</w:t>
            </w:r>
          </w:p>
          <w:p>
            <w:pPr>
              <w:spacing w:after="220"/>
            </w:pPr>
            <w:r>
              <w:rPr>
                <w:rFonts w:ascii="Calibri" w:cs="Calibri" w:eastAsia="Calibri" w:hAnsi="Calibri"/>
                <w:color w:val="5D6678"/>
                <w:sz w:val="19"/>
                <w:szCs w:val="19"/>
              </w:rPr>
              <w:t xml:space="preserve">Forma de pago:  Transferencia ☐   Efectivo ☐   Depósito ☐   Otro ☐  ______________</w:t>
            </w:r>
          </w:p>
          <w:p>
            <w:pPr>
              <w:tabs>
                <w:tab w:val="right" w:pos="9600"/>
              </w:tabs>
            </w:pPr>
            <w:r>
              <w:rPr>
                <w:rFonts w:ascii="Calibri" w:cs="Calibri" w:eastAsia="Calibri" w:hAnsi="Calibri"/>
                <w:color w:val="5D6678"/>
                <w:sz w:val="19"/>
                <w:szCs w:val="19"/>
              </w:rPr>
              <w:t xml:space="preserve">Lugar y fecha: ____________________________</w:t>
            </w:r>
            <w:r>
              <w:rPr>
                <w:rFonts w:ascii="Calibri" w:cs="Calibri" w:eastAsia="Calibri" w:hAnsi="Calibri"/>
                <w:color w:val="A9A9A9"/>
                <w:sz w:val="19"/>
                <w:szCs w:val="19"/>
              </w:rPr>
              <w:t xml:space="preserve">	______________________________</w:t>
            </w:r>
          </w:p>
          <w:p>
            <w:pPr>
              <w:tabs>
                <w:tab w:val="right" w:pos="9600"/>
              </w:tabs>
            </w:pPr>
            <w:r>
              <w:rPr>
                <w:rFonts w:ascii="Calibri" w:cs="Calibri" w:eastAsia="Calibri" w:hAnsi="Calibri"/>
                <w:color w:val="1D2433"/>
                <w:sz w:val="17"/>
                <w:szCs w:val="17"/>
              </w:rPr>
              <w:t xml:space="preserve"/>
            </w:r>
            <w:r>
              <w:rPr>
                <w:rFonts w:ascii="Calibri" w:cs="Calibri" w:eastAsia="Calibri" w:hAnsi="Calibri"/>
                <w:color w:val="5D6678"/>
                <w:sz w:val="17"/>
                <w:szCs w:val="17"/>
              </w:rPr>
              <w:t xml:space="preserve">	EL ARRENDADOR · nombre y firma</w:t>
            </w:r>
          </w:p>
        </w:tc>
      </w:tr>
    </w:tbl>
    <w:p>
      <w:pPr>
        <w:spacing w:after="120" w:before="120" w:line="288"/>
        <w:jc w:val="center"/>
      </w:pPr>
      <w:r>
        <w:rPr>
          <w:rFonts w:ascii="Calibri" w:cs="Calibri" w:eastAsia="Calibri" w:hAnsi="Calibri"/>
          <w:color w:val="B0B0B0"/>
          <w:sz w:val="14"/>
          <w:szCs w:val="14"/>
        </w:rPr>
        <w:t xml:space="preserve">- - - - - - - - - - - - - - - - - - - - - - - - - - - - - - - - - - - - - - - - recortar - - - - - - - - - - - - - - - - - - - - - - - - - - - - - - - - - - - - - - - -</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0B1F3A" w:sz="12"/>
              <w:left w:val="single" w:color="0B1F3A" w:sz="12"/>
              <w:bottom w:val="single" w:color="0B1F3A" w:sz="12"/>
              <w:right w:val="single" w:color="0B1F3A" w:sz="12"/>
            </w:tcBorders>
            <w:tcMar>
              <w:top w:type="dxa" w:w="160"/>
              <w:left w:type="dxa" w:w="240"/>
              <w:bottom w:type="dxa" w:w="160"/>
              <w:right w:type="dxa" w:w="240"/>
            </w:tcMar>
          </w:tcPr>
          <w:p>
            <w:pPr>
              <w:tabs>
                <w:tab w:val="right" w:pos="9600"/>
              </w:tabs>
              <w:spacing w:after="140"/>
            </w:pPr>
            <w:r>
              <w:rPr>
                <w:rFonts w:ascii="Georgia" w:cs="Georgia" w:eastAsia="Georgia" w:hAnsi="Georgia"/>
                <w:b/>
                <w:bCs/>
                <w:color w:val="0B1F3A"/>
                <w:sz w:val="26"/>
                <w:szCs w:val="26"/>
              </w:rPr>
              <w:t xml:space="preserve">RECIBO DE RENTA</w:t>
            </w:r>
            <w:r>
              <w:rPr>
                <w:rFonts w:ascii="Calibri" w:cs="Calibri" w:eastAsia="Calibri" w:hAnsi="Calibri"/>
                <w:b/>
                <w:bCs/>
                <w:color w:val="0B1F3A"/>
                <w:sz w:val="20"/>
                <w:szCs w:val="20"/>
              </w:rPr>
              <w:t xml:space="preserve">	No. ______     Bueno por $ ______________</w:t>
            </w:r>
          </w:p>
          <w:p>
            <w:pPr>
              <w:spacing w:after="120" w:line="320"/>
            </w:pPr>
            <w:r>
              <w:rPr>
                <w:rFonts w:ascii="Calibri" w:cs="Calibri" w:eastAsia="Calibri" w:hAnsi="Calibri"/>
                <w:color w:val="1D2433"/>
                <w:sz w:val="20"/>
                <w:szCs w:val="20"/>
              </w:rPr>
              <w:t xml:space="preserve">Recibí de </w:t>
            </w:r>
            <w:r>
              <w:rPr>
                <w:rFonts w:ascii="Calibri" w:cs="Calibri" w:eastAsia="Calibri" w:hAnsi="Calibri"/>
                <w:color w:val="A9A9A9"/>
                <w:sz w:val="20"/>
                <w:szCs w:val="20"/>
              </w:rPr>
              <w:t xml:space="preserve">_____________________________________________</w:t>
            </w:r>
            <w:r>
              <w:rPr>
                <w:rFonts w:ascii="Calibri" w:cs="Calibri" w:eastAsia="Calibri" w:hAnsi="Calibri"/>
                <w:color w:val="1D2433"/>
                <w:sz w:val="20"/>
                <w:szCs w:val="20"/>
              </w:rPr>
              <w:t xml:space="preserve"> la cantidad de $ </w:t>
            </w:r>
            <w:r>
              <w:rPr>
                <w:rFonts w:ascii="Calibri" w:cs="Calibri" w:eastAsia="Calibri" w:hAnsi="Calibri"/>
                <w:color w:val="A9A9A9"/>
                <w:sz w:val="20"/>
                <w:szCs w:val="20"/>
              </w:rPr>
              <w:t xml:space="preserve">______________</w:t>
            </w:r>
            <w:r>
              <w:rPr>
                <w:rFonts w:ascii="Calibri" w:cs="Calibri" w:eastAsia="Calibri" w:hAnsi="Calibri"/>
                <w:color w:val="1D2433"/>
                <w:sz w:val="20"/>
                <w:szCs w:val="20"/>
              </w:rPr>
              <w:t xml:space="preserve"> (</w:t>
            </w:r>
            <w:r>
              <w:rPr>
                <w:rFonts w:ascii="Calibri" w:cs="Calibri" w:eastAsia="Calibri" w:hAnsi="Calibri"/>
                <w:color w:val="A9A9A9"/>
                <w:sz w:val="20"/>
                <w:szCs w:val="20"/>
              </w:rPr>
              <w:t xml:space="preserve">__________________________________________</w:t>
            </w:r>
            <w:r>
              <w:rPr>
                <w:rFonts w:ascii="Calibri" w:cs="Calibri" w:eastAsia="Calibri" w:hAnsi="Calibri"/>
                <w:color w:val="1D2433"/>
                <w:sz w:val="20"/>
                <w:szCs w:val="20"/>
              </w:rPr>
              <w:t xml:space="preserve"> pesos M.N.), por concepto de renta del mes de </w:t>
            </w:r>
            <w:r>
              <w:rPr>
                <w:rFonts w:ascii="Calibri" w:cs="Calibri" w:eastAsia="Calibri" w:hAnsi="Calibri"/>
                <w:color w:val="A9A9A9"/>
                <w:sz w:val="20"/>
                <w:szCs w:val="20"/>
              </w:rPr>
              <w:t xml:space="preserve">______________</w:t>
            </w:r>
            <w:r>
              <w:rPr>
                <w:rFonts w:ascii="Calibri" w:cs="Calibri" w:eastAsia="Calibri" w:hAnsi="Calibri"/>
                <w:color w:val="1D2433"/>
                <w:sz w:val="20"/>
                <w:szCs w:val="20"/>
              </w:rPr>
              <w:t xml:space="preserve"> de 20____ del inmueble ubicado en </w:t>
            </w:r>
            <w:r>
              <w:rPr>
                <w:rFonts w:ascii="Calibri" w:cs="Calibri" w:eastAsia="Calibri" w:hAnsi="Calibri"/>
                <w:color w:val="A9A9A9"/>
                <w:sz w:val="20"/>
                <w:szCs w:val="20"/>
              </w:rPr>
              <w:t xml:space="preserve">__________________________________________________________</w:t>
            </w:r>
            <w:r>
              <w:rPr>
                <w:rFonts w:ascii="Calibri" w:cs="Calibri" w:eastAsia="Calibri" w:hAnsi="Calibri"/>
                <w:color w:val="1D2433"/>
                <w:sz w:val="20"/>
                <w:szCs w:val="20"/>
              </w:rPr>
              <w:t xml:space="preserve">.</w:t>
            </w:r>
          </w:p>
          <w:p>
            <w:pPr>
              <w:spacing w:after="220"/>
            </w:pPr>
            <w:r>
              <w:rPr>
                <w:rFonts w:ascii="Calibri" w:cs="Calibri" w:eastAsia="Calibri" w:hAnsi="Calibri"/>
                <w:color w:val="5D6678"/>
                <w:sz w:val="19"/>
                <w:szCs w:val="19"/>
              </w:rPr>
              <w:t xml:space="preserve">Forma de pago:  Transferencia ☐   Efectivo ☐   Depósito ☐   Otro ☐  ______________</w:t>
            </w:r>
          </w:p>
          <w:p>
            <w:pPr>
              <w:tabs>
                <w:tab w:val="right" w:pos="9600"/>
              </w:tabs>
            </w:pPr>
            <w:r>
              <w:rPr>
                <w:rFonts w:ascii="Calibri" w:cs="Calibri" w:eastAsia="Calibri" w:hAnsi="Calibri"/>
                <w:color w:val="5D6678"/>
                <w:sz w:val="19"/>
                <w:szCs w:val="19"/>
              </w:rPr>
              <w:t xml:space="preserve">Lugar y fecha: ____________________________</w:t>
            </w:r>
            <w:r>
              <w:rPr>
                <w:rFonts w:ascii="Calibri" w:cs="Calibri" w:eastAsia="Calibri" w:hAnsi="Calibri"/>
                <w:color w:val="A9A9A9"/>
                <w:sz w:val="19"/>
                <w:szCs w:val="19"/>
              </w:rPr>
              <w:t xml:space="preserve">	______________________________</w:t>
            </w:r>
          </w:p>
          <w:p>
            <w:pPr>
              <w:tabs>
                <w:tab w:val="right" w:pos="9600"/>
              </w:tabs>
            </w:pPr>
            <w:r>
              <w:rPr>
                <w:rFonts w:ascii="Calibri" w:cs="Calibri" w:eastAsia="Calibri" w:hAnsi="Calibri"/>
                <w:color w:val="1D2433"/>
                <w:sz w:val="17"/>
                <w:szCs w:val="17"/>
              </w:rPr>
              <w:t xml:space="preserve"/>
            </w:r>
            <w:r>
              <w:rPr>
                <w:rFonts w:ascii="Calibri" w:cs="Calibri" w:eastAsia="Calibri" w:hAnsi="Calibri"/>
                <w:color w:val="5D6678"/>
                <w:sz w:val="17"/>
                <w:szCs w:val="17"/>
              </w:rPr>
              <w:t xml:space="preserve">	EL ARRENDADOR · nombre y firma</w:t>
            </w:r>
          </w:p>
        </w:tc>
      </w:tr>
    </w:tbl>
    <w:p>
      <w:pPr>
        <w:spacing w:after="120" w:before="120" w:line="288"/>
        <w:jc w:val="center"/>
      </w:pPr>
      <w:r>
        <w:rPr>
          <w:rFonts w:ascii="Calibri" w:cs="Calibri" w:eastAsia="Calibri" w:hAnsi="Calibri"/>
          <w:color w:val="B0B0B0"/>
          <w:sz w:val="14"/>
          <w:szCs w:val="14"/>
        </w:rPr>
        <w:t xml:space="preserve">- - - - - - - - - - - - - - - - - - - - - - - - - - - - - - - - - - - - - - - - recortar - - - - - - - - - - - - - - - - - - - - - - - - - - - - - - - - - - - - - - - -</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0B1F3A" w:sz="12"/>
              <w:left w:val="single" w:color="0B1F3A" w:sz="12"/>
              <w:bottom w:val="single" w:color="0B1F3A" w:sz="12"/>
              <w:right w:val="single" w:color="0B1F3A" w:sz="12"/>
            </w:tcBorders>
            <w:tcMar>
              <w:top w:type="dxa" w:w="160"/>
              <w:left w:type="dxa" w:w="240"/>
              <w:bottom w:type="dxa" w:w="160"/>
              <w:right w:type="dxa" w:w="240"/>
            </w:tcMar>
          </w:tcPr>
          <w:p>
            <w:pPr>
              <w:tabs>
                <w:tab w:val="right" w:pos="9600"/>
              </w:tabs>
              <w:spacing w:after="140"/>
            </w:pPr>
            <w:r>
              <w:rPr>
                <w:rFonts w:ascii="Georgia" w:cs="Georgia" w:eastAsia="Georgia" w:hAnsi="Georgia"/>
                <w:b/>
                <w:bCs/>
                <w:color w:val="0B1F3A"/>
                <w:sz w:val="26"/>
                <w:szCs w:val="26"/>
              </w:rPr>
              <w:t xml:space="preserve">RECIBO DE RENTA</w:t>
            </w:r>
            <w:r>
              <w:rPr>
                <w:rFonts w:ascii="Calibri" w:cs="Calibri" w:eastAsia="Calibri" w:hAnsi="Calibri"/>
                <w:b/>
                <w:bCs/>
                <w:color w:val="0B1F3A"/>
                <w:sz w:val="20"/>
                <w:szCs w:val="20"/>
              </w:rPr>
              <w:t xml:space="preserve">	No. ______     Bueno por $ ______________</w:t>
            </w:r>
          </w:p>
          <w:p>
            <w:pPr>
              <w:spacing w:after="120" w:line="320"/>
            </w:pPr>
            <w:r>
              <w:rPr>
                <w:rFonts w:ascii="Calibri" w:cs="Calibri" w:eastAsia="Calibri" w:hAnsi="Calibri"/>
                <w:color w:val="1D2433"/>
                <w:sz w:val="20"/>
                <w:szCs w:val="20"/>
              </w:rPr>
              <w:t xml:space="preserve">Recibí de </w:t>
            </w:r>
            <w:r>
              <w:rPr>
                <w:rFonts w:ascii="Calibri" w:cs="Calibri" w:eastAsia="Calibri" w:hAnsi="Calibri"/>
                <w:color w:val="A9A9A9"/>
                <w:sz w:val="20"/>
                <w:szCs w:val="20"/>
              </w:rPr>
              <w:t xml:space="preserve">_____________________________________________</w:t>
            </w:r>
            <w:r>
              <w:rPr>
                <w:rFonts w:ascii="Calibri" w:cs="Calibri" w:eastAsia="Calibri" w:hAnsi="Calibri"/>
                <w:color w:val="1D2433"/>
                <w:sz w:val="20"/>
                <w:szCs w:val="20"/>
              </w:rPr>
              <w:t xml:space="preserve"> la cantidad de $ </w:t>
            </w:r>
            <w:r>
              <w:rPr>
                <w:rFonts w:ascii="Calibri" w:cs="Calibri" w:eastAsia="Calibri" w:hAnsi="Calibri"/>
                <w:color w:val="A9A9A9"/>
                <w:sz w:val="20"/>
                <w:szCs w:val="20"/>
              </w:rPr>
              <w:t xml:space="preserve">______________</w:t>
            </w:r>
            <w:r>
              <w:rPr>
                <w:rFonts w:ascii="Calibri" w:cs="Calibri" w:eastAsia="Calibri" w:hAnsi="Calibri"/>
                <w:color w:val="1D2433"/>
                <w:sz w:val="20"/>
                <w:szCs w:val="20"/>
              </w:rPr>
              <w:t xml:space="preserve"> (</w:t>
            </w:r>
            <w:r>
              <w:rPr>
                <w:rFonts w:ascii="Calibri" w:cs="Calibri" w:eastAsia="Calibri" w:hAnsi="Calibri"/>
                <w:color w:val="A9A9A9"/>
                <w:sz w:val="20"/>
                <w:szCs w:val="20"/>
              </w:rPr>
              <w:t xml:space="preserve">__________________________________________</w:t>
            </w:r>
            <w:r>
              <w:rPr>
                <w:rFonts w:ascii="Calibri" w:cs="Calibri" w:eastAsia="Calibri" w:hAnsi="Calibri"/>
                <w:color w:val="1D2433"/>
                <w:sz w:val="20"/>
                <w:szCs w:val="20"/>
              </w:rPr>
              <w:t xml:space="preserve"> pesos M.N.), por concepto de renta del mes de </w:t>
            </w:r>
            <w:r>
              <w:rPr>
                <w:rFonts w:ascii="Calibri" w:cs="Calibri" w:eastAsia="Calibri" w:hAnsi="Calibri"/>
                <w:color w:val="A9A9A9"/>
                <w:sz w:val="20"/>
                <w:szCs w:val="20"/>
              </w:rPr>
              <w:t xml:space="preserve">______________</w:t>
            </w:r>
            <w:r>
              <w:rPr>
                <w:rFonts w:ascii="Calibri" w:cs="Calibri" w:eastAsia="Calibri" w:hAnsi="Calibri"/>
                <w:color w:val="1D2433"/>
                <w:sz w:val="20"/>
                <w:szCs w:val="20"/>
              </w:rPr>
              <w:t xml:space="preserve"> de 20____ del inmueble ubicado en </w:t>
            </w:r>
            <w:r>
              <w:rPr>
                <w:rFonts w:ascii="Calibri" w:cs="Calibri" w:eastAsia="Calibri" w:hAnsi="Calibri"/>
                <w:color w:val="A9A9A9"/>
                <w:sz w:val="20"/>
                <w:szCs w:val="20"/>
              </w:rPr>
              <w:t xml:space="preserve">__________________________________________________________</w:t>
            </w:r>
            <w:r>
              <w:rPr>
                <w:rFonts w:ascii="Calibri" w:cs="Calibri" w:eastAsia="Calibri" w:hAnsi="Calibri"/>
                <w:color w:val="1D2433"/>
                <w:sz w:val="20"/>
                <w:szCs w:val="20"/>
              </w:rPr>
              <w:t xml:space="preserve">.</w:t>
            </w:r>
          </w:p>
          <w:p>
            <w:pPr>
              <w:spacing w:after="220"/>
            </w:pPr>
            <w:r>
              <w:rPr>
                <w:rFonts w:ascii="Calibri" w:cs="Calibri" w:eastAsia="Calibri" w:hAnsi="Calibri"/>
                <w:color w:val="5D6678"/>
                <w:sz w:val="19"/>
                <w:szCs w:val="19"/>
              </w:rPr>
              <w:t xml:space="preserve">Forma de pago:  Transferencia ☐   Efectivo ☐   Depósito ☐   Otro ☐  ______________</w:t>
            </w:r>
          </w:p>
          <w:p>
            <w:pPr>
              <w:tabs>
                <w:tab w:val="right" w:pos="9600"/>
              </w:tabs>
            </w:pPr>
            <w:r>
              <w:rPr>
                <w:rFonts w:ascii="Calibri" w:cs="Calibri" w:eastAsia="Calibri" w:hAnsi="Calibri"/>
                <w:color w:val="5D6678"/>
                <w:sz w:val="19"/>
                <w:szCs w:val="19"/>
              </w:rPr>
              <w:t xml:space="preserve">Lugar y fecha: ____________________________</w:t>
            </w:r>
            <w:r>
              <w:rPr>
                <w:rFonts w:ascii="Calibri" w:cs="Calibri" w:eastAsia="Calibri" w:hAnsi="Calibri"/>
                <w:color w:val="A9A9A9"/>
                <w:sz w:val="19"/>
                <w:szCs w:val="19"/>
              </w:rPr>
              <w:t xml:space="preserve">	______________________________</w:t>
            </w:r>
          </w:p>
          <w:p>
            <w:pPr>
              <w:tabs>
                <w:tab w:val="right" w:pos="9600"/>
              </w:tabs>
            </w:pPr>
            <w:r>
              <w:rPr>
                <w:rFonts w:ascii="Calibri" w:cs="Calibri" w:eastAsia="Calibri" w:hAnsi="Calibri"/>
                <w:color w:val="1D2433"/>
                <w:sz w:val="17"/>
                <w:szCs w:val="17"/>
              </w:rPr>
              <w:t xml:space="preserve"/>
            </w:r>
            <w:r>
              <w:rPr>
                <w:rFonts w:ascii="Calibri" w:cs="Calibri" w:eastAsia="Calibri" w:hAnsi="Calibri"/>
                <w:color w:val="5D6678"/>
                <w:sz w:val="17"/>
                <w:szCs w:val="17"/>
              </w:rPr>
              <w:t xml:space="preserve">	EL ARRENDADOR · nombre y firma</w:t>
            </w:r>
          </w:p>
        </w:tc>
      </w:tr>
    </w:tbl>
    <w:p>
      <w:pPr>
        <w:spacing w:after="120" w:before="120" w:line="288"/>
        <w:jc w:val="center"/>
      </w:pPr>
      <w:r>
        <w:rPr>
          <w:rFonts w:ascii="Calibri" w:cs="Calibri" w:eastAsia="Calibri" w:hAnsi="Calibri"/>
          <w:color w:val="B0B0B0"/>
          <w:sz w:val="14"/>
          <w:szCs w:val="14"/>
        </w:rPr>
        <w:t xml:space="preserve">- - - - - - - - - - - - - - - - - - - - - - - - - - - - - - - - - - - - - - - - recortar - - - - - - - - - - - - - - - - - - - - - - - - - - - - - - - - - - - - - - - -</w:t>
      </w:r>
    </w:p>
    <w:p>
      <w:r>
        <w:br w:type="page"/>
      </w:r>
    </w:p>
    <w:p>
      <w:pPr>
        <w:spacing w:after="40" w:before="0" w:line="288"/>
        <w:jc w:val="left"/>
      </w:pPr>
      <w:r>
        <w:rPr>
          <w:rFonts w:ascii="Calibri" w:cs="Calibri" w:eastAsia="Calibri" w:hAnsi="Calibri"/>
          <w:b/>
          <w:bCs/>
          <w:caps/>
          <w:color w:val="C9A24B"/>
          <w:spacing w:val="40"/>
          <w:sz w:val="16"/>
          <w:szCs w:val="16"/>
        </w:rPr>
        <w:t xml:space="preserve">Anexo F</w:t>
      </w:r>
    </w:p>
    <w:p>
      <w:pPr>
        <w:spacing w:after="80" w:before="0" w:line="288"/>
        <w:jc w:val="left"/>
      </w:pPr>
      <w:r>
        <w:rPr>
          <w:rFonts w:ascii="Georgia" w:cs="Georgia" w:eastAsia="Georgia" w:hAnsi="Georgia"/>
          <w:b/>
          <w:bCs/>
          <w:color w:val="0B1F3A"/>
          <w:sz w:val="36"/>
          <w:szCs w:val="36"/>
        </w:rPr>
        <w:t xml:space="preserve">Acta de terminación y devolución del depósito</w:t>
      </w:r>
    </w:p>
    <w:p>
      <w:pPr>
        <w:pBdr>
          <w:bottom w:val="single" w:color="C9A24B" w:sz="12" w:space="8"/>
        </w:pBdr>
        <w:spacing w:after="220" w:before="0" w:line="288"/>
        <w:jc w:val="left"/>
      </w:pPr>
      <w:r>
        <w:rPr>
          <w:rFonts w:ascii="Calibri" w:cs="Calibri" w:eastAsia="Calibri" w:hAnsi="Calibri"/>
          <w:i/>
          <w:iCs/>
          <w:color w:val="5D6678"/>
          <w:sz w:val="20"/>
          <w:szCs w:val="20"/>
        </w:rPr>
        <w:t xml:space="preserve">Se firma el día que el inquilino entrega las llaves. Cierra la relación y deja por escrito qué se descuenta y por qué.</w:t>
      </w:r>
    </w:p>
    <w:p>
      <w:pPr>
        <w:spacing w:after="120" w:before="0" w:line="288"/>
        <w:jc w:val="both"/>
      </w:pPr>
      <w:r>
        <w:rPr>
          <w:rFonts w:ascii="Calibri" w:cs="Calibri" w:eastAsia="Calibri" w:hAnsi="Calibri"/>
          <w:color w:val="1D2433"/>
          <w:sz w:val="21"/>
          <w:szCs w:val="21"/>
        </w:rPr>
        <w:t xml:space="preserve">En </w:t>
      </w:r>
      <w:r>
        <w:rPr>
          <w:rFonts w:ascii="Calibri" w:cs="Calibri" w:eastAsia="Calibri" w:hAnsi="Calibri"/>
          <w:color w:val="5D6678"/>
          <w:sz w:val="21"/>
          <w:szCs w:val="21"/>
        </w:rPr>
        <w:t xml:space="preserve">______________________</w:t>
      </w:r>
      <w:r>
        <w:rPr>
          <w:rFonts w:ascii="Calibri" w:cs="Calibri" w:eastAsia="Calibri" w:hAnsi="Calibri"/>
          <w:color w:val="1D2433"/>
          <w:sz w:val="21"/>
          <w:szCs w:val="21"/>
        </w:rPr>
        <w:t xml:space="preserve">, a </w:t>
      </w:r>
      <w:r>
        <w:rPr>
          <w:rFonts w:ascii="Calibri" w:cs="Calibri" w:eastAsia="Calibri" w:hAnsi="Calibri"/>
          <w:color w:val="5D6678"/>
          <w:sz w:val="21"/>
          <w:szCs w:val="21"/>
        </w:rPr>
        <w:t xml:space="preserve">____ de ______________ de 20____</w:t>
      </w:r>
      <w:r>
        <w:rPr>
          <w:rFonts w:ascii="Calibri" w:cs="Calibri" w:eastAsia="Calibri" w:hAnsi="Calibri"/>
          <w:color w:val="1D2433"/>
          <w:sz w:val="21"/>
          <w:szCs w:val="21"/>
        </w:rPr>
        <w:t xml:space="preserve">, comparecen EL ARRENDADOR </w:t>
      </w:r>
      <w:r>
        <w:rPr>
          <w:rFonts w:ascii="Calibri" w:cs="Calibri" w:eastAsia="Calibri" w:hAnsi="Calibri"/>
          <w:color w:val="5D6678"/>
          <w:sz w:val="21"/>
          <w:szCs w:val="21"/>
        </w:rPr>
        <w:t xml:space="preserve">________________________________</w:t>
      </w:r>
      <w:r>
        <w:rPr>
          <w:rFonts w:ascii="Calibri" w:cs="Calibri" w:eastAsia="Calibri" w:hAnsi="Calibri"/>
          <w:color w:val="1D2433"/>
          <w:sz w:val="21"/>
          <w:szCs w:val="21"/>
        </w:rPr>
        <w:t xml:space="preserve"> y EL ARRENDATARIO </w:t>
      </w:r>
      <w:r>
        <w:rPr>
          <w:rFonts w:ascii="Calibri" w:cs="Calibri" w:eastAsia="Calibri" w:hAnsi="Calibri"/>
          <w:color w:val="5D6678"/>
          <w:sz w:val="21"/>
          <w:szCs w:val="21"/>
        </w:rPr>
        <w:t xml:space="preserve">________________________________</w:t>
      </w:r>
      <w:r>
        <w:rPr>
          <w:rFonts w:ascii="Calibri" w:cs="Calibri" w:eastAsia="Calibri" w:hAnsi="Calibri"/>
          <w:color w:val="1D2433"/>
          <w:sz w:val="21"/>
          <w:szCs w:val="21"/>
        </w:rPr>
        <w:t xml:space="preserve"> para hacer constar la terminación del contrato de arrendamiento del inmueble ubicado en </w:t>
      </w:r>
      <w:r>
        <w:rPr>
          <w:rFonts w:ascii="Calibri" w:cs="Calibri" w:eastAsia="Calibri" w:hAnsi="Calibri"/>
          <w:color w:val="5D6678"/>
          <w:sz w:val="21"/>
          <w:szCs w:val="21"/>
        </w:rPr>
        <w:t xml:space="preserve">_________________________________________________</w:t>
      </w:r>
      <w:r>
        <w:rPr>
          <w:rFonts w:ascii="Calibri" w:cs="Calibri" w:eastAsia="Calibri" w:hAnsi="Calibri"/>
          <w:color w:val="1D2433"/>
          <w:sz w:val="21"/>
          <w:szCs w:val="21"/>
        </w:rPr>
        <w:t xml:space="preserve">, celebrado el </w:t>
      </w:r>
      <w:r>
        <w:rPr>
          <w:rFonts w:ascii="Calibri" w:cs="Calibri" w:eastAsia="Calibri" w:hAnsi="Calibri"/>
          <w:color w:val="5D6678"/>
          <w:sz w:val="21"/>
          <w:szCs w:val="21"/>
        </w:rPr>
        <w:t xml:space="preserve">____ de ______________ de 20____</w:t>
      </w:r>
      <w:r>
        <w:rPr>
          <w:rFonts w:ascii="Calibri" w:cs="Calibri" w:eastAsia="Calibri" w:hAnsi="Calibri"/>
          <w:color w:val="1D2433"/>
          <w:sz w:val="21"/>
          <w:szCs w:val="21"/>
        </w:rPr>
        <w:t xml:space="preserve">.</w:t>
      </w:r>
    </w:p>
    <w:p>
      <w:pPr>
        <w:spacing w:after="130" w:before="0" w:line="288"/>
        <w:jc w:val="both"/>
      </w:pPr>
      <w:r>
        <w:rPr>
          <w:rFonts w:ascii="Calibri" w:cs="Calibri" w:eastAsia="Calibri" w:hAnsi="Calibri"/>
          <w:b/>
          <w:bCs/>
          <w:color w:val="0B1F3A"/>
          <w:sz w:val="21"/>
          <w:szCs w:val="21"/>
        </w:rPr>
        <w:t xml:space="preserve">PRIMERA. Entrega del inmueble. </w:t>
      </w:r>
      <w:r>
        <w:rPr>
          <w:rFonts w:ascii="Calibri" w:cs="Calibri" w:eastAsia="Calibri" w:hAnsi="Calibri"/>
          <w:color w:val="1D2433"/>
          <w:sz w:val="21"/>
          <w:szCs w:val="21"/>
        </w:rPr>
        <w:t xml:space="preserve">EL ARRENDATARIO entrega en este acto la posesión del inmueble, ______ juegos de llaves y ______ controles. El estado del inmueble se revisó contra el Inventario (Anexo B).</w:t>
      </w:r>
    </w:p>
    <w:p>
      <w:pPr>
        <w:spacing w:after="130" w:before="0" w:line="288"/>
        <w:jc w:val="both"/>
      </w:pPr>
      <w:r>
        <w:rPr>
          <w:rFonts w:ascii="Calibri" w:cs="Calibri" w:eastAsia="Calibri" w:hAnsi="Calibri"/>
          <w:b/>
          <w:bCs/>
          <w:color w:val="0B1F3A"/>
          <w:sz w:val="21"/>
          <w:szCs w:val="21"/>
        </w:rPr>
        <w:t xml:space="preserve">SEGUNDA. Servicios. </w:t>
      </w:r>
      <w:r>
        <w:rPr>
          <w:rFonts w:ascii="Calibri" w:cs="Calibri" w:eastAsia="Calibri" w:hAnsi="Calibri"/>
          <w:color w:val="1D2433"/>
          <w:sz w:val="21"/>
          <w:szCs w:val="21"/>
        </w:rPr>
        <w:t xml:space="preserve">EL ARRENDATARIO entrega los recibos de luz, agua, gas, internet y mantenimiento pagados al corriente. Lecturas finales: luz ________ · agua ________ · gas ________.</w:t>
      </w:r>
    </w:p>
    <w:p>
      <w:pPr>
        <w:keepNext/>
        <w:spacing w:after="80" w:before="200" w:line="288"/>
        <w:jc w:val="left"/>
      </w:pPr>
      <w:r>
        <w:rPr>
          <w:rFonts w:ascii="Georgia" w:cs="Georgia" w:eastAsia="Georgia" w:hAnsi="Georgia"/>
          <w:b/>
          <w:bCs/>
          <w:color w:val="0B1F3A"/>
          <w:sz w:val="23"/>
          <w:szCs w:val="23"/>
        </w:rPr>
        <w:t xml:space="preserve">Liquidación del depósito en garantía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80"/>
        <w:gridCol w:w="3000"/>
      </w:tblGrid>
      <w:tr>
        <w:trPr>
          <w:cantSplit/>
          <w:tblHeader/>
        </w:trPr>
        <w:tc>
          <w:tcPr>
            <w:tcW w:type="dxa" w:w="7080"/>
            <w:tcBorders>
              <w:top w:val="single" w:color="E4DCCB" w:sz="4"/>
              <w:left w:val="single" w:color="E4DCCB" w:sz="4"/>
              <w:bottom w:val="single" w:color="E4DCCB" w:sz="4"/>
              <w:right w:val="single" w:color="E4DCCB" w:sz="4"/>
            </w:tcBorders>
            <w:shd w:fill="0B1F3A" w:color="auto" w:val="clear"/>
            <w:tcMar>
              <w:top w:type="dxa" w:w="70"/>
              <w:left w:type="dxa" w:w="110"/>
              <w:bottom w:type="dxa" w:w="70"/>
              <w:right w:type="dxa" w:w="110"/>
            </w:tcMar>
            <w:vAlign w:val="center"/>
          </w:tcPr>
          <w:p>
            <w:pPr>
              <w:jc w:val="left"/>
            </w:pPr>
            <w:r>
              <w:rPr>
                <w:rFonts w:ascii="Calibri" w:cs="Calibri" w:eastAsia="Calibri" w:hAnsi="Calibri"/>
                <w:b/>
                <w:bCs/>
                <w:caps/>
                <w:color w:val="FFFFFF"/>
                <w:sz w:val="17"/>
                <w:szCs w:val="17"/>
              </w:rPr>
              <w:t xml:space="preserve">Concepto</w:t>
            </w:r>
          </w:p>
        </w:tc>
        <w:tc>
          <w:tcPr>
            <w:tcW w:type="dxa" w:w="3000"/>
            <w:tcBorders>
              <w:top w:val="single" w:color="E4DCCB" w:sz="4"/>
              <w:left w:val="single" w:color="E4DCCB" w:sz="4"/>
              <w:bottom w:val="single" w:color="E4DCCB" w:sz="4"/>
              <w:right w:val="single" w:color="E4DCCB" w:sz="4"/>
            </w:tcBorders>
            <w:shd w:fill="0B1F3A" w:color="auto" w:val="clear"/>
            <w:tcMar>
              <w:top w:type="dxa" w:w="70"/>
              <w:left w:type="dxa" w:w="110"/>
              <w:bottom w:type="dxa" w:w="70"/>
              <w:right w:type="dxa" w:w="110"/>
            </w:tcMar>
            <w:vAlign w:val="center"/>
          </w:tcPr>
          <w:p>
            <w:pPr>
              <w:jc w:val="left"/>
            </w:pPr>
            <w:r>
              <w:rPr>
                <w:rFonts w:ascii="Calibri" w:cs="Calibri" w:eastAsia="Calibri" w:hAnsi="Calibri"/>
                <w:b/>
                <w:bCs/>
                <w:caps/>
                <w:color w:val="FFFFFF"/>
                <w:sz w:val="17"/>
                <w:szCs w:val="17"/>
              </w:rPr>
              <w:t xml:space="preserve">Importe</w:t>
            </w:r>
          </w:p>
        </w:tc>
      </w:tr>
      <w:tr>
        <w:trPr>
          <w:cantSplit/>
          <w:tblHeader w:val="false"/>
        </w:trPr>
        <w:tc>
          <w:tcPr>
            <w:tcW w:type="dxa" w:w="7080"/>
            <w:tcBorders>
              <w:top w:val="single" w:color="E4DCCB" w:sz="4"/>
              <w:left w:val="single" w:color="E4DCCB" w:sz="4"/>
              <w:bottom w:val="single" w:color="E4DCCB" w:sz="4"/>
              <w:right w:val="single" w:color="E4DCCB" w:sz="4"/>
            </w:tcBorders>
            <w:tcMar>
              <w:top w:type="dxa" w:w="70"/>
              <w:left w:type="dxa" w:w="110"/>
              <w:bottom w:type="dxa" w:w="70"/>
              <w:right w:type="dxa" w:w="110"/>
            </w:tcMar>
            <w:vAlign w:val="center"/>
          </w:tcPr>
          <w:p>
            <w:pPr>
              <w:jc w:val="left"/>
            </w:pPr>
            <w:r>
              <w:rPr>
                <w:rFonts w:ascii="Calibri" w:cs="Calibri" w:eastAsia="Calibri" w:hAnsi="Calibri"/>
                <w:b/>
                <w:bCs/>
                <w:caps w:val="false"/>
                <w:color w:val="1D2433"/>
                <w:sz w:val="18"/>
                <w:szCs w:val="18"/>
              </w:rPr>
              <w:t xml:space="preserve">Depósito en garantía recibido</w:t>
            </w:r>
          </w:p>
        </w:tc>
        <w:tc>
          <w:tcPr>
            <w:tcW w:type="dxa" w:w="3000"/>
            <w:tcBorders>
              <w:top w:val="single" w:color="E4DCCB" w:sz="4"/>
              <w:left w:val="single" w:color="E4DCCB" w:sz="4"/>
              <w:bottom w:val="single" w:color="E4DCCB" w:sz="4"/>
              <w:right w:val="single" w:color="E4DCCB" w:sz="4"/>
            </w:tcBorders>
            <w:tcMar>
              <w:top w:type="dxa" w:w="70"/>
              <w:left w:type="dxa" w:w="110"/>
              <w:bottom w:type="dxa" w:w="70"/>
              <w:right w:type="dxa" w:w="110"/>
            </w:tcMar>
            <w:vAlign w:val="center"/>
          </w:tcPr>
          <w:p>
            <w:pPr>
              <w:jc w:val="left"/>
            </w:pPr>
            <w:r>
              <w:rPr>
                <w:rFonts w:ascii="Calibri" w:cs="Calibri" w:eastAsia="Calibri" w:hAnsi="Calibri"/>
                <w:b w:val="false"/>
                <w:bCs w:val="false"/>
                <w:caps w:val="false"/>
                <w:color w:val="1D2433"/>
                <w:sz w:val="18"/>
                <w:szCs w:val="18"/>
              </w:rPr>
              <w:t xml:space="preserve">$</w:t>
            </w:r>
          </w:p>
        </w:tc>
      </w:tr>
      <w:tr>
        <w:trPr>
          <w:cantSplit/>
          <w:tblHeader w:val="false"/>
        </w:trPr>
        <w:tc>
          <w:tcPr>
            <w:tcW w:type="dxa" w:w="7080"/>
            <w:tcBorders>
              <w:top w:val="single" w:color="E4DCCB" w:sz="4"/>
              <w:left w:val="single" w:color="E4DCCB" w:sz="4"/>
              <w:bottom w:val="single" w:color="E4DCCB" w:sz="4"/>
              <w:right w:val="single" w:color="E4DCCB" w:sz="4"/>
            </w:tcBorders>
            <w:shd w:fill="FBF8F1" w:color="auto" w:val="clear"/>
            <w:tcMar>
              <w:top w:type="dxa" w:w="70"/>
              <w:left w:type="dxa" w:w="110"/>
              <w:bottom w:type="dxa" w:w="70"/>
              <w:right w:type="dxa" w:w="110"/>
            </w:tcMar>
            <w:vAlign w:val="center"/>
          </w:tcPr>
          <w:p>
            <w:pPr>
              <w:jc w:val="left"/>
            </w:pPr>
            <w:r>
              <w:rPr>
                <w:rFonts w:ascii="Calibri" w:cs="Calibri" w:eastAsia="Calibri" w:hAnsi="Calibri"/>
                <w:b/>
                <w:bCs/>
                <w:caps w:val="false"/>
                <w:color w:val="1D2433"/>
                <w:sz w:val="18"/>
                <w:szCs w:val="18"/>
              </w:rPr>
              <w:t xml:space="preserve">(–) Rentas o adeudos pendientes</w:t>
            </w:r>
          </w:p>
        </w:tc>
        <w:tc>
          <w:tcPr>
            <w:tcW w:type="dxa" w:w="3000"/>
            <w:tcBorders>
              <w:top w:val="single" w:color="E4DCCB" w:sz="4"/>
              <w:left w:val="single" w:color="E4DCCB" w:sz="4"/>
              <w:bottom w:val="single" w:color="E4DCCB" w:sz="4"/>
              <w:right w:val="single" w:color="E4DCCB" w:sz="4"/>
            </w:tcBorders>
            <w:shd w:fill="FBF8F1" w:color="auto" w:val="clear"/>
            <w:tcMar>
              <w:top w:type="dxa" w:w="70"/>
              <w:left w:type="dxa" w:w="110"/>
              <w:bottom w:type="dxa" w:w="70"/>
              <w:right w:type="dxa" w:w="110"/>
            </w:tcMar>
            <w:vAlign w:val="center"/>
          </w:tcPr>
          <w:p>
            <w:pPr>
              <w:jc w:val="left"/>
            </w:pPr>
            <w:r>
              <w:rPr>
                <w:rFonts w:ascii="Calibri" w:cs="Calibri" w:eastAsia="Calibri" w:hAnsi="Calibri"/>
                <w:b w:val="false"/>
                <w:bCs w:val="false"/>
                <w:caps w:val="false"/>
                <w:color w:val="1D2433"/>
                <w:sz w:val="18"/>
                <w:szCs w:val="18"/>
              </w:rPr>
              <w:t xml:space="preserve">$</w:t>
            </w:r>
          </w:p>
        </w:tc>
      </w:tr>
      <w:tr>
        <w:trPr>
          <w:cantSplit/>
          <w:tblHeader w:val="false"/>
        </w:trPr>
        <w:tc>
          <w:tcPr>
            <w:tcW w:type="dxa" w:w="7080"/>
            <w:tcBorders>
              <w:top w:val="single" w:color="E4DCCB" w:sz="4"/>
              <w:left w:val="single" w:color="E4DCCB" w:sz="4"/>
              <w:bottom w:val="single" w:color="E4DCCB" w:sz="4"/>
              <w:right w:val="single" w:color="E4DCCB" w:sz="4"/>
            </w:tcBorders>
            <w:tcMar>
              <w:top w:type="dxa" w:w="70"/>
              <w:left w:type="dxa" w:w="110"/>
              <w:bottom w:type="dxa" w:w="70"/>
              <w:right w:type="dxa" w:w="110"/>
            </w:tcMar>
            <w:vAlign w:val="center"/>
          </w:tcPr>
          <w:p>
            <w:pPr>
              <w:jc w:val="left"/>
            </w:pPr>
            <w:r>
              <w:rPr>
                <w:rFonts w:ascii="Calibri" w:cs="Calibri" w:eastAsia="Calibri" w:hAnsi="Calibri"/>
                <w:b/>
                <w:bCs/>
                <w:caps w:val="false"/>
                <w:color w:val="1D2433"/>
                <w:sz w:val="18"/>
                <w:szCs w:val="18"/>
              </w:rPr>
              <w:t xml:space="preserve">(–) Servicios pendientes de pago</w:t>
            </w:r>
          </w:p>
        </w:tc>
        <w:tc>
          <w:tcPr>
            <w:tcW w:type="dxa" w:w="3000"/>
            <w:tcBorders>
              <w:top w:val="single" w:color="E4DCCB" w:sz="4"/>
              <w:left w:val="single" w:color="E4DCCB" w:sz="4"/>
              <w:bottom w:val="single" w:color="E4DCCB" w:sz="4"/>
              <w:right w:val="single" w:color="E4DCCB" w:sz="4"/>
            </w:tcBorders>
            <w:tcMar>
              <w:top w:type="dxa" w:w="70"/>
              <w:left w:type="dxa" w:w="110"/>
              <w:bottom w:type="dxa" w:w="70"/>
              <w:right w:type="dxa" w:w="110"/>
            </w:tcMar>
            <w:vAlign w:val="center"/>
          </w:tcPr>
          <w:p>
            <w:pPr>
              <w:jc w:val="left"/>
            </w:pPr>
            <w:r>
              <w:rPr>
                <w:rFonts w:ascii="Calibri" w:cs="Calibri" w:eastAsia="Calibri" w:hAnsi="Calibri"/>
                <w:b w:val="false"/>
                <w:bCs w:val="false"/>
                <w:caps w:val="false"/>
                <w:color w:val="1D2433"/>
                <w:sz w:val="18"/>
                <w:szCs w:val="18"/>
              </w:rPr>
              <w:t xml:space="preserve">$</w:t>
            </w:r>
          </w:p>
        </w:tc>
      </w:tr>
      <w:tr>
        <w:trPr>
          <w:cantSplit/>
          <w:tblHeader w:val="false"/>
        </w:trPr>
        <w:tc>
          <w:tcPr>
            <w:tcW w:type="dxa" w:w="7080"/>
            <w:tcBorders>
              <w:top w:val="single" w:color="E4DCCB" w:sz="4"/>
              <w:left w:val="single" w:color="E4DCCB" w:sz="4"/>
              <w:bottom w:val="single" w:color="E4DCCB" w:sz="4"/>
              <w:right w:val="single" w:color="E4DCCB" w:sz="4"/>
            </w:tcBorders>
            <w:shd w:fill="FBF8F1" w:color="auto" w:val="clear"/>
            <w:tcMar>
              <w:top w:type="dxa" w:w="70"/>
              <w:left w:type="dxa" w:w="110"/>
              <w:bottom w:type="dxa" w:w="70"/>
              <w:right w:type="dxa" w:w="110"/>
            </w:tcMar>
            <w:vAlign w:val="center"/>
          </w:tcPr>
          <w:p>
            <w:pPr>
              <w:jc w:val="left"/>
            </w:pPr>
            <w:r>
              <w:rPr>
                <w:rFonts w:ascii="Calibri" w:cs="Calibri" w:eastAsia="Calibri" w:hAnsi="Calibri"/>
                <w:b/>
                <w:bCs/>
                <w:caps w:val="false"/>
                <w:color w:val="1D2433"/>
                <w:sz w:val="18"/>
                <w:szCs w:val="18"/>
              </w:rPr>
              <w:t xml:space="preserve">(–) Reparaciones por daños (detallar abajo)</w:t>
            </w:r>
          </w:p>
        </w:tc>
        <w:tc>
          <w:tcPr>
            <w:tcW w:type="dxa" w:w="3000"/>
            <w:tcBorders>
              <w:top w:val="single" w:color="E4DCCB" w:sz="4"/>
              <w:left w:val="single" w:color="E4DCCB" w:sz="4"/>
              <w:bottom w:val="single" w:color="E4DCCB" w:sz="4"/>
              <w:right w:val="single" w:color="E4DCCB" w:sz="4"/>
            </w:tcBorders>
            <w:shd w:fill="FBF8F1" w:color="auto" w:val="clear"/>
            <w:tcMar>
              <w:top w:type="dxa" w:w="70"/>
              <w:left w:type="dxa" w:w="110"/>
              <w:bottom w:type="dxa" w:w="70"/>
              <w:right w:type="dxa" w:w="110"/>
            </w:tcMar>
            <w:vAlign w:val="center"/>
          </w:tcPr>
          <w:p>
            <w:pPr>
              <w:jc w:val="left"/>
            </w:pPr>
            <w:r>
              <w:rPr>
                <w:rFonts w:ascii="Calibri" w:cs="Calibri" w:eastAsia="Calibri" w:hAnsi="Calibri"/>
                <w:b w:val="false"/>
                <w:bCs w:val="false"/>
                <w:caps w:val="false"/>
                <w:color w:val="1D2433"/>
                <w:sz w:val="18"/>
                <w:szCs w:val="18"/>
              </w:rPr>
              <w:t xml:space="preserve">$</w:t>
            </w:r>
          </w:p>
        </w:tc>
      </w:tr>
      <w:tr>
        <w:trPr>
          <w:cantSplit/>
          <w:tblHeader w:val="false"/>
        </w:trPr>
        <w:tc>
          <w:tcPr>
            <w:tcW w:type="dxa" w:w="7080"/>
            <w:tcBorders>
              <w:top w:val="single" w:color="E4DCCB" w:sz="4"/>
              <w:left w:val="single" w:color="E4DCCB" w:sz="4"/>
              <w:bottom w:val="single" w:color="E4DCCB" w:sz="4"/>
              <w:right w:val="single" w:color="E4DCCB" w:sz="4"/>
            </w:tcBorders>
            <w:tcMar>
              <w:top w:type="dxa" w:w="70"/>
              <w:left w:type="dxa" w:w="110"/>
              <w:bottom w:type="dxa" w:w="70"/>
              <w:right w:type="dxa" w:w="110"/>
            </w:tcMar>
            <w:vAlign w:val="center"/>
          </w:tcPr>
          <w:p>
            <w:pPr>
              <w:jc w:val="left"/>
            </w:pPr>
            <w:r>
              <w:rPr>
                <w:rFonts w:ascii="Calibri" w:cs="Calibri" w:eastAsia="Calibri" w:hAnsi="Calibri"/>
                <w:b/>
                <w:bCs/>
                <w:caps w:val="false"/>
                <w:color w:val="1D2433"/>
                <w:sz w:val="18"/>
                <w:szCs w:val="18"/>
              </w:rPr>
              <w:t xml:space="preserve">(–) Limpieza / pintura / fumigación</w:t>
            </w:r>
          </w:p>
        </w:tc>
        <w:tc>
          <w:tcPr>
            <w:tcW w:type="dxa" w:w="3000"/>
            <w:tcBorders>
              <w:top w:val="single" w:color="E4DCCB" w:sz="4"/>
              <w:left w:val="single" w:color="E4DCCB" w:sz="4"/>
              <w:bottom w:val="single" w:color="E4DCCB" w:sz="4"/>
              <w:right w:val="single" w:color="E4DCCB" w:sz="4"/>
            </w:tcBorders>
            <w:tcMar>
              <w:top w:type="dxa" w:w="70"/>
              <w:left w:type="dxa" w:w="110"/>
              <w:bottom w:type="dxa" w:w="70"/>
              <w:right w:type="dxa" w:w="110"/>
            </w:tcMar>
            <w:vAlign w:val="center"/>
          </w:tcPr>
          <w:p>
            <w:pPr>
              <w:jc w:val="left"/>
            </w:pPr>
            <w:r>
              <w:rPr>
                <w:rFonts w:ascii="Calibri" w:cs="Calibri" w:eastAsia="Calibri" w:hAnsi="Calibri"/>
                <w:b w:val="false"/>
                <w:bCs w:val="false"/>
                <w:caps w:val="false"/>
                <w:color w:val="1D2433"/>
                <w:sz w:val="18"/>
                <w:szCs w:val="18"/>
              </w:rPr>
              <w:t xml:space="preserve">$</w:t>
            </w:r>
          </w:p>
        </w:tc>
      </w:tr>
      <w:tr>
        <w:trPr>
          <w:cantSplit/>
          <w:tblHeader w:val="false"/>
        </w:trPr>
        <w:tc>
          <w:tcPr>
            <w:tcW w:type="dxa" w:w="7080"/>
            <w:tcBorders>
              <w:top w:val="single" w:color="E4DCCB" w:sz="4"/>
              <w:left w:val="single" w:color="E4DCCB" w:sz="4"/>
              <w:bottom w:val="single" w:color="E4DCCB" w:sz="4"/>
              <w:right w:val="single" w:color="E4DCCB" w:sz="4"/>
            </w:tcBorders>
            <w:shd w:fill="FBF8F1" w:color="auto" w:val="clear"/>
            <w:tcMar>
              <w:top w:type="dxa" w:w="70"/>
              <w:left w:type="dxa" w:w="110"/>
              <w:bottom w:type="dxa" w:w="70"/>
              <w:right w:type="dxa" w:w="110"/>
            </w:tcMar>
            <w:vAlign w:val="center"/>
          </w:tcPr>
          <w:p>
            <w:pPr>
              <w:jc w:val="left"/>
            </w:pPr>
            <w:r>
              <w:rPr>
                <w:rFonts w:ascii="Calibri" w:cs="Calibri" w:eastAsia="Calibri" w:hAnsi="Calibri"/>
                <w:b/>
                <w:bCs/>
                <w:caps w:val="false"/>
                <w:color w:val="1D2433"/>
                <w:sz w:val="18"/>
                <w:szCs w:val="18"/>
              </w:rPr>
              <w:t xml:space="preserve">(=) Saldo a devolver a EL ARRENDATARIO</w:t>
            </w:r>
          </w:p>
        </w:tc>
        <w:tc>
          <w:tcPr>
            <w:tcW w:type="dxa" w:w="3000"/>
            <w:tcBorders>
              <w:top w:val="single" w:color="E4DCCB" w:sz="4"/>
              <w:left w:val="single" w:color="E4DCCB" w:sz="4"/>
              <w:bottom w:val="single" w:color="E4DCCB" w:sz="4"/>
              <w:right w:val="single" w:color="E4DCCB" w:sz="4"/>
            </w:tcBorders>
            <w:shd w:fill="FBF8F1" w:color="auto" w:val="clear"/>
            <w:tcMar>
              <w:top w:type="dxa" w:w="70"/>
              <w:left w:type="dxa" w:w="110"/>
              <w:bottom w:type="dxa" w:w="70"/>
              <w:right w:type="dxa" w:w="110"/>
            </w:tcMar>
            <w:vAlign w:val="center"/>
          </w:tcPr>
          <w:p>
            <w:pPr>
              <w:jc w:val="left"/>
            </w:pPr>
            <w:r>
              <w:rPr>
                <w:rFonts w:ascii="Calibri" w:cs="Calibri" w:eastAsia="Calibri" w:hAnsi="Calibri"/>
                <w:b w:val="false"/>
                <w:bCs w:val="false"/>
                <w:caps w:val="false"/>
                <w:color w:val="1D2433"/>
                <w:sz w:val="18"/>
                <w:szCs w:val="18"/>
              </w:rPr>
              <w:t xml:space="preserve">$</w:t>
            </w:r>
          </w:p>
        </w:tc>
      </w:tr>
    </w:tbl>
    <w:p>
      <w:pPr>
        <w:spacing w:after="0" w:before="0" w:line="288"/>
        <w:jc w:val="both"/>
      </w:pPr>
      <w:r>
        <w:rPr>
          <w:rFonts w:ascii="Calibri" w:cs="Calibri" w:eastAsia="Calibri" w:hAnsi="Calibri"/>
          <w:color w:val="1D2433"/>
          <w:sz w:val="21"/>
          <w:szCs w:val="21"/>
        </w:rPr>
        <w:t xml:space="preserve"/>
      </w:r>
    </w:p>
    <w:p>
      <w:pPr>
        <w:spacing w:after="140" w:before="0" w:line="288"/>
        <w:jc w:val="left"/>
      </w:pPr>
      <w:r>
        <w:rPr>
          <w:rFonts w:ascii="Calibri" w:cs="Calibri" w:eastAsia="Calibri" w:hAnsi="Calibri"/>
          <w:color w:val="5D6678"/>
          <w:sz w:val="20"/>
          <w:szCs w:val="20"/>
        </w:rPr>
        <w:t xml:space="preserve">Detalle de descuentos: </w:t>
      </w:r>
      <w:r>
        <w:rPr>
          <w:rFonts w:ascii="Calibri" w:cs="Calibri" w:eastAsia="Calibri" w:hAnsi="Calibri"/>
          <w:color w:val="A9A9A9"/>
          <w:sz w:val="20"/>
          <w:szCs w:val="20"/>
        </w:rPr>
        <w:t xml:space="preserve">______________________________________________________________________</w:t>
      </w:r>
    </w:p>
    <w:p>
      <w:pPr>
        <w:spacing w:after="140" w:before="0" w:line="288"/>
        <w:jc w:val="left"/>
      </w:pPr>
      <w:r>
        <w:rPr>
          <w:rFonts w:ascii="Calibri" w:cs="Calibri" w:eastAsia="Calibri" w:hAnsi="Calibri"/>
          <w:color w:val="5D6678"/>
          <w:sz w:val="20"/>
          <w:szCs w:val="20"/>
        </w:rPr>
        <w:t xml:space="preserve"> </w:t>
      </w:r>
      <w:r>
        <w:rPr>
          <w:rFonts w:ascii="Calibri" w:cs="Calibri" w:eastAsia="Calibri" w:hAnsi="Calibri"/>
          <w:color w:val="A9A9A9"/>
          <w:sz w:val="20"/>
          <w:szCs w:val="20"/>
        </w:rPr>
        <w:t xml:space="preserve">________________________________________________________________________________________________________</w:t>
      </w:r>
    </w:p>
    <w:p>
      <w:pPr>
        <w:spacing w:after="120" w:before="0" w:line="288"/>
        <w:jc w:val="left"/>
      </w:pPr>
      <w:r>
        <w:rPr>
          <w:rFonts w:ascii="Calibri" w:cs="Calibri" w:eastAsia="Calibri" w:hAnsi="Calibri"/>
          <w:color w:val="1D2433"/>
          <w:sz w:val="20"/>
          <w:szCs w:val="20"/>
        </w:rPr>
        <w:t xml:space="preserve">El saldo se devuelve:  En este acto ☐   Por transferencia a la cuenta CLABE </w:t>
      </w:r>
      <w:r>
        <w:rPr>
          <w:rFonts w:ascii="Calibri" w:cs="Calibri" w:eastAsia="Calibri" w:hAnsi="Calibri"/>
          <w:color w:val="A9A9A9"/>
          <w:sz w:val="21"/>
          <w:szCs w:val="21"/>
        </w:rPr>
        <w:t xml:space="preserve">______________________</w:t>
      </w:r>
      <w:r>
        <w:rPr>
          <w:rFonts w:ascii="Calibri" w:cs="Calibri" w:eastAsia="Calibri" w:hAnsi="Calibri"/>
          <w:color w:val="1D2433"/>
          <w:sz w:val="20"/>
          <w:szCs w:val="20"/>
        </w:rPr>
        <w:t xml:space="preserve"> a más tardar el ____ de ______________ de 20____ ☐</w:t>
      </w:r>
    </w:p>
    <w:p>
      <w:pPr>
        <w:spacing w:after="130" w:before="0" w:line="288"/>
        <w:jc w:val="both"/>
      </w:pPr>
      <w:r>
        <w:rPr>
          <w:rFonts w:ascii="Calibri" w:cs="Calibri" w:eastAsia="Calibri" w:hAnsi="Calibri"/>
          <w:b/>
          <w:bCs/>
          <w:color w:val="0B1F3A"/>
          <w:sz w:val="21"/>
          <w:szCs w:val="21"/>
        </w:rPr>
        <w:t xml:space="preserve">TERCERA. Finiquito. </w:t>
      </w:r>
      <w:r>
        <w:rPr>
          <w:rFonts w:ascii="Calibri" w:cs="Calibri" w:eastAsia="Calibri" w:hAnsi="Calibri"/>
          <w:color w:val="1D2433"/>
          <w:sz w:val="21"/>
          <w:szCs w:val="21"/>
        </w:rPr>
        <w:t xml:space="preserve">Una vez cubierto el saldo indicado, ambas partes se otorgan el finiquito más amplio que en derecho proceda respecto del contrato de arrendamiento, sin reservarse acción alguna, salvo por vicios ocultos o adeudos de servicios que aparezcan con posterioridad y correspondan al periodo de ocupación.</w:t>
      </w:r>
    </w:p>
    <w:p>
      <w:pPr>
        <w:spacing w:after="0" w:before="0" w:line="288"/>
        <w:jc w:val="both"/>
      </w:pPr>
      <w:r>
        <w:rPr>
          <w:rFonts w:ascii="Calibri" w:cs="Calibri" w:eastAsia="Calibri" w:hAnsi="Calibri"/>
          <w:color w:val="1D2433"/>
          <w:sz w:val="21"/>
          <w:szCs w:val="21"/>
        </w:rPr>
        <w:t xml:space="preserve"/>
      </w:r>
    </w:p>
    <w:p>
      <w:pPr>
        <w:spacing w:after="0" w:before="0" w:line="288"/>
        <w:jc w:val="both"/>
      </w:pPr>
      <w:r>
        <w:rPr>
          <w:rFonts w:ascii="Calibri" w:cs="Calibri" w:eastAsia="Calibri" w:hAnsi="Calibri"/>
          <w:color w:val="1D2433"/>
          <w:sz w:val="21"/>
          <w:szCs w:val="21"/>
        </w:rPr>
        <w:t xml:space="preserve"/>
      </w:r>
    </w:p>
    <w:p>
      <w:pPr>
        <w:spacing w:after="0" w:before="0" w:line="288"/>
        <w:jc w:val="both"/>
      </w:pPr>
      <w:r>
        <w:rPr>
          <w:rFonts w:ascii="Calibri" w:cs="Calibri" w:eastAsia="Calibri" w:hAnsi="Calibri"/>
          <w:color w:val="1D2433"/>
          <w:sz w:val="21"/>
          <w:szCs w:val="21"/>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740"/>
        <w:gridCol w:w="600"/>
        <w:gridCol w:w="4740"/>
      </w:tblGrid>
      <w:tr>
        <w:tc>
          <w:tcPr>
            <w:tcW w:type="dxa" w:w="4740"/>
            <w:tcBorders>
              <w:top w:val="single" w:color="0B1F3A" w:sz="8"/>
              <w:left w:val="none" w:color="FFFFFF" w:sz="0"/>
              <w:bottom w:val="none" w:color="FFFFFF" w:sz="0"/>
              <w:right w:val="none" w:color="FFFFFF" w:sz="0"/>
            </w:tcBorders>
            <w:tcMar>
              <w:top w:type="dxa" w:w="80"/>
            </w:tcMar>
          </w:tcPr>
          <w:p>
            <w:pPr>
              <w:jc w:val="center"/>
            </w:pPr>
            <w:r>
              <w:rPr>
                <w:rFonts w:ascii="Calibri" w:cs="Calibri" w:eastAsia="Calibri" w:hAnsi="Calibri"/>
                <w:b/>
                <w:bCs/>
                <w:color w:val="0B1F3A"/>
                <w:sz w:val="19"/>
                <w:szCs w:val="19"/>
              </w:rPr>
              <w:t xml:space="preserve">EL ARRENDADOR</w:t>
            </w:r>
          </w:p>
          <w:p>
            <w:pPr>
              <w:jc w:val="center"/>
            </w:pPr>
            <w:r>
              <w:rPr>
                <w:rFonts w:ascii="Calibri" w:cs="Calibri" w:eastAsia="Calibri" w:hAnsi="Calibri"/>
                <w:color w:val="5D6678"/>
                <w:sz w:val="17"/>
                <w:szCs w:val="17"/>
              </w:rPr>
              <w:t xml:space="preserve">Nombre y firma</w:t>
            </w:r>
          </w:p>
        </w:tc>
        <w:tc>
          <w:tcPr>
            <w:tcW w:type="dxa" w:w="600"/>
            <w:tcBorders>
              <w:top w:val="none" w:color="FFFFFF" w:sz="0"/>
              <w:left w:val="none" w:color="FFFFFF" w:sz="0"/>
              <w:bottom w:val="none" w:color="FFFFFF" w:sz="0"/>
              <w:right w:val="none" w:color="FFFFFF" w:sz="0"/>
            </w:tcBorders>
            <w:tcMar>
              <w:top w:type="dxa" w:w="80"/>
            </w:tcMar>
          </w:tcPr>
          <w:p>
            <w:r>
              <w:t xml:space="preserve"/>
            </w:r>
          </w:p>
        </w:tc>
        <w:tc>
          <w:tcPr>
            <w:tcW w:type="dxa" w:w="4740"/>
            <w:tcBorders>
              <w:top w:val="single" w:color="0B1F3A" w:sz="8"/>
              <w:left w:val="none" w:color="FFFFFF" w:sz="0"/>
              <w:bottom w:val="none" w:color="FFFFFF" w:sz="0"/>
              <w:right w:val="none" w:color="FFFFFF" w:sz="0"/>
            </w:tcBorders>
            <w:tcMar>
              <w:top w:type="dxa" w:w="80"/>
            </w:tcMar>
          </w:tcPr>
          <w:p>
            <w:pPr>
              <w:jc w:val="center"/>
            </w:pPr>
            <w:r>
              <w:rPr>
                <w:rFonts w:ascii="Calibri" w:cs="Calibri" w:eastAsia="Calibri" w:hAnsi="Calibri"/>
                <w:b/>
                <w:bCs/>
                <w:color w:val="0B1F3A"/>
                <w:sz w:val="19"/>
                <w:szCs w:val="19"/>
              </w:rPr>
              <w:t xml:space="preserve">EL ARRENDATARIO</w:t>
            </w:r>
          </w:p>
          <w:p>
            <w:pPr>
              <w:jc w:val="center"/>
            </w:pPr>
            <w:r>
              <w:rPr>
                <w:rFonts w:ascii="Calibri" w:cs="Calibri" w:eastAsia="Calibri" w:hAnsi="Calibri"/>
                <w:color w:val="5D6678"/>
                <w:sz w:val="17"/>
                <w:szCs w:val="17"/>
              </w:rPr>
              <w:t xml:space="preserve">Nombre y firma</w:t>
            </w:r>
          </w:p>
        </w:tc>
      </w:tr>
    </w:tbl>
    <w:p>
      <w:pPr>
        <w:spacing w:after="0" w:before="0" w:line="288"/>
        <w:jc w:val="both"/>
      </w:pPr>
      <w:r>
        <w:rPr>
          <w:rFonts w:ascii="Calibri" w:cs="Calibri" w:eastAsia="Calibri" w:hAnsi="Calibri"/>
          <w:color w:val="1D2433"/>
          <w:sz w:val="21"/>
          <w:szCs w:val="21"/>
        </w:rPr>
        <w:t xml:space="preserve"/>
      </w:r>
    </w:p>
    <w:p>
      <w:pPr>
        <w:spacing w:after="0" w:before="0" w:line="288"/>
        <w:jc w:val="both"/>
      </w:pPr>
      <w:r>
        <w:rPr>
          <w:rFonts w:ascii="Calibri" w:cs="Calibri" w:eastAsia="Calibri" w:hAnsi="Calibri"/>
          <w:color w:val="1D2433"/>
          <w:sz w:val="21"/>
          <w:szCs w:val="21"/>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C9A24B" w:sz="24"/>
              <w:bottom w:val="none" w:color="FFFFFF" w:sz="0"/>
              <w:right w:val="none" w:color="FFFFFF" w:sz="0"/>
            </w:tcBorders>
            <w:shd w:fill="F7F3EA" w:color="auto" w:val="clear"/>
            <w:tcMar>
              <w:top w:type="dxa" w:w="120"/>
              <w:left w:type="dxa" w:w="200"/>
              <w:bottom w:type="dxa" w:w="120"/>
              <w:right w:type="dxa" w:w="200"/>
            </w:tcMar>
          </w:tcPr>
          <w:p>
            <w:r>
              <w:rPr>
                <w:rFonts w:ascii="Calibri" w:cs="Calibri" w:eastAsia="Calibri" w:hAnsi="Calibri"/>
                <w:color w:val="3A4252"/>
                <w:sz w:val="18"/>
                <w:szCs w:val="18"/>
              </w:rPr>
              <w:t xml:space="preserve">Aviso: este paquete contiene formatos de uso general para arrendamientos en México. No sustituye la asesoría de un abogado ni la revisión de un contrato específico. Para mayor protección, UNO Brokers ofrece investigación de inquilinos y contratos mediante transacción notarial en unobrokers.com.mx.</w:t>
            </w:r>
          </w:p>
        </w:tc>
      </w:tr>
    </w:tbl>
    <w:sectPr>
      <w:headerReference w:type="default" r:id="rId7"/>
      <w:headerReference w:type="first" r:id="rId8"/>
      <w:footerReference w:type="default" r:id="rId9"/>
      <w:footerReference w:type="first" r:id="rId10"/>
      <w:pgSz w:w="12240" w:h="15840" w:orient="portrait"/>
      <w:pgMar w:top="1300" w:right="1080" w:bottom="1100" w:left="1080" w:header="520" w:footer="52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080"/>
      </w:tabs>
    </w:pPr>
    <w:r>
      <w:rPr>
        <w:rFonts w:ascii="Calibri" w:cs="Calibri" w:eastAsia="Calibri" w:hAnsi="Calibri"/>
        <w:color w:val="5D6678"/>
        <w:sz w:val="15"/>
        <w:szCs w:val="15"/>
      </w:rPr>
      <w:t xml:space="preserve">unobrokers.com.mx · Uso personal del comprador · Prohibida su reventa</w:t>
    </w:r>
    <w:r>
      <w:rPr>
        <w:rFonts w:ascii="Calibri" w:cs="Calibri" w:eastAsia="Calibri" w:hAnsi="Calibri"/>
        <w:color w:val="5D6678"/>
        <w:sz w:val="15"/>
        <w:szCs w:val="15"/>
      </w:rPr>
      <w:t xml:space="preserve">	Página </w:t>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Calibri" w:cs="Calibri" w:eastAsia="Calibri" w:hAnsi="Calibri"/>
        <w:color w:val="5D6678"/>
        <w:sz w:val="15"/>
        <w:szCs w:val="15"/>
      </w:rPr>
      <w:t xml:space="preserve">© 2026 UNO Brokers · unobrokers.com.mx</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24B" w:sz="8" w:space="6"/>
      </w:pBdr>
      <w:tabs>
        <w:tab w:val="right" w:pos="10080"/>
      </w:tabs>
    </w:pPr>
    <w:r>
      <w:rPr>
        <w:rFonts w:ascii="Georgia" w:cs="Georgia" w:eastAsia="Georgia" w:hAnsi="Georgia"/>
        <w:b/>
        <w:bCs/>
        <w:color w:val="0B1F3A"/>
        <w:sz w:val="22"/>
        <w:szCs w:val="22"/>
      </w:rPr>
      <w:t xml:space="preserve">UNO </w:t>
    </w:r>
    <w:r>
      <w:rPr>
        <w:rFonts w:ascii="Georgia" w:cs="Georgia" w:eastAsia="Georgia" w:hAnsi="Georgia"/>
        <w:b/>
        <w:bCs/>
        <w:color w:val="C9A24B"/>
        <w:sz w:val="22"/>
        <w:szCs w:val="22"/>
      </w:rPr>
      <w:t xml:space="preserve">Brokers</w:t>
    </w:r>
    <w:r>
      <w:rPr>
        <w:rFonts w:ascii="Calibri" w:cs="Calibri" w:eastAsia="Calibri" w:hAnsi="Calibri"/>
        <w:color w:val="5D6678"/>
        <w:spacing w:val="30"/>
        <w:sz w:val="15"/>
        <w:szCs w:val="15"/>
      </w:rPr>
      <w:t xml:space="preserve">	PAQUETE PROFESIONAL DE ARRENDAMIENTO</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Paquete profesional de arrendamiento — UNO Brokers</dc:title>
  <dc:creator>UNO Brokers</dc:creator>
  <cp:lastModifiedBy>Un-named</cp:lastModifiedBy>
  <cp:revision>1</cp:revision>
  <dcterms:created xsi:type="dcterms:W3CDTF">2026-10-08T15:40:42.379Z</dcterms:created>
  <dcterms:modified xsi:type="dcterms:W3CDTF">2026-10-08T15:40:42.379Z</dcterms:modified>
</cp:coreProperties>
</file>

<file path=docProps/custom.xml><?xml version="1.0" encoding="utf-8"?>
<Properties xmlns="http://schemas.openxmlformats.org/officeDocument/2006/custom-properties" xmlns:vt="http://schemas.openxmlformats.org/officeDocument/2006/docPropsVTypes"/>
</file>