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E28A8" w14:textId="77777777" w:rsidR="00025D59" w:rsidRPr="0096774D" w:rsidRDefault="0096774D">
      <w:pPr>
        <w:rPr>
          <w:rFonts w:ascii="Arial Narrow" w:hAnsi="Arial Narrow" w:cs="Arial"/>
          <w:b/>
          <w:sz w:val="4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anchor distT="0" distB="0" distL="114300" distR="114300" simplePos="0" relativeHeight="251658240" behindDoc="0" locked="0" layoutInCell="1" allowOverlap="1" wp14:anchorId="54938AE6" wp14:editId="3B446F6D">
            <wp:simplePos x="0" y="0"/>
            <wp:positionH relativeFrom="column">
              <wp:posOffset>4907280</wp:posOffset>
            </wp:positionH>
            <wp:positionV relativeFrom="paragraph">
              <wp:posOffset>-707979</wp:posOffset>
            </wp:positionV>
            <wp:extent cx="1423283" cy="1348929"/>
            <wp:effectExtent l="0" t="0" r="5715" b="3810"/>
            <wp:wrapNone/>
            <wp:docPr id="1" name="Picture 1" descr="D:\Downloads\Covidistr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Covidistres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283" cy="13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6774D">
        <w:rPr>
          <w:rFonts w:ascii="Arial Narrow" w:hAnsi="Arial Narrow" w:cs="Arial"/>
          <w:b/>
          <w:sz w:val="44"/>
          <w:szCs w:val="24"/>
          <w:lang w:val="en-US"/>
        </w:rPr>
        <w:t>COVIDiSTRESS</w:t>
      </w:r>
      <w:proofErr w:type="spellEnd"/>
      <w:r w:rsidRPr="0096774D">
        <w:rPr>
          <w:rFonts w:ascii="Arial Narrow" w:hAnsi="Arial Narrow" w:cs="Arial"/>
          <w:b/>
          <w:sz w:val="44"/>
          <w:szCs w:val="24"/>
          <w:lang w:val="en-US"/>
        </w:rPr>
        <w:t xml:space="preserve"> Global Survey Data</w:t>
      </w:r>
    </w:p>
    <w:p w14:paraId="16AA7EB0" w14:textId="02942E83" w:rsidR="0096774D" w:rsidRDefault="0096774D" w:rsidP="00A573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file </w:t>
      </w:r>
      <w:r w:rsidR="000C5929">
        <w:rPr>
          <w:rFonts w:ascii="Times New Roman" w:hAnsi="Times New Roman" w:cs="Times New Roman"/>
          <w:i/>
          <w:sz w:val="24"/>
          <w:szCs w:val="24"/>
          <w:lang w:val="en-US"/>
        </w:rPr>
        <w:t>COVIDiSTRESS_April_27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_clean.csv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cleaned version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COV</w:t>
      </w:r>
      <w:r w:rsidR="00C240E9">
        <w:rPr>
          <w:rFonts w:ascii="Times New Roman" w:hAnsi="Times New Roman" w:cs="Times New Roman"/>
          <w:sz w:val="24"/>
          <w:szCs w:val="24"/>
          <w:lang w:val="en-US"/>
        </w:rPr>
        <w:t>IDiSTRESS</w:t>
      </w:r>
      <w:proofErr w:type="spellEnd"/>
      <w:r w:rsidR="00C240E9">
        <w:rPr>
          <w:rFonts w:ascii="Times New Roman" w:hAnsi="Times New Roman" w:cs="Times New Roman"/>
          <w:sz w:val="24"/>
          <w:szCs w:val="24"/>
          <w:lang w:val="en-US"/>
        </w:rPr>
        <w:t xml:space="preserve"> data from the April 27</w:t>
      </w:r>
      <w:r w:rsidRPr="0096774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2020. At the present moment the</w:t>
      </w:r>
      <w:r w:rsidR="00CE7F67">
        <w:rPr>
          <w:rFonts w:ascii="Times New Roman" w:hAnsi="Times New Roman" w:cs="Times New Roman"/>
          <w:sz w:val="24"/>
          <w:szCs w:val="24"/>
          <w:lang w:val="en-US"/>
        </w:rPr>
        <w:t xml:space="preserve"> cleaned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contains </w:t>
      </w:r>
      <w:r w:rsidR="00CE7F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= </w:t>
      </w:r>
      <w:r w:rsidR="00A13996">
        <w:rPr>
          <w:rFonts w:ascii="Times New Roman" w:hAnsi="Times New Roman" w:cs="Times New Roman"/>
          <w:sz w:val="24"/>
          <w:szCs w:val="24"/>
          <w:lang w:val="en-US"/>
        </w:rPr>
        <w:t>115</w:t>
      </w:r>
      <w:r w:rsidR="00CE7F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3996">
        <w:rPr>
          <w:rFonts w:ascii="Times New Roman" w:hAnsi="Times New Roman" w:cs="Times New Roman"/>
          <w:sz w:val="24"/>
          <w:szCs w:val="24"/>
          <w:lang w:val="en-US"/>
        </w:rPr>
        <w:t>213</w:t>
      </w:r>
      <w:r w:rsidR="00CE7F67">
        <w:rPr>
          <w:rFonts w:ascii="Times New Roman" w:hAnsi="Times New Roman" w:cs="Times New Roman"/>
          <w:sz w:val="24"/>
          <w:szCs w:val="24"/>
          <w:lang w:val="en-US"/>
        </w:rPr>
        <w:t xml:space="preserve"> participants. In 50 countries, more than 100 participants took part in the survey. The data is still being collected worldwide (see </w:t>
      </w:r>
      <w:hyperlink r:id="rId6" w:history="1">
        <w:r w:rsidR="00CE7F67" w:rsidRPr="004278C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https://osf.io/z39us/</w:t>
        </w:r>
      </w:hyperlink>
      <w:r w:rsidR="00CE7F6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25CAEE9F" w14:textId="77777777" w:rsidR="00CE7F67" w:rsidRDefault="00A5739D" w:rsidP="0096774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raw data was cleaned in the following way:</w:t>
      </w:r>
    </w:p>
    <w:p w14:paraId="75310494" w14:textId="77777777" w:rsidR="00A5739D" w:rsidRDefault="00A5739D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participants who did not give their consent and who were younger than 18 were filtered out.</w:t>
      </w:r>
    </w:p>
    <w:p w14:paraId="74899228" w14:textId="77777777" w:rsidR="00A5739D" w:rsidRDefault="00A5739D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were some language-specific issues:</w:t>
      </w:r>
    </w:p>
    <w:p w14:paraId="5CB8F40D" w14:textId="77777777" w:rsidR="00A5739D" w:rsidRDefault="00A5739D" w:rsidP="00B47870">
      <w:pPr>
        <w:pStyle w:val="ListParagraph"/>
        <w:numPr>
          <w:ilvl w:val="1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variable “Country” was mixed up for participants who took part in the survey in Bulgarian language between March 28</w:t>
      </w:r>
      <w:r w:rsidRPr="00A5739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177C">
        <w:rPr>
          <w:rFonts w:ascii="Times New Roman" w:hAnsi="Times New Roman" w:cs="Times New Roman"/>
          <w:sz w:val="24"/>
          <w:szCs w:val="24"/>
          <w:lang w:val="en-US"/>
        </w:rPr>
        <w:t xml:space="preserve">2020 </w:t>
      </w:r>
      <w:r>
        <w:rPr>
          <w:rFonts w:ascii="Times New Roman" w:hAnsi="Times New Roman" w:cs="Times New Roman"/>
          <w:sz w:val="24"/>
          <w:szCs w:val="24"/>
          <w:lang w:val="en-US"/>
        </w:rPr>
        <w:t>and April 8</w:t>
      </w:r>
      <w:r w:rsidRPr="00A5739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2017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20177C">
        <w:rPr>
          <w:rFonts w:ascii="Times New Roman" w:hAnsi="Times New Roman" w:cs="Times New Roman"/>
          <w:sz w:val="24"/>
          <w:szCs w:val="24"/>
          <w:lang w:val="en-US"/>
        </w:rPr>
        <w:t>2020</w:t>
      </w:r>
      <w:r>
        <w:rPr>
          <w:rFonts w:ascii="Times New Roman" w:hAnsi="Times New Roman" w:cs="Times New Roman"/>
          <w:sz w:val="24"/>
          <w:szCs w:val="24"/>
          <w:lang w:val="en-US"/>
        </w:rPr>
        <w:t>. The data was recoded to account for this error.</w:t>
      </w:r>
    </w:p>
    <w:p w14:paraId="3E7789BD" w14:textId="77777777" w:rsidR="00A5739D" w:rsidRDefault="00A5739D" w:rsidP="00C666EA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variable “Country” was mixed up for participants who took part in the survey in Afrikaans language before April 7</w:t>
      </w:r>
      <w:r w:rsidRPr="00A5739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. The data was recoded to account for this error.</w:t>
      </w:r>
    </w:p>
    <w:p w14:paraId="0AEBEA89" w14:textId="7E32AF90" w:rsidR="00A5739D" w:rsidRDefault="0020177C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Cases from all countries recorded before the official launch date (March</w:t>
      </w:r>
      <w:r w:rsidR="00974E39"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  <w:r w:rsidR="00974E39" w:rsidRPr="00974E3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2020) were excluded, except for Denmark and Kosovo, where the study started earlier. </w:t>
      </w:r>
    </w:p>
    <w:p w14:paraId="17913934" w14:textId="77777777" w:rsidR="00731151" w:rsidRDefault="00731151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levels of the variable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Dem_maritalstatus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were mixed up in all languages apart from English. They values were recoded to fix this error.</w:t>
      </w:r>
    </w:p>
    <w:p w14:paraId="394C328B" w14:textId="77777777" w:rsidR="00731151" w:rsidRDefault="00731151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were some uninformative responses in variables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Dem_maritalstatus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(response “5”),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Dem_edu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Dem_edu_mom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(response “1”). These responses were recoded to “Uninformative response”.</w:t>
      </w:r>
    </w:p>
    <w:p w14:paraId="3B3BD03E" w14:textId="77777777" w:rsidR="00731151" w:rsidRDefault="00B1381C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text values in variables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AD_gain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AD_loss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were shortened.</w:t>
      </w:r>
    </w:p>
    <w:p w14:paraId="00B0BAE3" w14:textId="1B2F903E" w:rsidR="00B1381C" w:rsidRDefault="00B1381C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text values in variables “Scale_PSS_10_UCLA_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”, “OECD_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Corona_concerns_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Compliance_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”, “BFF_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6D1CCB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anchor distT="0" distB="0" distL="114300" distR="114300" simplePos="0" relativeHeight="251660288" behindDoc="0" locked="0" layoutInCell="1" allowOverlap="1" wp14:anchorId="1656C9A5" wp14:editId="1A827E2F">
            <wp:simplePos x="0" y="0"/>
            <wp:positionH relativeFrom="column">
              <wp:posOffset>4907280</wp:posOffset>
            </wp:positionH>
            <wp:positionV relativeFrom="paragraph">
              <wp:posOffset>-707390</wp:posOffset>
            </wp:positionV>
            <wp:extent cx="1423283" cy="1348929"/>
            <wp:effectExtent l="0" t="0" r="5715" b="3810"/>
            <wp:wrapNone/>
            <wp:docPr id="2" name="Picture 2" descr="D:\Downloads\Covidistr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Covidistres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283" cy="13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C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“SPS_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Expl_Coping_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Expl_media_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were recoded to numeric values for further statistical analyses.</w:t>
      </w:r>
    </w:p>
    <w:p w14:paraId="16FE3A35" w14:textId="77777777" w:rsidR="00B1381C" w:rsidRDefault="00B1381C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text values in variables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Expl_Distress_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were recoded to numeric values. Please, note that 99 means “Does not apply to my current situation”.</w:t>
      </w:r>
    </w:p>
    <w:p w14:paraId="320BCF62" w14:textId="77777777" w:rsidR="00B1381C" w:rsidRDefault="00B1381C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The text values in variable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Trust_countrymeasure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were recoded to numeric values. Please, note that values 0 and 10 signify that measures are perceived as inappropriate (too little or too much), whereas 5 signifies that the measures are perceived as appropriate</w:t>
      </w:r>
    </w:p>
    <w:p w14:paraId="0A1FB690" w14:textId="77777777" w:rsidR="00B1381C" w:rsidRDefault="00834A19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Three variables “Scale_PSS_10_UCLA_11”, “Scale_PSS_10_UCLA_12” and “Scale_PSS_10_UCLA_13” were renamed to “Scale_Lon_1”, “Scale_Lon_2” and “Scale_Lon_3”, because they belong to a separate scale.</w:t>
      </w:r>
    </w:p>
    <w:p w14:paraId="7DAB66DF" w14:textId="77777777" w:rsidR="00834A19" w:rsidRDefault="00546A9D" w:rsidP="00B47870">
      <w:pPr>
        <w:pStyle w:val="ListParagraph"/>
        <w:numPr>
          <w:ilvl w:val="0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Composite scores were created for:</w:t>
      </w:r>
    </w:p>
    <w:p w14:paraId="3396762E" w14:textId="77777777" w:rsidR="00546A9D" w:rsidRDefault="00546A9D" w:rsidP="00B47870">
      <w:pPr>
        <w:pStyle w:val="ListParagraph"/>
        <w:numPr>
          <w:ilvl w:val="1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PSS</w:t>
      </w:r>
    </w:p>
    <w:p w14:paraId="2E409A01" w14:textId="77777777" w:rsidR="00546A9D" w:rsidRDefault="00546A9D" w:rsidP="00B47870">
      <w:pPr>
        <w:pStyle w:val="ListParagraph"/>
        <w:numPr>
          <w:ilvl w:val="1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Perceived loneliness scale</w:t>
      </w:r>
    </w:p>
    <w:p w14:paraId="7F60E34A" w14:textId="168E4B93" w:rsidR="00546A9D" w:rsidRDefault="00546A9D" w:rsidP="00B47870">
      <w:pPr>
        <w:pStyle w:val="ListParagraph"/>
        <w:numPr>
          <w:ilvl w:val="1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BF</w:t>
      </w:r>
      <w:r w:rsidR="00C50E5D"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14:paraId="42FC804C" w14:textId="77777777" w:rsidR="00546A9D" w:rsidRDefault="00546A9D" w:rsidP="00205300">
      <w:pPr>
        <w:pStyle w:val="ListParagraph"/>
        <w:numPr>
          <w:ilvl w:val="1"/>
          <w:numId w:val="1"/>
        </w:numPr>
        <w:spacing w:line="360" w:lineRule="auto"/>
        <w:ind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SPS10</w:t>
      </w:r>
    </w:p>
    <w:p w14:paraId="32069FC2" w14:textId="26A1AD56" w:rsidR="00F42224" w:rsidRDefault="00F42224" w:rsidP="00F422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new line characters in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Expl_Distress_txt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Expl_coping_txt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Final_open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were 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placed by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“ “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Also, all “;” characters </w:t>
      </w:r>
      <w:r>
        <w:rPr>
          <w:rFonts w:ascii="Times New Roman" w:hAnsi="Times New Roman" w:cs="Times New Roman"/>
          <w:sz w:val="24"/>
          <w:szCs w:val="24"/>
          <w:lang w:val="en-US"/>
        </w:rPr>
        <w:t>in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Expl_Distress_txt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Expl_coping_txt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Final_open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were replaced by “</w:t>
      </w: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. This was done in order to preserve the formatting of the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67191D94" w14:textId="77777777" w:rsidR="00B47870" w:rsidRDefault="00B47870" w:rsidP="00B478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90A62F" w14:textId="3A2B2B60" w:rsidR="00B47870" w:rsidRPr="00B47870" w:rsidRDefault="006D1CCB" w:rsidP="00B478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detailed cleaning procedures, please take a look at the R cleaning notebook. </w:t>
      </w:r>
    </w:p>
    <w:p w14:paraId="6BD2CB88" w14:textId="77777777" w:rsidR="00546A9D" w:rsidRPr="00546A9D" w:rsidRDefault="00546A9D" w:rsidP="00546A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A9D" w:rsidRPr="00546A9D" w:rsidSect="00CE7F67">
      <w:pgSz w:w="11906" w:h="16838"/>
      <w:pgMar w:top="1417" w:right="3259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736DAE" w16cid:durableId="22508D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E3453"/>
    <w:multiLevelType w:val="hybridMultilevel"/>
    <w:tmpl w:val="2F6A7C0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4D"/>
    <w:rsid w:val="00025D59"/>
    <w:rsid w:val="000C5929"/>
    <w:rsid w:val="00133FAA"/>
    <w:rsid w:val="001D1264"/>
    <w:rsid w:val="0020177C"/>
    <w:rsid w:val="00205300"/>
    <w:rsid w:val="00254BC6"/>
    <w:rsid w:val="0035311C"/>
    <w:rsid w:val="003673AD"/>
    <w:rsid w:val="00546A9D"/>
    <w:rsid w:val="006D1CCB"/>
    <w:rsid w:val="00731151"/>
    <w:rsid w:val="007649D4"/>
    <w:rsid w:val="00834A19"/>
    <w:rsid w:val="008A2B00"/>
    <w:rsid w:val="0096542B"/>
    <w:rsid w:val="0096774D"/>
    <w:rsid w:val="00974E39"/>
    <w:rsid w:val="00A13996"/>
    <w:rsid w:val="00A5739D"/>
    <w:rsid w:val="00B1381C"/>
    <w:rsid w:val="00B46428"/>
    <w:rsid w:val="00B47870"/>
    <w:rsid w:val="00C240E9"/>
    <w:rsid w:val="00C50E5D"/>
    <w:rsid w:val="00C666EA"/>
    <w:rsid w:val="00CE7F67"/>
    <w:rsid w:val="00F4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7F9F"/>
  <w15:chartTrackingRefBased/>
  <w15:docId w15:val="{798CF3EB-7A50-42B9-9BD0-F63A7E60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F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73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1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2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z39u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Cepulic</dc:creator>
  <cp:keywords/>
  <dc:description/>
  <cp:lastModifiedBy>Dominik Cepulic</cp:lastModifiedBy>
  <cp:revision>22</cp:revision>
  <dcterms:created xsi:type="dcterms:W3CDTF">2020-04-26T17:53:00Z</dcterms:created>
  <dcterms:modified xsi:type="dcterms:W3CDTF">2020-04-27T20:18:00Z</dcterms:modified>
</cp:coreProperties>
</file>