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67E06" w14:textId="77777777" w:rsidR="00DD35E2" w:rsidRDefault="00DD35E2">
      <w:pPr>
        <w:pStyle w:val="left"/>
        <w:jc w:val="center"/>
        <w:rPr>
          <w:b/>
          <w:sz w:val="48"/>
        </w:rPr>
      </w:pPr>
    </w:p>
    <w:p w14:paraId="67967E07" w14:textId="77777777" w:rsidR="00DD35E2" w:rsidRDefault="00DD35E2">
      <w:pPr>
        <w:pStyle w:val="left"/>
        <w:jc w:val="center"/>
        <w:rPr>
          <w:b/>
          <w:sz w:val="48"/>
        </w:rPr>
      </w:pPr>
    </w:p>
    <w:p w14:paraId="67967E08" w14:textId="77777777" w:rsidR="00767861" w:rsidRDefault="00767861">
      <w:pPr>
        <w:pStyle w:val="left"/>
        <w:jc w:val="center"/>
        <w:rPr>
          <w:b/>
          <w:sz w:val="48"/>
        </w:rPr>
      </w:pPr>
    </w:p>
    <w:p w14:paraId="67967E09" w14:textId="25691DD3" w:rsidR="003A088F" w:rsidRPr="00031965" w:rsidRDefault="003B4206" w:rsidP="003A088F">
      <w:pPr>
        <w:pStyle w:val="left"/>
        <w:jc w:val="center"/>
        <w:rPr>
          <w:b/>
          <w:sz w:val="56"/>
          <w:szCs w:val="56"/>
        </w:rPr>
      </w:pPr>
      <w:r>
        <w:rPr>
          <w:b/>
          <w:sz w:val="56"/>
          <w:szCs w:val="56"/>
        </w:rPr>
        <w:t>HWA Driver</w:t>
      </w:r>
    </w:p>
    <w:p w14:paraId="67967E0A" w14:textId="338EAE93" w:rsidR="00DD35E2" w:rsidRPr="00031965" w:rsidRDefault="00DD35E2">
      <w:pPr>
        <w:pStyle w:val="left"/>
        <w:jc w:val="center"/>
        <w:rPr>
          <w:b/>
          <w:sz w:val="56"/>
          <w:szCs w:val="56"/>
        </w:rPr>
      </w:pPr>
      <w:r w:rsidRPr="00031965">
        <w:rPr>
          <w:b/>
          <w:sz w:val="56"/>
          <w:szCs w:val="56"/>
        </w:rPr>
        <w:t>Software</w:t>
      </w:r>
      <w:r w:rsidR="003A088F" w:rsidRPr="00031965">
        <w:rPr>
          <w:b/>
          <w:sz w:val="56"/>
          <w:szCs w:val="56"/>
        </w:rPr>
        <w:t xml:space="preserve"> </w:t>
      </w:r>
      <w:r w:rsidR="003B4206">
        <w:rPr>
          <w:b/>
          <w:sz w:val="56"/>
          <w:szCs w:val="56"/>
        </w:rPr>
        <w:t>Design</w:t>
      </w:r>
    </w:p>
    <w:p w14:paraId="67967E0B" w14:textId="77777777" w:rsidR="0004627B" w:rsidRDefault="0004627B">
      <w:pPr>
        <w:pStyle w:val="left"/>
        <w:jc w:val="center"/>
        <w:rPr>
          <w:b/>
          <w:sz w:val="28"/>
          <w:szCs w:val="28"/>
        </w:rPr>
      </w:pPr>
    </w:p>
    <w:p w14:paraId="67967E0C" w14:textId="549EDE98" w:rsidR="00DD35E2" w:rsidRPr="0004627B" w:rsidRDefault="00DD35E2">
      <w:pPr>
        <w:pStyle w:val="left"/>
        <w:jc w:val="center"/>
        <w:rPr>
          <w:b/>
          <w:sz w:val="28"/>
          <w:szCs w:val="28"/>
        </w:rPr>
      </w:pPr>
      <w:r w:rsidRPr="0004627B">
        <w:rPr>
          <w:b/>
          <w:sz w:val="28"/>
          <w:szCs w:val="28"/>
        </w:rPr>
        <w:t xml:space="preserve">Version </w:t>
      </w:r>
      <w:r w:rsidR="00601947">
        <w:rPr>
          <w:b/>
          <w:sz w:val="28"/>
          <w:szCs w:val="28"/>
        </w:rPr>
        <w:t>1.0</w:t>
      </w:r>
    </w:p>
    <w:p w14:paraId="67967E0D" w14:textId="77777777" w:rsidR="00767861" w:rsidRPr="0004627B" w:rsidRDefault="00767861" w:rsidP="00767861">
      <w:pPr>
        <w:ind w:right="-720"/>
        <w:rPr>
          <w:b/>
          <w:sz w:val="22"/>
          <w:szCs w:val="22"/>
        </w:rPr>
      </w:pPr>
    </w:p>
    <w:p w14:paraId="67967E0E" w14:textId="77777777" w:rsidR="0004627B" w:rsidRDefault="0004627B" w:rsidP="00767861">
      <w:pPr>
        <w:ind w:right="-720"/>
        <w:rPr>
          <w:b/>
          <w:sz w:val="22"/>
          <w:szCs w:val="22"/>
        </w:rPr>
      </w:pPr>
    </w:p>
    <w:p w14:paraId="67967E0F" w14:textId="77777777" w:rsidR="0004627B" w:rsidRDefault="0004627B" w:rsidP="00767861">
      <w:pPr>
        <w:ind w:right="-720"/>
        <w:rPr>
          <w:b/>
          <w:sz w:val="22"/>
          <w:szCs w:val="22"/>
        </w:rPr>
      </w:pPr>
    </w:p>
    <w:p w14:paraId="67967E10" w14:textId="77777777" w:rsidR="0004627B" w:rsidRDefault="0004627B" w:rsidP="00767861">
      <w:pPr>
        <w:ind w:right="-720"/>
        <w:rPr>
          <w:b/>
          <w:sz w:val="22"/>
          <w:szCs w:val="22"/>
        </w:rPr>
      </w:pPr>
    </w:p>
    <w:p w14:paraId="67967E11" w14:textId="36D8FE72" w:rsidR="00767861" w:rsidRPr="00031965" w:rsidRDefault="00767861" w:rsidP="00767861">
      <w:pPr>
        <w:ind w:right="-720"/>
        <w:rPr>
          <w:b/>
          <w:sz w:val="24"/>
          <w:szCs w:val="24"/>
        </w:rPr>
      </w:pPr>
      <w:r w:rsidRPr="00031965">
        <w:rPr>
          <w:b/>
          <w:sz w:val="24"/>
          <w:szCs w:val="24"/>
        </w:rPr>
        <w:t xml:space="preserve">Business Unit: </w:t>
      </w:r>
      <w:r w:rsidR="00016025" w:rsidRPr="00031965">
        <w:rPr>
          <w:b/>
          <w:sz w:val="24"/>
          <w:szCs w:val="24"/>
        </w:rPr>
        <w:t xml:space="preserve"> </w:t>
      </w:r>
      <w:r w:rsidR="003B4206">
        <w:rPr>
          <w:b/>
          <w:sz w:val="24"/>
          <w:szCs w:val="24"/>
        </w:rPr>
        <w:t>Radar</w:t>
      </w:r>
    </w:p>
    <w:p w14:paraId="67967E12" w14:textId="3DA631F5" w:rsidR="0004627B" w:rsidRPr="00031965" w:rsidRDefault="00767861" w:rsidP="003412D6">
      <w:pPr>
        <w:ind w:right="-720"/>
        <w:rPr>
          <w:b/>
          <w:sz w:val="24"/>
          <w:szCs w:val="24"/>
        </w:rPr>
      </w:pPr>
      <w:r w:rsidRPr="00031965">
        <w:rPr>
          <w:b/>
          <w:sz w:val="24"/>
          <w:szCs w:val="24"/>
        </w:rPr>
        <w:t xml:space="preserve">Project Name: </w:t>
      </w:r>
      <w:proofErr w:type="spellStart"/>
      <w:r w:rsidR="003B4206">
        <w:rPr>
          <w:b/>
          <w:sz w:val="24"/>
          <w:szCs w:val="24"/>
        </w:rPr>
        <w:t>mmWave</w:t>
      </w:r>
      <w:proofErr w:type="spellEnd"/>
      <w:r w:rsidR="003B4206">
        <w:rPr>
          <w:b/>
          <w:sz w:val="24"/>
          <w:szCs w:val="24"/>
        </w:rPr>
        <w:t xml:space="preserve"> SDK</w:t>
      </w:r>
    </w:p>
    <w:p w14:paraId="67967E13" w14:textId="77777777" w:rsidR="0004627B" w:rsidRDefault="0004627B">
      <w:pPr>
        <w:pStyle w:val="left"/>
        <w:jc w:val="center"/>
        <w:rPr>
          <w:b/>
          <w:sz w:val="24"/>
          <w:szCs w:val="24"/>
        </w:rPr>
      </w:pPr>
    </w:p>
    <w:p w14:paraId="67967E14" w14:textId="77777777" w:rsidR="00031965" w:rsidRDefault="00031965">
      <w:pPr>
        <w:pStyle w:val="left"/>
        <w:jc w:val="center"/>
        <w:rPr>
          <w:b/>
          <w:sz w:val="24"/>
          <w:szCs w:val="24"/>
        </w:rPr>
      </w:pPr>
    </w:p>
    <w:p w14:paraId="67967E15" w14:textId="77777777" w:rsidR="00031965" w:rsidRDefault="00031965">
      <w:pPr>
        <w:pStyle w:val="left"/>
        <w:jc w:val="center"/>
        <w:rPr>
          <w:b/>
          <w:sz w:val="24"/>
          <w:szCs w:val="24"/>
        </w:rPr>
      </w:pPr>
    </w:p>
    <w:p w14:paraId="67967E16" w14:textId="77777777" w:rsidR="00031965" w:rsidRPr="00031965" w:rsidRDefault="00031965">
      <w:pPr>
        <w:pStyle w:val="left"/>
        <w:jc w:val="center"/>
        <w:rPr>
          <w:b/>
          <w:sz w:val="24"/>
          <w:szCs w:val="24"/>
        </w:rPr>
      </w:pPr>
    </w:p>
    <w:p w14:paraId="67967E17" w14:textId="77777777" w:rsidR="0004627B" w:rsidRPr="00031965" w:rsidRDefault="0004627B">
      <w:pPr>
        <w:pStyle w:val="left"/>
        <w:jc w:val="center"/>
        <w:rPr>
          <w:b/>
          <w:sz w:val="24"/>
          <w:szCs w:val="24"/>
        </w:rPr>
      </w:pPr>
    </w:p>
    <w:p w14:paraId="67967E18" w14:textId="77777777" w:rsidR="00E0062C" w:rsidRPr="00031965" w:rsidRDefault="00E0062C">
      <w:pPr>
        <w:pStyle w:val="left"/>
        <w:jc w:val="center"/>
        <w:rPr>
          <w:b/>
          <w:sz w:val="24"/>
          <w:szCs w:val="24"/>
        </w:rPr>
      </w:pPr>
    </w:p>
    <w:p w14:paraId="67967E19" w14:textId="77777777" w:rsidR="00E0062C" w:rsidRPr="00031965" w:rsidRDefault="00E0062C">
      <w:pPr>
        <w:pStyle w:val="left"/>
        <w:jc w:val="center"/>
        <w:rPr>
          <w:b/>
          <w:sz w:val="24"/>
          <w:szCs w:val="24"/>
        </w:rPr>
      </w:pPr>
    </w:p>
    <w:p w14:paraId="67967E1A" w14:textId="77777777" w:rsidR="00DD35E2" w:rsidRPr="00031965" w:rsidRDefault="0004627B">
      <w:pPr>
        <w:pStyle w:val="left"/>
        <w:jc w:val="center"/>
        <w:rPr>
          <w:b/>
          <w:i/>
          <w:sz w:val="24"/>
          <w:szCs w:val="24"/>
        </w:rPr>
      </w:pPr>
      <w:r w:rsidRPr="00031965">
        <w:rPr>
          <w:b/>
          <w:i/>
          <w:sz w:val="24"/>
          <w:szCs w:val="24"/>
        </w:rPr>
        <w:t xml:space="preserve">TI </w:t>
      </w:r>
      <w:r w:rsidR="00DD35E2" w:rsidRPr="00031965">
        <w:rPr>
          <w:b/>
          <w:i/>
          <w:sz w:val="24"/>
          <w:szCs w:val="24"/>
        </w:rPr>
        <w:t>Confidential</w:t>
      </w:r>
    </w:p>
    <w:p w14:paraId="67967E1B" w14:textId="77777777" w:rsidR="00DD35E2" w:rsidRPr="0004627B" w:rsidRDefault="00B12279" w:rsidP="008673AB">
      <w:pPr>
        <w:pStyle w:val="left"/>
        <w:jc w:val="center"/>
      </w:pPr>
      <w:r w:rsidRPr="0004627B">
        <w:br w:type="page"/>
      </w:r>
    </w:p>
    <w:p w14:paraId="67967E1C" w14:textId="77777777" w:rsidR="00DD35E2" w:rsidRPr="0004627B" w:rsidRDefault="00DD35E2">
      <w:pPr>
        <w:pStyle w:val="TOC1"/>
        <w:jc w:val="center"/>
        <w:rPr>
          <w:b w:val="0"/>
          <w:sz w:val="22"/>
          <w:szCs w:val="22"/>
        </w:rPr>
      </w:pPr>
      <w:r w:rsidRPr="0004627B">
        <w:rPr>
          <w:b w:val="0"/>
          <w:sz w:val="22"/>
          <w:szCs w:val="22"/>
        </w:rPr>
        <w:lastRenderedPageBreak/>
        <w:t>Table of Contents</w:t>
      </w:r>
    </w:p>
    <w:p w14:paraId="02393CE8" w14:textId="77777777" w:rsidR="00DD697D" w:rsidRDefault="00BF33A2">
      <w:pPr>
        <w:pStyle w:val="TOC1"/>
        <w:tabs>
          <w:tab w:val="left" w:pos="400"/>
        </w:tabs>
        <w:rPr>
          <w:rFonts w:asciiTheme="minorHAnsi" w:eastAsiaTheme="minorEastAsia" w:hAnsiTheme="minorHAnsi" w:cstheme="minorBidi"/>
          <w:b w:val="0"/>
          <w:caps w:val="0"/>
          <w:noProof/>
          <w:sz w:val="22"/>
          <w:szCs w:val="22"/>
        </w:rPr>
      </w:pPr>
      <w:r w:rsidRPr="0004627B">
        <w:rPr>
          <w:sz w:val="22"/>
          <w:szCs w:val="22"/>
        </w:rPr>
        <w:fldChar w:fldCharType="begin"/>
      </w:r>
      <w:r w:rsidR="0067333D" w:rsidRPr="0004627B">
        <w:rPr>
          <w:sz w:val="22"/>
          <w:szCs w:val="22"/>
        </w:rPr>
        <w:instrText xml:space="preserve"> TOC \o "1-3" \h \z \u </w:instrText>
      </w:r>
      <w:r w:rsidRPr="0004627B">
        <w:rPr>
          <w:sz w:val="22"/>
          <w:szCs w:val="22"/>
        </w:rPr>
        <w:fldChar w:fldCharType="separate"/>
      </w:r>
      <w:hyperlink w:anchor="_Toc40787996" w:history="1">
        <w:r w:rsidR="00DD697D" w:rsidRPr="00823F39">
          <w:rPr>
            <w:rStyle w:val="Hyperlink"/>
            <w:noProof/>
          </w:rPr>
          <w:t>1.</w:t>
        </w:r>
        <w:r w:rsidR="00DD697D">
          <w:rPr>
            <w:rFonts w:asciiTheme="minorHAnsi" w:eastAsiaTheme="minorEastAsia" w:hAnsiTheme="minorHAnsi" w:cstheme="minorBidi"/>
            <w:b w:val="0"/>
            <w:caps w:val="0"/>
            <w:noProof/>
            <w:sz w:val="22"/>
            <w:szCs w:val="22"/>
          </w:rPr>
          <w:tab/>
        </w:r>
        <w:r w:rsidR="00DD697D" w:rsidRPr="00823F39">
          <w:rPr>
            <w:rStyle w:val="Hyperlink"/>
            <w:noProof/>
          </w:rPr>
          <w:t>Purpose</w:t>
        </w:r>
        <w:r w:rsidR="00DD697D">
          <w:rPr>
            <w:noProof/>
            <w:webHidden/>
          </w:rPr>
          <w:tab/>
        </w:r>
        <w:r w:rsidR="00DD697D">
          <w:rPr>
            <w:noProof/>
            <w:webHidden/>
          </w:rPr>
          <w:fldChar w:fldCharType="begin"/>
        </w:r>
        <w:r w:rsidR="00DD697D">
          <w:rPr>
            <w:noProof/>
            <w:webHidden/>
          </w:rPr>
          <w:instrText xml:space="preserve"> PAGEREF _Toc40787996 \h </w:instrText>
        </w:r>
        <w:r w:rsidR="00DD697D">
          <w:rPr>
            <w:noProof/>
            <w:webHidden/>
          </w:rPr>
        </w:r>
        <w:r w:rsidR="00DD697D">
          <w:rPr>
            <w:noProof/>
            <w:webHidden/>
          </w:rPr>
          <w:fldChar w:fldCharType="separate"/>
        </w:r>
        <w:r w:rsidR="00DD697D">
          <w:rPr>
            <w:noProof/>
            <w:webHidden/>
          </w:rPr>
          <w:t>4</w:t>
        </w:r>
        <w:r w:rsidR="00DD697D">
          <w:rPr>
            <w:noProof/>
            <w:webHidden/>
          </w:rPr>
          <w:fldChar w:fldCharType="end"/>
        </w:r>
      </w:hyperlink>
    </w:p>
    <w:p w14:paraId="68E250A4" w14:textId="77777777" w:rsidR="00DD697D" w:rsidRDefault="00DD697D">
      <w:pPr>
        <w:pStyle w:val="TOC1"/>
        <w:tabs>
          <w:tab w:val="left" w:pos="400"/>
        </w:tabs>
        <w:rPr>
          <w:rFonts w:asciiTheme="minorHAnsi" w:eastAsiaTheme="minorEastAsia" w:hAnsiTheme="minorHAnsi" w:cstheme="minorBidi"/>
          <w:b w:val="0"/>
          <w:caps w:val="0"/>
          <w:noProof/>
          <w:sz w:val="22"/>
          <w:szCs w:val="22"/>
        </w:rPr>
      </w:pPr>
      <w:hyperlink w:anchor="_Toc40787997" w:history="1">
        <w:r w:rsidRPr="00823F39">
          <w:rPr>
            <w:rStyle w:val="Hyperlink"/>
            <w:noProof/>
          </w:rPr>
          <w:t>2.</w:t>
        </w:r>
        <w:r>
          <w:rPr>
            <w:rFonts w:asciiTheme="minorHAnsi" w:eastAsiaTheme="minorEastAsia" w:hAnsiTheme="minorHAnsi" w:cstheme="minorBidi"/>
            <w:b w:val="0"/>
            <w:caps w:val="0"/>
            <w:noProof/>
            <w:sz w:val="22"/>
            <w:szCs w:val="22"/>
          </w:rPr>
          <w:tab/>
        </w:r>
        <w:r w:rsidRPr="00823F39">
          <w:rPr>
            <w:rStyle w:val="Hyperlink"/>
            <w:noProof/>
          </w:rPr>
          <w:t>Functional Overview</w:t>
        </w:r>
        <w:r>
          <w:rPr>
            <w:noProof/>
            <w:webHidden/>
          </w:rPr>
          <w:tab/>
        </w:r>
        <w:r>
          <w:rPr>
            <w:noProof/>
            <w:webHidden/>
          </w:rPr>
          <w:fldChar w:fldCharType="begin"/>
        </w:r>
        <w:r>
          <w:rPr>
            <w:noProof/>
            <w:webHidden/>
          </w:rPr>
          <w:instrText xml:space="preserve"> PAGEREF _Toc40787997 \h </w:instrText>
        </w:r>
        <w:r>
          <w:rPr>
            <w:noProof/>
            <w:webHidden/>
          </w:rPr>
        </w:r>
        <w:r>
          <w:rPr>
            <w:noProof/>
            <w:webHidden/>
          </w:rPr>
          <w:fldChar w:fldCharType="separate"/>
        </w:r>
        <w:r>
          <w:rPr>
            <w:noProof/>
            <w:webHidden/>
          </w:rPr>
          <w:t>4</w:t>
        </w:r>
        <w:r>
          <w:rPr>
            <w:noProof/>
            <w:webHidden/>
          </w:rPr>
          <w:fldChar w:fldCharType="end"/>
        </w:r>
      </w:hyperlink>
    </w:p>
    <w:p w14:paraId="4D3CA4E8" w14:textId="77777777" w:rsidR="00DD697D" w:rsidRDefault="00DD697D">
      <w:pPr>
        <w:pStyle w:val="TOC2"/>
        <w:tabs>
          <w:tab w:val="left" w:pos="800"/>
        </w:tabs>
        <w:rPr>
          <w:rFonts w:asciiTheme="minorHAnsi" w:eastAsiaTheme="minorEastAsia" w:hAnsiTheme="minorHAnsi" w:cstheme="minorBidi"/>
          <w:smallCaps w:val="0"/>
          <w:noProof/>
          <w:sz w:val="22"/>
          <w:szCs w:val="22"/>
        </w:rPr>
      </w:pPr>
      <w:hyperlink w:anchor="_Toc40787998" w:history="1">
        <w:r w:rsidRPr="00823F39">
          <w:rPr>
            <w:rStyle w:val="Hyperlink"/>
            <w:noProof/>
          </w:rPr>
          <w:t>2.1</w:t>
        </w:r>
        <w:r>
          <w:rPr>
            <w:rFonts w:asciiTheme="minorHAnsi" w:eastAsiaTheme="minorEastAsia" w:hAnsiTheme="minorHAnsi" w:cstheme="minorBidi"/>
            <w:smallCaps w:val="0"/>
            <w:noProof/>
            <w:sz w:val="22"/>
            <w:szCs w:val="22"/>
          </w:rPr>
          <w:tab/>
        </w:r>
        <w:r w:rsidRPr="00823F39">
          <w:rPr>
            <w:rStyle w:val="Hyperlink"/>
            <w:noProof/>
          </w:rPr>
          <w:t>HWA 1.0</w:t>
        </w:r>
        <w:r>
          <w:rPr>
            <w:noProof/>
            <w:webHidden/>
          </w:rPr>
          <w:tab/>
        </w:r>
        <w:r>
          <w:rPr>
            <w:noProof/>
            <w:webHidden/>
          </w:rPr>
          <w:fldChar w:fldCharType="begin"/>
        </w:r>
        <w:r>
          <w:rPr>
            <w:noProof/>
            <w:webHidden/>
          </w:rPr>
          <w:instrText xml:space="preserve"> PAGEREF _Toc40787998 \h </w:instrText>
        </w:r>
        <w:r>
          <w:rPr>
            <w:noProof/>
            <w:webHidden/>
          </w:rPr>
        </w:r>
        <w:r>
          <w:rPr>
            <w:noProof/>
            <w:webHidden/>
          </w:rPr>
          <w:fldChar w:fldCharType="separate"/>
        </w:r>
        <w:r>
          <w:rPr>
            <w:noProof/>
            <w:webHidden/>
          </w:rPr>
          <w:t>4</w:t>
        </w:r>
        <w:r>
          <w:rPr>
            <w:noProof/>
            <w:webHidden/>
          </w:rPr>
          <w:fldChar w:fldCharType="end"/>
        </w:r>
      </w:hyperlink>
    </w:p>
    <w:p w14:paraId="2A8F3665" w14:textId="77777777" w:rsidR="00DD697D" w:rsidRDefault="00DD697D">
      <w:pPr>
        <w:pStyle w:val="TOC2"/>
        <w:tabs>
          <w:tab w:val="left" w:pos="800"/>
        </w:tabs>
        <w:rPr>
          <w:rFonts w:asciiTheme="minorHAnsi" w:eastAsiaTheme="minorEastAsia" w:hAnsiTheme="minorHAnsi" w:cstheme="minorBidi"/>
          <w:smallCaps w:val="0"/>
          <w:noProof/>
          <w:sz w:val="22"/>
          <w:szCs w:val="22"/>
        </w:rPr>
      </w:pPr>
      <w:hyperlink w:anchor="_Toc40787999" w:history="1">
        <w:r w:rsidRPr="00823F39">
          <w:rPr>
            <w:rStyle w:val="Hyperlink"/>
            <w:noProof/>
          </w:rPr>
          <w:t>2.2</w:t>
        </w:r>
        <w:r>
          <w:rPr>
            <w:rFonts w:asciiTheme="minorHAnsi" w:eastAsiaTheme="minorEastAsia" w:hAnsiTheme="minorHAnsi" w:cstheme="minorBidi"/>
            <w:smallCaps w:val="0"/>
            <w:noProof/>
            <w:sz w:val="22"/>
            <w:szCs w:val="22"/>
          </w:rPr>
          <w:tab/>
        </w:r>
        <w:r w:rsidRPr="00823F39">
          <w:rPr>
            <w:rStyle w:val="Hyperlink"/>
            <w:noProof/>
          </w:rPr>
          <w:t>HWA 2.0</w:t>
        </w:r>
        <w:r>
          <w:rPr>
            <w:noProof/>
            <w:webHidden/>
          </w:rPr>
          <w:tab/>
        </w:r>
        <w:r>
          <w:rPr>
            <w:noProof/>
            <w:webHidden/>
          </w:rPr>
          <w:fldChar w:fldCharType="begin"/>
        </w:r>
        <w:r>
          <w:rPr>
            <w:noProof/>
            <w:webHidden/>
          </w:rPr>
          <w:instrText xml:space="preserve"> PAGEREF _Toc40787999 \h </w:instrText>
        </w:r>
        <w:r>
          <w:rPr>
            <w:noProof/>
            <w:webHidden/>
          </w:rPr>
        </w:r>
        <w:r>
          <w:rPr>
            <w:noProof/>
            <w:webHidden/>
          </w:rPr>
          <w:fldChar w:fldCharType="separate"/>
        </w:r>
        <w:r>
          <w:rPr>
            <w:noProof/>
            <w:webHidden/>
          </w:rPr>
          <w:t>4</w:t>
        </w:r>
        <w:r>
          <w:rPr>
            <w:noProof/>
            <w:webHidden/>
          </w:rPr>
          <w:fldChar w:fldCharType="end"/>
        </w:r>
      </w:hyperlink>
    </w:p>
    <w:p w14:paraId="53267990" w14:textId="77777777" w:rsidR="00DD697D" w:rsidRDefault="00DD697D">
      <w:pPr>
        <w:pStyle w:val="TOC1"/>
        <w:tabs>
          <w:tab w:val="left" w:pos="400"/>
        </w:tabs>
        <w:rPr>
          <w:rFonts w:asciiTheme="minorHAnsi" w:eastAsiaTheme="minorEastAsia" w:hAnsiTheme="minorHAnsi" w:cstheme="minorBidi"/>
          <w:b w:val="0"/>
          <w:caps w:val="0"/>
          <w:noProof/>
          <w:sz w:val="22"/>
          <w:szCs w:val="22"/>
        </w:rPr>
      </w:pPr>
      <w:hyperlink w:anchor="_Toc40788000" w:history="1">
        <w:r w:rsidRPr="00823F39">
          <w:rPr>
            <w:rStyle w:val="Hyperlink"/>
            <w:noProof/>
          </w:rPr>
          <w:t>3.</w:t>
        </w:r>
        <w:r>
          <w:rPr>
            <w:rFonts w:asciiTheme="minorHAnsi" w:eastAsiaTheme="minorEastAsia" w:hAnsiTheme="minorHAnsi" w:cstheme="minorBidi"/>
            <w:b w:val="0"/>
            <w:caps w:val="0"/>
            <w:noProof/>
            <w:sz w:val="22"/>
            <w:szCs w:val="22"/>
          </w:rPr>
          <w:tab/>
        </w:r>
        <w:r w:rsidRPr="00823F39">
          <w:rPr>
            <w:rStyle w:val="Hyperlink"/>
            <w:noProof/>
          </w:rPr>
          <w:t>Assumptions</w:t>
        </w:r>
        <w:r>
          <w:rPr>
            <w:noProof/>
            <w:webHidden/>
          </w:rPr>
          <w:tab/>
        </w:r>
        <w:r>
          <w:rPr>
            <w:noProof/>
            <w:webHidden/>
          </w:rPr>
          <w:fldChar w:fldCharType="begin"/>
        </w:r>
        <w:r>
          <w:rPr>
            <w:noProof/>
            <w:webHidden/>
          </w:rPr>
          <w:instrText xml:space="preserve"> PAGEREF _Toc40788000 \h </w:instrText>
        </w:r>
        <w:r>
          <w:rPr>
            <w:noProof/>
            <w:webHidden/>
          </w:rPr>
        </w:r>
        <w:r>
          <w:rPr>
            <w:noProof/>
            <w:webHidden/>
          </w:rPr>
          <w:fldChar w:fldCharType="separate"/>
        </w:r>
        <w:r>
          <w:rPr>
            <w:noProof/>
            <w:webHidden/>
          </w:rPr>
          <w:t>5</w:t>
        </w:r>
        <w:r>
          <w:rPr>
            <w:noProof/>
            <w:webHidden/>
          </w:rPr>
          <w:fldChar w:fldCharType="end"/>
        </w:r>
      </w:hyperlink>
    </w:p>
    <w:p w14:paraId="06125DFC" w14:textId="77777777" w:rsidR="00DD697D" w:rsidRDefault="00DD697D">
      <w:pPr>
        <w:pStyle w:val="TOC1"/>
        <w:tabs>
          <w:tab w:val="left" w:pos="400"/>
        </w:tabs>
        <w:rPr>
          <w:rFonts w:asciiTheme="minorHAnsi" w:eastAsiaTheme="minorEastAsia" w:hAnsiTheme="minorHAnsi" w:cstheme="minorBidi"/>
          <w:b w:val="0"/>
          <w:caps w:val="0"/>
          <w:noProof/>
          <w:sz w:val="22"/>
          <w:szCs w:val="22"/>
        </w:rPr>
      </w:pPr>
      <w:hyperlink w:anchor="_Toc40788001" w:history="1">
        <w:r w:rsidRPr="00823F39">
          <w:rPr>
            <w:rStyle w:val="Hyperlink"/>
            <w:noProof/>
          </w:rPr>
          <w:t>4.</w:t>
        </w:r>
        <w:r>
          <w:rPr>
            <w:rFonts w:asciiTheme="minorHAnsi" w:eastAsiaTheme="minorEastAsia" w:hAnsiTheme="minorHAnsi" w:cstheme="minorBidi"/>
            <w:b w:val="0"/>
            <w:caps w:val="0"/>
            <w:noProof/>
            <w:sz w:val="22"/>
            <w:szCs w:val="22"/>
          </w:rPr>
          <w:tab/>
        </w:r>
        <w:r w:rsidRPr="00823F39">
          <w:rPr>
            <w:rStyle w:val="Hyperlink"/>
            <w:noProof/>
          </w:rPr>
          <w:t>Definitions, Abbreviations, Acronyms</w:t>
        </w:r>
        <w:r>
          <w:rPr>
            <w:noProof/>
            <w:webHidden/>
          </w:rPr>
          <w:tab/>
        </w:r>
        <w:r>
          <w:rPr>
            <w:noProof/>
            <w:webHidden/>
          </w:rPr>
          <w:fldChar w:fldCharType="begin"/>
        </w:r>
        <w:r>
          <w:rPr>
            <w:noProof/>
            <w:webHidden/>
          </w:rPr>
          <w:instrText xml:space="preserve"> PAGEREF _Toc40788001 \h </w:instrText>
        </w:r>
        <w:r>
          <w:rPr>
            <w:noProof/>
            <w:webHidden/>
          </w:rPr>
        </w:r>
        <w:r>
          <w:rPr>
            <w:noProof/>
            <w:webHidden/>
          </w:rPr>
          <w:fldChar w:fldCharType="separate"/>
        </w:r>
        <w:r>
          <w:rPr>
            <w:noProof/>
            <w:webHidden/>
          </w:rPr>
          <w:t>5</w:t>
        </w:r>
        <w:r>
          <w:rPr>
            <w:noProof/>
            <w:webHidden/>
          </w:rPr>
          <w:fldChar w:fldCharType="end"/>
        </w:r>
      </w:hyperlink>
    </w:p>
    <w:p w14:paraId="09AC49C4" w14:textId="77777777" w:rsidR="00DD697D" w:rsidRDefault="00DD697D">
      <w:pPr>
        <w:pStyle w:val="TOC1"/>
        <w:tabs>
          <w:tab w:val="left" w:pos="400"/>
        </w:tabs>
        <w:rPr>
          <w:rFonts w:asciiTheme="minorHAnsi" w:eastAsiaTheme="minorEastAsia" w:hAnsiTheme="minorHAnsi" w:cstheme="minorBidi"/>
          <w:b w:val="0"/>
          <w:caps w:val="0"/>
          <w:noProof/>
          <w:sz w:val="22"/>
          <w:szCs w:val="22"/>
        </w:rPr>
      </w:pPr>
      <w:hyperlink w:anchor="_Toc40788002" w:history="1">
        <w:r w:rsidRPr="00823F39">
          <w:rPr>
            <w:rStyle w:val="Hyperlink"/>
            <w:noProof/>
          </w:rPr>
          <w:t>5.</w:t>
        </w:r>
        <w:r>
          <w:rPr>
            <w:rFonts w:asciiTheme="minorHAnsi" w:eastAsiaTheme="minorEastAsia" w:hAnsiTheme="minorHAnsi" w:cstheme="minorBidi"/>
            <w:b w:val="0"/>
            <w:caps w:val="0"/>
            <w:noProof/>
            <w:sz w:val="22"/>
            <w:szCs w:val="22"/>
          </w:rPr>
          <w:tab/>
        </w:r>
        <w:r w:rsidRPr="00823F39">
          <w:rPr>
            <w:rStyle w:val="Hyperlink"/>
            <w:noProof/>
          </w:rPr>
          <w:t>References</w:t>
        </w:r>
        <w:r>
          <w:rPr>
            <w:noProof/>
            <w:webHidden/>
          </w:rPr>
          <w:tab/>
        </w:r>
        <w:r>
          <w:rPr>
            <w:noProof/>
            <w:webHidden/>
          </w:rPr>
          <w:fldChar w:fldCharType="begin"/>
        </w:r>
        <w:r>
          <w:rPr>
            <w:noProof/>
            <w:webHidden/>
          </w:rPr>
          <w:instrText xml:space="preserve"> PAGEREF _Toc40788002 \h </w:instrText>
        </w:r>
        <w:r>
          <w:rPr>
            <w:noProof/>
            <w:webHidden/>
          </w:rPr>
        </w:r>
        <w:r>
          <w:rPr>
            <w:noProof/>
            <w:webHidden/>
          </w:rPr>
          <w:fldChar w:fldCharType="separate"/>
        </w:r>
        <w:r>
          <w:rPr>
            <w:noProof/>
            <w:webHidden/>
          </w:rPr>
          <w:t>6</w:t>
        </w:r>
        <w:r>
          <w:rPr>
            <w:noProof/>
            <w:webHidden/>
          </w:rPr>
          <w:fldChar w:fldCharType="end"/>
        </w:r>
      </w:hyperlink>
    </w:p>
    <w:p w14:paraId="3196A70A" w14:textId="77777777" w:rsidR="00DD697D" w:rsidRDefault="00DD697D">
      <w:pPr>
        <w:pStyle w:val="TOC1"/>
        <w:tabs>
          <w:tab w:val="left" w:pos="400"/>
        </w:tabs>
        <w:rPr>
          <w:rFonts w:asciiTheme="minorHAnsi" w:eastAsiaTheme="minorEastAsia" w:hAnsiTheme="minorHAnsi" w:cstheme="minorBidi"/>
          <w:b w:val="0"/>
          <w:caps w:val="0"/>
          <w:noProof/>
          <w:sz w:val="22"/>
          <w:szCs w:val="22"/>
        </w:rPr>
      </w:pPr>
      <w:hyperlink w:anchor="_Toc40788003" w:history="1">
        <w:r w:rsidRPr="00823F39">
          <w:rPr>
            <w:rStyle w:val="Hyperlink"/>
            <w:noProof/>
          </w:rPr>
          <w:t>6.</w:t>
        </w:r>
        <w:r>
          <w:rPr>
            <w:rFonts w:asciiTheme="minorHAnsi" w:eastAsiaTheme="minorEastAsia" w:hAnsiTheme="minorHAnsi" w:cstheme="minorBidi"/>
            <w:b w:val="0"/>
            <w:caps w:val="0"/>
            <w:noProof/>
            <w:sz w:val="22"/>
            <w:szCs w:val="22"/>
          </w:rPr>
          <w:tab/>
        </w:r>
        <w:r w:rsidRPr="00823F39">
          <w:rPr>
            <w:rStyle w:val="Hyperlink"/>
            <w:noProof/>
          </w:rPr>
          <w:t>Design</w:t>
        </w:r>
        <w:r>
          <w:rPr>
            <w:noProof/>
            <w:webHidden/>
          </w:rPr>
          <w:tab/>
        </w:r>
        <w:r>
          <w:rPr>
            <w:noProof/>
            <w:webHidden/>
          </w:rPr>
          <w:fldChar w:fldCharType="begin"/>
        </w:r>
        <w:r>
          <w:rPr>
            <w:noProof/>
            <w:webHidden/>
          </w:rPr>
          <w:instrText xml:space="preserve"> PAGEREF _Toc40788003 \h </w:instrText>
        </w:r>
        <w:r>
          <w:rPr>
            <w:noProof/>
            <w:webHidden/>
          </w:rPr>
        </w:r>
        <w:r>
          <w:rPr>
            <w:noProof/>
            <w:webHidden/>
          </w:rPr>
          <w:fldChar w:fldCharType="separate"/>
        </w:r>
        <w:r>
          <w:rPr>
            <w:noProof/>
            <w:webHidden/>
          </w:rPr>
          <w:t>7</w:t>
        </w:r>
        <w:r>
          <w:rPr>
            <w:noProof/>
            <w:webHidden/>
          </w:rPr>
          <w:fldChar w:fldCharType="end"/>
        </w:r>
      </w:hyperlink>
    </w:p>
    <w:p w14:paraId="7B93055E" w14:textId="77777777" w:rsidR="00DD697D" w:rsidRDefault="00DD697D">
      <w:pPr>
        <w:pStyle w:val="TOC2"/>
        <w:tabs>
          <w:tab w:val="left" w:pos="800"/>
        </w:tabs>
        <w:rPr>
          <w:rFonts w:asciiTheme="minorHAnsi" w:eastAsiaTheme="minorEastAsia" w:hAnsiTheme="minorHAnsi" w:cstheme="minorBidi"/>
          <w:smallCaps w:val="0"/>
          <w:noProof/>
          <w:sz w:val="22"/>
          <w:szCs w:val="22"/>
        </w:rPr>
      </w:pPr>
      <w:hyperlink w:anchor="_Toc40788004" w:history="1">
        <w:r w:rsidRPr="00823F39">
          <w:rPr>
            <w:rStyle w:val="Hyperlink"/>
            <w:noProof/>
          </w:rPr>
          <w:t>6.1</w:t>
        </w:r>
        <w:r>
          <w:rPr>
            <w:rFonts w:asciiTheme="minorHAnsi" w:eastAsiaTheme="minorEastAsia" w:hAnsiTheme="minorHAnsi" w:cstheme="minorBidi"/>
            <w:smallCaps w:val="0"/>
            <w:noProof/>
            <w:sz w:val="22"/>
            <w:szCs w:val="22"/>
          </w:rPr>
          <w:tab/>
        </w:r>
        <w:r w:rsidRPr="00823F39">
          <w:rPr>
            <w:rStyle w:val="Hyperlink"/>
            <w:noProof/>
          </w:rPr>
          <w:t>System Architecture</w:t>
        </w:r>
        <w:r>
          <w:rPr>
            <w:noProof/>
            <w:webHidden/>
          </w:rPr>
          <w:tab/>
        </w:r>
        <w:r>
          <w:rPr>
            <w:noProof/>
            <w:webHidden/>
          </w:rPr>
          <w:fldChar w:fldCharType="begin"/>
        </w:r>
        <w:r>
          <w:rPr>
            <w:noProof/>
            <w:webHidden/>
          </w:rPr>
          <w:instrText xml:space="preserve"> PAGEREF _Toc40788004 \h </w:instrText>
        </w:r>
        <w:r>
          <w:rPr>
            <w:noProof/>
            <w:webHidden/>
          </w:rPr>
        </w:r>
        <w:r>
          <w:rPr>
            <w:noProof/>
            <w:webHidden/>
          </w:rPr>
          <w:fldChar w:fldCharType="separate"/>
        </w:r>
        <w:r>
          <w:rPr>
            <w:noProof/>
            <w:webHidden/>
          </w:rPr>
          <w:t>7</w:t>
        </w:r>
        <w:r>
          <w:rPr>
            <w:noProof/>
            <w:webHidden/>
          </w:rPr>
          <w:fldChar w:fldCharType="end"/>
        </w:r>
      </w:hyperlink>
    </w:p>
    <w:p w14:paraId="5241E613" w14:textId="77777777" w:rsidR="00DD697D" w:rsidRDefault="00DD697D">
      <w:pPr>
        <w:pStyle w:val="TOC2"/>
        <w:tabs>
          <w:tab w:val="left" w:pos="800"/>
        </w:tabs>
        <w:rPr>
          <w:rFonts w:asciiTheme="minorHAnsi" w:eastAsiaTheme="minorEastAsia" w:hAnsiTheme="minorHAnsi" w:cstheme="minorBidi"/>
          <w:smallCaps w:val="0"/>
          <w:noProof/>
          <w:sz w:val="22"/>
          <w:szCs w:val="22"/>
        </w:rPr>
      </w:pPr>
      <w:hyperlink w:anchor="_Toc40788005" w:history="1">
        <w:r w:rsidRPr="00823F39">
          <w:rPr>
            <w:rStyle w:val="Hyperlink"/>
            <w:noProof/>
          </w:rPr>
          <w:t>6.2</w:t>
        </w:r>
        <w:r>
          <w:rPr>
            <w:rFonts w:asciiTheme="minorHAnsi" w:eastAsiaTheme="minorEastAsia" w:hAnsiTheme="minorHAnsi" w:cstheme="minorBidi"/>
            <w:smallCaps w:val="0"/>
            <w:noProof/>
            <w:sz w:val="22"/>
            <w:szCs w:val="22"/>
          </w:rPr>
          <w:tab/>
        </w:r>
        <w:r w:rsidRPr="00823F39">
          <w:rPr>
            <w:rStyle w:val="Hyperlink"/>
            <w:noProof/>
          </w:rPr>
          <w:t>Platforms supported</w:t>
        </w:r>
        <w:r>
          <w:rPr>
            <w:noProof/>
            <w:webHidden/>
          </w:rPr>
          <w:tab/>
        </w:r>
        <w:r>
          <w:rPr>
            <w:noProof/>
            <w:webHidden/>
          </w:rPr>
          <w:fldChar w:fldCharType="begin"/>
        </w:r>
        <w:r>
          <w:rPr>
            <w:noProof/>
            <w:webHidden/>
          </w:rPr>
          <w:instrText xml:space="preserve"> PAGEREF _Toc40788005 \h </w:instrText>
        </w:r>
        <w:r>
          <w:rPr>
            <w:noProof/>
            <w:webHidden/>
          </w:rPr>
        </w:r>
        <w:r>
          <w:rPr>
            <w:noProof/>
            <w:webHidden/>
          </w:rPr>
          <w:fldChar w:fldCharType="separate"/>
        </w:r>
        <w:r>
          <w:rPr>
            <w:noProof/>
            <w:webHidden/>
          </w:rPr>
          <w:t>7</w:t>
        </w:r>
        <w:r>
          <w:rPr>
            <w:noProof/>
            <w:webHidden/>
          </w:rPr>
          <w:fldChar w:fldCharType="end"/>
        </w:r>
      </w:hyperlink>
    </w:p>
    <w:p w14:paraId="45245B91" w14:textId="77777777" w:rsidR="00DD697D" w:rsidRDefault="00DD697D">
      <w:pPr>
        <w:pStyle w:val="TOC3"/>
        <w:tabs>
          <w:tab w:val="left" w:pos="1200"/>
        </w:tabs>
        <w:rPr>
          <w:rFonts w:asciiTheme="minorHAnsi" w:eastAsiaTheme="minorEastAsia" w:hAnsiTheme="minorHAnsi" w:cstheme="minorBidi"/>
          <w:i w:val="0"/>
          <w:noProof/>
          <w:sz w:val="22"/>
          <w:szCs w:val="22"/>
        </w:rPr>
      </w:pPr>
      <w:hyperlink w:anchor="_Toc40788006" w:history="1">
        <w:r w:rsidRPr="00823F39">
          <w:rPr>
            <w:rStyle w:val="Hyperlink"/>
            <w:b/>
            <w:noProof/>
          </w:rPr>
          <w:t>6.2.1</w:t>
        </w:r>
        <w:r>
          <w:rPr>
            <w:rFonts w:asciiTheme="minorHAnsi" w:eastAsiaTheme="minorEastAsia" w:hAnsiTheme="minorHAnsi" w:cstheme="minorBidi"/>
            <w:i w:val="0"/>
            <w:noProof/>
            <w:sz w:val="22"/>
            <w:szCs w:val="22"/>
          </w:rPr>
          <w:tab/>
        </w:r>
        <w:r w:rsidRPr="00823F39">
          <w:rPr>
            <w:rStyle w:val="Hyperlink"/>
            <w:noProof/>
          </w:rPr>
          <w:t>HWA 1.0</w:t>
        </w:r>
        <w:r>
          <w:rPr>
            <w:noProof/>
            <w:webHidden/>
          </w:rPr>
          <w:tab/>
        </w:r>
        <w:r>
          <w:rPr>
            <w:noProof/>
            <w:webHidden/>
          </w:rPr>
          <w:fldChar w:fldCharType="begin"/>
        </w:r>
        <w:r>
          <w:rPr>
            <w:noProof/>
            <w:webHidden/>
          </w:rPr>
          <w:instrText xml:space="preserve"> PAGEREF _Toc40788006 \h </w:instrText>
        </w:r>
        <w:r>
          <w:rPr>
            <w:noProof/>
            <w:webHidden/>
          </w:rPr>
        </w:r>
        <w:r>
          <w:rPr>
            <w:noProof/>
            <w:webHidden/>
          </w:rPr>
          <w:fldChar w:fldCharType="separate"/>
        </w:r>
        <w:r>
          <w:rPr>
            <w:noProof/>
            <w:webHidden/>
          </w:rPr>
          <w:t>7</w:t>
        </w:r>
        <w:r>
          <w:rPr>
            <w:noProof/>
            <w:webHidden/>
          </w:rPr>
          <w:fldChar w:fldCharType="end"/>
        </w:r>
      </w:hyperlink>
    </w:p>
    <w:p w14:paraId="1ED99C66" w14:textId="77777777" w:rsidR="00DD697D" w:rsidRDefault="00DD697D">
      <w:pPr>
        <w:pStyle w:val="TOC3"/>
        <w:tabs>
          <w:tab w:val="left" w:pos="1200"/>
        </w:tabs>
        <w:rPr>
          <w:rFonts w:asciiTheme="minorHAnsi" w:eastAsiaTheme="minorEastAsia" w:hAnsiTheme="minorHAnsi" w:cstheme="minorBidi"/>
          <w:i w:val="0"/>
          <w:noProof/>
          <w:sz w:val="22"/>
          <w:szCs w:val="22"/>
        </w:rPr>
      </w:pPr>
      <w:hyperlink w:anchor="_Toc40788007" w:history="1">
        <w:r w:rsidRPr="00823F39">
          <w:rPr>
            <w:rStyle w:val="Hyperlink"/>
            <w:b/>
            <w:noProof/>
          </w:rPr>
          <w:t>6.2.2</w:t>
        </w:r>
        <w:r>
          <w:rPr>
            <w:rFonts w:asciiTheme="minorHAnsi" w:eastAsiaTheme="minorEastAsia" w:hAnsiTheme="minorHAnsi" w:cstheme="minorBidi"/>
            <w:i w:val="0"/>
            <w:noProof/>
            <w:sz w:val="22"/>
            <w:szCs w:val="22"/>
          </w:rPr>
          <w:tab/>
        </w:r>
        <w:r w:rsidRPr="00823F39">
          <w:rPr>
            <w:rStyle w:val="Hyperlink"/>
            <w:noProof/>
          </w:rPr>
          <w:t>HWA 2.0</w:t>
        </w:r>
        <w:r>
          <w:rPr>
            <w:noProof/>
            <w:webHidden/>
          </w:rPr>
          <w:tab/>
        </w:r>
        <w:r>
          <w:rPr>
            <w:noProof/>
            <w:webHidden/>
          </w:rPr>
          <w:fldChar w:fldCharType="begin"/>
        </w:r>
        <w:r>
          <w:rPr>
            <w:noProof/>
            <w:webHidden/>
          </w:rPr>
          <w:instrText xml:space="preserve"> PAGEREF _Toc40788007 \h </w:instrText>
        </w:r>
        <w:r>
          <w:rPr>
            <w:noProof/>
            <w:webHidden/>
          </w:rPr>
        </w:r>
        <w:r>
          <w:rPr>
            <w:noProof/>
            <w:webHidden/>
          </w:rPr>
          <w:fldChar w:fldCharType="separate"/>
        </w:r>
        <w:r>
          <w:rPr>
            <w:noProof/>
            <w:webHidden/>
          </w:rPr>
          <w:t>7</w:t>
        </w:r>
        <w:r>
          <w:rPr>
            <w:noProof/>
            <w:webHidden/>
          </w:rPr>
          <w:fldChar w:fldCharType="end"/>
        </w:r>
      </w:hyperlink>
    </w:p>
    <w:p w14:paraId="1D51BCEA" w14:textId="77777777" w:rsidR="00DD697D" w:rsidRDefault="00DD697D">
      <w:pPr>
        <w:pStyle w:val="TOC2"/>
        <w:tabs>
          <w:tab w:val="left" w:pos="800"/>
        </w:tabs>
        <w:rPr>
          <w:rFonts w:asciiTheme="minorHAnsi" w:eastAsiaTheme="minorEastAsia" w:hAnsiTheme="minorHAnsi" w:cstheme="minorBidi"/>
          <w:smallCaps w:val="0"/>
          <w:noProof/>
          <w:sz w:val="22"/>
          <w:szCs w:val="22"/>
        </w:rPr>
      </w:pPr>
      <w:hyperlink w:anchor="_Toc40788008" w:history="1">
        <w:r w:rsidRPr="00823F39">
          <w:rPr>
            <w:rStyle w:val="Hyperlink"/>
            <w:noProof/>
          </w:rPr>
          <w:t>6.3</w:t>
        </w:r>
        <w:r>
          <w:rPr>
            <w:rFonts w:asciiTheme="minorHAnsi" w:eastAsiaTheme="minorEastAsia" w:hAnsiTheme="minorHAnsi" w:cstheme="minorBidi"/>
            <w:smallCaps w:val="0"/>
            <w:noProof/>
            <w:sz w:val="22"/>
            <w:szCs w:val="22"/>
          </w:rPr>
          <w:tab/>
        </w:r>
        <w:r w:rsidRPr="00823F39">
          <w:rPr>
            <w:rStyle w:val="Hyperlink"/>
            <w:noProof/>
          </w:rPr>
          <w:t>External Interfaces (API)</w:t>
        </w:r>
        <w:r>
          <w:rPr>
            <w:noProof/>
            <w:webHidden/>
          </w:rPr>
          <w:tab/>
        </w:r>
        <w:r>
          <w:rPr>
            <w:noProof/>
            <w:webHidden/>
          </w:rPr>
          <w:fldChar w:fldCharType="begin"/>
        </w:r>
        <w:r>
          <w:rPr>
            <w:noProof/>
            <w:webHidden/>
          </w:rPr>
          <w:instrText xml:space="preserve"> PAGEREF _Toc40788008 \h </w:instrText>
        </w:r>
        <w:r>
          <w:rPr>
            <w:noProof/>
            <w:webHidden/>
          </w:rPr>
        </w:r>
        <w:r>
          <w:rPr>
            <w:noProof/>
            <w:webHidden/>
          </w:rPr>
          <w:fldChar w:fldCharType="separate"/>
        </w:r>
        <w:r>
          <w:rPr>
            <w:noProof/>
            <w:webHidden/>
          </w:rPr>
          <w:t>8</w:t>
        </w:r>
        <w:r>
          <w:rPr>
            <w:noProof/>
            <w:webHidden/>
          </w:rPr>
          <w:fldChar w:fldCharType="end"/>
        </w:r>
      </w:hyperlink>
    </w:p>
    <w:p w14:paraId="63C917E6" w14:textId="77777777" w:rsidR="00DD697D" w:rsidRDefault="00DD697D">
      <w:pPr>
        <w:pStyle w:val="TOC3"/>
        <w:tabs>
          <w:tab w:val="left" w:pos="1200"/>
        </w:tabs>
        <w:rPr>
          <w:rFonts w:asciiTheme="minorHAnsi" w:eastAsiaTheme="minorEastAsia" w:hAnsiTheme="minorHAnsi" w:cstheme="minorBidi"/>
          <w:i w:val="0"/>
          <w:noProof/>
          <w:sz w:val="22"/>
          <w:szCs w:val="22"/>
        </w:rPr>
      </w:pPr>
      <w:hyperlink w:anchor="_Toc40788009" w:history="1">
        <w:r w:rsidRPr="00823F39">
          <w:rPr>
            <w:rStyle w:val="Hyperlink"/>
            <w:b/>
            <w:noProof/>
          </w:rPr>
          <w:t>6.3.1</w:t>
        </w:r>
        <w:r>
          <w:rPr>
            <w:rFonts w:asciiTheme="minorHAnsi" w:eastAsiaTheme="minorEastAsia" w:hAnsiTheme="minorHAnsi" w:cstheme="minorBidi"/>
            <w:i w:val="0"/>
            <w:noProof/>
            <w:sz w:val="22"/>
            <w:szCs w:val="22"/>
          </w:rPr>
          <w:tab/>
        </w:r>
        <w:r w:rsidRPr="00823F39">
          <w:rPr>
            <w:rStyle w:val="Hyperlink"/>
            <w:noProof/>
          </w:rPr>
          <w:t>HWA 1.0</w:t>
        </w:r>
        <w:r>
          <w:rPr>
            <w:noProof/>
            <w:webHidden/>
          </w:rPr>
          <w:tab/>
        </w:r>
        <w:r>
          <w:rPr>
            <w:noProof/>
            <w:webHidden/>
          </w:rPr>
          <w:fldChar w:fldCharType="begin"/>
        </w:r>
        <w:r>
          <w:rPr>
            <w:noProof/>
            <w:webHidden/>
          </w:rPr>
          <w:instrText xml:space="preserve"> PAGEREF _Toc40788009 \h </w:instrText>
        </w:r>
        <w:r>
          <w:rPr>
            <w:noProof/>
            <w:webHidden/>
          </w:rPr>
        </w:r>
        <w:r>
          <w:rPr>
            <w:noProof/>
            <w:webHidden/>
          </w:rPr>
          <w:fldChar w:fldCharType="separate"/>
        </w:r>
        <w:r>
          <w:rPr>
            <w:noProof/>
            <w:webHidden/>
          </w:rPr>
          <w:t>8</w:t>
        </w:r>
        <w:r>
          <w:rPr>
            <w:noProof/>
            <w:webHidden/>
          </w:rPr>
          <w:fldChar w:fldCharType="end"/>
        </w:r>
      </w:hyperlink>
    </w:p>
    <w:p w14:paraId="34A6C9EB" w14:textId="77777777" w:rsidR="00DD697D" w:rsidRDefault="00DD697D">
      <w:pPr>
        <w:pStyle w:val="TOC3"/>
        <w:tabs>
          <w:tab w:val="left" w:pos="1200"/>
        </w:tabs>
        <w:rPr>
          <w:rFonts w:asciiTheme="minorHAnsi" w:eastAsiaTheme="minorEastAsia" w:hAnsiTheme="minorHAnsi" w:cstheme="minorBidi"/>
          <w:i w:val="0"/>
          <w:noProof/>
          <w:sz w:val="22"/>
          <w:szCs w:val="22"/>
        </w:rPr>
      </w:pPr>
      <w:hyperlink w:anchor="_Toc40788010" w:history="1">
        <w:r w:rsidRPr="00823F39">
          <w:rPr>
            <w:rStyle w:val="Hyperlink"/>
            <w:b/>
            <w:noProof/>
          </w:rPr>
          <w:t>6.3.1.1</w:t>
        </w:r>
        <w:r>
          <w:rPr>
            <w:rFonts w:asciiTheme="minorHAnsi" w:eastAsiaTheme="minorEastAsia" w:hAnsiTheme="minorHAnsi" w:cstheme="minorBidi"/>
            <w:i w:val="0"/>
            <w:noProof/>
            <w:sz w:val="22"/>
            <w:szCs w:val="22"/>
          </w:rPr>
          <w:tab/>
        </w:r>
        <w:r w:rsidRPr="00823F39">
          <w:rPr>
            <w:rStyle w:val="Hyperlink"/>
            <w:noProof/>
          </w:rPr>
          <w:t>Initialization</w:t>
        </w:r>
        <w:r>
          <w:rPr>
            <w:noProof/>
            <w:webHidden/>
          </w:rPr>
          <w:tab/>
        </w:r>
        <w:r>
          <w:rPr>
            <w:noProof/>
            <w:webHidden/>
          </w:rPr>
          <w:fldChar w:fldCharType="begin"/>
        </w:r>
        <w:r>
          <w:rPr>
            <w:noProof/>
            <w:webHidden/>
          </w:rPr>
          <w:instrText xml:space="preserve"> PAGEREF _Toc40788010 \h </w:instrText>
        </w:r>
        <w:r>
          <w:rPr>
            <w:noProof/>
            <w:webHidden/>
          </w:rPr>
        </w:r>
        <w:r>
          <w:rPr>
            <w:noProof/>
            <w:webHidden/>
          </w:rPr>
          <w:fldChar w:fldCharType="separate"/>
        </w:r>
        <w:r>
          <w:rPr>
            <w:noProof/>
            <w:webHidden/>
          </w:rPr>
          <w:t>8</w:t>
        </w:r>
        <w:r>
          <w:rPr>
            <w:noProof/>
            <w:webHidden/>
          </w:rPr>
          <w:fldChar w:fldCharType="end"/>
        </w:r>
      </w:hyperlink>
    </w:p>
    <w:p w14:paraId="7D9CFD68" w14:textId="77777777" w:rsidR="00DD697D" w:rsidRDefault="00DD697D">
      <w:pPr>
        <w:pStyle w:val="TOC3"/>
        <w:tabs>
          <w:tab w:val="left" w:pos="1200"/>
        </w:tabs>
        <w:rPr>
          <w:rFonts w:asciiTheme="minorHAnsi" w:eastAsiaTheme="minorEastAsia" w:hAnsiTheme="minorHAnsi" w:cstheme="minorBidi"/>
          <w:i w:val="0"/>
          <w:noProof/>
          <w:sz w:val="22"/>
          <w:szCs w:val="22"/>
        </w:rPr>
      </w:pPr>
      <w:hyperlink w:anchor="_Toc40788011" w:history="1">
        <w:r w:rsidRPr="00823F39">
          <w:rPr>
            <w:rStyle w:val="Hyperlink"/>
            <w:b/>
            <w:noProof/>
          </w:rPr>
          <w:t>6.3.1.2</w:t>
        </w:r>
        <w:r>
          <w:rPr>
            <w:rFonts w:asciiTheme="minorHAnsi" w:eastAsiaTheme="minorEastAsia" w:hAnsiTheme="minorHAnsi" w:cstheme="minorBidi"/>
            <w:i w:val="0"/>
            <w:noProof/>
            <w:sz w:val="22"/>
            <w:szCs w:val="22"/>
          </w:rPr>
          <w:tab/>
        </w:r>
        <w:r w:rsidRPr="00823F39">
          <w:rPr>
            <w:rStyle w:val="Hyperlink"/>
            <w:noProof/>
          </w:rPr>
          <w:t>Open</w:t>
        </w:r>
        <w:r>
          <w:rPr>
            <w:noProof/>
            <w:webHidden/>
          </w:rPr>
          <w:tab/>
        </w:r>
        <w:r>
          <w:rPr>
            <w:noProof/>
            <w:webHidden/>
          </w:rPr>
          <w:fldChar w:fldCharType="begin"/>
        </w:r>
        <w:r>
          <w:rPr>
            <w:noProof/>
            <w:webHidden/>
          </w:rPr>
          <w:instrText xml:space="preserve"> PAGEREF _Toc40788011 \h </w:instrText>
        </w:r>
        <w:r>
          <w:rPr>
            <w:noProof/>
            <w:webHidden/>
          </w:rPr>
        </w:r>
        <w:r>
          <w:rPr>
            <w:noProof/>
            <w:webHidden/>
          </w:rPr>
          <w:fldChar w:fldCharType="separate"/>
        </w:r>
        <w:r>
          <w:rPr>
            <w:noProof/>
            <w:webHidden/>
          </w:rPr>
          <w:t>8</w:t>
        </w:r>
        <w:r>
          <w:rPr>
            <w:noProof/>
            <w:webHidden/>
          </w:rPr>
          <w:fldChar w:fldCharType="end"/>
        </w:r>
      </w:hyperlink>
    </w:p>
    <w:p w14:paraId="0AB27219" w14:textId="77777777" w:rsidR="00DD697D" w:rsidRDefault="00DD697D">
      <w:pPr>
        <w:pStyle w:val="TOC3"/>
        <w:tabs>
          <w:tab w:val="left" w:pos="1200"/>
        </w:tabs>
        <w:rPr>
          <w:rFonts w:asciiTheme="minorHAnsi" w:eastAsiaTheme="minorEastAsia" w:hAnsiTheme="minorHAnsi" w:cstheme="minorBidi"/>
          <w:i w:val="0"/>
          <w:noProof/>
          <w:sz w:val="22"/>
          <w:szCs w:val="22"/>
        </w:rPr>
      </w:pPr>
      <w:hyperlink w:anchor="_Toc40788012" w:history="1">
        <w:r w:rsidRPr="00823F39">
          <w:rPr>
            <w:rStyle w:val="Hyperlink"/>
            <w:b/>
            <w:noProof/>
          </w:rPr>
          <w:t>6.3.1.3</w:t>
        </w:r>
        <w:r>
          <w:rPr>
            <w:rFonts w:asciiTheme="minorHAnsi" w:eastAsiaTheme="minorEastAsia" w:hAnsiTheme="minorHAnsi" w:cstheme="minorBidi"/>
            <w:i w:val="0"/>
            <w:noProof/>
            <w:sz w:val="22"/>
            <w:szCs w:val="22"/>
          </w:rPr>
          <w:tab/>
        </w:r>
        <w:r w:rsidRPr="00823F39">
          <w:rPr>
            <w:rStyle w:val="Hyperlink"/>
            <w:noProof/>
          </w:rPr>
          <w:t>Close</w:t>
        </w:r>
        <w:r>
          <w:rPr>
            <w:noProof/>
            <w:webHidden/>
          </w:rPr>
          <w:tab/>
        </w:r>
        <w:r>
          <w:rPr>
            <w:noProof/>
            <w:webHidden/>
          </w:rPr>
          <w:fldChar w:fldCharType="begin"/>
        </w:r>
        <w:r>
          <w:rPr>
            <w:noProof/>
            <w:webHidden/>
          </w:rPr>
          <w:instrText xml:space="preserve"> PAGEREF _Toc40788012 \h </w:instrText>
        </w:r>
        <w:r>
          <w:rPr>
            <w:noProof/>
            <w:webHidden/>
          </w:rPr>
        </w:r>
        <w:r>
          <w:rPr>
            <w:noProof/>
            <w:webHidden/>
          </w:rPr>
          <w:fldChar w:fldCharType="separate"/>
        </w:r>
        <w:r>
          <w:rPr>
            <w:noProof/>
            <w:webHidden/>
          </w:rPr>
          <w:t>8</w:t>
        </w:r>
        <w:r>
          <w:rPr>
            <w:noProof/>
            <w:webHidden/>
          </w:rPr>
          <w:fldChar w:fldCharType="end"/>
        </w:r>
      </w:hyperlink>
    </w:p>
    <w:p w14:paraId="7ACFF189" w14:textId="77777777" w:rsidR="00DD697D" w:rsidRDefault="00DD697D">
      <w:pPr>
        <w:pStyle w:val="TOC3"/>
        <w:tabs>
          <w:tab w:val="left" w:pos="1200"/>
        </w:tabs>
        <w:rPr>
          <w:rFonts w:asciiTheme="minorHAnsi" w:eastAsiaTheme="minorEastAsia" w:hAnsiTheme="minorHAnsi" w:cstheme="minorBidi"/>
          <w:i w:val="0"/>
          <w:noProof/>
          <w:sz w:val="22"/>
          <w:szCs w:val="22"/>
        </w:rPr>
      </w:pPr>
      <w:hyperlink w:anchor="_Toc40788013" w:history="1">
        <w:r w:rsidRPr="00823F39">
          <w:rPr>
            <w:rStyle w:val="Hyperlink"/>
            <w:b/>
            <w:noProof/>
          </w:rPr>
          <w:t>6.3.1.4</w:t>
        </w:r>
        <w:r>
          <w:rPr>
            <w:rFonts w:asciiTheme="minorHAnsi" w:eastAsiaTheme="minorEastAsia" w:hAnsiTheme="minorHAnsi" w:cstheme="minorBidi"/>
            <w:i w:val="0"/>
            <w:noProof/>
            <w:sz w:val="22"/>
            <w:szCs w:val="22"/>
          </w:rPr>
          <w:tab/>
        </w:r>
        <w:r w:rsidRPr="00823F39">
          <w:rPr>
            <w:rStyle w:val="Hyperlink"/>
            <w:noProof/>
          </w:rPr>
          <w:t>Config Common Registers</w:t>
        </w:r>
        <w:r>
          <w:rPr>
            <w:noProof/>
            <w:webHidden/>
          </w:rPr>
          <w:tab/>
        </w:r>
        <w:r>
          <w:rPr>
            <w:noProof/>
            <w:webHidden/>
          </w:rPr>
          <w:fldChar w:fldCharType="begin"/>
        </w:r>
        <w:r>
          <w:rPr>
            <w:noProof/>
            <w:webHidden/>
          </w:rPr>
          <w:instrText xml:space="preserve"> PAGEREF _Toc40788013 \h </w:instrText>
        </w:r>
        <w:r>
          <w:rPr>
            <w:noProof/>
            <w:webHidden/>
          </w:rPr>
        </w:r>
        <w:r>
          <w:rPr>
            <w:noProof/>
            <w:webHidden/>
          </w:rPr>
          <w:fldChar w:fldCharType="separate"/>
        </w:r>
        <w:r>
          <w:rPr>
            <w:noProof/>
            <w:webHidden/>
          </w:rPr>
          <w:t>8</w:t>
        </w:r>
        <w:r>
          <w:rPr>
            <w:noProof/>
            <w:webHidden/>
          </w:rPr>
          <w:fldChar w:fldCharType="end"/>
        </w:r>
      </w:hyperlink>
    </w:p>
    <w:p w14:paraId="1672076A" w14:textId="77777777" w:rsidR="00DD697D" w:rsidRDefault="00DD697D">
      <w:pPr>
        <w:pStyle w:val="TOC3"/>
        <w:tabs>
          <w:tab w:val="left" w:pos="1200"/>
        </w:tabs>
        <w:rPr>
          <w:rFonts w:asciiTheme="minorHAnsi" w:eastAsiaTheme="minorEastAsia" w:hAnsiTheme="minorHAnsi" w:cstheme="minorBidi"/>
          <w:i w:val="0"/>
          <w:noProof/>
          <w:sz w:val="22"/>
          <w:szCs w:val="22"/>
        </w:rPr>
      </w:pPr>
      <w:hyperlink w:anchor="_Toc40788014" w:history="1">
        <w:r w:rsidRPr="00823F39">
          <w:rPr>
            <w:rStyle w:val="Hyperlink"/>
            <w:b/>
            <w:noProof/>
          </w:rPr>
          <w:t>6.3.1.5</w:t>
        </w:r>
        <w:r>
          <w:rPr>
            <w:rFonts w:asciiTheme="minorHAnsi" w:eastAsiaTheme="minorEastAsia" w:hAnsiTheme="minorHAnsi" w:cstheme="minorBidi"/>
            <w:i w:val="0"/>
            <w:noProof/>
            <w:sz w:val="22"/>
            <w:szCs w:val="22"/>
          </w:rPr>
          <w:tab/>
        </w:r>
        <w:r w:rsidRPr="00823F39">
          <w:rPr>
            <w:rStyle w:val="Hyperlink"/>
            <w:noProof/>
          </w:rPr>
          <w:t>Config Paramsets</w:t>
        </w:r>
        <w:r>
          <w:rPr>
            <w:noProof/>
            <w:webHidden/>
          </w:rPr>
          <w:tab/>
        </w:r>
        <w:r>
          <w:rPr>
            <w:noProof/>
            <w:webHidden/>
          </w:rPr>
          <w:fldChar w:fldCharType="begin"/>
        </w:r>
        <w:r>
          <w:rPr>
            <w:noProof/>
            <w:webHidden/>
          </w:rPr>
          <w:instrText xml:space="preserve"> PAGEREF _Toc40788014 \h </w:instrText>
        </w:r>
        <w:r>
          <w:rPr>
            <w:noProof/>
            <w:webHidden/>
          </w:rPr>
        </w:r>
        <w:r>
          <w:rPr>
            <w:noProof/>
            <w:webHidden/>
          </w:rPr>
          <w:fldChar w:fldCharType="separate"/>
        </w:r>
        <w:r>
          <w:rPr>
            <w:noProof/>
            <w:webHidden/>
          </w:rPr>
          <w:t>9</w:t>
        </w:r>
        <w:r>
          <w:rPr>
            <w:noProof/>
            <w:webHidden/>
          </w:rPr>
          <w:fldChar w:fldCharType="end"/>
        </w:r>
      </w:hyperlink>
    </w:p>
    <w:p w14:paraId="2F931D8A" w14:textId="77777777" w:rsidR="00DD697D" w:rsidRDefault="00DD697D">
      <w:pPr>
        <w:pStyle w:val="TOC3"/>
        <w:tabs>
          <w:tab w:val="left" w:pos="1200"/>
        </w:tabs>
        <w:rPr>
          <w:rFonts w:asciiTheme="minorHAnsi" w:eastAsiaTheme="minorEastAsia" w:hAnsiTheme="minorHAnsi" w:cstheme="minorBidi"/>
          <w:i w:val="0"/>
          <w:noProof/>
          <w:sz w:val="22"/>
          <w:szCs w:val="22"/>
        </w:rPr>
      </w:pPr>
      <w:hyperlink w:anchor="_Toc40788015" w:history="1">
        <w:r w:rsidRPr="00823F39">
          <w:rPr>
            <w:rStyle w:val="Hyperlink"/>
            <w:b/>
            <w:noProof/>
          </w:rPr>
          <w:t>6.3.1.6</w:t>
        </w:r>
        <w:r>
          <w:rPr>
            <w:rFonts w:asciiTheme="minorHAnsi" w:eastAsiaTheme="minorEastAsia" w:hAnsiTheme="minorHAnsi" w:cstheme="minorBidi"/>
            <w:i w:val="0"/>
            <w:noProof/>
            <w:sz w:val="22"/>
            <w:szCs w:val="22"/>
          </w:rPr>
          <w:tab/>
        </w:r>
        <w:r w:rsidRPr="00823F39">
          <w:rPr>
            <w:rStyle w:val="Hyperlink"/>
            <w:noProof/>
          </w:rPr>
          <w:t>Config RAM</w:t>
        </w:r>
        <w:r>
          <w:rPr>
            <w:noProof/>
            <w:webHidden/>
          </w:rPr>
          <w:tab/>
        </w:r>
        <w:r>
          <w:rPr>
            <w:noProof/>
            <w:webHidden/>
          </w:rPr>
          <w:fldChar w:fldCharType="begin"/>
        </w:r>
        <w:r>
          <w:rPr>
            <w:noProof/>
            <w:webHidden/>
          </w:rPr>
          <w:instrText xml:space="preserve"> PAGEREF _Toc40788015 \h </w:instrText>
        </w:r>
        <w:r>
          <w:rPr>
            <w:noProof/>
            <w:webHidden/>
          </w:rPr>
        </w:r>
        <w:r>
          <w:rPr>
            <w:noProof/>
            <w:webHidden/>
          </w:rPr>
          <w:fldChar w:fldCharType="separate"/>
        </w:r>
        <w:r>
          <w:rPr>
            <w:noProof/>
            <w:webHidden/>
          </w:rPr>
          <w:t>9</w:t>
        </w:r>
        <w:r>
          <w:rPr>
            <w:noProof/>
            <w:webHidden/>
          </w:rPr>
          <w:fldChar w:fldCharType="end"/>
        </w:r>
      </w:hyperlink>
    </w:p>
    <w:p w14:paraId="39E0FB2B" w14:textId="77777777" w:rsidR="00DD697D" w:rsidRDefault="00DD697D">
      <w:pPr>
        <w:pStyle w:val="TOC3"/>
        <w:tabs>
          <w:tab w:val="left" w:pos="1200"/>
        </w:tabs>
        <w:rPr>
          <w:rFonts w:asciiTheme="minorHAnsi" w:eastAsiaTheme="minorEastAsia" w:hAnsiTheme="minorHAnsi" w:cstheme="minorBidi"/>
          <w:i w:val="0"/>
          <w:noProof/>
          <w:sz w:val="22"/>
          <w:szCs w:val="22"/>
        </w:rPr>
      </w:pPr>
      <w:hyperlink w:anchor="_Toc40788016" w:history="1">
        <w:r w:rsidRPr="00823F39">
          <w:rPr>
            <w:rStyle w:val="Hyperlink"/>
            <w:b/>
            <w:noProof/>
          </w:rPr>
          <w:t>6.3.1.7</w:t>
        </w:r>
        <w:r>
          <w:rPr>
            <w:rFonts w:asciiTheme="minorHAnsi" w:eastAsiaTheme="minorEastAsia" w:hAnsiTheme="minorHAnsi" w:cstheme="minorBidi"/>
            <w:i w:val="0"/>
            <w:noProof/>
            <w:sz w:val="22"/>
            <w:szCs w:val="22"/>
          </w:rPr>
          <w:tab/>
        </w:r>
        <w:r w:rsidRPr="00823F39">
          <w:rPr>
            <w:rStyle w:val="Hyperlink"/>
            <w:noProof/>
          </w:rPr>
          <w:t>Enable Paramset done interrupt</w:t>
        </w:r>
        <w:r>
          <w:rPr>
            <w:noProof/>
            <w:webHidden/>
          </w:rPr>
          <w:tab/>
        </w:r>
        <w:r>
          <w:rPr>
            <w:noProof/>
            <w:webHidden/>
          </w:rPr>
          <w:fldChar w:fldCharType="begin"/>
        </w:r>
        <w:r>
          <w:rPr>
            <w:noProof/>
            <w:webHidden/>
          </w:rPr>
          <w:instrText xml:space="preserve"> PAGEREF _Toc40788016 \h </w:instrText>
        </w:r>
        <w:r>
          <w:rPr>
            <w:noProof/>
            <w:webHidden/>
          </w:rPr>
        </w:r>
        <w:r>
          <w:rPr>
            <w:noProof/>
            <w:webHidden/>
          </w:rPr>
          <w:fldChar w:fldCharType="separate"/>
        </w:r>
        <w:r>
          <w:rPr>
            <w:noProof/>
            <w:webHidden/>
          </w:rPr>
          <w:t>9</w:t>
        </w:r>
        <w:r>
          <w:rPr>
            <w:noProof/>
            <w:webHidden/>
          </w:rPr>
          <w:fldChar w:fldCharType="end"/>
        </w:r>
      </w:hyperlink>
    </w:p>
    <w:p w14:paraId="071077C4" w14:textId="77777777" w:rsidR="00DD697D" w:rsidRDefault="00DD697D">
      <w:pPr>
        <w:pStyle w:val="TOC3"/>
        <w:tabs>
          <w:tab w:val="left" w:pos="1200"/>
        </w:tabs>
        <w:rPr>
          <w:rFonts w:asciiTheme="minorHAnsi" w:eastAsiaTheme="minorEastAsia" w:hAnsiTheme="minorHAnsi" w:cstheme="minorBidi"/>
          <w:i w:val="0"/>
          <w:noProof/>
          <w:sz w:val="22"/>
          <w:szCs w:val="22"/>
        </w:rPr>
      </w:pPr>
      <w:hyperlink w:anchor="_Toc40788017" w:history="1">
        <w:r w:rsidRPr="00823F39">
          <w:rPr>
            <w:rStyle w:val="Hyperlink"/>
            <w:b/>
            <w:noProof/>
          </w:rPr>
          <w:t>6.3.1.8</w:t>
        </w:r>
        <w:r>
          <w:rPr>
            <w:rFonts w:asciiTheme="minorHAnsi" w:eastAsiaTheme="minorEastAsia" w:hAnsiTheme="minorHAnsi" w:cstheme="minorBidi"/>
            <w:i w:val="0"/>
            <w:noProof/>
            <w:sz w:val="22"/>
            <w:szCs w:val="22"/>
          </w:rPr>
          <w:tab/>
        </w:r>
        <w:r w:rsidRPr="00823F39">
          <w:rPr>
            <w:rStyle w:val="Hyperlink"/>
            <w:noProof/>
          </w:rPr>
          <w:t>Enable Done interrupt</w:t>
        </w:r>
        <w:r>
          <w:rPr>
            <w:noProof/>
            <w:webHidden/>
          </w:rPr>
          <w:tab/>
        </w:r>
        <w:r>
          <w:rPr>
            <w:noProof/>
            <w:webHidden/>
          </w:rPr>
          <w:fldChar w:fldCharType="begin"/>
        </w:r>
        <w:r>
          <w:rPr>
            <w:noProof/>
            <w:webHidden/>
          </w:rPr>
          <w:instrText xml:space="preserve"> PAGEREF _Toc40788017 \h </w:instrText>
        </w:r>
        <w:r>
          <w:rPr>
            <w:noProof/>
            <w:webHidden/>
          </w:rPr>
        </w:r>
        <w:r>
          <w:rPr>
            <w:noProof/>
            <w:webHidden/>
          </w:rPr>
          <w:fldChar w:fldCharType="separate"/>
        </w:r>
        <w:r>
          <w:rPr>
            <w:noProof/>
            <w:webHidden/>
          </w:rPr>
          <w:t>9</w:t>
        </w:r>
        <w:r>
          <w:rPr>
            <w:noProof/>
            <w:webHidden/>
          </w:rPr>
          <w:fldChar w:fldCharType="end"/>
        </w:r>
      </w:hyperlink>
    </w:p>
    <w:p w14:paraId="1DCF5732" w14:textId="77777777" w:rsidR="00DD697D" w:rsidRDefault="00DD697D">
      <w:pPr>
        <w:pStyle w:val="TOC3"/>
        <w:tabs>
          <w:tab w:val="left" w:pos="1200"/>
        </w:tabs>
        <w:rPr>
          <w:rFonts w:asciiTheme="minorHAnsi" w:eastAsiaTheme="minorEastAsia" w:hAnsiTheme="minorHAnsi" w:cstheme="minorBidi"/>
          <w:i w:val="0"/>
          <w:noProof/>
          <w:sz w:val="22"/>
          <w:szCs w:val="22"/>
        </w:rPr>
      </w:pPr>
      <w:hyperlink w:anchor="_Toc40788018" w:history="1">
        <w:r w:rsidRPr="00823F39">
          <w:rPr>
            <w:rStyle w:val="Hyperlink"/>
            <w:b/>
            <w:noProof/>
          </w:rPr>
          <w:t>6.3.2</w:t>
        </w:r>
        <w:r>
          <w:rPr>
            <w:rFonts w:asciiTheme="minorHAnsi" w:eastAsiaTheme="minorEastAsia" w:hAnsiTheme="minorHAnsi" w:cstheme="minorBidi"/>
            <w:i w:val="0"/>
            <w:noProof/>
            <w:sz w:val="22"/>
            <w:szCs w:val="22"/>
          </w:rPr>
          <w:tab/>
        </w:r>
        <w:r w:rsidRPr="00823F39">
          <w:rPr>
            <w:rStyle w:val="Hyperlink"/>
            <w:noProof/>
          </w:rPr>
          <w:t>HWA 2.0</w:t>
        </w:r>
        <w:r>
          <w:rPr>
            <w:noProof/>
            <w:webHidden/>
          </w:rPr>
          <w:tab/>
        </w:r>
        <w:r>
          <w:rPr>
            <w:noProof/>
            <w:webHidden/>
          </w:rPr>
          <w:fldChar w:fldCharType="begin"/>
        </w:r>
        <w:r>
          <w:rPr>
            <w:noProof/>
            <w:webHidden/>
          </w:rPr>
          <w:instrText xml:space="preserve"> PAGEREF _Toc40788018 \h </w:instrText>
        </w:r>
        <w:r>
          <w:rPr>
            <w:noProof/>
            <w:webHidden/>
          </w:rPr>
        </w:r>
        <w:r>
          <w:rPr>
            <w:noProof/>
            <w:webHidden/>
          </w:rPr>
          <w:fldChar w:fldCharType="separate"/>
        </w:r>
        <w:r>
          <w:rPr>
            <w:noProof/>
            <w:webHidden/>
          </w:rPr>
          <w:t>9</w:t>
        </w:r>
        <w:r>
          <w:rPr>
            <w:noProof/>
            <w:webHidden/>
          </w:rPr>
          <w:fldChar w:fldCharType="end"/>
        </w:r>
      </w:hyperlink>
    </w:p>
    <w:p w14:paraId="3650ED76" w14:textId="77777777" w:rsidR="00DD697D" w:rsidRDefault="00DD697D">
      <w:pPr>
        <w:pStyle w:val="TOC3"/>
        <w:tabs>
          <w:tab w:val="left" w:pos="1200"/>
        </w:tabs>
        <w:rPr>
          <w:rFonts w:asciiTheme="minorHAnsi" w:eastAsiaTheme="minorEastAsia" w:hAnsiTheme="minorHAnsi" w:cstheme="minorBidi"/>
          <w:i w:val="0"/>
          <w:noProof/>
          <w:sz w:val="22"/>
          <w:szCs w:val="22"/>
        </w:rPr>
      </w:pPr>
      <w:hyperlink w:anchor="_Toc40788019" w:history="1">
        <w:r w:rsidRPr="00823F39">
          <w:rPr>
            <w:rStyle w:val="Hyperlink"/>
            <w:b/>
            <w:noProof/>
          </w:rPr>
          <w:t>6.3.2.1</w:t>
        </w:r>
        <w:r>
          <w:rPr>
            <w:rFonts w:asciiTheme="minorHAnsi" w:eastAsiaTheme="minorEastAsia" w:hAnsiTheme="minorHAnsi" w:cstheme="minorBidi"/>
            <w:i w:val="0"/>
            <w:noProof/>
            <w:sz w:val="22"/>
            <w:szCs w:val="22"/>
          </w:rPr>
          <w:tab/>
        </w:r>
        <w:r w:rsidRPr="00823F39">
          <w:rPr>
            <w:rStyle w:val="Hyperlink"/>
            <w:b/>
            <w:noProof/>
          </w:rPr>
          <w:t>Initialization</w:t>
        </w:r>
        <w:r>
          <w:rPr>
            <w:noProof/>
            <w:webHidden/>
          </w:rPr>
          <w:tab/>
        </w:r>
        <w:r>
          <w:rPr>
            <w:noProof/>
            <w:webHidden/>
          </w:rPr>
          <w:fldChar w:fldCharType="begin"/>
        </w:r>
        <w:r>
          <w:rPr>
            <w:noProof/>
            <w:webHidden/>
          </w:rPr>
          <w:instrText xml:space="preserve"> PAGEREF _Toc40788019 \h </w:instrText>
        </w:r>
        <w:r>
          <w:rPr>
            <w:noProof/>
            <w:webHidden/>
          </w:rPr>
        </w:r>
        <w:r>
          <w:rPr>
            <w:noProof/>
            <w:webHidden/>
          </w:rPr>
          <w:fldChar w:fldCharType="separate"/>
        </w:r>
        <w:r>
          <w:rPr>
            <w:noProof/>
            <w:webHidden/>
          </w:rPr>
          <w:t>9</w:t>
        </w:r>
        <w:r>
          <w:rPr>
            <w:noProof/>
            <w:webHidden/>
          </w:rPr>
          <w:fldChar w:fldCharType="end"/>
        </w:r>
      </w:hyperlink>
    </w:p>
    <w:p w14:paraId="59B2889B" w14:textId="77777777" w:rsidR="00DD697D" w:rsidRDefault="00DD697D">
      <w:pPr>
        <w:pStyle w:val="TOC3"/>
        <w:tabs>
          <w:tab w:val="left" w:pos="1200"/>
        </w:tabs>
        <w:rPr>
          <w:rFonts w:asciiTheme="minorHAnsi" w:eastAsiaTheme="minorEastAsia" w:hAnsiTheme="minorHAnsi" w:cstheme="minorBidi"/>
          <w:i w:val="0"/>
          <w:noProof/>
          <w:sz w:val="22"/>
          <w:szCs w:val="22"/>
        </w:rPr>
      </w:pPr>
      <w:hyperlink w:anchor="_Toc40788020" w:history="1">
        <w:r w:rsidRPr="00823F39">
          <w:rPr>
            <w:rStyle w:val="Hyperlink"/>
            <w:b/>
            <w:noProof/>
          </w:rPr>
          <w:t>6.3.2.2</w:t>
        </w:r>
        <w:r>
          <w:rPr>
            <w:rFonts w:asciiTheme="minorHAnsi" w:eastAsiaTheme="minorEastAsia" w:hAnsiTheme="minorHAnsi" w:cstheme="minorBidi"/>
            <w:i w:val="0"/>
            <w:noProof/>
            <w:sz w:val="22"/>
            <w:szCs w:val="22"/>
          </w:rPr>
          <w:tab/>
        </w:r>
        <w:r w:rsidRPr="00823F39">
          <w:rPr>
            <w:rStyle w:val="Hyperlink"/>
            <w:noProof/>
          </w:rPr>
          <w:t>Open</w:t>
        </w:r>
        <w:r>
          <w:rPr>
            <w:noProof/>
            <w:webHidden/>
          </w:rPr>
          <w:tab/>
        </w:r>
        <w:r>
          <w:rPr>
            <w:noProof/>
            <w:webHidden/>
          </w:rPr>
          <w:fldChar w:fldCharType="begin"/>
        </w:r>
        <w:r>
          <w:rPr>
            <w:noProof/>
            <w:webHidden/>
          </w:rPr>
          <w:instrText xml:space="preserve"> PAGEREF _Toc40788020 \h </w:instrText>
        </w:r>
        <w:r>
          <w:rPr>
            <w:noProof/>
            <w:webHidden/>
          </w:rPr>
        </w:r>
        <w:r>
          <w:rPr>
            <w:noProof/>
            <w:webHidden/>
          </w:rPr>
          <w:fldChar w:fldCharType="separate"/>
        </w:r>
        <w:r>
          <w:rPr>
            <w:noProof/>
            <w:webHidden/>
          </w:rPr>
          <w:t>10</w:t>
        </w:r>
        <w:r>
          <w:rPr>
            <w:noProof/>
            <w:webHidden/>
          </w:rPr>
          <w:fldChar w:fldCharType="end"/>
        </w:r>
      </w:hyperlink>
    </w:p>
    <w:p w14:paraId="312F79C0" w14:textId="77777777" w:rsidR="00DD697D" w:rsidRDefault="00DD697D">
      <w:pPr>
        <w:pStyle w:val="TOC3"/>
        <w:tabs>
          <w:tab w:val="left" w:pos="1200"/>
        </w:tabs>
        <w:rPr>
          <w:rFonts w:asciiTheme="minorHAnsi" w:eastAsiaTheme="minorEastAsia" w:hAnsiTheme="minorHAnsi" w:cstheme="minorBidi"/>
          <w:i w:val="0"/>
          <w:noProof/>
          <w:sz w:val="22"/>
          <w:szCs w:val="22"/>
        </w:rPr>
      </w:pPr>
      <w:hyperlink w:anchor="_Toc40788021" w:history="1">
        <w:r w:rsidRPr="00823F39">
          <w:rPr>
            <w:rStyle w:val="Hyperlink"/>
            <w:b/>
            <w:noProof/>
          </w:rPr>
          <w:t>6.3.2.3</w:t>
        </w:r>
        <w:r>
          <w:rPr>
            <w:rFonts w:asciiTheme="minorHAnsi" w:eastAsiaTheme="minorEastAsia" w:hAnsiTheme="minorHAnsi" w:cstheme="minorBidi"/>
            <w:i w:val="0"/>
            <w:noProof/>
            <w:sz w:val="22"/>
            <w:szCs w:val="22"/>
          </w:rPr>
          <w:tab/>
        </w:r>
        <w:r w:rsidRPr="00823F39">
          <w:rPr>
            <w:rStyle w:val="Hyperlink"/>
            <w:noProof/>
          </w:rPr>
          <w:t>Close</w:t>
        </w:r>
        <w:r>
          <w:rPr>
            <w:noProof/>
            <w:webHidden/>
          </w:rPr>
          <w:tab/>
        </w:r>
        <w:r>
          <w:rPr>
            <w:noProof/>
            <w:webHidden/>
          </w:rPr>
          <w:fldChar w:fldCharType="begin"/>
        </w:r>
        <w:r>
          <w:rPr>
            <w:noProof/>
            <w:webHidden/>
          </w:rPr>
          <w:instrText xml:space="preserve"> PAGEREF _Toc40788021 \h </w:instrText>
        </w:r>
        <w:r>
          <w:rPr>
            <w:noProof/>
            <w:webHidden/>
          </w:rPr>
        </w:r>
        <w:r>
          <w:rPr>
            <w:noProof/>
            <w:webHidden/>
          </w:rPr>
          <w:fldChar w:fldCharType="separate"/>
        </w:r>
        <w:r>
          <w:rPr>
            <w:noProof/>
            <w:webHidden/>
          </w:rPr>
          <w:t>10</w:t>
        </w:r>
        <w:r>
          <w:rPr>
            <w:noProof/>
            <w:webHidden/>
          </w:rPr>
          <w:fldChar w:fldCharType="end"/>
        </w:r>
      </w:hyperlink>
    </w:p>
    <w:p w14:paraId="055E939E" w14:textId="77777777" w:rsidR="00DD697D" w:rsidRDefault="00DD697D">
      <w:pPr>
        <w:pStyle w:val="TOC3"/>
        <w:tabs>
          <w:tab w:val="left" w:pos="1200"/>
        </w:tabs>
        <w:rPr>
          <w:rFonts w:asciiTheme="minorHAnsi" w:eastAsiaTheme="minorEastAsia" w:hAnsiTheme="minorHAnsi" w:cstheme="minorBidi"/>
          <w:i w:val="0"/>
          <w:noProof/>
          <w:sz w:val="22"/>
          <w:szCs w:val="22"/>
        </w:rPr>
      </w:pPr>
      <w:hyperlink w:anchor="_Toc40788022" w:history="1">
        <w:r w:rsidRPr="00823F39">
          <w:rPr>
            <w:rStyle w:val="Hyperlink"/>
            <w:b/>
            <w:noProof/>
          </w:rPr>
          <w:t>6.3.2.4</w:t>
        </w:r>
        <w:r>
          <w:rPr>
            <w:rFonts w:asciiTheme="minorHAnsi" w:eastAsiaTheme="minorEastAsia" w:hAnsiTheme="minorHAnsi" w:cstheme="minorBidi"/>
            <w:i w:val="0"/>
            <w:noProof/>
            <w:sz w:val="22"/>
            <w:szCs w:val="22"/>
          </w:rPr>
          <w:tab/>
        </w:r>
        <w:r w:rsidRPr="00823F39">
          <w:rPr>
            <w:rStyle w:val="Hyperlink"/>
            <w:noProof/>
          </w:rPr>
          <w:t>Config Common Registers</w:t>
        </w:r>
        <w:r>
          <w:rPr>
            <w:noProof/>
            <w:webHidden/>
          </w:rPr>
          <w:tab/>
        </w:r>
        <w:r>
          <w:rPr>
            <w:noProof/>
            <w:webHidden/>
          </w:rPr>
          <w:fldChar w:fldCharType="begin"/>
        </w:r>
        <w:r>
          <w:rPr>
            <w:noProof/>
            <w:webHidden/>
          </w:rPr>
          <w:instrText xml:space="preserve"> PAGEREF _Toc40788022 \h </w:instrText>
        </w:r>
        <w:r>
          <w:rPr>
            <w:noProof/>
            <w:webHidden/>
          </w:rPr>
        </w:r>
        <w:r>
          <w:rPr>
            <w:noProof/>
            <w:webHidden/>
          </w:rPr>
          <w:fldChar w:fldCharType="separate"/>
        </w:r>
        <w:r>
          <w:rPr>
            <w:noProof/>
            <w:webHidden/>
          </w:rPr>
          <w:t>10</w:t>
        </w:r>
        <w:r>
          <w:rPr>
            <w:noProof/>
            <w:webHidden/>
          </w:rPr>
          <w:fldChar w:fldCharType="end"/>
        </w:r>
      </w:hyperlink>
    </w:p>
    <w:p w14:paraId="1851D836" w14:textId="77777777" w:rsidR="00DD697D" w:rsidRDefault="00DD697D">
      <w:pPr>
        <w:pStyle w:val="TOC3"/>
        <w:tabs>
          <w:tab w:val="left" w:pos="1200"/>
        </w:tabs>
        <w:rPr>
          <w:rFonts w:asciiTheme="minorHAnsi" w:eastAsiaTheme="minorEastAsia" w:hAnsiTheme="minorHAnsi" w:cstheme="minorBidi"/>
          <w:i w:val="0"/>
          <w:noProof/>
          <w:sz w:val="22"/>
          <w:szCs w:val="22"/>
        </w:rPr>
      </w:pPr>
      <w:hyperlink w:anchor="_Toc40788023" w:history="1">
        <w:r w:rsidRPr="00823F39">
          <w:rPr>
            <w:rStyle w:val="Hyperlink"/>
            <w:b/>
            <w:noProof/>
          </w:rPr>
          <w:t>6.3.2.5</w:t>
        </w:r>
        <w:r>
          <w:rPr>
            <w:rFonts w:asciiTheme="minorHAnsi" w:eastAsiaTheme="minorEastAsia" w:hAnsiTheme="minorHAnsi" w:cstheme="minorBidi"/>
            <w:i w:val="0"/>
            <w:noProof/>
            <w:sz w:val="22"/>
            <w:szCs w:val="22"/>
          </w:rPr>
          <w:tab/>
        </w:r>
        <w:r w:rsidRPr="00823F39">
          <w:rPr>
            <w:rStyle w:val="Hyperlink"/>
            <w:noProof/>
          </w:rPr>
          <w:t>Config Paramsets</w:t>
        </w:r>
        <w:r>
          <w:rPr>
            <w:noProof/>
            <w:webHidden/>
          </w:rPr>
          <w:tab/>
        </w:r>
        <w:r>
          <w:rPr>
            <w:noProof/>
            <w:webHidden/>
          </w:rPr>
          <w:fldChar w:fldCharType="begin"/>
        </w:r>
        <w:r>
          <w:rPr>
            <w:noProof/>
            <w:webHidden/>
          </w:rPr>
          <w:instrText xml:space="preserve"> PAGEREF _Toc40788023 \h </w:instrText>
        </w:r>
        <w:r>
          <w:rPr>
            <w:noProof/>
            <w:webHidden/>
          </w:rPr>
        </w:r>
        <w:r>
          <w:rPr>
            <w:noProof/>
            <w:webHidden/>
          </w:rPr>
          <w:fldChar w:fldCharType="separate"/>
        </w:r>
        <w:r>
          <w:rPr>
            <w:noProof/>
            <w:webHidden/>
          </w:rPr>
          <w:t>12</w:t>
        </w:r>
        <w:r>
          <w:rPr>
            <w:noProof/>
            <w:webHidden/>
          </w:rPr>
          <w:fldChar w:fldCharType="end"/>
        </w:r>
      </w:hyperlink>
    </w:p>
    <w:p w14:paraId="16E051DB" w14:textId="77777777" w:rsidR="00DD697D" w:rsidRDefault="00DD697D">
      <w:pPr>
        <w:pStyle w:val="TOC3"/>
        <w:tabs>
          <w:tab w:val="left" w:pos="1200"/>
        </w:tabs>
        <w:rPr>
          <w:rFonts w:asciiTheme="minorHAnsi" w:eastAsiaTheme="minorEastAsia" w:hAnsiTheme="minorHAnsi" w:cstheme="minorBidi"/>
          <w:i w:val="0"/>
          <w:noProof/>
          <w:sz w:val="22"/>
          <w:szCs w:val="22"/>
        </w:rPr>
      </w:pPr>
      <w:hyperlink w:anchor="_Toc40788024" w:history="1">
        <w:r w:rsidRPr="00823F39">
          <w:rPr>
            <w:rStyle w:val="Hyperlink"/>
            <w:b/>
            <w:noProof/>
          </w:rPr>
          <w:t>6.3.2.6</w:t>
        </w:r>
        <w:r>
          <w:rPr>
            <w:rFonts w:asciiTheme="minorHAnsi" w:eastAsiaTheme="minorEastAsia" w:hAnsiTheme="minorHAnsi" w:cstheme="minorBidi"/>
            <w:i w:val="0"/>
            <w:noProof/>
            <w:sz w:val="22"/>
            <w:szCs w:val="22"/>
          </w:rPr>
          <w:tab/>
        </w:r>
        <w:r w:rsidRPr="00823F39">
          <w:rPr>
            <w:rStyle w:val="Hyperlink"/>
            <w:noProof/>
          </w:rPr>
          <w:t>Config/read/clear RAM</w:t>
        </w:r>
        <w:r>
          <w:rPr>
            <w:noProof/>
            <w:webHidden/>
          </w:rPr>
          <w:tab/>
        </w:r>
        <w:r>
          <w:rPr>
            <w:noProof/>
            <w:webHidden/>
          </w:rPr>
          <w:fldChar w:fldCharType="begin"/>
        </w:r>
        <w:r>
          <w:rPr>
            <w:noProof/>
            <w:webHidden/>
          </w:rPr>
          <w:instrText xml:space="preserve"> PAGEREF _Toc40788024 \h </w:instrText>
        </w:r>
        <w:r>
          <w:rPr>
            <w:noProof/>
            <w:webHidden/>
          </w:rPr>
        </w:r>
        <w:r>
          <w:rPr>
            <w:noProof/>
            <w:webHidden/>
          </w:rPr>
          <w:fldChar w:fldCharType="separate"/>
        </w:r>
        <w:r>
          <w:rPr>
            <w:noProof/>
            <w:webHidden/>
          </w:rPr>
          <w:t>12</w:t>
        </w:r>
        <w:r>
          <w:rPr>
            <w:noProof/>
            <w:webHidden/>
          </w:rPr>
          <w:fldChar w:fldCharType="end"/>
        </w:r>
      </w:hyperlink>
    </w:p>
    <w:p w14:paraId="36B107EA" w14:textId="77777777" w:rsidR="00DD697D" w:rsidRDefault="00DD697D">
      <w:pPr>
        <w:pStyle w:val="TOC3"/>
        <w:tabs>
          <w:tab w:val="left" w:pos="1200"/>
        </w:tabs>
        <w:rPr>
          <w:rFonts w:asciiTheme="minorHAnsi" w:eastAsiaTheme="minorEastAsia" w:hAnsiTheme="minorHAnsi" w:cstheme="minorBidi"/>
          <w:i w:val="0"/>
          <w:noProof/>
          <w:sz w:val="22"/>
          <w:szCs w:val="22"/>
        </w:rPr>
      </w:pPr>
      <w:hyperlink w:anchor="_Toc40788025" w:history="1">
        <w:r w:rsidRPr="00823F39">
          <w:rPr>
            <w:rStyle w:val="Hyperlink"/>
            <w:b/>
            <w:noProof/>
          </w:rPr>
          <w:t>6.3.2.7</w:t>
        </w:r>
        <w:r>
          <w:rPr>
            <w:rFonts w:asciiTheme="minorHAnsi" w:eastAsiaTheme="minorEastAsia" w:hAnsiTheme="minorHAnsi" w:cstheme="minorBidi"/>
            <w:i w:val="0"/>
            <w:noProof/>
            <w:sz w:val="22"/>
            <w:szCs w:val="22"/>
          </w:rPr>
          <w:tab/>
        </w:r>
        <w:r w:rsidRPr="00823F39">
          <w:rPr>
            <w:rStyle w:val="Hyperlink"/>
            <w:noProof/>
          </w:rPr>
          <w:t>Read data from common register</w:t>
        </w:r>
        <w:r>
          <w:rPr>
            <w:noProof/>
            <w:webHidden/>
          </w:rPr>
          <w:tab/>
        </w:r>
        <w:r>
          <w:rPr>
            <w:noProof/>
            <w:webHidden/>
          </w:rPr>
          <w:fldChar w:fldCharType="begin"/>
        </w:r>
        <w:r>
          <w:rPr>
            <w:noProof/>
            <w:webHidden/>
          </w:rPr>
          <w:instrText xml:space="preserve"> PAGEREF _Toc40788025 \h </w:instrText>
        </w:r>
        <w:r>
          <w:rPr>
            <w:noProof/>
            <w:webHidden/>
          </w:rPr>
        </w:r>
        <w:r>
          <w:rPr>
            <w:noProof/>
            <w:webHidden/>
          </w:rPr>
          <w:fldChar w:fldCharType="separate"/>
        </w:r>
        <w:r>
          <w:rPr>
            <w:noProof/>
            <w:webHidden/>
          </w:rPr>
          <w:t>12</w:t>
        </w:r>
        <w:r>
          <w:rPr>
            <w:noProof/>
            <w:webHidden/>
          </w:rPr>
          <w:fldChar w:fldCharType="end"/>
        </w:r>
      </w:hyperlink>
    </w:p>
    <w:p w14:paraId="40896F2E" w14:textId="77777777" w:rsidR="00DD697D" w:rsidRDefault="00DD697D">
      <w:pPr>
        <w:pStyle w:val="TOC3"/>
        <w:tabs>
          <w:tab w:val="left" w:pos="1200"/>
        </w:tabs>
        <w:rPr>
          <w:rFonts w:asciiTheme="minorHAnsi" w:eastAsiaTheme="minorEastAsia" w:hAnsiTheme="minorHAnsi" w:cstheme="minorBidi"/>
          <w:i w:val="0"/>
          <w:noProof/>
          <w:sz w:val="22"/>
          <w:szCs w:val="22"/>
        </w:rPr>
      </w:pPr>
      <w:hyperlink w:anchor="_Toc40788026" w:history="1">
        <w:r w:rsidRPr="00823F39">
          <w:rPr>
            <w:rStyle w:val="Hyperlink"/>
            <w:b/>
            <w:noProof/>
          </w:rPr>
          <w:t>6.3.2.8</w:t>
        </w:r>
        <w:r>
          <w:rPr>
            <w:rFonts w:asciiTheme="minorHAnsi" w:eastAsiaTheme="minorEastAsia" w:hAnsiTheme="minorHAnsi" w:cstheme="minorBidi"/>
            <w:i w:val="0"/>
            <w:noProof/>
            <w:sz w:val="22"/>
            <w:szCs w:val="22"/>
          </w:rPr>
          <w:tab/>
        </w:r>
        <w:r w:rsidRPr="00823F39">
          <w:rPr>
            <w:rStyle w:val="Hyperlink"/>
            <w:noProof/>
          </w:rPr>
          <w:t>Read/clear clip status register</w:t>
        </w:r>
        <w:r>
          <w:rPr>
            <w:noProof/>
            <w:webHidden/>
          </w:rPr>
          <w:tab/>
        </w:r>
        <w:r>
          <w:rPr>
            <w:noProof/>
            <w:webHidden/>
          </w:rPr>
          <w:fldChar w:fldCharType="begin"/>
        </w:r>
        <w:r>
          <w:rPr>
            <w:noProof/>
            <w:webHidden/>
          </w:rPr>
          <w:instrText xml:space="preserve"> PAGEREF _Toc40788026 \h </w:instrText>
        </w:r>
        <w:r>
          <w:rPr>
            <w:noProof/>
            <w:webHidden/>
          </w:rPr>
        </w:r>
        <w:r>
          <w:rPr>
            <w:noProof/>
            <w:webHidden/>
          </w:rPr>
          <w:fldChar w:fldCharType="separate"/>
        </w:r>
        <w:r>
          <w:rPr>
            <w:noProof/>
            <w:webHidden/>
          </w:rPr>
          <w:t>12</w:t>
        </w:r>
        <w:r>
          <w:rPr>
            <w:noProof/>
            <w:webHidden/>
          </w:rPr>
          <w:fldChar w:fldCharType="end"/>
        </w:r>
      </w:hyperlink>
    </w:p>
    <w:p w14:paraId="737B0303" w14:textId="77777777" w:rsidR="00DD697D" w:rsidRDefault="00DD697D">
      <w:pPr>
        <w:pStyle w:val="TOC3"/>
        <w:tabs>
          <w:tab w:val="left" w:pos="1200"/>
        </w:tabs>
        <w:rPr>
          <w:rFonts w:asciiTheme="minorHAnsi" w:eastAsiaTheme="minorEastAsia" w:hAnsiTheme="minorHAnsi" w:cstheme="minorBidi"/>
          <w:i w:val="0"/>
          <w:noProof/>
          <w:sz w:val="22"/>
          <w:szCs w:val="22"/>
        </w:rPr>
      </w:pPr>
      <w:hyperlink w:anchor="_Toc40788027" w:history="1">
        <w:r w:rsidRPr="00823F39">
          <w:rPr>
            <w:rStyle w:val="Hyperlink"/>
            <w:b/>
            <w:noProof/>
          </w:rPr>
          <w:t>6.3.2.9</w:t>
        </w:r>
        <w:r>
          <w:rPr>
            <w:rFonts w:asciiTheme="minorHAnsi" w:eastAsiaTheme="minorEastAsia" w:hAnsiTheme="minorHAnsi" w:cstheme="minorBidi"/>
            <w:i w:val="0"/>
            <w:noProof/>
            <w:sz w:val="22"/>
            <w:szCs w:val="22"/>
          </w:rPr>
          <w:tab/>
        </w:r>
        <w:r w:rsidRPr="00823F39">
          <w:rPr>
            <w:rStyle w:val="Hyperlink"/>
            <w:noProof/>
          </w:rPr>
          <w:t>Context switch</w:t>
        </w:r>
        <w:r>
          <w:rPr>
            <w:noProof/>
            <w:webHidden/>
          </w:rPr>
          <w:tab/>
        </w:r>
        <w:r>
          <w:rPr>
            <w:noProof/>
            <w:webHidden/>
          </w:rPr>
          <w:fldChar w:fldCharType="begin"/>
        </w:r>
        <w:r>
          <w:rPr>
            <w:noProof/>
            <w:webHidden/>
          </w:rPr>
          <w:instrText xml:space="preserve"> PAGEREF _Toc40788027 \h </w:instrText>
        </w:r>
        <w:r>
          <w:rPr>
            <w:noProof/>
            <w:webHidden/>
          </w:rPr>
        </w:r>
        <w:r>
          <w:rPr>
            <w:noProof/>
            <w:webHidden/>
          </w:rPr>
          <w:fldChar w:fldCharType="separate"/>
        </w:r>
        <w:r>
          <w:rPr>
            <w:noProof/>
            <w:webHidden/>
          </w:rPr>
          <w:t>13</w:t>
        </w:r>
        <w:r>
          <w:rPr>
            <w:noProof/>
            <w:webHidden/>
          </w:rPr>
          <w:fldChar w:fldCharType="end"/>
        </w:r>
      </w:hyperlink>
    </w:p>
    <w:p w14:paraId="512F78FC" w14:textId="77777777" w:rsidR="00DD697D" w:rsidRDefault="00DD697D">
      <w:pPr>
        <w:pStyle w:val="TOC3"/>
        <w:tabs>
          <w:tab w:val="left" w:pos="1400"/>
        </w:tabs>
        <w:rPr>
          <w:rFonts w:asciiTheme="minorHAnsi" w:eastAsiaTheme="minorEastAsia" w:hAnsiTheme="minorHAnsi" w:cstheme="minorBidi"/>
          <w:i w:val="0"/>
          <w:noProof/>
          <w:sz w:val="22"/>
          <w:szCs w:val="22"/>
        </w:rPr>
      </w:pPr>
      <w:hyperlink w:anchor="_Toc40788028" w:history="1">
        <w:r w:rsidRPr="00823F39">
          <w:rPr>
            <w:rStyle w:val="Hyperlink"/>
            <w:b/>
            <w:noProof/>
          </w:rPr>
          <w:t>6.3.2.10</w:t>
        </w:r>
        <w:r>
          <w:rPr>
            <w:rFonts w:asciiTheme="minorHAnsi" w:eastAsiaTheme="minorEastAsia" w:hAnsiTheme="minorHAnsi" w:cstheme="minorBidi"/>
            <w:i w:val="0"/>
            <w:noProof/>
            <w:sz w:val="22"/>
            <w:szCs w:val="22"/>
          </w:rPr>
          <w:tab/>
        </w:r>
        <w:r w:rsidRPr="00823F39">
          <w:rPr>
            <w:rStyle w:val="Hyperlink"/>
            <w:noProof/>
          </w:rPr>
          <w:t>Paramset done polling</w:t>
        </w:r>
        <w:r>
          <w:rPr>
            <w:noProof/>
            <w:webHidden/>
          </w:rPr>
          <w:tab/>
        </w:r>
        <w:r>
          <w:rPr>
            <w:noProof/>
            <w:webHidden/>
          </w:rPr>
          <w:fldChar w:fldCharType="begin"/>
        </w:r>
        <w:r>
          <w:rPr>
            <w:noProof/>
            <w:webHidden/>
          </w:rPr>
          <w:instrText xml:space="preserve"> PAGEREF _Toc40788028 \h </w:instrText>
        </w:r>
        <w:r>
          <w:rPr>
            <w:noProof/>
            <w:webHidden/>
          </w:rPr>
        </w:r>
        <w:r>
          <w:rPr>
            <w:noProof/>
            <w:webHidden/>
          </w:rPr>
          <w:fldChar w:fldCharType="separate"/>
        </w:r>
        <w:r>
          <w:rPr>
            <w:noProof/>
            <w:webHidden/>
          </w:rPr>
          <w:t>13</w:t>
        </w:r>
        <w:r>
          <w:rPr>
            <w:noProof/>
            <w:webHidden/>
          </w:rPr>
          <w:fldChar w:fldCharType="end"/>
        </w:r>
      </w:hyperlink>
    </w:p>
    <w:p w14:paraId="25412ECB" w14:textId="77777777" w:rsidR="00DD697D" w:rsidRDefault="00DD697D">
      <w:pPr>
        <w:pStyle w:val="TOC3"/>
        <w:tabs>
          <w:tab w:val="left" w:pos="1400"/>
        </w:tabs>
        <w:rPr>
          <w:rFonts w:asciiTheme="minorHAnsi" w:eastAsiaTheme="minorEastAsia" w:hAnsiTheme="minorHAnsi" w:cstheme="minorBidi"/>
          <w:i w:val="0"/>
          <w:noProof/>
          <w:sz w:val="22"/>
          <w:szCs w:val="22"/>
        </w:rPr>
      </w:pPr>
      <w:hyperlink w:anchor="_Toc40788029" w:history="1">
        <w:r w:rsidRPr="00823F39">
          <w:rPr>
            <w:rStyle w:val="Hyperlink"/>
            <w:b/>
            <w:noProof/>
          </w:rPr>
          <w:t>6.3.2.11</w:t>
        </w:r>
        <w:r>
          <w:rPr>
            <w:rFonts w:asciiTheme="minorHAnsi" w:eastAsiaTheme="minorEastAsia" w:hAnsiTheme="minorHAnsi" w:cstheme="minorBidi"/>
            <w:i w:val="0"/>
            <w:noProof/>
            <w:sz w:val="22"/>
            <w:szCs w:val="22"/>
          </w:rPr>
          <w:tab/>
        </w:r>
        <w:r w:rsidRPr="00823F39">
          <w:rPr>
            <w:rStyle w:val="Hyperlink"/>
            <w:noProof/>
          </w:rPr>
          <w:t>Enable Paramset done interrupt</w:t>
        </w:r>
        <w:r>
          <w:rPr>
            <w:noProof/>
            <w:webHidden/>
          </w:rPr>
          <w:tab/>
        </w:r>
        <w:r>
          <w:rPr>
            <w:noProof/>
            <w:webHidden/>
          </w:rPr>
          <w:fldChar w:fldCharType="begin"/>
        </w:r>
        <w:r>
          <w:rPr>
            <w:noProof/>
            <w:webHidden/>
          </w:rPr>
          <w:instrText xml:space="preserve"> PAGEREF _Toc40788029 \h </w:instrText>
        </w:r>
        <w:r>
          <w:rPr>
            <w:noProof/>
            <w:webHidden/>
          </w:rPr>
        </w:r>
        <w:r>
          <w:rPr>
            <w:noProof/>
            <w:webHidden/>
          </w:rPr>
          <w:fldChar w:fldCharType="separate"/>
        </w:r>
        <w:r>
          <w:rPr>
            <w:noProof/>
            <w:webHidden/>
          </w:rPr>
          <w:t>13</w:t>
        </w:r>
        <w:r>
          <w:rPr>
            <w:noProof/>
            <w:webHidden/>
          </w:rPr>
          <w:fldChar w:fldCharType="end"/>
        </w:r>
      </w:hyperlink>
    </w:p>
    <w:p w14:paraId="50ACF404" w14:textId="77777777" w:rsidR="00DD697D" w:rsidRDefault="00DD697D">
      <w:pPr>
        <w:pStyle w:val="TOC3"/>
        <w:tabs>
          <w:tab w:val="left" w:pos="1400"/>
        </w:tabs>
        <w:rPr>
          <w:rFonts w:asciiTheme="minorHAnsi" w:eastAsiaTheme="minorEastAsia" w:hAnsiTheme="minorHAnsi" w:cstheme="minorBidi"/>
          <w:i w:val="0"/>
          <w:noProof/>
          <w:sz w:val="22"/>
          <w:szCs w:val="22"/>
        </w:rPr>
      </w:pPr>
      <w:hyperlink w:anchor="_Toc40788030" w:history="1">
        <w:r w:rsidRPr="00823F39">
          <w:rPr>
            <w:rStyle w:val="Hyperlink"/>
            <w:b/>
            <w:noProof/>
          </w:rPr>
          <w:t>6.3.2.12</w:t>
        </w:r>
        <w:r>
          <w:rPr>
            <w:rFonts w:asciiTheme="minorHAnsi" w:eastAsiaTheme="minorEastAsia" w:hAnsiTheme="minorHAnsi" w:cstheme="minorBidi"/>
            <w:i w:val="0"/>
            <w:noProof/>
            <w:sz w:val="22"/>
            <w:szCs w:val="22"/>
          </w:rPr>
          <w:tab/>
        </w:r>
        <w:r w:rsidRPr="00823F39">
          <w:rPr>
            <w:rStyle w:val="Hyperlink"/>
            <w:noProof/>
          </w:rPr>
          <w:t>Enable Done interrupt</w:t>
        </w:r>
        <w:r>
          <w:rPr>
            <w:noProof/>
            <w:webHidden/>
          </w:rPr>
          <w:tab/>
        </w:r>
        <w:r>
          <w:rPr>
            <w:noProof/>
            <w:webHidden/>
          </w:rPr>
          <w:fldChar w:fldCharType="begin"/>
        </w:r>
        <w:r>
          <w:rPr>
            <w:noProof/>
            <w:webHidden/>
          </w:rPr>
          <w:instrText xml:space="preserve"> PAGEREF _Toc40788030 \h </w:instrText>
        </w:r>
        <w:r>
          <w:rPr>
            <w:noProof/>
            <w:webHidden/>
          </w:rPr>
        </w:r>
        <w:r>
          <w:rPr>
            <w:noProof/>
            <w:webHidden/>
          </w:rPr>
          <w:fldChar w:fldCharType="separate"/>
        </w:r>
        <w:r>
          <w:rPr>
            <w:noProof/>
            <w:webHidden/>
          </w:rPr>
          <w:t>13</w:t>
        </w:r>
        <w:r>
          <w:rPr>
            <w:noProof/>
            <w:webHidden/>
          </w:rPr>
          <w:fldChar w:fldCharType="end"/>
        </w:r>
      </w:hyperlink>
    </w:p>
    <w:p w14:paraId="161A283B" w14:textId="77777777" w:rsidR="00DD697D" w:rsidRDefault="00DD697D">
      <w:pPr>
        <w:pStyle w:val="TOC3"/>
        <w:tabs>
          <w:tab w:val="left" w:pos="1400"/>
        </w:tabs>
        <w:rPr>
          <w:rFonts w:asciiTheme="minorHAnsi" w:eastAsiaTheme="minorEastAsia" w:hAnsiTheme="minorHAnsi" w:cstheme="minorBidi"/>
          <w:i w:val="0"/>
          <w:noProof/>
          <w:sz w:val="22"/>
          <w:szCs w:val="22"/>
        </w:rPr>
      </w:pPr>
      <w:hyperlink w:anchor="_Toc40788031" w:history="1">
        <w:r w:rsidRPr="00823F39">
          <w:rPr>
            <w:rStyle w:val="Hyperlink"/>
            <w:b/>
            <w:noProof/>
          </w:rPr>
          <w:t>6.3.2.13</w:t>
        </w:r>
        <w:r>
          <w:rPr>
            <w:rFonts w:asciiTheme="minorHAnsi" w:eastAsiaTheme="minorEastAsia" w:hAnsiTheme="minorHAnsi" w:cstheme="minorBidi"/>
            <w:i w:val="0"/>
            <w:noProof/>
            <w:sz w:val="22"/>
            <w:szCs w:val="22"/>
          </w:rPr>
          <w:tab/>
        </w:r>
        <w:r w:rsidRPr="00823F39">
          <w:rPr>
            <w:rStyle w:val="Hyperlink"/>
            <w:noProof/>
          </w:rPr>
          <w:t>Software reset</w:t>
        </w:r>
        <w:r>
          <w:rPr>
            <w:noProof/>
            <w:webHidden/>
          </w:rPr>
          <w:tab/>
        </w:r>
        <w:r>
          <w:rPr>
            <w:noProof/>
            <w:webHidden/>
          </w:rPr>
          <w:fldChar w:fldCharType="begin"/>
        </w:r>
        <w:r>
          <w:rPr>
            <w:noProof/>
            <w:webHidden/>
          </w:rPr>
          <w:instrText xml:space="preserve"> PAGEREF _Toc40788031 \h </w:instrText>
        </w:r>
        <w:r>
          <w:rPr>
            <w:noProof/>
            <w:webHidden/>
          </w:rPr>
        </w:r>
        <w:r>
          <w:rPr>
            <w:noProof/>
            <w:webHidden/>
          </w:rPr>
          <w:fldChar w:fldCharType="separate"/>
        </w:r>
        <w:r>
          <w:rPr>
            <w:noProof/>
            <w:webHidden/>
          </w:rPr>
          <w:t>14</w:t>
        </w:r>
        <w:r>
          <w:rPr>
            <w:noProof/>
            <w:webHidden/>
          </w:rPr>
          <w:fldChar w:fldCharType="end"/>
        </w:r>
      </w:hyperlink>
    </w:p>
    <w:p w14:paraId="04860CB2" w14:textId="77777777" w:rsidR="00DD697D" w:rsidRDefault="00DD697D">
      <w:pPr>
        <w:pStyle w:val="TOC2"/>
        <w:tabs>
          <w:tab w:val="left" w:pos="800"/>
        </w:tabs>
        <w:rPr>
          <w:rFonts w:asciiTheme="minorHAnsi" w:eastAsiaTheme="minorEastAsia" w:hAnsiTheme="minorHAnsi" w:cstheme="minorBidi"/>
          <w:smallCaps w:val="0"/>
          <w:noProof/>
          <w:sz w:val="22"/>
          <w:szCs w:val="22"/>
        </w:rPr>
      </w:pPr>
      <w:hyperlink w:anchor="_Toc40788032" w:history="1">
        <w:r w:rsidRPr="00823F39">
          <w:rPr>
            <w:rStyle w:val="Hyperlink"/>
            <w:noProof/>
          </w:rPr>
          <w:t>6.4</w:t>
        </w:r>
        <w:r>
          <w:rPr>
            <w:rFonts w:asciiTheme="minorHAnsi" w:eastAsiaTheme="minorEastAsia" w:hAnsiTheme="minorHAnsi" w:cstheme="minorBidi"/>
            <w:smallCaps w:val="0"/>
            <w:noProof/>
            <w:sz w:val="22"/>
            <w:szCs w:val="22"/>
          </w:rPr>
          <w:tab/>
        </w:r>
        <w:r w:rsidRPr="00823F39">
          <w:rPr>
            <w:rStyle w:val="Hyperlink"/>
            <w:noProof/>
          </w:rPr>
          <w:t>Error Handling</w:t>
        </w:r>
        <w:r>
          <w:rPr>
            <w:noProof/>
            <w:webHidden/>
          </w:rPr>
          <w:tab/>
        </w:r>
        <w:r>
          <w:rPr>
            <w:noProof/>
            <w:webHidden/>
          </w:rPr>
          <w:fldChar w:fldCharType="begin"/>
        </w:r>
        <w:r>
          <w:rPr>
            <w:noProof/>
            <w:webHidden/>
          </w:rPr>
          <w:instrText xml:space="preserve"> PAGEREF _Toc40788032 \h </w:instrText>
        </w:r>
        <w:r>
          <w:rPr>
            <w:noProof/>
            <w:webHidden/>
          </w:rPr>
        </w:r>
        <w:r>
          <w:rPr>
            <w:noProof/>
            <w:webHidden/>
          </w:rPr>
          <w:fldChar w:fldCharType="separate"/>
        </w:r>
        <w:r>
          <w:rPr>
            <w:noProof/>
            <w:webHidden/>
          </w:rPr>
          <w:t>14</w:t>
        </w:r>
        <w:r>
          <w:rPr>
            <w:noProof/>
            <w:webHidden/>
          </w:rPr>
          <w:fldChar w:fldCharType="end"/>
        </w:r>
      </w:hyperlink>
    </w:p>
    <w:p w14:paraId="25A1B10D" w14:textId="77777777" w:rsidR="00DD697D" w:rsidRDefault="00DD697D">
      <w:pPr>
        <w:pStyle w:val="TOC2"/>
        <w:tabs>
          <w:tab w:val="left" w:pos="800"/>
        </w:tabs>
        <w:rPr>
          <w:rFonts w:asciiTheme="minorHAnsi" w:eastAsiaTheme="minorEastAsia" w:hAnsiTheme="minorHAnsi" w:cstheme="minorBidi"/>
          <w:smallCaps w:val="0"/>
          <w:noProof/>
          <w:sz w:val="22"/>
          <w:szCs w:val="22"/>
        </w:rPr>
      </w:pPr>
      <w:hyperlink w:anchor="_Toc40788033" w:history="1">
        <w:r w:rsidRPr="00823F39">
          <w:rPr>
            <w:rStyle w:val="Hyperlink"/>
            <w:noProof/>
          </w:rPr>
          <w:t>6.5</w:t>
        </w:r>
        <w:r>
          <w:rPr>
            <w:rFonts w:asciiTheme="minorHAnsi" w:eastAsiaTheme="minorEastAsia" w:hAnsiTheme="minorHAnsi" w:cstheme="minorBidi"/>
            <w:smallCaps w:val="0"/>
            <w:noProof/>
            <w:sz w:val="22"/>
            <w:szCs w:val="22"/>
          </w:rPr>
          <w:tab/>
        </w:r>
        <w:r w:rsidRPr="00823F39">
          <w:rPr>
            <w:rStyle w:val="Hyperlink"/>
            <w:noProof/>
          </w:rPr>
          <w:t>Driver Resources</w:t>
        </w:r>
        <w:r>
          <w:rPr>
            <w:noProof/>
            <w:webHidden/>
          </w:rPr>
          <w:tab/>
        </w:r>
        <w:r>
          <w:rPr>
            <w:noProof/>
            <w:webHidden/>
          </w:rPr>
          <w:fldChar w:fldCharType="begin"/>
        </w:r>
        <w:r>
          <w:rPr>
            <w:noProof/>
            <w:webHidden/>
          </w:rPr>
          <w:instrText xml:space="preserve"> PAGEREF _Toc40788033 \h </w:instrText>
        </w:r>
        <w:r>
          <w:rPr>
            <w:noProof/>
            <w:webHidden/>
          </w:rPr>
        </w:r>
        <w:r>
          <w:rPr>
            <w:noProof/>
            <w:webHidden/>
          </w:rPr>
          <w:fldChar w:fldCharType="separate"/>
        </w:r>
        <w:r>
          <w:rPr>
            <w:noProof/>
            <w:webHidden/>
          </w:rPr>
          <w:t>14</w:t>
        </w:r>
        <w:r>
          <w:rPr>
            <w:noProof/>
            <w:webHidden/>
          </w:rPr>
          <w:fldChar w:fldCharType="end"/>
        </w:r>
      </w:hyperlink>
    </w:p>
    <w:p w14:paraId="471215E4" w14:textId="77777777" w:rsidR="00DD697D" w:rsidRDefault="00DD697D">
      <w:pPr>
        <w:pStyle w:val="TOC3"/>
        <w:tabs>
          <w:tab w:val="left" w:pos="1200"/>
        </w:tabs>
        <w:rPr>
          <w:rFonts w:asciiTheme="minorHAnsi" w:eastAsiaTheme="minorEastAsia" w:hAnsiTheme="minorHAnsi" w:cstheme="minorBidi"/>
          <w:i w:val="0"/>
          <w:noProof/>
          <w:sz w:val="22"/>
          <w:szCs w:val="22"/>
        </w:rPr>
      </w:pPr>
      <w:hyperlink w:anchor="_Toc40788034" w:history="1">
        <w:r w:rsidRPr="00823F39">
          <w:rPr>
            <w:rStyle w:val="Hyperlink"/>
            <w:b/>
            <w:noProof/>
          </w:rPr>
          <w:t>6.5.1</w:t>
        </w:r>
        <w:r>
          <w:rPr>
            <w:rFonts w:asciiTheme="minorHAnsi" w:eastAsiaTheme="minorEastAsia" w:hAnsiTheme="minorHAnsi" w:cstheme="minorBidi"/>
            <w:i w:val="0"/>
            <w:noProof/>
            <w:sz w:val="22"/>
            <w:szCs w:val="22"/>
          </w:rPr>
          <w:tab/>
        </w:r>
        <w:r w:rsidRPr="00823F39">
          <w:rPr>
            <w:rStyle w:val="Hyperlink"/>
            <w:noProof/>
          </w:rPr>
          <w:t>HWA 1.0</w:t>
        </w:r>
        <w:r>
          <w:rPr>
            <w:noProof/>
            <w:webHidden/>
          </w:rPr>
          <w:tab/>
        </w:r>
        <w:r>
          <w:rPr>
            <w:noProof/>
            <w:webHidden/>
          </w:rPr>
          <w:fldChar w:fldCharType="begin"/>
        </w:r>
        <w:r>
          <w:rPr>
            <w:noProof/>
            <w:webHidden/>
          </w:rPr>
          <w:instrText xml:space="preserve"> PAGEREF _Toc40788034 \h </w:instrText>
        </w:r>
        <w:r>
          <w:rPr>
            <w:noProof/>
            <w:webHidden/>
          </w:rPr>
        </w:r>
        <w:r>
          <w:rPr>
            <w:noProof/>
            <w:webHidden/>
          </w:rPr>
          <w:fldChar w:fldCharType="separate"/>
        </w:r>
        <w:r>
          <w:rPr>
            <w:noProof/>
            <w:webHidden/>
          </w:rPr>
          <w:t>14</w:t>
        </w:r>
        <w:r>
          <w:rPr>
            <w:noProof/>
            <w:webHidden/>
          </w:rPr>
          <w:fldChar w:fldCharType="end"/>
        </w:r>
      </w:hyperlink>
    </w:p>
    <w:p w14:paraId="1BDEA153" w14:textId="77777777" w:rsidR="00DD697D" w:rsidRDefault="00DD697D">
      <w:pPr>
        <w:pStyle w:val="TOC3"/>
        <w:tabs>
          <w:tab w:val="left" w:pos="1200"/>
        </w:tabs>
        <w:rPr>
          <w:rFonts w:asciiTheme="minorHAnsi" w:eastAsiaTheme="minorEastAsia" w:hAnsiTheme="minorHAnsi" w:cstheme="minorBidi"/>
          <w:i w:val="0"/>
          <w:noProof/>
          <w:sz w:val="22"/>
          <w:szCs w:val="22"/>
        </w:rPr>
      </w:pPr>
      <w:hyperlink w:anchor="_Toc40788035" w:history="1">
        <w:r w:rsidRPr="00823F39">
          <w:rPr>
            <w:rStyle w:val="Hyperlink"/>
            <w:b/>
            <w:noProof/>
          </w:rPr>
          <w:t>6.5.2</w:t>
        </w:r>
        <w:r>
          <w:rPr>
            <w:rFonts w:asciiTheme="minorHAnsi" w:eastAsiaTheme="minorEastAsia" w:hAnsiTheme="minorHAnsi" w:cstheme="minorBidi"/>
            <w:i w:val="0"/>
            <w:noProof/>
            <w:sz w:val="22"/>
            <w:szCs w:val="22"/>
          </w:rPr>
          <w:tab/>
        </w:r>
        <w:r w:rsidRPr="00823F39">
          <w:rPr>
            <w:rStyle w:val="Hyperlink"/>
            <w:noProof/>
          </w:rPr>
          <w:t>HWA 2.0</w:t>
        </w:r>
        <w:r>
          <w:rPr>
            <w:noProof/>
            <w:webHidden/>
          </w:rPr>
          <w:tab/>
        </w:r>
        <w:r>
          <w:rPr>
            <w:noProof/>
            <w:webHidden/>
          </w:rPr>
          <w:fldChar w:fldCharType="begin"/>
        </w:r>
        <w:r>
          <w:rPr>
            <w:noProof/>
            <w:webHidden/>
          </w:rPr>
          <w:instrText xml:space="preserve"> PAGEREF _Toc40788035 \h </w:instrText>
        </w:r>
        <w:r>
          <w:rPr>
            <w:noProof/>
            <w:webHidden/>
          </w:rPr>
        </w:r>
        <w:r>
          <w:rPr>
            <w:noProof/>
            <w:webHidden/>
          </w:rPr>
          <w:fldChar w:fldCharType="separate"/>
        </w:r>
        <w:r>
          <w:rPr>
            <w:noProof/>
            <w:webHidden/>
          </w:rPr>
          <w:t>14</w:t>
        </w:r>
        <w:r>
          <w:rPr>
            <w:noProof/>
            <w:webHidden/>
          </w:rPr>
          <w:fldChar w:fldCharType="end"/>
        </w:r>
      </w:hyperlink>
    </w:p>
    <w:p w14:paraId="46DFAA4B" w14:textId="77777777" w:rsidR="00DD697D" w:rsidRDefault="00DD697D">
      <w:pPr>
        <w:pStyle w:val="TOC2"/>
        <w:tabs>
          <w:tab w:val="left" w:pos="800"/>
        </w:tabs>
        <w:rPr>
          <w:rFonts w:asciiTheme="minorHAnsi" w:eastAsiaTheme="minorEastAsia" w:hAnsiTheme="minorHAnsi" w:cstheme="minorBidi"/>
          <w:smallCaps w:val="0"/>
          <w:noProof/>
          <w:sz w:val="22"/>
          <w:szCs w:val="22"/>
        </w:rPr>
      </w:pPr>
      <w:hyperlink w:anchor="_Toc40788036" w:history="1">
        <w:r w:rsidRPr="00823F39">
          <w:rPr>
            <w:rStyle w:val="Hyperlink"/>
            <w:noProof/>
          </w:rPr>
          <w:t>6.6</w:t>
        </w:r>
        <w:r>
          <w:rPr>
            <w:rFonts w:asciiTheme="minorHAnsi" w:eastAsiaTheme="minorEastAsia" w:hAnsiTheme="minorHAnsi" w:cstheme="minorBidi"/>
            <w:smallCaps w:val="0"/>
            <w:noProof/>
            <w:sz w:val="22"/>
            <w:szCs w:val="22"/>
          </w:rPr>
          <w:tab/>
        </w:r>
        <w:r w:rsidRPr="00823F39">
          <w:rPr>
            <w:rStyle w:val="Hyperlink"/>
            <w:noProof/>
          </w:rPr>
          <w:t>Application programming sequence</w:t>
        </w:r>
        <w:r>
          <w:rPr>
            <w:noProof/>
            <w:webHidden/>
          </w:rPr>
          <w:tab/>
        </w:r>
        <w:r>
          <w:rPr>
            <w:noProof/>
            <w:webHidden/>
          </w:rPr>
          <w:fldChar w:fldCharType="begin"/>
        </w:r>
        <w:r>
          <w:rPr>
            <w:noProof/>
            <w:webHidden/>
          </w:rPr>
          <w:instrText xml:space="preserve"> PAGEREF _Toc40788036 \h </w:instrText>
        </w:r>
        <w:r>
          <w:rPr>
            <w:noProof/>
            <w:webHidden/>
          </w:rPr>
        </w:r>
        <w:r>
          <w:rPr>
            <w:noProof/>
            <w:webHidden/>
          </w:rPr>
          <w:fldChar w:fldCharType="separate"/>
        </w:r>
        <w:r>
          <w:rPr>
            <w:noProof/>
            <w:webHidden/>
          </w:rPr>
          <w:t>14</w:t>
        </w:r>
        <w:r>
          <w:rPr>
            <w:noProof/>
            <w:webHidden/>
          </w:rPr>
          <w:fldChar w:fldCharType="end"/>
        </w:r>
      </w:hyperlink>
    </w:p>
    <w:p w14:paraId="0D94E17B" w14:textId="77777777" w:rsidR="00DD697D" w:rsidRDefault="00DD697D">
      <w:pPr>
        <w:pStyle w:val="TOC1"/>
        <w:tabs>
          <w:tab w:val="left" w:pos="400"/>
        </w:tabs>
        <w:rPr>
          <w:rFonts w:asciiTheme="minorHAnsi" w:eastAsiaTheme="minorEastAsia" w:hAnsiTheme="minorHAnsi" w:cstheme="minorBidi"/>
          <w:b w:val="0"/>
          <w:caps w:val="0"/>
          <w:noProof/>
          <w:sz w:val="22"/>
          <w:szCs w:val="22"/>
        </w:rPr>
      </w:pPr>
      <w:hyperlink w:anchor="_Toc40788037" w:history="1">
        <w:r w:rsidRPr="00823F39">
          <w:rPr>
            <w:rStyle w:val="Hyperlink"/>
            <w:noProof/>
          </w:rPr>
          <w:t>7.</w:t>
        </w:r>
        <w:r>
          <w:rPr>
            <w:rFonts w:asciiTheme="minorHAnsi" w:eastAsiaTheme="minorEastAsia" w:hAnsiTheme="minorHAnsi" w:cstheme="minorBidi"/>
            <w:b w:val="0"/>
            <w:caps w:val="0"/>
            <w:noProof/>
            <w:sz w:val="22"/>
            <w:szCs w:val="22"/>
          </w:rPr>
          <w:tab/>
        </w:r>
        <w:r w:rsidRPr="00823F39">
          <w:rPr>
            <w:rStyle w:val="Hyperlink"/>
            <w:noProof/>
          </w:rPr>
          <w:t>Standards, Conventions and Procedures</w:t>
        </w:r>
        <w:r>
          <w:rPr>
            <w:noProof/>
            <w:webHidden/>
          </w:rPr>
          <w:tab/>
        </w:r>
        <w:r>
          <w:rPr>
            <w:noProof/>
            <w:webHidden/>
          </w:rPr>
          <w:fldChar w:fldCharType="begin"/>
        </w:r>
        <w:r>
          <w:rPr>
            <w:noProof/>
            <w:webHidden/>
          </w:rPr>
          <w:instrText xml:space="preserve"> PAGEREF _Toc40788037 \h </w:instrText>
        </w:r>
        <w:r>
          <w:rPr>
            <w:noProof/>
            <w:webHidden/>
          </w:rPr>
        </w:r>
        <w:r>
          <w:rPr>
            <w:noProof/>
            <w:webHidden/>
          </w:rPr>
          <w:fldChar w:fldCharType="separate"/>
        </w:r>
        <w:r>
          <w:rPr>
            <w:noProof/>
            <w:webHidden/>
          </w:rPr>
          <w:t>15</w:t>
        </w:r>
        <w:r>
          <w:rPr>
            <w:noProof/>
            <w:webHidden/>
          </w:rPr>
          <w:fldChar w:fldCharType="end"/>
        </w:r>
      </w:hyperlink>
    </w:p>
    <w:p w14:paraId="239AE42E" w14:textId="77777777" w:rsidR="00DD697D" w:rsidRDefault="00DD697D">
      <w:pPr>
        <w:pStyle w:val="TOC2"/>
        <w:tabs>
          <w:tab w:val="left" w:pos="800"/>
        </w:tabs>
        <w:rPr>
          <w:rFonts w:asciiTheme="minorHAnsi" w:eastAsiaTheme="minorEastAsia" w:hAnsiTheme="minorHAnsi" w:cstheme="minorBidi"/>
          <w:smallCaps w:val="0"/>
          <w:noProof/>
          <w:sz w:val="22"/>
          <w:szCs w:val="22"/>
        </w:rPr>
      </w:pPr>
      <w:hyperlink w:anchor="_Toc40788038" w:history="1">
        <w:r w:rsidRPr="00823F39">
          <w:rPr>
            <w:rStyle w:val="Hyperlink"/>
            <w:noProof/>
          </w:rPr>
          <w:t>7.1</w:t>
        </w:r>
        <w:r>
          <w:rPr>
            <w:rFonts w:asciiTheme="minorHAnsi" w:eastAsiaTheme="minorEastAsia" w:hAnsiTheme="minorHAnsi" w:cstheme="minorBidi"/>
            <w:smallCaps w:val="0"/>
            <w:noProof/>
            <w:sz w:val="22"/>
            <w:szCs w:val="22"/>
          </w:rPr>
          <w:tab/>
        </w:r>
        <w:r w:rsidRPr="00823F39">
          <w:rPr>
            <w:rStyle w:val="Hyperlink"/>
            <w:noProof/>
          </w:rPr>
          <w:t>Documentation Standards</w:t>
        </w:r>
        <w:r>
          <w:rPr>
            <w:noProof/>
            <w:webHidden/>
          </w:rPr>
          <w:tab/>
        </w:r>
        <w:r>
          <w:rPr>
            <w:noProof/>
            <w:webHidden/>
          </w:rPr>
          <w:fldChar w:fldCharType="begin"/>
        </w:r>
        <w:r>
          <w:rPr>
            <w:noProof/>
            <w:webHidden/>
          </w:rPr>
          <w:instrText xml:space="preserve"> PAGEREF _Toc40788038 \h </w:instrText>
        </w:r>
        <w:r>
          <w:rPr>
            <w:noProof/>
            <w:webHidden/>
          </w:rPr>
        </w:r>
        <w:r>
          <w:rPr>
            <w:noProof/>
            <w:webHidden/>
          </w:rPr>
          <w:fldChar w:fldCharType="separate"/>
        </w:r>
        <w:r>
          <w:rPr>
            <w:noProof/>
            <w:webHidden/>
          </w:rPr>
          <w:t>15</w:t>
        </w:r>
        <w:r>
          <w:rPr>
            <w:noProof/>
            <w:webHidden/>
          </w:rPr>
          <w:fldChar w:fldCharType="end"/>
        </w:r>
      </w:hyperlink>
    </w:p>
    <w:p w14:paraId="083090E8" w14:textId="77777777" w:rsidR="00DD697D" w:rsidRDefault="00DD697D">
      <w:pPr>
        <w:pStyle w:val="TOC2"/>
        <w:tabs>
          <w:tab w:val="left" w:pos="800"/>
        </w:tabs>
        <w:rPr>
          <w:rFonts w:asciiTheme="minorHAnsi" w:eastAsiaTheme="minorEastAsia" w:hAnsiTheme="minorHAnsi" w:cstheme="minorBidi"/>
          <w:smallCaps w:val="0"/>
          <w:noProof/>
          <w:sz w:val="22"/>
          <w:szCs w:val="22"/>
        </w:rPr>
      </w:pPr>
      <w:hyperlink w:anchor="_Toc40788039" w:history="1">
        <w:r w:rsidRPr="00823F39">
          <w:rPr>
            <w:rStyle w:val="Hyperlink"/>
            <w:noProof/>
          </w:rPr>
          <w:t>7.2</w:t>
        </w:r>
        <w:r>
          <w:rPr>
            <w:rFonts w:asciiTheme="minorHAnsi" w:eastAsiaTheme="minorEastAsia" w:hAnsiTheme="minorHAnsi" w:cstheme="minorBidi"/>
            <w:smallCaps w:val="0"/>
            <w:noProof/>
            <w:sz w:val="22"/>
            <w:szCs w:val="22"/>
          </w:rPr>
          <w:tab/>
        </w:r>
        <w:r w:rsidRPr="00823F39">
          <w:rPr>
            <w:rStyle w:val="Hyperlink"/>
            <w:noProof/>
          </w:rPr>
          <w:t>Coding Standards</w:t>
        </w:r>
        <w:r>
          <w:rPr>
            <w:noProof/>
            <w:webHidden/>
          </w:rPr>
          <w:tab/>
        </w:r>
        <w:r>
          <w:rPr>
            <w:noProof/>
            <w:webHidden/>
          </w:rPr>
          <w:fldChar w:fldCharType="begin"/>
        </w:r>
        <w:r>
          <w:rPr>
            <w:noProof/>
            <w:webHidden/>
          </w:rPr>
          <w:instrText xml:space="preserve"> PAGEREF _Toc40788039 \h </w:instrText>
        </w:r>
        <w:r>
          <w:rPr>
            <w:noProof/>
            <w:webHidden/>
          </w:rPr>
        </w:r>
        <w:r>
          <w:rPr>
            <w:noProof/>
            <w:webHidden/>
          </w:rPr>
          <w:fldChar w:fldCharType="separate"/>
        </w:r>
        <w:r>
          <w:rPr>
            <w:noProof/>
            <w:webHidden/>
          </w:rPr>
          <w:t>15</w:t>
        </w:r>
        <w:r>
          <w:rPr>
            <w:noProof/>
            <w:webHidden/>
          </w:rPr>
          <w:fldChar w:fldCharType="end"/>
        </w:r>
      </w:hyperlink>
    </w:p>
    <w:p w14:paraId="4A33BFBD" w14:textId="77777777" w:rsidR="00DD697D" w:rsidRDefault="00DD697D">
      <w:pPr>
        <w:pStyle w:val="TOC2"/>
        <w:tabs>
          <w:tab w:val="left" w:pos="800"/>
        </w:tabs>
        <w:rPr>
          <w:rFonts w:asciiTheme="minorHAnsi" w:eastAsiaTheme="minorEastAsia" w:hAnsiTheme="minorHAnsi" w:cstheme="minorBidi"/>
          <w:smallCaps w:val="0"/>
          <w:noProof/>
          <w:sz w:val="22"/>
          <w:szCs w:val="22"/>
        </w:rPr>
      </w:pPr>
      <w:hyperlink w:anchor="_Toc40788040" w:history="1">
        <w:r w:rsidRPr="00823F39">
          <w:rPr>
            <w:rStyle w:val="Hyperlink"/>
            <w:noProof/>
          </w:rPr>
          <w:t>7.3</w:t>
        </w:r>
        <w:r>
          <w:rPr>
            <w:rFonts w:asciiTheme="minorHAnsi" w:eastAsiaTheme="minorEastAsia" w:hAnsiTheme="minorHAnsi" w:cstheme="minorBidi"/>
            <w:smallCaps w:val="0"/>
            <w:noProof/>
            <w:sz w:val="22"/>
            <w:szCs w:val="22"/>
          </w:rPr>
          <w:tab/>
        </w:r>
        <w:r w:rsidRPr="00823F39">
          <w:rPr>
            <w:rStyle w:val="Hyperlink"/>
            <w:noProof/>
          </w:rPr>
          <w:t>Software development tools</w:t>
        </w:r>
        <w:r>
          <w:rPr>
            <w:noProof/>
            <w:webHidden/>
          </w:rPr>
          <w:tab/>
        </w:r>
        <w:r>
          <w:rPr>
            <w:noProof/>
            <w:webHidden/>
          </w:rPr>
          <w:fldChar w:fldCharType="begin"/>
        </w:r>
        <w:r>
          <w:rPr>
            <w:noProof/>
            <w:webHidden/>
          </w:rPr>
          <w:instrText xml:space="preserve"> PAGEREF _Toc40788040 \h </w:instrText>
        </w:r>
        <w:r>
          <w:rPr>
            <w:noProof/>
            <w:webHidden/>
          </w:rPr>
        </w:r>
        <w:r>
          <w:rPr>
            <w:noProof/>
            <w:webHidden/>
          </w:rPr>
          <w:fldChar w:fldCharType="separate"/>
        </w:r>
        <w:r>
          <w:rPr>
            <w:noProof/>
            <w:webHidden/>
          </w:rPr>
          <w:t>15</w:t>
        </w:r>
        <w:r>
          <w:rPr>
            <w:noProof/>
            <w:webHidden/>
          </w:rPr>
          <w:fldChar w:fldCharType="end"/>
        </w:r>
      </w:hyperlink>
    </w:p>
    <w:p w14:paraId="3E4F9CFD" w14:textId="77777777" w:rsidR="00DD697D" w:rsidRDefault="00DD697D">
      <w:pPr>
        <w:pStyle w:val="TOC2"/>
        <w:tabs>
          <w:tab w:val="left" w:pos="800"/>
        </w:tabs>
        <w:rPr>
          <w:rFonts w:asciiTheme="minorHAnsi" w:eastAsiaTheme="minorEastAsia" w:hAnsiTheme="minorHAnsi" w:cstheme="minorBidi"/>
          <w:smallCaps w:val="0"/>
          <w:noProof/>
          <w:sz w:val="22"/>
          <w:szCs w:val="22"/>
        </w:rPr>
      </w:pPr>
      <w:hyperlink w:anchor="_Toc40788041" w:history="1">
        <w:r w:rsidRPr="00823F39">
          <w:rPr>
            <w:rStyle w:val="Hyperlink"/>
            <w:noProof/>
          </w:rPr>
          <w:t>7.4</w:t>
        </w:r>
        <w:r>
          <w:rPr>
            <w:rFonts w:asciiTheme="minorHAnsi" w:eastAsiaTheme="minorEastAsia" w:hAnsiTheme="minorHAnsi" w:cstheme="minorBidi"/>
            <w:smallCaps w:val="0"/>
            <w:noProof/>
            <w:sz w:val="22"/>
            <w:szCs w:val="22"/>
          </w:rPr>
          <w:tab/>
        </w:r>
        <w:r w:rsidRPr="00823F39">
          <w:rPr>
            <w:rStyle w:val="Hyperlink"/>
            <w:noProof/>
          </w:rPr>
          <w:t>Safety Standards</w:t>
        </w:r>
        <w:r>
          <w:rPr>
            <w:noProof/>
            <w:webHidden/>
          </w:rPr>
          <w:tab/>
        </w:r>
        <w:r>
          <w:rPr>
            <w:noProof/>
            <w:webHidden/>
          </w:rPr>
          <w:fldChar w:fldCharType="begin"/>
        </w:r>
        <w:r>
          <w:rPr>
            <w:noProof/>
            <w:webHidden/>
          </w:rPr>
          <w:instrText xml:space="preserve"> PAGEREF _Toc40788041 \h </w:instrText>
        </w:r>
        <w:r>
          <w:rPr>
            <w:noProof/>
            <w:webHidden/>
          </w:rPr>
        </w:r>
        <w:r>
          <w:rPr>
            <w:noProof/>
            <w:webHidden/>
          </w:rPr>
          <w:fldChar w:fldCharType="separate"/>
        </w:r>
        <w:r>
          <w:rPr>
            <w:noProof/>
            <w:webHidden/>
          </w:rPr>
          <w:t>15</w:t>
        </w:r>
        <w:r>
          <w:rPr>
            <w:noProof/>
            <w:webHidden/>
          </w:rPr>
          <w:fldChar w:fldCharType="end"/>
        </w:r>
      </w:hyperlink>
    </w:p>
    <w:p w14:paraId="67967E38" w14:textId="77777777" w:rsidR="00DD35E2" w:rsidRPr="0004627B" w:rsidRDefault="00BF33A2">
      <w:pPr>
        <w:jc w:val="center"/>
        <w:rPr>
          <w:b/>
          <w:caps/>
          <w:sz w:val="22"/>
          <w:szCs w:val="22"/>
        </w:rPr>
      </w:pPr>
      <w:r w:rsidRPr="0004627B">
        <w:rPr>
          <w:sz w:val="22"/>
          <w:szCs w:val="22"/>
        </w:rPr>
        <w:fldChar w:fldCharType="end"/>
      </w:r>
    </w:p>
    <w:p w14:paraId="67967E39" w14:textId="77777777" w:rsidR="00DD35E2" w:rsidRPr="0004627B" w:rsidRDefault="00DD35E2">
      <w:pPr>
        <w:pStyle w:val="TOC1"/>
        <w:jc w:val="center"/>
        <w:rPr>
          <w:b w:val="0"/>
          <w:sz w:val="22"/>
          <w:szCs w:val="22"/>
        </w:rPr>
      </w:pPr>
      <w:bookmarkStart w:id="0" w:name="_Toc356784961"/>
      <w:r w:rsidRPr="0004627B">
        <w:rPr>
          <w:b w:val="0"/>
          <w:sz w:val="22"/>
          <w:szCs w:val="22"/>
        </w:rPr>
        <w:t>Table of Figures</w:t>
      </w:r>
    </w:p>
    <w:p w14:paraId="4A8E4F16" w14:textId="77777777" w:rsidR="00EC1105" w:rsidRDefault="00BF33A2">
      <w:pPr>
        <w:pStyle w:val="TableofFigures"/>
        <w:rPr>
          <w:rFonts w:asciiTheme="minorHAnsi" w:eastAsiaTheme="minorEastAsia" w:hAnsiTheme="minorHAnsi" w:cstheme="minorBidi"/>
          <w:noProof/>
          <w:sz w:val="22"/>
          <w:szCs w:val="22"/>
        </w:rPr>
      </w:pPr>
      <w:r w:rsidRPr="0004627B">
        <w:rPr>
          <w:sz w:val="22"/>
          <w:szCs w:val="22"/>
        </w:rPr>
        <w:lastRenderedPageBreak/>
        <w:fldChar w:fldCharType="begin"/>
      </w:r>
      <w:r w:rsidR="00DD35E2" w:rsidRPr="0004627B">
        <w:rPr>
          <w:sz w:val="22"/>
          <w:szCs w:val="22"/>
        </w:rPr>
        <w:instrText xml:space="preserve"> TOC \c "Figure" </w:instrText>
      </w:r>
      <w:r w:rsidRPr="0004627B">
        <w:rPr>
          <w:sz w:val="22"/>
          <w:szCs w:val="22"/>
        </w:rPr>
        <w:fldChar w:fldCharType="separate"/>
      </w:r>
      <w:r w:rsidR="00EC1105">
        <w:rPr>
          <w:noProof/>
        </w:rPr>
        <w:t>Figure 1:  HWA Driver Design</w:t>
      </w:r>
      <w:r w:rsidR="00EC1105">
        <w:rPr>
          <w:noProof/>
        </w:rPr>
        <w:tab/>
      </w:r>
      <w:r w:rsidR="00EC1105">
        <w:rPr>
          <w:noProof/>
        </w:rPr>
        <w:fldChar w:fldCharType="begin"/>
      </w:r>
      <w:r w:rsidR="00EC1105">
        <w:rPr>
          <w:noProof/>
        </w:rPr>
        <w:instrText xml:space="preserve"> PAGEREF _Toc462180561 \h </w:instrText>
      </w:r>
      <w:r w:rsidR="00EC1105">
        <w:rPr>
          <w:noProof/>
        </w:rPr>
      </w:r>
      <w:r w:rsidR="00EC1105">
        <w:rPr>
          <w:noProof/>
        </w:rPr>
        <w:fldChar w:fldCharType="separate"/>
      </w:r>
      <w:r w:rsidR="00814BCB">
        <w:rPr>
          <w:noProof/>
        </w:rPr>
        <w:t>2</w:t>
      </w:r>
      <w:r w:rsidR="00EC1105">
        <w:rPr>
          <w:noProof/>
        </w:rPr>
        <w:fldChar w:fldCharType="end"/>
      </w:r>
    </w:p>
    <w:p w14:paraId="67967E3B" w14:textId="77777777" w:rsidR="00275914" w:rsidRDefault="00BF33A2" w:rsidP="00275914">
      <w:pPr>
        <w:pStyle w:val="Heading1"/>
        <w:pageBreakBefore w:val="0"/>
        <w:numPr>
          <w:ilvl w:val="0"/>
          <w:numId w:val="0"/>
        </w:numPr>
        <w:pBdr>
          <w:top w:val="none" w:sz="0" w:space="0" w:color="auto"/>
          <w:left w:val="none" w:sz="0" w:space="0" w:color="auto"/>
          <w:bottom w:val="none" w:sz="0" w:space="0" w:color="auto"/>
          <w:right w:val="none" w:sz="0" w:space="0" w:color="auto"/>
        </w:pBdr>
        <w:rPr>
          <w:rFonts w:ascii="Times New Roman" w:hAnsi="Times New Roman"/>
          <w:sz w:val="22"/>
          <w:szCs w:val="22"/>
        </w:rPr>
      </w:pPr>
      <w:r w:rsidRPr="0004627B">
        <w:rPr>
          <w:rFonts w:ascii="Times New Roman" w:hAnsi="Times New Roman"/>
          <w:sz w:val="22"/>
          <w:szCs w:val="22"/>
        </w:rPr>
        <w:fldChar w:fldCharType="end"/>
      </w:r>
    </w:p>
    <w:p w14:paraId="67967E3C" w14:textId="77777777" w:rsidR="00031965" w:rsidRDefault="00031965" w:rsidP="00031965"/>
    <w:p w14:paraId="67967E3D" w14:textId="77777777" w:rsidR="00031965" w:rsidRDefault="00031965" w:rsidP="00031965"/>
    <w:p w14:paraId="67967E3E" w14:textId="77777777" w:rsidR="00031965" w:rsidRDefault="00031965" w:rsidP="00031965"/>
    <w:p w14:paraId="67967E3F" w14:textId="77777777" w:rsidR="00031965" w:rsidRDefault="00031965" w:rsidP="00031965"/>
    <w:p w14:paraId="67967E40" w14:textId="77777777" w:rsidR="00031965" w:rsidRPr="00031965" w:rsidRDefault="00031965" w:rsidP="00031965"/>
    <w:p w14:paraId="67967E41" w14:textId="77777777" w:rsidR="0004489B" w:rsidRDefault="0004489B" w:rsidP="0004489B">
      <w:pPr>
        <w:pStyle w:val="Heading1"/>
        <w:pageBreakBefore w:val="0"/>
        <w:numPr>
          <w:ilvl w:val="0"/>
          <w:numId w:val="0"/>
        </w:numPr>
        <w:pBdr>
          <w:top w:val="none" w:sz="0" w:space="0" w:color="auto"/>
          <w:left w:val="none" w:sz="0" w:space="0" w:color="auto"/>
          <w:bottom w:val="none" w:sz="0" w:space="0" w:color="auto"/>
          <w:right w:val="none" w:sz="0" w:space="0" w:color="auto"/>
        </w:pBdr>
        <w:rPr>
          <w:rFonts w:ascii="Times New Roman" w:hAnsi="Times New Roman"/>
          <w:sz w:val="32"/>
          <w:szCs w:val="32"/>
        </w:rPr>
      </w:pPr>
    </w:p>
    <w:p w14:paraId="67967E42" w14:textId="77777777" w:rsidR="0004489B" w:rsidRDefault="0004489B" w:rsidP="0004489B"/>
    <w:p w14:paraId="67967E43" w14:textId="77777777" w:rsidR="007C41F0" w:rsidRDefault="007C41F0" w:rsidP="0004489B">
      <w:pPr>
        <w:ind w:left="0"/>
        <w:rPr>
          <w:b/>
          <w:bCs/>
          <w:sz w:val="28"/>
        </w:rPr>
      </w:pPr>
    </w:p>
    <w:p w14:paraId="67967E44" w14:textId="77777777" w:rsidR="007C41F0" w:rsidRDefault="007C41F0" w:rsidP="0004489B">
      <w:pPr>
        <w:ind w:left="0"/>
        <w:rPr>
          <w:b/>
          <w:bCs/>
          <w:sz w:val="28"/>
        </w:rPr>
      </w:pPr>
    </w:p>
    <w:p w14:paraId="63715433" w14:textId="77777777" w:rsidR="00EC1105" w:rsidRDefault="00EC1105">
      <w:pPr>
        <w:spacing w:before="0"/>
        <w:ind w:left="0"/>
        <w:jc w:val="left"/>
        <w:rPr>
          <w:b/>
          <w:bCs/>
          <w:sz w:val="28"/>
        </w:rPr>
      </w:pPr>
      <w:r>
        <w:rPr>
          <w:b/>
          <w:bCs/>
          <w:sz w:val="28"/>
        </w:rPr>
        <w:br w:type="page"/>
      </w:r>
    </w:p>
    <w:p w14:paraId="67967E45" w14:textId="507CEBDD" w:rsidR="0004489B" w:rsidRDefault="0004489B" w:rsidP="0004489B">
      <w:pPr>
        <w:ind w:left="0"/>
        <w:rPr>
          <w:b/>
          <w:bCs/>
          <w:sz w:val="28"/>
        </w:rPr>
      </w:pPr>
      <w:r>
        <w:rPr>
          <w:b/>
          <w:bCs/>
          <w:sz w:val="28"/>
        </w:rPr>
        <w:lastRenderedPageBreak/>
        <w:t>Revision Control</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138"/>
        <w:gridCol w:w="3259"/>
        <w:gridCol w:w="1603"/>
        <w:gridCol w:w="1748"/>
      </w:tblGrid>
      <w:tr w:rsidR="0004489B" w14:paraId="67967E4A" w14:textId="77777777" w:rsidTr="00506A53">
        <w:tc>
          <w:tcPr>
            <w:tcW w:w="2561" w:type="dxa"/>
            <w:tcBorders>
              <w:top w:val="single" w:sz="12" w:space="0" w:color="auto"/>
              <w:bottom w:val="single" w:sz="6" w:space="0" w:color="auto"/>
            </w:tcBorders>
            <w:shd w:val="clear" w:color="auto" w:fill="F3F3F3"/>
          </w:tcPr>
          <w:p w14:paraId="67967E46" w14:textId="77777777" w:rsidR="0004489B" w:rsidRDefault="0004489B" w:rsidP="00506A53">
            <w:pPr>
              <w:rPr>
                <w:b/>
                <w:bCs/>
              </w:rPr>
            </w:pPr>
            <w:r>
              <w:rPr>
                <w:b/>
                <w:bCs/>
              </w:rPr>
              <w:t>Author Name</w:t>
            </w:r>
          </w:p>
        </w:tc>
        <w:tc>
          <w:tcPr>
            <w:tcW w:w="4590" w:type="dxa"/>
            <w:tcBorders>
              <w:top w:val="single" w:sz="12" w:space="0" w:color="auto"/>
              <w:bottom w:val="single" w:sz="6" w:space="0" w:color="auto"/>
            </w:tcBorders>
            <w:shd w:val="clear" w:color="auto" w:fill="F3F3F3"/>
          </w:tcPr>
          <w:p w14:paraId="67967E47" w14:textId="77777777" w:rsidR="0004489B" w:rsidRDefault="0004489B" w:rsidP="00506A53">
            <w:pPr>
              <w:rPr>
                <w:b/>
                <w:bCs/>
              </w:rPr>
            </w:pPr>
            <w:r>
              <w:rPr>
                <w:b/>
                <w:bCs/>
              </w:rPr>
              <w:t>Description</w:t>
            </w:r>
          </w:p>
        </w:tc>
        <w:tc>
          <w:tcPr>
            <w:tcW w:w="1095" w:type="dxa"/>
            <w:tcBorders>
              <w:top w:val="single" w:sz="12" w:space="0" w:color="auto"/>
              <w:bottom w:val="single" w:sz="6" w:space="0" w:color="auto"/>
            </w:tcBorders>
            <w:shd w:val="clear" w:color="auto" w:fill="F3F3F3"/>
          </w:tcPr>
          <w:p w14:paraId="67967E48" w14:textId="77777777" w:rsidR="0004489B" w:rsidRDefault="0004489B" w:rsidP="00506A53">
            <w:pPr>
              <w:jc w:val="center"/>
              <w:rPr>
                <w:b/>
                <w:bCs/>
              </w:rPr>
            </w:pPr>
            <w:r>
              <w:rPr>
                <w:b/>
                <w:bCs/>
              </w:rPr>
              <w:t>Version</w:t>
            </w:r>
          </w:p>
        </w:tc>
        <w:tc>
          <w:tcPr>
            <w:tcW w:w="1222" w:type="dxa"/>
            <w:tcBorders>
              <w:top w:val="single" w:sz="12" w:space="0" w:color="auto"/>
              <w:bottom w:val="single" w:sz="6" w:space="0" w:color="auto"/>
            </w:tcBorders>
            <w:shd w:val="clear" w:color="auto" w:fill="F3F3F3"/>
          </w:tcPr>
          <w:p w14:paraId="67967E49" w14:textId="77777777" w:rsidR="0004489B" w:rsidRDefault="0004489B" w:rsidP="00506A53">
            <w:pPr>
              <w:jc w:val="center"/>
              <w:rPr>
                <w:b/>
                <w:bCs/>
              </w:rPr>
            </w:pPr>
            <w:r>
              <w:rPr>
                <w:b/>
                <w:bCs/>
              </w:rPr>
              <w:t>Date</w:t>
            </w:r>
          </w:p>
        </w:tc>
      </w:tr>
      <w:tr w:rsidR="0004489B" w14:paraId="67967E4F" w14:textId="77777777" w:rsidTr="00506A53">
        <w:tc>
          <w:tcPr>
            <w:tcW w:w="2561" w:type="dxa"/>
            <w:tcBorders>
              <w:top w:val="single" w:sz="6" w:space="0" w:color="auto"/>
              <w:bottom w:val="single" w:sz="6" w:space="0" w:color="auto"/>
            </w:tcBorders>
            <w:vAlign w:val="center"/>
          </w:tcPr>
          <w:p w14:paraId="67967E4B" w14:textId="2BD755FA" w:rsidR="0004489B" w:rsidRDefault="003B4206" w:rsidP="00506A53">
            <w:r>
              <w:t>Madhvi Jain</w:t>
            </w:r>
          </w:p>
        </w:tc>
        <w:tc>
          <w:tcPr>
            <w:tcW w:w="4590" w:type="dxa"/>
            <w:tcBorders>
              <w:top w:val="single" w:sz="6" w:space="0" w:color="auto"/>
              <w:bottom w:val="single" w:sz="6" w:space="0" w:color="auto"/>
            </w:tcBorders>
          </w:tcPr>
          <w:p w14:paraId="67967E4C" w14:textId="437C44F3" w:rsidR="0004489B" w:rsidRDefault="003B4206" w:rsidP="00506A53">
            <w:r>
              <w:t>Initial version</w:t>
            </w:r>
          </w:p>
        </w:tc>
        <w:tc>
          <w:tcPr>
            <w:tcW w:w="1095" w:type="dxa"/>
            <w:tcBorders>
              <w:top w:val="single" w:sz="6" w:space="0" w:color="auto"/>
              <w:bottom w:val="single" w:sz="6" w:space="0" w:color="auto"/>
            </w:tcBorders>
            <w:vAlign w:val="center"/>
          </w:tcPr>
          <w:p w14:paraId="67967E4D" w14:textId="116DEB88" w:rsidR="0004489B" w:rsidRDefault="003B4206" w:rsidP="00506A53">
            <w:pPr>
              <w:jc w:val="center"/>
            </w:pPr>
            <w:r>
              <w:t>0.5</w:t>
            </w:r>
          </w:p>
        </w:tc>
        <w:tc>
          <w:tcPr>
            <w:tcW w:w="1222" w:type="dxa"/>
            <w:tcBorders>
              <w:top w:val="single" w:sz="6" w:space="0" w:color="auto"/>
              <w:bottom w:val="single" w:sz="6" w:space="0" w:color="auto"/>
            </w:tcBorders>
            <w:vAlign w:val="center"/>
          </w:tcPr>
          <w:p w14:paraId="67967E4E" w14:textId="40F17E4C" w:rsidR="0004489B" w:rsidRDefault="003B4206" w:rsidP="00506A53">
            <w:pPr>
              <w:jc w:val="center"/>
            </w:pPr>
            <w:r>
              <w:t>9/20/2016</w:t>
            </w:r>
          </w:p>
        </w:tc>
      </w:tr>
      <w:tr w:rsidR="00925B4F" w14:paraId="7387753C" w14:textId="77777777" w:rsidTr="00506A53">
        <w:tc>
          <w:tcPr>
            <w:tcW w:w="2561" w:type="dxa"/>
            <w:tcBorders>
              <w:top w:val="single" w:sz="6" w:space="0" w:color="auto"/>
              <w:bottom w:val="single" w:sz="6" w:space="0" w:color="auto"/>
            </w:tcBorders>
            <w:vAlign w:val="center"/>
          </w:tcPr>
          <w:p w14:paraId="3342ED24" w14:textId="3E48DE37" w:rsidR="00925B4F" w:rsidRDefault="00925B4F" w:rsidP="00506A53">
            <w:r>
              <w:t>Xiaozhou Huang</w:t>
            </w:r>
          </w:p>
        </w:tc>
        <w:tc>
          <w:tcPr>
            <w:tcW w:w="4590" w:type="dxa"/>
            <w:tcBorders>
              <w:top w:val="single" w:sz="6" w:space="0" w:color="auto"/>
              <w:bottom w:val="single" w:sz="6" w:space="0" w:color="auto"/>
            </w:tcBorders>
          </w:tcPr>
          <w:p w14:paraId="29903E12" w14:textId="773F2D99" w:rsidR="00925B4F" w:rsidRDefault="00925B4F" w:rsidP="00506A53">
            <w:r>
              <w:t xml:space="preserve">Add </w:t>
            </w:r>
            <w:proofErr w:type="spellStart"/>
            <w:r>
              <w:t>hwa</w:t>
            </w:r>
            <w:proofErr w:type="spellEnd"/>
            <w:r>
              <w:t xml:space="preserve"> 2.0 support</w:t>
            </w:r>
          </w:p>
        </w:tc>
        <w:tc>
          <w:tcPr>
            <w:tcW w:w="1095" w:type="dxa"/>
            <w:tcBorders>
              <w:top w:val="single" w:sz="6" w:space="0" w:color="auto"/>
              <w:bottom w:val="single" w:sz="6" w:space="0" w:color="auto"/>
            </w:tcBorders>
            <w:vAlign w:val="center"/>
          </w:tcPr>
          <w:p w14:paraId="1DA9F0AA" w14:textId="180EE0D2" w:rsidR="00925B4F" w:rsidRDefault="00601947" w:rsidP="00601947">
            <w:pPr>
              <w:jc w:val="center"/>
            </w:pPr>
            <w:r>
              <w:t>1.0</w:t>
            </w:r>
          </w:p>
        </w:tc>
        <w:tc>
          <w:tcPr>
            <w:tcW w:w="1222" w:type="dxa"/>
            <w:tcBorders>
              <w:top w:val="single" w:sz="6" w:space="0" w:color="auto"/>
              <w:bottom w:val="single" w:sz="6" w:space="0" w:color="auto"/>
            </w:tcBorders>
            <w:vAlign w:val="center"/>
          </w:tcPr>
          <w:p w14:paraId="1B825F1C" w14:textId="077E67F6" w:rsidR="00925B4F" w:rsidRDefault="00925B4F" w:rsidP="00506A53">
            <w:pPr>
              <w:jc w:val="center"/>
            </w:pPr>
            <w:r>
              <w:t>5/13/2020</w:t>
            </w:r>
          </w:p>
        </w:tc>
      </w:tr>
    </w:tbl>
    <w:p w14:paraId="67967E50" w14:textId="77777777" w:rsidR="00A02C28" w:rsidRDefault="00A02C28" w:rsidP="00E1002A">
      <w:pPr>
        <w:ind w:left="0"/>
        <w:rPr>
          <w:rFonts w:ascii="Calibri" w:hAnsi="Calibri"/>
          <w:color w:val="1F497D"/>
          <w:sz w:val="22"/>
          <w:szCs w:val="22"/>
        </w:rPr>
      </w:pPr>
    </w:p>
    <w:p w14:paraId="67967E51" w14:textId="77777777" w:rsidR="00A02C28" w:rsidRDefault="00A02C28" w:rsidP="00E1002A"/>
    <w:p w14:paraId="67967E52" w14:textId="77777777" w:rsidR="007C41F0" w:rsidRDefault="007C41F0" w:rsidP="00E1002A"/>
    <w:p w14:paraId="67967E53" w14:textId="77777777" w:rsidR="007C41F0" w:rsidRDefault="007C41F0" w:rsidP="00E1002A"/>
    <w:p w14:paraId="67967E54" w14:textId="77777777" w:rsidR="007C41F0" w:rsidRDefault="007C41F0" w:rsidP="00E1002A"/>
    <w:p w14:paraId="67967E55" w14:textId="77777777" w:rsidR="007C41F0" w:rsidRDefault="007C41F0" w:rsidP="00E1002A"/>
    <w:p w14:paraId="67967E56" w14:textId="77777777" w:rsidR="007C41F0" w:rsidRDefault="007C41F0" w:rsidP="00E1002A"/>
    <w:p w14:paraId="67967E57" w14:textId="77777777" w:rsidR="007C41F0" w:rsidRDefault="007C41F0" w:rsidP="00E1002A"/>
    <w:p w14:paraId="67967E58" w14:textId="77777777" w:rsidR="007C41F0" w:rsidRDefault="007C41F0" w:rsidP="00E1002A"/>
    <w:p w14:paraId="67967E59" w14:textId="77777777" w:rsidR="007C41F0" w:rsidRDefault="007C41F0" w:rsidP="00E1002A"/>
    <w:p w14:paraId="67967E5A" w14:textId="77777777" w:rsidR="007C41F0" w:rsidRDefault="007C41F0" w:rsidP="00E1002A"/>
    <w:p w14:paraId="67967E5B" w14:textId="77777777" w:rsidR="007C41F0" w:rsidRDefault="007C41F0" w:rsidP="00E1002A"/>
    <w:p w14:paraId="67967E5C" w14:textId="77777777" w:rsidR="007C41F0" w:rsidRDefault="007C41F0" w:rsidP="00E1002A"/>
    <w:p w14:paraId="67967E5D" w14:textId="77777777" w:rsidR="007C41F0" w:rsidRDefault="007C41F0" w:rsidP="00E1002A"/>
    <w:p w14:paraId="67967E5E" w14:textId="77777777" w:rsidR="007C41F0" w:rsidRDefault="007C41F0" w:rsidP="00E1002A"/>
    <w:p w14:paraId="67967E5F" w14:textId="77777777" w:rsidR="007C41F0" w:rsidRDefault="007C41F0" w:rsidP="00E1002A"/>
    <w:p w14:paraId="67967E60" w14:textId="77777777" w:rsidR="007C41F0" w:rsidRDefault="007C41F0" w:rsidP="00E1002A"/>
    <w:p w14:paraId="67967E61" w14:textId="77777777" w:rsidR="007C41F0" w:rsidRDefault="007C41F0" w:rsidP="00E1002A"/>
    <w:p w14:paraId="67967E62" w14:textId="77777777" w:rsidR="007C41F0" w:rsidRDefault="007C41F0" w:rsidP="00E1002A"/>
    <w:p w14:paraId="67967E63" w14:textId="77777777" w:rsidR="007C41F0" w:rsidRDefault="007C41F0" w:rsidP="00E1002A"/>
    <w:p w14:paraId="67967E64" w14:textId="77777777" w:rsidR="007C41F0" w:rsidRDefault="007C41F0" w:rsidP="00E1002A"/>
    <w:p w14:paraId="67967E65" w14:textId="77777777" w:rsidR="007C41F0" w:rsidRDefault="007C41F0" w:rsidP="00E1002A"/>
    <w:p w14:paraId="67967E66" w14:textId="77777777" w:rsidR="007C41F0" w:rsidRDefault="007C41F0" w:rsidP="00E1002A"/>
    <w:p w14:paraId="67967E67" w14:textId="77777777" w:rsidR="007C41F0" w:rsidRDefault="007C41F0" w:rsidP="00E1002A"/>
    <w:p w14:paraId="67967E68" w14:textId="77777777" w:rsidR="007C41F0" w:rsidRDefault="007C41F0" w:rsidP="00E1002A"/>
    <w:p w14:paraId="67967E69" w14:textId="77777777" w:rsidR="007C41F0" w:rsidRDefault="007C41F0" w:rsidP="00E1002A"/>
    <w:p w14:paraId="67967E6A" w14:textId="77777777" w:rsidR="007C41F0" w:rsidRDefault="007C41F0" w:rsidP="00E1002A"/>
    <w:p w14:paraId="67967E6B" w14:textId="77777777" w:rsidR="007C41F0" w:rsidRDefault="007C41F0" w:rsidP="00E1002A"/>
    <w:p w14:paraId="67967E6C" w14:textId="77777777" w:rsidR="007C41F0" w:rsidRDefault="007C41F0" w:rsidP="00E1002A"/>
    <w:p w14:paraId="67967E6D" w14:textId="77777777" w:rsidR="007C41F0" w:rsidRDefault="007C41F0" w:rsidP="00E1002A"/>
    <w:p w14:paraId="67967E6E" w14:textId="77777777" w:rsidR="007C41F0" w:rsidRDefault="007C41F0" w:rsidP="00E1002A"/>
    <w:p w14:paraId="67967E6F" w14:textId="77777777" w:rsidR="007C41F0" w:rsidRDefault="007C41F0" w:rsidP="00E1002A"/>
    <w:p w14:paraId="67967E70" w14:textId="77777777" w:rsidR="007C41F0" w:rsidRDefault="007C41F0" w:rsidP="00E1002A"/>
    <w:p w14:paraId="67967E71" w14:textId="77777777" w:rsidR="007C41F0" w:rsidRPr="00E1002A" w:rsidRDefault="007C41F0" w:rsidP="00E1002A"/>
    <w:p w14:paraId="67967E72" w14:textId="77777777" w:rsidR="00DD35E2" w:rsidRPr="00031965" w:rsidRDefault="0053019F" w:rsidP="006303F2">
      <w:pPr>
        <w:pStyle w:val="Heading1"/>
        <w:pageBreakBefore w:val="0"/>
        <w:pBdr>
          <w:top w:val="none" w:sz="0" w:space="0" w:color="auto"/>
          <w:left w:val="none" w:sz="0" w:space="0" w:color="auto"/>
          <w:bottom w:val="none" w:sz="0" w:space="0" w:color="auto"/>
          <w:right w:val="none" w:sz="0" w:space="0" w:color="auto"/>
        </w:pBdr>
        <w:rPr>
          <w:rFonts w:ascii="Times New Roman" w:hAnsi="Times New Roman"/>
          <w:sz w:val="32"/>
          <w:szCs w:val="32"/>
        </w:rPr>
      </w:pPr>
      <w:bookmarkStart w:id="1" w:name="_Toc40787996"/>
      <w:r w:rsidRPr="00031965">
        <w:rPr>
          <w:rFonts w:ascii="Times New Roman" w:hAnsi="Times New Roman"/>
          <w:sz w:val="32"/>
          <w:szCs w:val="32"/>
        </w:rPr>
        <w:t>Purpose</w:t>
      </w:r>
      <w:bookmarkEnd w:id="1"/>
    </w:p>
    <w:p w14:paraId="67967E74" w14:textId="4E589B69" w:rsidR="00F86C91" w:rsidRPr="00031965" w:rsidRDefault="003B4206" w:rsidP="0096615A">
      <w:pPr>
        <w:ind w:left="0"/>
        <w:rPr>
          <w:sz w:val="24"/>
          <w:szCs w:val="24"/>
        </w:rPr>
      </w:pPr>
      <w:r>
        <w:rPr>
          <w:sz w:val="24"/>
          <w:szCs w:val="24"/>
        </w:rPr>
        <w:t>This document describes the design and implementation considerations for Hardware Accelerator driver software and its features. It is intended for internal (development team mainly) audience</w:t>
      </w:r>
      <w:r w:rsidRPr="00031965">
        <w:rPr>
          <w:sz w:val="24"/>
          <w:szCs w:val="24"/>
        </w:rPr>
        <w:t>.</w:t>
      </w:r>
    </w:p>
    <w:p w14:paraId="67967E75" w14:textId="77777777" w:rsidR="00B70784" w:rsidRPr="00031965" w:rsidRDefault="00B70784" w:rsidP="0096615A">
      <w:pPr>
        <w:rPr>
          <w:sz w:val="24"/>
          <w:szCs w:val="24"/>
        </w:rPr>
      </w:pPr>
    </w:p>
    <w:p w14:paraId="67967E76" w14:textId="77777777" w:rsidR="008548B5" w:rsidRDefault="008548B5" w:rsidP="00A82FA5">
      <w:pPr>
        <w:pStyle w:val="Heading1"/>
        <w:pageBreakBefore w:val="0"/>
        <w:pBdr>
          <w:top w:val="none" w:sz="0" w:space="0" w:color="auto"/>
          <w:left w:val="none" w:sz="0" w:space="0" w:color="auto"/>
          <w:bottom w:val="none" w:sz="0" w:space="0" w:color="auto"/>
          <w:right w:val="none" w:sz="0" w:space="0" w:color="auto"/>
        </w:pBdr>
        <w:rPr>
          <w:rFonts w:ascii="Times New Roman" w:hAnsi="Times New Roman"/>
          <w:sz w:val="32"/>
          <w:szCs w:val="32"/>
        </w:rPr>
      </w:pPr>
      <w:bookmarkStart w:id="2" w:name="_Toc365457722"/>
      <w:bookmarkStart w:id="3" w:name="_Toc40787997"/>
      <w:r w:rsidRPr="00031965">
        <w:rPr>
          <w:rFonts w:ascii="Times New Roman" w:hAnsi="Times New Roman"/>
          <w:sz w:val="32"/>
          <w:szCs w:val="32"/>
        </w:rPr>
        <w:t>Functional Overview</w:t>
      </w:r>
      <w:bookmarkEnd w:id="3"/>
    </w:p>
    <w:p w14:paraId="79E6A9AD" w14:textId="7F618CAC" w:rsidR="0010244E" w:rsidRPr="0010244E" w:rsidRDefault="0010244E" w:rsidP="0010244E">
      <w:pPr>
        <w:ind w:left="0"/>
      </w:pPr>
      <w:r>
        <w:rPr>
          <w:sz w:val="24"/>
          <w:szCs w:val="24"/>
        </w:rPr>
        <w:t>The HWA driver exposes the following hardware functionalit</w:t>
      </w:r>
      <w:r w:rsidR="00643839">
        <w:rPr>
          <w:sz w:val="24"/>
          <w:szCs w:val="24"/>
        </w:rPr>
        <w:t>ies</w:t>
      </w:r>
      <w:r>
        <w:rPr>
          <w:sz w:val="24"/>
          <w:szCs w:val="24"/>
        </w:rPr>
        <w:t xml:space="preserve"> of the HWA IP</w:t>
      </w:r>
      <w:r>
        <w:rPr>
          <w:sz w:val="24"/>
          <w:szCs w:val="24"/>
        </w:rPr>
        <w:t>.</w:t>
      </w:r>
    </w:p>
    <w:p w14:paraId="20D73946" w14:textId="1D5BD273" w:rsidR="00A15B2D" w:rsidRPr="00A15B2D" w:rsidRDefault="00A15B2D" w:rsidP="00A15B2D">
      <w:pPr>
        <w:pStyle w:val="Heading2"/>
        <w:pBdr>
          <w:top w:val="none" w:sz="0" w:space="0" w:color="auto"/>
        </w:pBdr>
      </w:pPr>
      <w:bookmarkStart w:id="4" w:name="_Toc40787998"/>
      <w:r w:rsidRPr="00A15B2D">
        <w:t>HWA 1.0</w:t>
      </w:r>
      <w:bookmarkEnd w:id="4"/>
    </w:p>
    <w:p w14:paraId="67967E78" w14:textId="23764914" w:rsidR="00F86C91" w:rsidRDefault="0010244E" w:rsidP="0096615A">
      <w:pPr>
        <w:ind w:left="0"/>
        <w:rPr>
          <w:sz w:val="24"/>
          <w:szCs w:val="24"/>
        </w:rPr>
      </w:pPr>
      <w:r>
        <w:rPr>
          <w:sz w:val="24"/>
          <w:szCs w:val="24"/>
        </w:rPr>
        <w:t xml:space="preserve">Functionalities </w:t>
      </w:r>
      <w:r w:rsidR="005746BF">
        <w:rPr>
          <w:sz w:val="24"/>
          <w:szCs w:val="24"/>
        </w:rPr>
        <w:t>present in AR14xx SOC</w:t>
      </w:r>
      <w:r w:rsidR="000C3EA2">
        <w:rPr>
          <w:sz w:val="24"/>
          <w:szCs w:val="24"/>
        </w:rPr>
        <w:t>:</w:t>
      </w:r>
    </w:p>
    <w:p w14:paraId="0ED6B911" w14:textId="1E414307" w:rsidR="000C3EA2" w:rsidRDefault="000C3EA2" w:rsidP="0031783D">
      <w:pPr>
        <w:pStyle w:val="ListParagraph"/>
        <w:numPr>
          <w:ilvl w:val="0"/>
          <w:numId w:val="12"/>
        </w:numPr>
        <w:rPr>
          <w:rFonts w:ascii="Times New Roman" w:hAnsi="Times New Roman"/>
        </w:rPr>
      </w:pPr>
      <w:r w:rsidRPr="000C3EA2">
        <w:rPr>
          <w:rFonts w:ascii="Times New Roman" w:hAnsi="Times New Roman"/>
        </w:rPr>
        <w:t>Enable/Disable the HWA</w:t>
      </w:r>
    </w:p>
    <w:p w14:paraId="48B53690" w14:textId="3D8974C5" w:rsidR="000C3EA2" w:rsidRDefault="000C3EA2" w:rsidP="0031783D">
      <w:pPr>
        <w:pStyle w:val="ListParagraph"/>
        <w:numPr>
          <w:ilvl w:val="0"/>
          <w:numId w:val="12"/>
        </w:numPr>
        <w:rPr>
          <w:rFonts w:ascii="Times New Roman" w:hAnsi="Times New Roman"/>
        </w:rPr>
      </w:pPr>
      <w:r>
        <w:rPr>
          <w:rFonts w:ascii="Times New Roman" w:hAnsi="Times New Roman"/>
        </w:rPr>
        <w:t>Configure PARAM sets</w:t>
      </w:r>
    </w:p>
    <w:p w14:paraId="6AFB160A" w14:textId="1A170ADF" w:rsidR="000C3EA2" w:rsidRDefault="000C3EA2" w:rsidP="0031783D">
      <w:pPr>
        <w:pStyle w:val="ListParagraph"/>
        <w:numPr>
          <w:ilvl w:val="0"/>
          <w:numId w:val="12"/>
        </w:numPr>
        <w:rPr>
          <w:rFonts w:ascii="Times New Roman" w:hAnsi="Times New Roman"/>
        </w:rPr>
      </w:pPr>
      <w:r>
        <w:rPr>
          <w:rFonts w:ascii="Times New Roman" w:hAnsi="Times New Roman"/>
        </w:rPr>
        <w:t>Configure the common registers</w:t>
      </w:r>
    </w:p>
    <w:p w14:paraId="5D517C36" w14:textId="4A99ED93" w:rsidR="000C3EA2" w:rsidRDefault="000C3EA2" w:rsidP="0031783D">
      <w:pPr>
        <w:pStyle w:val="ListParagraph"/>
        <w:numPr>
          <w:ilvl w:val="0"/>
          <w:numId w:val="12"/>
        </w:numPr>
        <w:rPr>
          <w:rFonts w:ascii="Times New Roman" w:hAnsi="Times New Roman"/>
        </w:rPr>
      </w:pPr>
      <w:r>
        <w:rPr>
          <w:rFonts w:ascii="Times New Roman" w:hAnsi="Times New Roman"/>
        </w:rPr>
        <w:t>Enable/Disable interrupt to the R4F and external DMA</w:t>
      </w:r>
    </w:p>
    <w:p w14:paraId="0E3BF0A7" w14:textId="2C8BFEC0" w:rsidR="000C3EA2" w:rsidRDefault="000C3EA2" w:rsidP="0031783D">
      <w:pPr>
        <w:pStyle w:val="ListParagraph"/>
        <w:numPr>
          <w:ilvl w:val="0"/>
          <w:numId w:val="12"/>
        </w:numPr>
        <w:rPr>
          <w:rFonts w:ascii="Times New Roman" w:hAnsi="Times New Roman"/>
        </w:rPr>
      </w:pPr>
      <w:r>
        <w:rPr>
          <w:rFonts w:ascii="Times New Roman" w:hAnsi="Times New Roman"/>
        </w:rPr>
        <w:t>Read back of status and debug registers</w:t>
      </w:r>
    </w:p>
    <w:p w14:paraId="4E24ADEC" w14:textId="5D281C8D" w:rsidR="000C3EA2" w:rsidRDefault="000C3EA2" w:rsidP="0031783D">
      <w:pPr>
        <w:pStyle w:val="ListParagraph"/>
        <w:numPr>
          <w:ilvl w:val="0"/>
          <w:numId w:val="12"/>
        </w:numPr>
        <w:rPr>
          <w:rFonts w:ascii="Times New Roman" w:hAnsi="Times New Roman"/>
        </w:rPr>
      </w:pPr>
      <w:r>
        <w:rPr>
          <w:rFonts w:ascii="Times New Roman" w:hAnsi="Times New Roman"/>
        </w:rPr>
        <w:t>Various trigger modes – DFE, DMA, Software, Immediate</w:t>
      </w:r>
    </w:p>
    <w:p w14:paraId="66DC4661" w14:textId="2B84EC6D" w:rsidR="000C3EA2" w:rsidRPr="000C3EA2" w:rsidRDefault="000C3EA2" w:rsidP="0031783D">
      <w:pPr>
        <w:pStyle w:val="ListParagraph"/>
        <w:numPr>
          <w:ilvl w:val="0"/>
          <w:numId w:val="12"/>
        </w:numPr>
        <w:rPr>
          <w:rFonts w:ascii="Times New Roman" w:hAnsi="Times New Roman"/>
        </w:rPr>
      </w:pPr>
      <w:r>
        <w:rPr>
          <w:rFonts w:ascii="Times New Roman" w:hAnsi="Times New Roman"/>
        </w:rPr>
        <w:t>Configuration of Window RAM and Internal RAM</w:t>
      </w:r>
    </w:p>
    <w:p w14:paraId="67967E79" w14:textId="017CCFDC" w:rsidR="008548B5" w:rsidRDefault="003B4206" w:rsidP="0096615A">
      <w:pPr>
        <w:ind w:left="0"/>
        <w:rPr>
          <w:sz w:val="24"/>
          <w:szCs w:val="24"/>
        </w:rPr>
      </w:pPr>
      <w:r>
        <w:rPr>
          <w:sz w:val="24"/>
          <w:szCs w:val="24"/>
        </w:rPr>
        <w:t>In addition, following software</w:t>
      </w:r>
      <w:r w:rsidR="000C3EA2">
        <w:rPr>
          <w:sz w:val="24"/>
          <w:szCs w:val="24"/>
        </w:rPr>
        <w:t xml:space="preserve"> functionality is exposed:</w:t>
      </w:r>
    </w:p>
    <w:p w14:paraId="374F8A63" w14:textId="50AB3782" w:rsidR="000C3EA2" w:rsidRDefault="000C3EA2" w:rsidP="0031783D">
      <w:pPr>
        <w:pStyle w:val="ListParagraph"/>
        <w:numPr>
          <w:ilvl w:val="0"/>
          <w:numId w:val="13"/>
        </w:numPr>
        <w:rPr>
          <w:rFonts w:ascii="Times New Roman" w:hAnsi="Times New Roman"/>
        </w:rPr>
      </w:pPr>
      <w:r>
        <w:rPr>
          <w:rFonts w:ascii="Times New Roman" w:hAnsi="Times New Roman"/>
        </w:rPr>
        <w:t>Open/Close Driver APIs</w:t>
      </w:r>
    </w:p>
    <w:p w14:paraId="1900D9AB" w14:textId="761CE907" w:rsidR="000C3EA2" w:rsidRDefault="000C3EA2" w:rsidP="0031783D">
      <w:pPr>
        <w:pStyle w:val="ListParagraph"/>
        <w:numPr>
          <w:ilvl w:val="0"/>
          <w:numId w:val="13"/>
        </w:numPr>
        <w:rPr>
          <w:rFonts w:ascii="Times New Roman" w:hAnsi="Times New Roman"/>
        </w:rPr>
      </w:pPr>
      <w:r>
        <w:rPr>
          <w:rFonts w:ascii="Times New Roman" w:hAnsi="Times New Roman"/>
        </w:rPr>
        <w:t>Provision for calling application provided callback on receiving interrupts from HWA</w:t>
      </w:r>
    </w:p>
    <w:p w14:paraId="380D6D0A" w14:textId="256EEEBC" w:rsidR="000C3EA2" w:rsidRPr="000C3EA2" w:rsidRDefault="000C3EA2" w:rsidP="0031783D">
      <w:pPr>
        <w:pStyle w:val="ListParagraph"/>
        <w:numPr>
          <w:ilvl w:val="0"/>
          <w:numId w:val="13"/>
        </w:numPr>
        <w:rPr>
          <w:rFonts w:ascii="Times New Roman" w:hAnsi="Times New Roman"/>
        </w:rPr>
      </w:pPr>
      <w:r>
        <w:rPr>
          <w:rFonts w:ascii="Times New Roman" w:hAnsi="Times New Roman"/>
        </w:rPr>
        <w:t xml:space="preserve">Provision for obtaining the DMA configuration for DMA based trigger of </w:t>
      </w:r>
      <w:proofErr w:type="spellStart"/>
      <w:r>
        <w:rPr>
          <w:rFonts w:ascii="Times New Roman" w:hAnsi="Times New Roman"/>
        </w:rPr>
        <w:t>paramset</w:t>
      </w:r>
      <w:proofErr w:type="spellEnd"/>
    </w:p>
    <w:p w14:paraId="67967E7A" w14:textId="0F19C415" w:rsidR="00B70784" w:rsidRDefault="00A15B2D" w:rsidP="00A15B2D">
      <w:pPr>
        <w:pStyle w:val="Heading2"/>
        <w:pBdr>
          <w:top w:val="none" w:sz="0" w:space="0" w:color="auto"/>
        </w:pBdr>
        <w:rPr>
          <w:szCs w:val="24"/>
        </w:rPr>
      </w:pPr>
      <w:bookmarkStart w:id="5" w:name="_Toc445010877"/>
      <w:bookmarkStart w:id="6" w:name="_Toc40787999"/>
      <w:bookmarkEnd w:id="2"/>
      <w:r>
        <w:rPr>
          <w:szCs w:val="24"/>
        </w:rPr>
        <w:t>HWA 2.0</w:t>
      </w:r>
      <w:bookmarkEnd w:id="6"/>
    </w:p>
    <w:p w14:paraId="126EB791" w14:textId="150C4BD1" w:rsidR="0010244E" w:rsidRDefault="0010244E" w:rsidP="0010244E">
      <w:pPr>
        <w:ind w:left="0"/>
        <w:rPr>
          <w:sz w:val="24"/>
          <w:szCs w:val="24"/>
        </w:rPr>
      </w:pPr>
      <w:r>
        <w:rPr>
          <w:sz w:val="24"/>
          <w:szCs w:val="24"/>
        </w:rPr>
        <w:t>Functionalities present in</w:t>
      </w:r>
      <w:r>
        <w:rPr>
          <w:sz w:val="24"/>
          <w:szCs w:val="24"/>
        </w:rPr>
        <w:t xml:space="preserve"> TPR12 SOC</w:t>
      </w:r>
    </w:p>
    <w:p w14:paraId="5EECAE42" w14:textId="77777777" w:rsidR="0010244E" w:rsidRDefault="0010244E" w:rsidP="0010244E">
      <w:pPr>
        <w:pStyle w:val="ListParagraph"/>
        <w:numPr>
          <w:ilvl w:val="0"/>
          <w:numId w:val="31"/>
        </w:numPr>
        <w:rPr>
          <w:rFonts w:ascii="Times New Roman" w:hAnsi="Times New Roman"/>
        </w:rPr>
      </w:pPr>
      <w:r w:rsidRPr="000C3EA2">
        <w:rPr>
          <w:rFonts w:ascii="Times New Roman" w:hAnsi="Times New Roman"/>
        </w:rPr>
        <w:t>Enable/Disable</w:t>
      </w:r>
      <w:r>
        <w:rPr>
          <w:rFonts w:ascii="Times New Roman" w:hAnsi="Times New Roman"/>
        </w:rPr>
        <w:t>,  Reset</w:t>
      </w:r>
      <w:r w:rsidRPr="000C3EA2">
        <w:rPr>
          <w:rFonts w:ascii="Times New Roman" w:hAnsi="Times New Roman"/>
        </w:rPr>
        <w:t xml:space="preserve"> the HWA</w:t>
      </w:r>
    </w:p>
    <w:p w14:paraId="38E5FF35" w14:textId="77777777" w:rsidR="0010244E" w:rsidRDefault="0010244E" w:rsidP="0010244E">
      <w:pPr>
        <w:pStyle w:val="ListParagraph"/>
        <w:numPr>
          <w:ilvl w:val="0"/>
          <w:numId w:val="31"/>
        </w:numPr>
        <w:rPr>
          <w:rFonts w:ascii="Times New Roman" w:hAnsi="Times New Roman"/>
        </w:rPr>
      </w:pPr>
      <w:r>
        <w:rPr>
          <w:rFonts w:ascii="Times New Roman" w:hAnsi="Times New Roman"/>
        </w:rPr>
        <w:t>Configure PARAM sets</w:t>
      </w:r>
    </w:p>
    <w:p w14:paraId="3F20285A" w14:textId="77777777" w:rsidR="0010244E" w:rsidRDefault="0010244E" w:rsidP="0010244E">
      <w:pPr>
        <w:pStyle w:val="ListParagraph"/>
        <w:numPr>
          <w:ilvl w:val="0"/>
          <w:numId w:val="31"/>
        </w:numPr>
        <w:rPr>
          <w:rFonts w:ascii="Times New Roman" w:hAnsi="Times New Roman"/>
        </w:rPr>
      </w:pPr>
      <w:r>
        <w:rPr>
          <w:rFonts w:ascii="Times New Roman" w:hAnsi="Times New Roman"/>
        </w:rPr>
        <w:t>Configure the common registers</w:t>
      </w:r>
    </w:p>
    <w:p w14:paraId="49E77A4B" w14:textId="77777777" w:rsidR="0010244E" w:rsidRDefault="0010244E" w:rsidP="0010244E">
      <w:pPr>
        <w:pStyle w:val="ListParagraph"/>
        <w:numPr>
          <w:ilvl w:val="0"/>
          <w:numId w:val="31"/>
        </w:numPr>
        <w:rPr>
          <w:rFonts w:ascii="Times New Roman" w:hAnsi="Times New Roman"/>
        </w:rPr>
      </w:pPr>
      <w:r>
        <w:rPr>
          <w:rFonts w:ascii="Times New Roman" w:hAnsi="Times New Roman"/>
        </w:rPr>
        <w:t xml:space="preserve">Enable/Disable </w:t>
      </w:r>
      <w:proofErr w:type="spellStart"/>
      <w:r>
        <w:rPr>
          <w:rFonts w:ascii="Times New Roman" w:hAnsi="Times New Roman"/>
        </w:rPr>
        <w:t>pamaset</w:t>
      </w:r>
      <w:proofErr w:type="spellEnd"/>
      <w:r>
        <w:rPr>
          <w:rFonts w:ascii="Times New Roman" w:hAnsi="Times New Roman"/>
        </w:rPr>
        <w:t xml:space="preserve"> done interrupt</w:t>
      </w:r>
      <w:r>
        <w:rPr>
          <w:rFonts w:ascii="Times New Roman" w:hAnsi="Times New Roman"/>
        </w:rPr>
        <w:t xml:space="preserve"> 1 and interrupt 2 </w:t>
      </w:r>
      <w:r>
        <w:rPr>
          <w:rFonts w:ascii="Times New Roman" w:hAnsi="Times New Roman"/>
        </w:rPr>
        <w:t>to the R4F</w:t>
      </w:r>
      <w:r>
        <w:rPr>
          <w:rFonts w:ascii="Times New Roman" w:hAnsi="Times New Roman"/>
        </w:rPr>
        <w:t>, DSP cores</w:t>
      </w:r>
      <w:r>
        <w:rPr>
          <w:rFonts w:ascii="Times New Roman" w:hAnsi="Times New Roman"/>
        </w:rPr>
        <w:t xml:space="preserve"> and external DMA</w:t>
      </w:r>
    </w:p>
    <w:p w14:paraId="4FB8E581" w14:textId="7B9B6D4A" w:rsidR="0010244E" w:rsidRDefault="0010244E" w:rsidP="0010244E">
      <w:pPr>
        <w:pStyle w:val="ListParagraph"/>
        <w:numPr>
          <w:ilvl w:val="0"/>
          <w:numId w:val="31"/>
        </w:numPr>
        <w:rPr>
          <w:rFonts w:ascii="Times New Roman" w:hAnsi="Times New Roman"/>
        </w:rPr>
      </w:pPr>
      <w:r>
        <w:rPr>
          <w:rFonts w:ascii="Times New Roman" w:hAnsi="Times New Roman"/>
        </w:rPr>
        <w:t xml:space="preserve">Enable/disable two </w:t>
      </w:r>
      <w:proofErr w:type="spellStart"/>
      <w:r>
        <w:rPr>
          <w:rFonts w:ascii="Times New Roman" w:hAnsi="Times New Roman"/>
        </w:rPr>
        <w:t>hwa</w:t>
      </w:r>
      <w:proofErr w:type="spellEnd"/>
      <w:r>
        <w:rPr>
          <w:rFonts w:ascii="Times New Roman" w:hAnsi="Times New Roman"/>
        </w:rPr>
        <w:t xml:space="preserve"> done interrupts for </w:t>
      </w:r>
      <w:r>
        <w:rPr>
          <w:rFonts w:ascii="Times New Roman" w:hAnsi="Times New Roman"/>
        </w:rPr>
        <w:t xml:space="preserve">two threads </w:t>
      </w:r>
    </w:p>
    <w:p w14:paraId="0349536B" w14:textId="77777777" w:rsidR="0010244E" w:rsidRDefault="0010244E" w:rsidP="0010244E">
      <w:pPr>
        <w:pStyle w:val="ListParagraph"/>
        <w:numPr>
          <w:ilvl w:val="0"/>
          <w:numId w:val="31"/>
        </w:numPr>
        <w:rPr>
          <w:rFonts w:ascii="Times New Roman" w:hAnsi="Times New Roman"/>
        </w:rPr>
      </w:pPr>
      <w:r>
        <w:rPr>
          <w:rFonts w:ascii="Times New Roman" w:hAnsi="Times New Roman"/>
        </w:rPr>
        <w:t>Read/clear clip status register</w:t>
      </w:r>
    </w:p>
    <w:p w14:paraId="2F11E346" w14:textId="2B646B2D" w:rsidR="0010244E" w:rsidRDefault="0010244E" w:rsidP="0010244E">
      <w:pPr>
        <w:pStyle w:val="ListParagraph"/>
        <w:numPr>
          <w:ilvl w:val="0"/>
          <w:numId w:val="31"/>
        </w:numPr>
        <w:rPr>
          <w:rFonts w:ascii="Times New Roman" w:hAnsi="Times New Roman"/>
        </w:rPr>
      </w:pPr>
      <w:r>
        <w:rPr>
          <w:rFonts w:ascii="Times New Roman" w:hAnsi="Times New Roman"/>
        </w:rPr>
        <w:t xml:space="preserve">Software reset </w:t>
      </w:r>
      <w:r w:rsidR="00AD2BA4">
        <w:rPr>
          <w:rFonts w:ascii="Times New Roman" w:hAnsi="Times New Roman"/>
        </w:rPr>
        <w:t xml:space="preserve">for </w:t>
      </w:r>
      <w:r w:rsidR="00613B66" w:rsidRPr="00613B66">
        <w:rPr>
          <w:rFonts w:ascii="Times New Roman" w:hAnsi="Times New Roman"/>
        </w:rPr>
        <w:t>all 12 DC estimation accumulators</w:t>
      </w:r>
      <w:r w:rsidR="00613B66">
        <w:rPr>
          <w:rFonts w:ascii="Times New Roman" w:hAnsi="Times New Roman"/>
        </w:rPr>
        <w:t>, i</w:t>
      </w:r>
      <w:r w:rsidR="00613B66" w:rsidRPr="00613B66">
        <w:rPr>
          <w:rFonts w:ascii="Times New Roman" w:hAnsi="Times New Roman"/>
        </w:rPr>
        <w:t>nterference stats module</w:t>
      </w:r>
      <w:r w:rsidR="00613B66">
        <w:rPr>
          <w:rFonts w:ascii="Times New Roman" w:hAnsi="Times New Roman"/>
        </w:rPr>
        <w:t xml:space="preserve">, and </w:t>
      </w:r>
      <w:r>
        <w:rPr>
          <w:rFonts w:ascii="Times New Roman" w:hAnsi="Times New Roman"/>
        </w:rPr>
        <w:t xml:space="preserve">the </w:t>
      </w:r>
      <w:proofErr w:type="spellStart"/>
      <w:r>
        <w:rPr>
          <w:rFonts w:ascii="Times New Roman" w:hAnsi="Times New Roman"/>
        </w:rPr>
        <w:t>param</w:t>
      </w:r>
      <w:proofErr w:type="spellEnd"/>
      <w:r>
        <w:rPr>
          <w:rFonts w:ascii="Times New Roman" w:hAnsi="Times New Roman"/>
        </w:rPr>
        <w:t xml:space="preserve"> set counter in complex multiplier mode 8, and mode 10.</w:t>
      </w:r>
    </w:p>
    <w:p w14:paraId="5C48BF22" w14:textId="77777777" w:rsidR="0010244E" w:rsidRDefault="0010244E" w:rsidP="0010244E">
      <w:pPr>
        <w:pStyle w:val="ListParagraph"/>
        <w:numPr>
          <w:ilvl w:val="0"/>
          <w:numId w:val="31"/>
        </w:numPr>
        <w:rPr>
          <w:rFonts w:ascii="Times New Roman" w:hAnsi="Times New Roman"/>
        </w:rPr>
      </w:pPr>
      <w:r>
        <w:rPr>
          <w:rFonts w:ascii="Times New Roman" w:hAnsi="Times New Roman"/>
        </w:rPr>
        <w:t>Read the 2D statistics results from data RAM, and histogram, histogram threshold results from corresponding data RAM</w:t>
      </w:r>
    </w:p>
    <w:p w14:paraId="6DD96FDD" w14:textId="77777777" w:rsidR="0010244E" w:rsidRDefault="0010244E" w:rsidP="0010244E">
      <w:pPr>
        <w:pStyle w:val="ListParagraph"/>
        <w:numPr>
          <w:ilvl w:val="0"/>
          <w:numId w:val="31"/>
        </w:numPr>
        <w:rPr>
          <w:rFonts w:ascii="Times New Roman" w:hAnsi="Times New Roman"/>
        </w:rPr>
      </w:pPr>
      <w:r>
        <w:rPr>
          <w:rFonts w:ascii="Times New Roman" w:hAnsi="Times New Roman"/>
        </w:rPr>
        <w:t>Various trigger modes – DMA, Software, Immediate</w:t>
      </w:r>
    </w:p>
    <w:p w14:paraId="49A55C6F" w14:textId="1140139C" w:rsidR="0010244E" w:rsidRDefault="0010244E" w:rsidP="0010244E">
      <w:pPr>
        <w:pStyle w:val="ListParagraph"/>
        <w:numPr>
          <w:ilvl w:val="0"/>
          <w:numId w:val="31"/>
        </w:numPr>
        <w:rPr>
          <w:rFonts w:ascii="Times New Roman" w:hAnsi="Times New Roman"/>
        </w:rPr>
      </w:pPr>
      <w:r>
        <w:rPr>
          <w:rFonts w:ascii="Times New Roman" w:hAnsi="Times New Roman"/>
        </w:rPr>
        <w:t>Configuration of windows</w:t>
      </w:r>
      <w:r>
        <w:rPr>
          <w:rFonts w:ascii="Times New Roman" w:hAnsi="Times New Roman"/>
        </w:rPr>
        <w:t xml:space="preserve"> RAM</w:t>
      </w:r>
      <w:r>
        <w:rPr>
          <w:rFonts w:ascii="Times New Roman" w:hAnsi="Times New Roman"/>
        </w:rPr>
        <w:t>, vector multiply</w:t>
      </w:r>
      <w:r>
        <w:rPr>
          <w:rFonts w:ascii="Times New Roman" w:hAnsi="Times New Roman"/>
        </w:rPr>
        <w:t xml:space="preserve"> RAM</w:t>
      </w:r>
      <w:r>
        <w:rPr>
          <w:rFonts w:ascii="Times New Roman" w:hAnsi="Times New Roman"/>
        </w:rPr>
        <w:t>, shuffle</w:t>
      </w:r>
      <w:r>
        <w:rPr>
          <w:rFonts w:ascii="Times New Roman" w:hAnsi="Times New Roman"/>
        </w:rPr>
        <w:t xml:space="preserve"> RAM</w:t>
      </w:r>
      <w:r>
        <w:rPr>
          <w:rFonts w:ascii="Times New Roman" w:hAnsi="Times New Roman"/>
        </w:rPr>
        <w:t xml:space="preserve"> and frequency de-rotation RAM</w:t>
      </w:r>
    </w:p>
    <w:p w14:paraId="67D7DE6C" w14:textId="77777777" w:rsidR="0010244E" w:rsidRDefault="0010244E" w:rsidP="0010244E">
      <w:pPr>
        <w:pStyle w:val="ListParagraph"/>
        <w:numPr>
          <w:ilvl w:val="0"/>
          <w:numId w:val="31"/>
        </w:numPr>
        <w:rPr>
          <w:rFonts w:ascii="Times New Roman" w:hAnsi="Times New Roman"/>
        </w:rPr>
      </w:pPr>
      <w:r>
        <w:rPr>
          <w:rFonts w:ascii="Times New Roman" w:hAnsi="Times New Roman"/>
        </w:rPr>
        <w:t xml:space="preserve">Enable/disable context switch. </w:t>
      </w:r>
    </w:p>
    <w:p w14:paraId="3DA73D39" w14:textId="6D3145C9" w:rsidR="00C45493" w:rsidRPr="000C3EA2" w:rsidRDefault="00AD2BA4" w:rsidP="00C45493">
      <w:pPr>
        <w:pStyle w:val="ListParagraph"/>
        <w:numPr>
          <w:ilvl w:val="0"/>
          <w:numId w:val="31"/>
        </w:numPr>
        <w:rPr>
          <w:rFonts w:ascii="Times New Roman" w:hAnsi="Times New Roman"/>
        </w:rPr>
      </w:pPr>
      <w:r>
        <w:rPr>
          <w:rFonts w:ascii="Times New Roman" w:hAnsi="Times New Roman"/>
        </w:rPr>
        <w:lastRenderedPageBreak/>
        <w:t>read</w:t>
      </w:r>
      <w:r w:rsidR="00C45493">
        <w:rPr>
          <w:rFonts w:ascii="Times New Roman" w:hAnsi="Times New Roman"/>
        </w:rPr>
        <w:t xml:space="preserve"> </w:t>
      </w:r>
      <w:r w:rsidR="00C45493">
        <w:rPr>
          <w:rFonts w:ascii="Times New Roman" w:hAnsi="Times New Roman"/>
        </w:rPr>
        <w:t>results from common register</w:t>
      </w:r>
      <w:r>
        <w:rPr>
          <w:rFonts w:ascii="Times New Roman" w:hAnsi="Times New Roman"/>
        </w:rPr>
        <w:t>s</w:t>
      </w:r>
      <w:r w:rsidR="00C45493">
        <w:rPr>
          <w:rFonts w:ascii="Times New Roman" w:hAnsi="Times New Roman"/>
        </w:rPr>
        <w:t xml:space="preserve">: including CFAR peak detection, </w:t>
      </w:r>
      <w:r w:rsidR="00C45493">
        <w:rPr>
          <w:rFonts w:ascii="Times New Roman" w:hAnsi="Times New Roman"/>
        </w:rPr>
        <w:t>DC estimation, interference statistics from common registers</w:t>
      </w:r>
    </w:p>
    <w:p w14:paraId="5F7CB5BE" w14:textId="623D106D" w:rsidR="0010244E" w:rsidRDefault="0010244E" w:rsidP="0010244E">
      <w:pPr>
        <w:pStyle w:val="ListParagraph"/>
        <w:numPr>
          <w:ilvl w:val="0"/>
          <w:numId w:val="31"/>
        </w:numPr>
        <w:rPr>
          <w:rFonts w:ascii="Times New Roman" w:hAnsi="Times New Roman"/>
        </w:rPr>
      </w:pPr>
      <w:r>
        <w:rPr>
          <w:rFonts w:ascii="Times New Roman" w:hAnsi="Times New Roman"/>
        </w:rPr>
        <w:t>Trigger context switch –</w:t>
      </w:r>
      <w:r>
        <w:rPr>
          <w:rFonts w:ascii="Times New Roman" w:hAnsi="Times New Roman"/>
        </w:rPr>
        <w:t xml:space="preserve"> </w:t>
      </w:r>
      <w:r>
        <w:rPr>
          <w:rFonts w:ascii="Times New Roman" w:hAnsi="Times New Roman"/>
        </w:rPr>
        <w:t xml:space="preserve">software and DMA </w:t>
      </w:r>
    </w:p>
    <w:p w14:paraId="30A2DA10" w14:textId="77777777" w:rsidR="0010244E" w:rsidRDefault="0010244E" w:rsidP="0010244E">
      <w:pPr>
        <w:ind w:left="0"/>
        <w:rPr>
          <w:sz w:val="24"/>
          <w:szCs w:val="24"/>
        </w:rPr>
      </w:pPr>
      <w:r>
        <w:rPr>
          <w:sz w:val="24"/>
          <w:szCs w:val="24"/>
        </w:rPr>
        <w:t>In addition, following software functionality is exposed:</w:t>
      </w:r>
    </w:p>
    <w:p w14:paraId="72946104" w14:textId="77777777" w:rsidR="0010244E" w:rsidRDefault="0010244E" w:rsidP="0010244E">
      <w:pPr>
        <w:pStyle w:val="ListParagraph"/>
        <w:numPr>
          <w:ilvl w:val="0"/>
          <w:numId w:val="13"/>
        </w:numPr>
        <w:rPr>
          <w:rFonts w:ascii="Times New Roman" w:hAnsi="Times New Roman"/>
        </w:rPr>
      </w:pPr>
      <w:r>
        <w:rPr>
          <w:rFonts w:ascii="Times New Roman" w:hAnsi="Times New Roman"/>
        </w:rPr>
        <w:t>Open/Close Driver APIs</w:t>
      </w:r>
    </w:p>
    <w:p w14:paraId="27CD2BEB" w14:textId="7A973DD2" w:rsidR="00F4698E" w:rsidRDefault="00F4698E" w:rsidP="0010244E">
      <w:pPr>
        <w:pStyle w:val="ListParagraph"/>
        <w:numPr>
          <w:ilvl w:val="0"/>
          <w:numId w:val="13"/>
        </w:numPr>
        <w:rPr>
          <w:rFonts w:ascii="Times New Roman" w:hAnsi="Times New Roman"/>
        </w:rPr>
      </w:pPr>
      <w:r>
        <w:rPr>
          <w:rFonts w:ascii="Times New Roman" w:hAnsi="Times New Roman"/>
        </w:rPr>
        <w:t>Provision for s</w:t>
      </w:r>
      <w:r>
        <w:rPr>
          <w:rFonts w:ascii="Times New Roman" w:hAnsi="Times New Roman"/>
        </w:rPr>
        <w:t>et</w:t>
      </w:r>
      <w:r>
        <w:rPr>
          <w:rFonts w:ascii="Times New Roman" w:hAnsi="Times New Roman"/>
        </w:rPr>
        <w:t>ting</w:t>
      </w:r>
      <w:r>
        <w:rPr>
          <w:rFonts w:ascii="Times New Roman" w:hAnsi="Times New Roman"/>
        </w:rPr>
        <w:t xml:space="preserve"> the </w:t>
      </w:r>
      <w:proofErr w:type="spellStart"/>
      <w:r>
        <w:rPr>
          <w:rFonts w:ascii="Times New Roman" w:hAnsi="Times New Roman"/>
        </w:rPr>
        <w:t>paramset</w:t>
      </w:r>
      <w:proofErr w:type="spellEnd"/>
      <w:r>
        <w:rPr>
          <w:rFonts w:ascii="Times New Roman" w:hAnsi="Times New Roman"/>
        </w:rPr>
        <w:t xml:space="preserve"> source address</w:t>
      </w:r>
    </w:p>
    <w:p w14:paraId="415AC20D" w14:textId="77777777" w:rsidR="0010244E" w:rsidRDefault="0010244E" w:rsidP="0010244E">
      <w:pPr>
        <w:pStyle w:val="ListParagraph"/>
        <w:numPr>
          <w:ilvl w:val="0"/>
          <w:numId w:val="13"/>
        </w:numPr>
        <w:rPr>
          <w:rFonts w:ascii="Times New Roman" w:hAnsi="Times New Roman"/>
        </w:rPr>
      </w:pPr>
      <w:r>
        <w:rPr>
          <w:rFonts w:ascii="Times New Roman" w:hAnsi="Times New Roman"/>
        </w:rPr>
        <w:t xml:space="preserve">Provision for calling application provided callback on receiving interrupts from HWA including two </w:t>
      </w:r>
      <w:proofErr w:type="spellStart"/>
      <w:r>
        <w:rPr>
          <w:rFonts w:ascii="Times New Roman" w:hAnsi="Times New Roman"/>
        </w:rPr>
        <w:t>paramset</w:t>
      </w:r>
      <w:proofErr w:type="spellEnd"/>
      <w:r>
        <w:rPr>
          <w:rFonts w:ascii="Times New Roman" w:hAnsi="Times New Roman"/>
        </w:rPr>
        <w:t xml:space="preserve"> done interrupts, and two thread done interrupts</w:t>
      </w:r>
    </w:p>
    <w:p w14:paraId="51D34044" w14:textId="172B9B46" w:rsidR="0010244E" w:rsidRDefault="0010244E" w:rsidP="0010244E">
      <w:pPr>
        <w:pStyle w:val="ListParagraph"/>
        <w:numPr>
          <w:ilvl w:val="0"/>
          <w:numId w:val="13"/>
        </w:numPr>
        <w:rPr>
          <w:rFonts w:ascii="Times New Roman" w:hAnsi="Times New Roman"/>
        </w:rPr>
      </w:pPr>
      <w:proofErr w:type="gramStart"/>
      <w:r>
        <w:rPr>
          <w:rFonts w:ascii="Times New Roman" w:hAnsi="Times New Roman"/>
        </w:rPr>
        <w:t xml:space="preserve">Provision of </w:t>
      </w:r>
      <w:r w:rsidR="00F4698E">
        <w:rPr>
          <w:rFonts w:ascii="Times New Roman" w:hAnsi="Times New Roman"/>
        </w:rPr>
        <w:t xml:space="preserve">getting </w:t>
      </w:r>
      <w:r>
        <w:rPr>
          <w:rFonts w:ascii="Times New Roman" w:hAnsi="Times New Roman"/>
        </w:rPr>
        <w:t>data RAM address</w:t>
      </w:r>
      <w:proofErr w:type="gramEnd"/>
      <w:r>
        <w:rPr>
          <w:rFonts w:ascii="Times New Roman" w:hAnsi="Times New Roman"/>
        </w:rPr>
        <w:t xml:space="preserve"> API.</w:t>
      </w:r>
    </w:p>
    <w:p w14:paraId="30555ED9" w14:textId="31870504" w:rsidR="0010244E" w:rsidRDefault="0010244E" w:rsidP="0010244E">
      <w:pPr>
        <w:pStyle w:val="ListParagraph"/>
        <w:numPr>
          <w:ilvl w:val="0"/>
          <w:numId w:val="13"/>
        </w:numPr>
        <w:rPr>
          <w:rFonts w:ascii="Times New Roman" w:hAnsi="Times New Roman"/>
        </w:rPr>
      </w:pPr>
      <w:r>
        <w:rPr>
          <w:rFonts w:ascii="Times New Roman" w:hAnsi="Times New Roman"/>
        </w:rPr>
        <w:t>Provision of polling functions for</w:t>
      </w:r>
      <w:r w:rsidR="00F4698E">
        <w:rPr>
          <w:rFonts w:ascii="Times New Roman" w:hAnsi="Times New Roman"/>
        </w:rPr>
        <w:t xml:space="preserve"> single and multiple</w:t>
      </w:r>
      <w:r>
        <w:rPr>
          <w:rFonts w:ascii="Times New Roman" w:hAnsi="Times New Roman"/>
        </w:rPr>
        <w:t xml:space="preserve"> </w:t>
      </w:r>
      <w:proofErr w:type="spellStart"/>
      <w:r>
        <w:rPr>
          <w:rFonts w:ascii="Times New Roman" w:hAnsi="Times New Roman"/>
        </w:rPr>
        <w:t>paramset</w:t>
      </w:r>
      <w:r w:rsidR="00F4698E">
        <w:rPr>
          <w:rFonts w:ascii="Times New Roman" w:hAnsi="Times New Roman"/>
        </w:rPr>
        <w:t>s</w:t>
      </w:r>
      <w:proofErr w:type="spellEnd"/>
      <w:r>
        <w:rPr>
          <w:rFonts w:ascii="Times New Roman" w:hAnsi="Times New Roman"/>
        </w:rPr>
        <w:t xml:space="preserve"> done.</w:t>
      </w:r>
    </w:p>
    <w:p w14:paraId="5624851F" w14:textId="77777777" w:rsidR="0010244E" w:rsidRDefault="0010244E" w:rsidP="0010244E">
      <w:pPr>
        <w:pStyle w:val="ListParagraph"/>
        <w:numPr>
          <w:ilvl w:val="0"/>
          <w:numId w:val="13"/>
        </w:numPr>
        <w:rPr>
          <w:rFonts w:ascii="Times New Roman" w:hAnsi="Times New Roman"/>
        </w:rPr>
      </w:pPr>
      <w:r>
        <w:rPr>
          <w:rFonts w:ascii="Times New Roman" w:hAnsi="Times New Roman"/>
        </w:rPr>
        <w:t xml:space="preserve">Provision for obtaining the DMA configuration for DMA based trigger of </w:t>
      </w:r>
      <w:proofErr w:type="spellStart"/>
      <w:r>
        <w:rPr>
          <w:rFonts w:ascii="Times New Roman" w:hAnsi="Times New Roman"/>
        </w:rPr>
        <w:t>paramset</w:t>
      </w:r>
      <w:proofErr w:type="spellEnd"/>
    </w:p>
    <w:p w14:paraId="5213CB61" w14:textId="77777777" w:rsidR="0010244E" w:rsidRDefault="0010244E" w:rsidP="0010244E">
      <w:pPr>
        <w:pStyle w:val="ListParagraph"/>
        <w:numPr>
          <w:ilvl w:val="0"/>
          <w:numId w:val="13"/>
        </w:numPr>
        <w:rPr>
          <w:rFonts w:ascii="Times New Roman" w:hAnsi="Times New Roman"/>
        </w:rPr>
      </w:pPr>
      <w:r>
        <w:rPr>
          <w:rFonts w:ascii="Times New Roman" w:hAnsi="Times New Roman"/>
        </w:rPr>
        <w:t xml:space="preserve">Provision of clear histogram RAM API </w:t>
      </w:r>
    </w:p>
    <w:p w14:paraId="5BBEFF2B" w14:textId="77777777" w:rsidR="00A15B2D" w:rsidRPr="00A15B2D" w:rsidRDefault="00A15B2D" w:rsidP="00A15B2D"/>
    <w:p w14:paraId="67967E7B" w14:textId="77777777" w:rsidR="00DD35E2" w:rsidRPr="00031965" w:rsidRDefault="00DD35E2" w:rsidP="00A82FA5">
      <w:pPr>
        <w:pStyle w:val="Heading1"/>
        <w:pageBreakBefore w:val="0"/>
        <w:pBdr>
          <w:top w:val="none" w:sz="0" w:space="0" w:color="auto"/>
          <w:left w:val="none" w:sz="0" w:space="0" w:color="auto"/>
          <w:bottom w:val="none" w:sz="0" w:space="0" w:color="auto"/>
          <w:right w:val="none" w:sz="0" w:space="0" w:color="auto"/>
        </w:pBdr>
        <w:rPr>
          <w:rFonts w:ascii="Times New Roman" w:hAnsi="Times New Roman"/>
          <w:sz w:val="32"/>
          <w:szCs w:val="32"/>
        </w:rPr>
      </w:pPr>
      <w:bookmarkStart w:id="7" w:name="_Toc40788000"/>
      <w:r w:rsidRPr="00031965">
        <w:rPr>
          <w:rFonts w:ascii="Times New Roman" w:hAnsi="Times New Roman"/>
          <w:sz w:val="32"/>
          <w:szCs w:val="32"/>
        </w:rPr>
        <w:t>Assumptions</w:t>
      </w:r>
      <w:bookmarkEnd w:id="5"/>
      <w:bookmarkEnd w:id="7"/>
    </w:p>
    <w:p w14:paraId="67967E7D" w14:textId="01AEBCBC" w:rsidR="00DD35E2" w:rsidRPr="00031965" w:rsidRDefault="003B4206" w:rsidP="0031783D">
      <w:pPr>
        <w:numPr>
          <w:ilvl w:val="0"/>
          <w:numId w:val="10"/>
        </w:numPr>
        <w:rPr>
          <w:sz w:val="24"/>
          <w:szCs w:val="24"/>
        </w:rPr>
      </w:pPr>
      <w:r>
        <w:rPr>
          <w:sz w:val="24"/>
          <w:szCs w:val="24"/>
        </w:rPr>
        <w:t xml:space="preserve">The driver doesn’t provide any resource management for PARAM sets and DMA source trigger channels. It is the application responsibility to handle the resource management and making sure configured </w:t>
      </w:r>
      <w:proofErr w:type="spellStart"/>
      <w:r>
        <w:rPr>
          <w:sz w:val="24"/>
          <w:szCs w:val="24"/>
        </w:rPr>
        <w:t>param</w:t>
      </w:r>
      <w:proofErr w:type="spellEnd"/>
      <w:r>
        <w:rPr>
          <w:sz w:val="24"/>
          <w:szCs w:val="24"/>
        </w:rPr>
        <w:t xml:space="preserve"> sets are not accidentally over-written.</w:t>
      </w:r>
    </w:p>
    <w:p w14:paraId="67967E7E" w14:textId="7497088E" w:rsidR="00DB3C0A" w:rsidRDefault="00B41A41" w:rsidP="0031783D">
      <w:pPr>
        <w:numPr>
          <w:ilvl w:val="0"/>
          <w:numId w:val="10"/>
        </w:numPr>
        <w:rPr>
          <w:sz w:val="24"/>
          <w:szCs w:val="24"/>
        </w:rPr>
      </w:pPr>
      <w:r>
        <w:rPr>
          <w:sz w:val="24"/>
          <w:szCs w:val="24"/>
        </w:rPr>
        <w:t>Following features are yet to be implemented:</w:t>
      </w:r>
    </w:p>
    <w:p w14:paraId="311E33EE" w14:textId="151863E7" w:rsidR="0075642F" w:rsidRDefault="0075642F" w:rsidP="0075642F">
      <w:pPr>
        <w:rPr>
          <w:sz w:val="24"/>
          <w:szCs w:val="24"/>
        </w:rPr>
      </w:pPr>
      <w:r>
        <w:rPr>
          <w:sz w:val="24"/>
          <w:szCs w:val="24"/>
        </w:rPr>
        <w:t>In HWA 1.0</w:t>
      </w:r>
    </w:p>
    <w:p w14:paraId="6130297E" w14:textId="22905588" w:rsidR="00B41A41" w:rsidRDefault="00B41A41" w:rsidP="0031783D">
      <w:pPr>
        <w:numPr>
          <w:ilvl w:val="1"/>
          <w:numId w:val="10"/>
        </w:numPr>
        <w:rPr>
          <w:sz w:val="24"/>
          <w:szCs w:val="24"/>
        </w:rPr>
      </w:pPr>
      <w:r>
        <w:rPr>
          <w:sz w:val="24"/>
          <w:szCs w:val="24"/>
        </w:rPr>
        <w:t>Error interrupts from HWA</w:t>
      </w:r>
    </w:p>
    <w:p w14:paraId="518D573C" w14:textId="66BB6F08" w:rsidR="00B41A41" w:rsidRDefault="00B41A41" w:rsidP="0031783D">
      <w:pPr>
        <w:numPr>
          <w:ilvl w:val="1"/>
          <w:numId w:val="10"/>
        </w:numPr>
        <w:rPr>
          <w:sz w:val="24"/>
          <w:szCs w:val="24"/>
        </w:rPr>
      </w:pPr>
      <w:r>
        <w:rPr>
          <w:sz w:val="24"/>
          <w:szCs w:val="24"/>
        </w:rPr>
        <w:t xml:space="preserve">Power down of memories via </w:t>
      </w:r>
      <w:r w:rsidRPr="00B41A41">
        <w:rPr>
          <w:sz w:val="24"/>
          <w:szCs w:val="24"/>
        </w:rPr>
        <w:t>HWACCREG14</w:t>
      </w:r>
    </w:p>
    <w:p w14:paraId="1DF5D73E" w14:textId="7B4F212A" w:rsidR="00786043" w:rsidRDefault="00786043" w:rsidP="0031783D">
      <w:pPr>
        <w:numPr>
          <w:ilvl w:val="1"/>
          <w:numId w:val="10"/>
        </w:numPr>
        <w:rPr>
          <w:sz w:val="24"/>
          <w:szCs w:val="24"/>
        </w:rPr>
      </w:pPr>
      <w:r>
        <w:rPr>
          <w:sz w:val="24"/>
          <w:szCs w:val="24"/>
        </w:rPr>
        <w:t>LFSR Load</w:t>
      </w:r>
    </w:p>
    <w:p w14:paraId="63BD5248" w14:textId="3C8E8EBE" w:rsidR="0075642F" w:rsidRDefault="0075642F" w:rsidP="0075642F">
      <w:pPr>
        <w:rPr>
          <w:sz w:val="24"/>
          <w:szCs w:val="24"/>
        </w:rPr>
      </w:pPr>
      <w:r>
        <w:rPr>
          <w:sz w:val="24"/>
          <w:szCs w:val="24"/>
        </w:rPr>
        <w:t>In HWA 2.0</w:t>
      </w:r>
    </w:p>
    <w:p w14:paraId="666CC09F" w14:textId="77777777" w:rsidR="001D3F11" w:rsidRDefault="001D3F11" w:rsidP="001D3F11">
      <w:pPr>
        <w:numPr>
          <w:ilvl w:val="0"/>
          <w:numId w:val="32"/>
        </w:numPr>
        <w:rPr>
          <w:sz w:val="24"/>
          <w:szCs w:val="24"/>
        </w:rPr>
      </w:pPr>
      <w:r>
        <w:rPr>
          <w:sz w:val="24"/>
          <w:szCs w:val="24"/>
        </w:rPr>
        <w:t>Error interrupts from HWA</w:t>
      </w:r>
    </w:p>
    <w:p w14:paraId="75267218" w14:textId="77777777" w:rsidR="001D3F11" w:rsidRPr="00DC2F90" w:rsidRDefault="001D3F11" w:rsidP="001D3F11">
      <w:pPr>
        <w:numPr>
          <w:ilvl w:val="0"/>
          <w:numId w:val="32"/>
        </w:numPr>
        <w:shd w:val="clear" w:color="auto" w:fill="FFFFFF"/>
        <w:spacing w:before="100" w:beforeAutospacing="1" w:after="100" w:afterAutospacing="1"/>
        <w:jc w:val="left"/>
        <w:rPr>
          <w:color w:val="172B4D"/>
          <w:sz w:val="21"/>
          <w:szCs w:val="21"/>
          <w:lang w:val="en"/>
        </w:rPr>
      </w:pPr>
      <w:r w:rsidRPr="00DC2F90">
        <w:rPr>
          <w:color w:val="172B4D"/>
          <w:sz w:val="21"/>
          <w:szCs w:val="21"/>
          <w:lang w:val="en"/>
        </w:rPr>
        <w:t xml:space="preserve">MEM_INIT_START for all available memory </w:t>
      </w:r>
    </w:p>
    <w:p w14:paraId="5EF3F6DB" w14:textId="77777777" w:rsidR="001D3F11" w:rsidRPr="00DC2F90" w:rsidRDefault="001D3F11" w:rsidP="001D3F11">
      <w:pPr>
        <w:numPr>
          <w:ilvl w:val="0"/>
          <w:numId w:val="32"/>
        </w:numPr>
        <w:shd w:val="clear" w:color="auto" w:fill="FFFFFF"/>
        <w:spacing w:before="100" w:beforeAutospacing="1" w:after="100" w:afterAutospacing="1"/>
        <w:jc w:val="left"/>
        <w:rPr>
          <w:color w:val="172B4D"/>
          <w:sz w:val="21"/>
          <w:szCs w:val="21"/>
          <w:lang w:val="en"/>
        </w:rPr>
      </w:pPr>
      <w:r>
        <w:rPr>
          <w:color w:val="172B4D"/>
          <w:sz w:val="21"/>
          <w:szCs w:val="21"/>
          <w:lang w:val="en"/>
        </w:rPr>
        <w:t xml:space="preserve">Read </w:t>
      </w:r>
      <w:r w:rsidRPr="00DC2F90">
        <w:rPr>
          <w:color w:val="172B4D"/>
          <w:sz w:val="21"/>
          <w:szCs w:val="21"/>
          <w:lang w:val="en"/>
        </w:rPr>
        <w:t>FSM_STATE</w:t>
      </w:r>
      <w:r>
        <w:rPr>
          <w:color w:val="172B4D"/>
          <w:sz w:val="21"/>
          <w:szCs w:val="21"/>
          <w:lang w:val="en"/>
        </w:rPr>
        <w:t xml:space="preserve"> </w:t>
      </w:r>
    </w:p>
    <w:p w14:paraId="50521E3A" w14:textId="77777777" w:rsidR="001D3F11" w:rsidRPr="00DC2F90" w:rsidRDefault="001D3F11" w:rsidP="001D3F11">
      <w:pPr>
        <w:numPr>
          <w:ilvl w:val="0"/>
          <w:numId w:val="32"/>
        </w:numPr>
        <w:shd w:val="clear" w:color="auto" w:fill="FFFFFF"/>
        <w:spacing w:before="100" w:beforeAutospacing="1" w:after="100" w:afterAutospacing="1"/>
        <w:jc w:val="left"/>
        <w:rPr>
          <w:color w:val="172B4D"/>
          <w:sz w:val="21"/>
          <w:szCs w:val="21"/>
          <w:lang w:val="en"/>
        </w:rPr>
      </w:pPr>
      <w:r>
        <w:rPr>
          <w:color w:val="172B4D"/>
          <w:sz w:val="21"/>
          <w:szCs w:val="21"/>
          <w:lang w:val="en"/>
        </w:rPr>
        <w:t xml:space="preserve">HWA single step </w:t>
      </w:r>
      <w:proofErr w:type="gramStart"/>
      <w:r>
        <w:rPr>
          <w:color w:val="172B4D"/>
          <w:sz w:val="21"/>
          <w:szCs w:val="21"/>
          <w:lang w:val="en"/>
        </w:rPr>
        <w:t>enable,</w:t>
      </w:r>
      <w:proofErr w:type="gramEnd"/>
      <w:r>
        <w:rPr>
          <w:color w:val="172B4D"/>
          <w:sz w:val="21"/>
          <w:szCs w:val="21"/>
          <w:lang w:val="en"/>
        </w:rPr>
        <w:t xml:space="preserve"> and software trigger single enable.</w:t>
      </w:r>
    </w:p>
    <w:p w14:paraId="795E7BC5" w14:textId="77777777" w:rsidR="001D3F11" w:rsidRPr="00DC2F90" w:rsidRDefault="001D3F11" w:rsidP="001D3F11">
      <w:pPr>
        <w:numPr>
          <w:ilvl w:val="0"/>
          <w:numId w:val="32"/>
        </w:numPr>
        <w:shd w:val="clear" w:color="auto" w:fill="FFFFFF"/>
        <w:spacing w:before="100" w:beforeAutospacing="1" w:after="100" w:afterAutospacing="1"/>
        <w:jc w:val="left"/>
        <w:rPr>
          <w:color w:val="172B4D"/>
          <w:sz w:val="21"/>
          <w:szCs w:val="21"/>
          <w:lang w:val="en"/>
        </w:rPr>
      </w:pPr>
      <w:r>
        <w:rPr>
          <w:color w:val="172B4D"/>
          <w:sz w:val="21"/>
          <w:szCs w:val="21"/>
          <w:lang w:val="en"/>
        </w:rPr>
        <w:t xml:space="preserve">Read </w:t>
      </w:r>
      <w:r w:rsidRPr="00DC2F90">
        <w:rPr>
          <w:color w:val="172B4D"/>
          <w:sz w:val="21"/>
          <w:szCs w:val="21"/>
          <w:lang w:val="en"/>
        </w:rPr>
        <w:t xml:space="preserve">MEM_ACCESS_ERR_STATUS </w:t>
      </w:r>
    </w:p>
    <w:p w14:paraId="38BF3991" w14:textId="77777777" w:rsidR="001D3F11" w:rsidRPr="00DC2F90" w:rsidRDefault="001D3F11" w:rsidP="001D3F11">
      <w:pPr>
        <w:numPr>
          <w:ilvl w:val="0"/>
          <w:numId w:val="32"/>
        </w:numPr>
        <w:shd w:val="clear" w:color="auto" w:fill="FFFFFF"/>
        <w:spacing w:before="100" w:beforeAutospacing="1" w:after="100" w:afterAutospacing="1"/>
        <w:jc w:val="left"/>
        <w:rPr>
          <w:color w:val="172B4D"/>
          <w:sz w:val="21"/>
          <w:szCs w:val="21"/>
          <w:lang w:val="en"/>
        </w:rPr>
      </w:pPr>
      <w:r w:rsidRPr="00DC2F90">
        <w:rPr>
          <w:color w:val="172B4D"/>
          <w:sz w:val="21"/>
          <w:szCs w:val="21"/>
          <w:lang w:val="en"/>
        </w:rPr>
        <w:t>Interrupt Enable register</w:t>
      </w:r>
      <w:r>
        <w:rPr>
          <w:color w:val="172B4D"/>
          <w:sz w:val="21"/>
          <w:szCs w:val="21"/>
          <w:lang w:val="en"/>
        </w:rPr>
        <w:t xml:space="preserve"> and interrupt enable clear register</w:t>
      </w:r>
      <w:r w:rsidRPr="00DC2F90">
        <w:rPr>
          <w:color w:val="172B4D"/>
          <w:sz w:val="21"/>
          <w:szCs w:val="21"/>
          <w:lang w:val="en"/>
        </w:rPr>
        <w:t xml:space="preserve"> </w:t>
      </w:r>
    </w:p>
    <w:p w14:paraId="1B10330A" w14:textId="77777777" w:rsidR="001D3F11" w:rsidRDefault="001D3F11" w:rsidP="001D3F11">
      <w:pPr>
        <w:numPr>
          <w:ilvl w:val="0"/>
          <w:numId w:val="32"/>
        </w:numPr>
        <w:shd w:val="clear" w:color="auto" w:fill="FFFFFF"/>
        <w:spacing w:before="100" w:beforeAutospacing="1" w:after="100" w:afterAutospacing="1"/>
        <w:jc w:val="left"/>
        <w:rPr>
          <w:color w:val="172B4D"/>
          <w:sz w:val="21"/>
          <w:szCs w:val="21"/>
          <w:lang w:val="en"/>
        </w:rPr>
      </w:pPr>
      <w:r>
        <w:rPr>
          <w:color w:val="172B4D"/>
          <w:sz w:val="21"/>
          <w:szCs w:val="21"/>
          <w:lang w:val="en"/>
        </w:rPr>
        <w:t xml:space="preserve">SAFETY </w:t>
      </w:r>
      <w:r w:rsidRPr="00DC2F90">
        <w:rPr>
          <w:color w:val="172B4D"/>
          <w:sz w:val="21"/>
          <w:szCs w:val="21"/>
          <w:lang w:val="en"/>
        </w:rPr>
        <w:t>related registers</w:t>
      </w:r>
    </w:p>
    <w:p w14:paraId="5782C56C" w14:textId="77777777" w:rsidR="001D3F11" w:rsidRDefault="001D3F11" w:rsidP="001D3F11">
      <w:pPr>
        <w:numPr>
          <w:ilvl w:val="0"/>
          <w:numId w:val="32"/>
        </w:numPr>
        <w:shd w:val="clear" w:color="auto" w:fill="FFFFFF"/>
        <w:spacing w:before="100" w:beforeAutospacing="1" w:after="100" w:afterAutospacing="1"/>
        <w:jc w:val="left"/>
        <w:rPr>
          <w:color w:val="172B4D"/>
          <w:sz w:val="21"/>
          <w:szCs w:val="21"/>
          <w:lang w:val="en"/>
        </w:rPr>
      </w:pPr>
      <w:r w:rsidRPr="00DC2F90">
        <w:rPr>
          <w:color w:val="172B4D"/>
          <w:sz w:val="21"/>
          <w:szCs w:val="21"/>
          <w:lang w:val="en"/>
        </w:rPr>
        <w:t xml:space="preserve">FAULT related registers. </w:t>
      </w:r>
    </w:p>
    <w:p w14:paraId="4EDCA251" w14:textId="77777777" w:rsidR="001D3F11" w:rsidRPr="00DC2F90" w:rsidRDefault="001D3F11" w:rsidP="001D3F11">
      <w:pPr>
        <w:numPr>
          <w:ilvl w:val="0"/>
          <w:numId w:val="32"/>
        </w:numPr>
        <w:shd w:val="clear" w:color="auto" w:fill="FFFFFF"/>
        <w:spacing w:before="100" w:beforeAutospacing="1" w:after="100" w:afterAutospacing="1"/>
        <w:jc w:val="left"/>
        <w:rPr>
          <w:color w:val="172B4D"/>
          <w:sz w:val="21"/>
          <w:szCs w:val="21"/>
          <w:lang w:val="en"/>
        </w:rPr>
      </w:pPr>
      <w:r>
        <w:rPr>
          <w:color w:val="172B4D"/>
          <w:sz w:val="21"/>
          <w:szCs w:val="21"/>
          <w:lang w:val="en"/>
        </w:rPr>
        <w:t xml:space="preserve">LFSR load </w:t>
      </w:r>
    </w:p>
    <w:p w14:paraId="710A8B4A" w14:textId="77777777" w:rsidR="0075642F" w:rsidRPr="00B41A41" w:rsidRDefault="0075642F" w:rsidP="0075642F">
      <w:pPr>
        <w:rPr>
          <w:sz w:val="24"/>
          <w:szCs w:val="24"/>
        </w:rPr>
      </w:pPr>
    </w:p>
    <w:p w14:paraId="67967E7F" w14:textId="77777777" w:rsidR="0015797F" w:rsidRPr="00031965" w:rsidRDefault="0015797F" w:rsidP="00DB3C0A">
      <w:pPr>
        <w:ind w:left="0"/>
        <w:rPr>
          <w:sz w:val="24"/>
          <w:szCs w:val="24"/>
        </w:rPr>
      </w:pPr>
    </w:p>
    <w:p w14:paraId="67967E80" w14:textId="77777777" w:rsidR="00DD35E2" w:rsidRPr="00031965" w:rsidRDefault="00DD35E2" w:rsidP="00A82FA5">
      <w:pPr>
        <w:pStyle w:val="Heading1"/>
        <w:pageBreakBefore w:val="0"/>
        <w:pBdr>
          <w:top w:val="none" w:sz="0" w:space="0" w:color="auto"/>
          <w:left w:val="none" w:sz="0" w:space="0" w:color="auto"/>
          <w:bottom w:val="none" w:sz="0" w:space="0" w:color="auto"/>
          <w:right w:val="none" w:sz="0" w:space="0" w:color="auto"/>
        </w:pBdr>
        <w:rPr>
          <w:rFonts w:ascii="Times New Roman" w:hAnsi="Times New Roman"/>
          <w:sz w:val="32"/>
          <w:szCs w:val="32"/>
        </w:rPr>
      </w:pPr>
      <w:bookmarkStart w:id="8" w:name="_Toc445010878"/>
      <w:bookmarkStart w:id="9" w:name="_Toc40788001"/>
      <w:r w:rsidRPr="00031965">
        <w:rPr>
          <w:rFonts w:ascii="Times New Roman" w:hAnsi="Times New Roman"/>
          <w:sz w:val="32"/>
          <w:szCs w:val="32"/>
        </w:rPr>
        <w:t>Definitions, Abbreviations, Acronyms</w:t>
      </w:r>
      <w:bookmarkEnd w:id="8"/>
      <w:bookmarkEnd w:id="9"/>
    </w:p>
    <w:p w14:paraId="67967E82" w14:textId="3781872C" w:rsidR="00DD35E2" w:rsidRPr="00031965" w:rsidRDefault="00DD35E2" w:rsidP="00DB3C0A">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7038"/>
      </w:tblGrid>
      <w:tr w:rsidR="00ED47A9" w:rsidRPr="00031965" w14:paraId="67967E85" w14:textId="77777777" w:rsidTr="009A497D">
        <w:tc>
          <w:tcPr>
            <w:tcW w:w="1818" w:type="dxa"/>
            <w:shd w:val="clear" w:color="auto" w:fill="F3F3F3"/>
          </w:tcPr>
          <w:p w14:paraId="67967E83" w14:textId="77777777" w:rsidR="00ED47A9" w:rsidRPr="00031965" w:rsidRDefault="00ED47A9" w:rsidP="00DB3C0A">
            <w:pPr>
              <w:rPr>
                <w:b/>
                <w:sz w:val="22"/>
                <w:szCs w:val="22"/>
              </w:rPr>
            </w:pPr>
            <w:r w:rsidRPr="00031965">
              <w:rPr>
                <w:b/>
                <w:sz w:val="22"/>
                <w:szCs w:val="22"/>
              </w:rPr>
              <w:t>Term</w:t>
            </w:r>
          </w:p>
        </w:tc>
        <w:tc>
          <w:tcPr>
            <w:tcW w:w="7038" w:type="dxa"/>
            <w:shd w:val="clear" w:color="auto" w:fill="F3F3F3"/>
          </w:tcPr>
          <w:p w14:paraId="67967E84" w14:textId="77777777" w:rsidR="00ED47A9" w:rsidRPr="00031965" w:rsidRDefault="00ED47A9" w:rsidP="00DB3C0A">
            <w:pPr>
              <w:rPr>
                <w:b/>
                <w:sz w:val="22"/>
                <w:szCs w:val="22"/>
              </w:rPr>
            </w:pPr>
            <w:r w:rsidRPr="00031965">
              <w:rPr>
                <w:b/>
                <w:sz w:val="22"/>
                <w:szCs w:val="22"/>
              </w:rPr>
              <w:t>Definition</w:t>
            </w:r>
          </w:p>
        </w:tc>
      </w:tr>
      <w:tr w:rsidR="00ED47A9" w:rsidRPr="00031965" w14:paraId="67967E88" w14:textId="77777777" w:rsidTr="009A497D">
        <w:tc>
          <w:tcPr>
            <w:tcW w:w="1818" w:type="dxa"/>
          </w:tcPr>
          <w:p w14:paraId="67967E86" w14:textId="62CB75B8" w:rsidR="00ED47A9" w:rsidRPr="00031965" w:rsidRDefault="005746BF" w:rsidP="00DB3C0A">
            <w:pPr>
              <w:rPr>
                <w:b/>
                <w:sz w:val="22"/>
                <w:szCs w:val="22"/>
              </w:rPr>
            </w:pPr>
            <w:r>
              <w:rPr>
                <w:b/>
                <w:sz w:val="22"/>
                <w:szCs w:val="22"/>
              </w:rPr>
              <w:t>HWA</w:t>
            </w:r>
          </w:p>
        </w:tc>
        <w:tc>
          <w:tcPr>
            <w:tcW w:w="7038" w:type="dxa"/>
          </w:tcPr>
          <w:p w14:paraId="67967E87" w14:textId="32700CDB" w:rsidR="00ED47A9" w:rsidRPr="00031965" w:rsidRDefault="005746BF" w:rsidP="00DB3C0A">
            <w:pPr>
              <w:rPr>
                <w:b/>
                <w:sz w:val="22"/>
                <w:szCs w:val="22"/>
              </w:rPr>
            </w:pPr>
            <w:r>
              <w:rPr>
                <w:b/>
                <w:sz w:val="22"/>
                <w:szCs w:val="22"/>
              </w:rPr>
              <w:t>Hardware Accelerator</w:t>
            </w:r>
          </w:p>
        </w:tc>
      </w:tr>
      <w:tr w:rsidR="00C779D5" w:rsidRPr="00031965" w14:paraId="2EAA4C3B" w14:textId="77777777" w:rsidTr="009A497D">
        <w:tc>
          <w:tcPr>
            <w:tcW w:w="1818" w:type="dxa"/>
          </w:tcPr>
          <w:p w14:paraId="3657C0CF" w14:textId="563B47F4" w:rsidR="00C779D5" w:rsidRDefault="00C779D5" w:rsidP="00DB3C0A">
            <w:pPr>
              <w:rPr>
                <w:b/>
                <w:sz w:val="22"/>
                <w:szCs w:val="22"/>
              </w:rPr>
            </w:pPr>
            <w:r>
              <w:rPr>
                <w:b/>
                <w:sz w:val="22"/>
                <w:szCs w:val="22"/>
              </w:rPr>
              <w:lastRenderedPageBreak/>
              <w:t>PARAM</w:t>
            </w:r>
          </w:p>
        </w:tc>
        <w:tc>
          <w:tcPr>
            <w:tcW w:w="7038" w:type="dxa"/>
          </w:tcPr>
          <w:p w14:paraId="5F8C912D" w14:textId="3B443149" w:rsidR="00C779D5" w:rsidRDefault="00C779D5" w:rsidP="00DB3C0A">
            <w:pPr>
              <w:rPr>
                <w:b/>
                <w:sz w:val="22"/>
                <w:szCs w:val="22"/>
              </w:rPr>
            </w:pPr>
            <w:r>
              <w:rPr>
                <w:b/>
                <w:sz w:val="22"/>
                <w:szCs w:val="22"/>
              </w:rPr>
              <w:t xml:space="preserve">Parameter </w:t>
            </w:r>
          </w:p>
        </w:tc>
      </w:tr>
      <w:tr w:rsidR="00C779D5" w:rsidRPr="00031965" w14:paraId="1103291E" w14:textId="77777777" w:rsidTr="009A497D">
        <w:tc>
          <w:tcPr>
            <w:tcW w:w="1818" w:type="dxa"/>
          </w:tcPr>
          <w:p w14:paraId="67F9D3A5" w14:textId="414D28C2" w:rsidR="00C779D5" w:rsidRDefault="00C779D5" w:rsidP="00DB3C0A">
            <w:pPr>
              <w:rPr>
                <w:b/>
                <w:sz w:val="22"/>
                <w:szCs w:val="22"/>
              </w:rPr>
            </w:pPr>
            <w:r>
              <w:rPr>
                <w:b/>
                <w:sz w:val="22"/>
                <w:szCs w:val="22"/>
              </w:rPr>
              <w:t>DMA</w:t>
            </w:r>
          </w:p>
        </w:tc>
        <w:tc>
          <w:tcPr>
            <w:tcW w:w="7038" w:type="dxa"/>
          </w:tcPr>
          <w:p w14:paraId="76395873" w14:textId="460DBDE2" w:rsidR="00C779D5" w:rsidRDefault="00C779D5" w:rsidP="00DB3C0A">
            <w:pPr>
              <w:rPr>
                <w:b/>
                <w:sz w:val="22"/>
                <w:szCs w:val="22"/>
              </w:rPr>
            </w:pPr>
            <w:r>
              <w:rPr>
                <w:b/>
                <w:sz w:val="22"/>
                <w:szCs w:val="22"/>
              </w:rPr>
              <w:t>Direct Memory Access</w:t>
            </w:r>
          </w:p>
        </w:tc>
      </w:tr>
    </w:tbl>
    <w:p w14:paraId="67967E89" w14:textId="77777777" w:rsidR="00A82FA5" w:rsidRPr="00031965" w:rsidRDefault="00A82FA5" w:rsidP="00DB3C0A">
      <w:pPr>
        <w:rPr>
          <w:sz w:val="24"/>
          <w:szCs w:val="24"/>
        </w:rPr>
      </w:pPr>
    </w:p>
    <w:p w14:paraId="67967E8A" w14:textId="77777777" w:rsidR="00B70784" w:rsidRPr="00031965" w:rsidRDefault="00B70784" w:rsidP="00DB3C0A">
      <w:pPr>
        <w:rPr>
          <w:sz w:val="24"/>
          <w:szCs w:val="24"/>
        </w:rPr>
      </w:pPr>
    </w:p>
    <w:p w14:paraId="67967E8B" w14:textId="77777777" w:rsidR="00DD35E2" w:rsidRPr="00031965" w:rsidRDefault="00DD35E2" w:rsidP="00A82FA5">
      <w:pPr>
        <w:pStyle w:val="Heading1"/>
        <w:pageBreakBefore w:val="0"/>
        <w:pBdr>
          <w:top w:val="none" w:sz="0" w:space="0" w:color="auto"/>
          <w:left w:val="none" w:sz="0" w:space="0" w:color="auto"/>
          <w:bottom w:val="none" w:sz="0" w:space="0" w:color="auto"/>
          <w:right w:val="none" w:sz="0" w:space="0" w:color="auto"/>
        </w:pBdr>
        <w:rPr>
          <w:rFonts w:ascii="Times New Roman" w:hAnsi="Times New Roman"/>
          <w:sz w:val="32"/>
          <w:szCs w:val="32"/>
        </w:rPr>
      </w:pPr>
      <w:bookmarkStart w:id="10" w:name="_Toc365457723"/>
      <w:bookmarkStart w:id="11" w:name="_Toc40788002"/>
      <w:r w:rsidRPr="00031965">
        <w:rPr>
          <w:rFonts w:ascii="Times New Roman" w:hAnsi="Times New Roman"/>
          <w:sz w:val="32"/>
          <w:szCs w:val="32"/>
        </w:rPr>
        <w:t>References</w:t>
      </w:r>
      <w:bookmarkEnd w:id="11"/>
    </w:p>
    <w:p w14:paraId="2B5A09B2" w14:textId="77777777" w:rsidR="002F4C6F" w:rsidRDefault="00C779D5" w:rsidP="0031783D">
      <w:pPr>
        <w:numPr>
          <w:ilvl w:val="0"/>
          <w:numId w:val="11"/>
        </w:numPr>
        <w:rPr>
          <w:sz w:val="24"/>
          <w:szCs w:val="24"/>
        </w:rPr>
      </w:pPr>
      <w:r>
        <w:rPr>
          <w:sz w:val="24"/>
          <w:szCs w:val="24"/>
        </w:rPr>
        <w:t>Functional Requirement:</w:t>
      </w:r>
    </w:p>
    <w:p w14:paraId="27882E2E" w14:textId="424F6FAC" w:rsidR="002F4C6F" w:rsidRDefault="002F4C6F" w:rsidP="002F4C6F">
      <w:r>
        <w:t>HWA 1.0</w:t>
      </w:r>
    </w:p>
    <w:p w14:paraId="67967E8D" w14:textId="0B99D4DF" w:rsidR="00DD35E2" w:rsidRPr="00031965" w:rsidRDefault="006D5AFC" w:rsidP="002F4C6F">
      <w:pPr>
        <w:rPr>
          <w:sz w:val="24"/>
          <w:szCs w:val="24"/>
        </w:rPr>
      </w:pPr>
      <w:hyperlink r:id="rId12" w:history="1">
        <w:r w:rsidR="00C779D5" w:rsidRPr="009A56E1">
          <w:rPr>
            <w:rStyle w:val="Hyperlink"/>
            <w:sz w:val="24"/>
            <w:szCs w:val="24"/>
          </w:rPr>
          <w:t>https://jira.itg.ti.com/browse/MMWSDK-7</w:t>
        </w:r>
      </w:hyperlink>
      <w:r w:rsidR="00C779D5">
        <w:rPr>
          <w:sz w:val="24"/>
          <w:szCs w:val="24"/>
        </w:rPr>
        <w:t xml:space="preserve"> </w:t>
      </w:r>
    </w:p>
    <w:p w14:paraId="67967E8E" w14:textId="7F8EFBAD" w:rsidR="00DB3C0A" w:rsidRPr="00C779D5" w:rsidRDefault="00C779D5" w:rsidP="0031783D">
      <w:pPr>
        <w:numPr>
          <w:ilvl w:val="0"/>
          <w:numId w:val="11"/>
        </w:numPr>
        <w:jc w:val="left"/>
        <w:rPr>
          <w:sz w:val="24"/>
          <w:szCs w:val="24"/>
        </w:rPr>
      </w:pPr>
      <w:r>
        <w:rPr>
          <w:sz w:val="24"/>
          <w:szCs w:val="24"/>
        </w:rPr>
        <w:t xml:space="preserve">HWA </w:t>
      </w:r>
      <w:r w:rsidR="002F4C6F">
        <w:rPr>
          <w:sz w:val="24"/>
          <w:szCs w:val="24"/>
        </w:rPr>
        <w:t xml:space="preserve">1.0 </w:t>
      </w:r>
      <w:r>
        <w:rPr>
          <w:sz w:val="24"/>
          <w:szCs w:val="24"/>
        </w:rPr>
        <w:t xml:space="preserve">IP Spec: </w:t>
      </w:r>
      <w:hyperlink r:id="rId13" w:history="1">
        <w:r>
          <w:rPr>
            <w:rStyle w:val="Hyperlink"/>
          </w:rPr>
          <w:t>https://sps08.itg.ti.com/sites/autoradar/Shared%20Documents/AR1xxx%20PG1.0%20Architecture/Radar_HW_accelerator_v0p75.doc</w:t>
        </w:r>
      </w:hyperlink>
    </w:p>
    <w:p w14:paraId="4F299F8E" w14:textId="2620D58C" w:rsidR="00C779D5" w:rsidRDefault="00C779D5" w:rsidP="0031783D">
      <w:pPr>
        <w:numPr>
          <w:ilvl w:val="0"/>
          <w:numId w:val="11"/>
        </w:numPr>
        <w:rPr>
          <w:sz w:val="24"/>
          <w:szCs w:val="24"/>
        </w:rPr>
      </w:pPr>
      <w:r>
        <w:rPr>
          <w:sz w:val="24"/>
          <w:szCs w:val="24"/>
        </w:rPr>
        <w:t xml:space="preserve">HWA User Guide: </w:t>
      </w:r>
      <w:r w:rsidRPr="00C779D5">
        <w:rPr>
          <w:sz w:val="24"/>
          <w:szCs w:val="24"/>
          <w:highlight w:val="yellow"/>
        </w:rPr>
        <w:t>TBA</w:t>
      </w:r>
    </w:p>
    <w:p w14:paraId="54AD13C2" w14:textId="13ED4EFA" w:rsidR="00C779D5" w:rsidRPr="00C779D5" w:rsidRDefault="00C779D5" w:rsidP="0031783D">
      <w:pPr>
        <w:numPr>
          <w:ilvl w:val="0"/>
          <w:numId w:val="11"/>
        </w:numPr>
        <w:jc w:val="left"/>
        <w:rPr>
          <w:sz w:val="24"/>
          <w:szCs w:val="24"/>
        </w:rPr>
      </w:pPr>
      <w:r>
        <w:rPr>
          <w:sz w:val="24"/>
          <w:szCs w:val="24"/>
        </w:rPr>
        <w:t xml:space="preserve">AR1xxx Architecture Spec: </w:t>
      </w:r>
      <w:hyperlink r:id="rId14" w:history="1">
        <w:r>
          <w:rPr>
            <w:rStyle w:val="Hyperlink"/>
          </w:rPr>
          <w:t>https://sps08.itg.ti.com/sites/autoradar/Shared%20Documents/AR1xxx%20PG1.0%20Architecture/AR1642_AutoRadar_ASD_V1.1.pdf</w:t>
        </w:r>
      </w:hyperlink>
    </w:p>
    <w:p w14:paraId="7BA8F06C" w14:textId="002D8D8B" w:rsidR="00C779D5" w:rsidRDefault="00C779D5" w:rsidP="0031783D">
      <w:pPr>
        <w:numPr>
          <w:ilvl w:val="0"/>
          <w:numId w:val="11"/>
        </w:numPr>
        <w:jc w:val="left"/>
        <w:rPr>
          <w:sz w:val="24"/>
          <w:szCs w:val="24"/>
        </w:rPr>
      </w:pPr>
      <w:r>
        <w:rPr>
          <w:sz w:val="24"/>
          <w:szCs w:val="24"/>
        </w:rPr>
        <w:t>HWA</w:t>
      </w:r>
      <w:r w:rsidR="002F4C6F">
        <w:rPr>
          <w:sz w:val="24"/>
          <w:szCs w:val="24"/>
        </w:rPr>
        <w:t xml:space="preserve"> 1.0</w:t>
      </w:r>
      <w:r>
        <w:rPr>
          <w:sz w:val="24"/>
          <w:szCs w:val="24"/>
        </w:rPr>
        <w:t xml:space="preserve"> Register Map: </w:t>
      </w:r>
    </w:p>
    <w:p w14:paraId="09CEDC19" w14:textId="2AA64DDE" w:rsidR="00C779D5" w:rsidRDefault="006D5AFC" w:rsidP="00C779D5">
      <w:pPr>
        <w:jc w:val="left"/>
        <w:rPr>
          <w:sz w:val="24"/>
          <w:szCs w:val="24"/>
        </w:rPr>
      </w:pPr>
      <w:hyperlink r:id="rId15" w:history="1">
        <w:r w:rsidR="00C779D5" w:rsidRPr="009A56E1">
          <w:rPr>
            <w:rStyle w:val="Hyperlink"/>
            <w:sz w:val="24"/>
            <w:szCs w:val="24"/>
          </w:rPr>
          <w:t>http://www-open.india.ti.com/~wdccm/autoradar/verif/docs/magillem_db/ar12xx/html/MSS_HTML/DSS_HW_ACC.html</w:t>
        </w:r>
      </w:hyperlink>
      <w:r w:rsidR="00C779D5">
        <w:rPr>
          <w:sz w:val="24"/>
          <w:szCs w:val="24"/>
        </w:rPr>
        <w:t xml:space="preserve"> </w:t>
      </w:r>
    </w:p>
    <w:p w14:paraId="59A122CB" w14:textId="0CDF6751" w:rsidR="00B6729A" w:rsidRDefault="006D5AFC" w:rsidP="00C779D5">
      <w:pPr>
        <w:jc w:val="left"/>
        <w:rPr>
          <w:sz w:val="24"/>
          <w:szCs w:val="24"/>
        </w:rPr>
      </w:pPr>
      <w:hyperlink r:id="rId16" w:history="1">
        <w:r w:rsidR="00B6729A" w:rsidRPr="009A56E1">
          <w:rPr>
            <w:rStyle w:val="Hyperlink"/>
            <w:sz w:val="24"/>
            <w:szCs w:val="24"/>
          </w:rPr>
          <w:t>http://www-open.india.ti.com/~wdccm/autoradar/verif/docs/magillem_db/ar12xx/html/MSS_HTML/DSS_HW_ACC_PARAM.html</w:t>
        </w:r>
      </w:hyperlink>
      <w:r w:rsidR="00B6729A">
        <w:rPr>
          <w:sz w:val="24"/>
          <w:szCs w:val="24"/>
        </w:rPr>
        <w:t xml:space="preserve"> </w:t>
      </w:r>
    </w:p>
    <w:p w14:paraId="718B54A2" w14:textId="11239DDD" w:rsidR="00B6729A" w:rsidRDefault="006D5AFC" w:rsidP="00C779D5">
      <w:pPr>
        <w:jc w:val="left"/>
        <w:rPr>
          <w:sz w:val="24"/>
          <w:szCs w:val="24"/>
        </w:rPr>
      </w:pPr>
      <w:hyperlink r:id="rId17" w:history="1">
        <w:r w:rsidR="00B6729A" w:rsidRPr="009A56E1">
          <w:rPr>
            <w:rStyle w:val="Hyperlink"/>
            <w:sz w:val="24"/>
            <w:szCs w:val="24"/>
          </w:rPr>
          <w:t>http://www-open.india.ti.com/~wdccm/autoradar/verif/docs/magillem_db/ar12xx/html/MSS_HTML/DSS_HW_ACC_WIN.html</w:t>
        </w:r>
      </w:hyperlink>
      <w:r w:rsidR="00B6729A">
        <w:rPr>
          <w:sz w:val="24"/>
          <w:szCs w:val="24"/>
        </w:rPr>
        <w:t xml:space="preserve"> </w:t>
      </w:r>
    </w:p>
    <w:p w14:paraId="61D181DC" w14:textId="77777777" w:rsidR="002F4C6F" w:rsidRDefault="002F4C6F" w:rsidP="002F4C6F">
      <w:pPr>
        <w:numPr>
          <w:ilvl w:val="0"/>
          <w:numId w:val="11"/>
        </w:numPr>
        <w:jc w:val="left"/>
        <w:rPr>
          <w:rStyle w:val="Hyperlink"/>
        </w:rPr>
      </w:pPr>
      <w:r>
        <w:rPr>
          <w:sz w:val="24"/>
          <w:szCs w:val="24"/>
        </w:rPr>
        <w:t>HWA 2.0 User Guide</w:t>
      </w:r>
      <w:r w:rsidRPr="00D2647E">
        <w:rPr>
          <w:rStyle w:val="Hyperlink"/>
        </w:rPr>
        <w:t xml:space="preserve"> </w:t>
      </w:r>
      <w:hyperlink r:id="rId18" w:history="1">
        <w:r w:rsidRPr="00616F28">
          <w:rPr>
            <w:rStyle w:val="Hyperlink"/>
          </w:rPr>
          <w:t>https://sps16.itg.ti.com/sites/autoradar/_layouts/15/WopiFrame.aspx?sourcedoc={288CEC32-B3CE-4AFA-9B69-EC13C35E0BAD}&amp;file=Radar_Hardware_Accelerator_2.0_User_Guide_Part1_v0_93.docx&amp;action=default</w:t>
        </w:r>
      </w:hyperlink>
      <w:r w:rsidRPr="00D2647E">
        <w:rPr>
          <w:rStyle w:val="Hyperlink"/>
        </w:rPr>
        <w:t xml:space="preserve"> </w:t>
      </w:r>
    </w:p>
    <w:p w14:paraId="3D6FCA1C" w14:textId="77777777" w:rsidR="002F4C6F" w:rsidRDefault="002F4C6F" w:rsidP="002F4C6F">
      <w:pPr>
        <w:jc w:val="left"/>
        <w:rPr>
          <w:sz w:val="24"/>
          <w:szCs w:val="24"/>
        </w:rPr>
      </w:pPr>
      <w:r>
        <w:rPr>
          <w:sz w:val="24"/>
          <w:szCs w:val="24"/>
        </w:rPr>
        <w:t xml:space="preserve">And </w:t>
      </w:r>
    </w:p>
    <w:p w14:paraId="04A97150" w14:textId="77777777" w:rsidR="002F4C6F" w:rsidRPr="00D2647E" w:rsidRDefault="002F4C6F" w:rsidP="002F4C6F">
      <w:pPr>
        <w:jc w:val="left"/>
        <w:rPr>
          <w:rStyle w:val="Hyperlink"/>
        </w:rPr>
      </w:pPr>
      <w:hyperlink r:id="rId19" w:history="1">
        <w:r w:rsidRPr="00616F28">
          <w:rPr>
            <w:rStyle w:val="Hyperlink"/>
          </w:rPr>
          <w:t>https://sps16.itg.ti.com/sites/autoradar/_layouts/15/WopiFrame.aspx?sourcedoc={CF14239B-040C-489B-A7C5-AE3A4DFA12DC}&amp;file=Radar_Hardware_Accelerator_2.0_User_Guide_Part2_v0_93.docx&amp;action=default</w:t>
        </w:r>
      </w:hyperlink>
      <w:r w:rsidRPr="00D2647E">
        <w:rPr>
          <w:rStyle w:val="Hyperlink"/>
        </w:rPr>
        <w:t xml:space="preserve"> </w:t>
      </w:r>
      <w:hyperlink r:id="rId20" w:history="1"/>
    </w:p>
    <w:p w14:paraId="736CB512" w14:textId="77777777" w:rsidR="002F4C6F" w:rsidRDefault="002F4C6F" w:rsidP="002F4C6F">
      <w:pPr>
        <w:numPr>
          <w:ilvl w:val="0"/>
          <w:numId w:val="11"/>
        </w:numPr>
        <w:jc w:val="left"/>
        <w:rPr>
          <w:sz w:val="24"/>
          <w:szCs w:val="24"/>
        </w:rPr>
      </w:pPr>
      <w:r>
        <w:rPr>
          <w:sz w:val="24"/>
          <w:szCs w:val="24"/>
        </w:rPr>
        <w:t xml:space="preserve">HWA 2.0 Register Map: </w:t>
      </w:r>
    </w:p>
    <w:p w14:paraId="2C6B576C" w14:textId="77777777" w:rsidR="002F4C6F" w:rsidRDefault="002F4C6F" w:rsidP="002F4C6F">
      <w:pPr>
        <w:jc w:val="left"/>
        <w:rPr>
          <w:sz w:val="24"/>
          <w:szCs w:val="24"/>
        </w:rPr>
      </w:pPr>
      <w:r>
        <w:rPr>
          <w:sz w:val="24"/>
          <w:szCs w:val="24"/>
        </w:rPr>
        <w:t>Common register:</w:t>
      </w:r>
    </w:p>
    <w:p w14:paraId="2D0582A8" w14:textId="77777777" w:rsidR="002F4C6F" w:rsidRDefault="002F4C6F" w:rsidP="002F4C6F">
      <w:pPr>
        <w:jc w:val="left"/>
        <w:rPr>
          <w:rStyle w:val="Hyperlink"/>
        </w:rPr>
      </w:pPr>
      <w:hyperlink r:id="rId21" w:history="1">
        <w:r w:rsidRPr="00616F28">
          <w:rPr>
            <w:rStyle w:val="Hyperlink"/>
          </w:rPr>
          <w:t>https://www-open.india.ti.com/~wdccm/tpr12/verif/docs/reg_db/html/DSS_CORE/DSS_HWA_CFG.html</w:t>
        </w:r>
      </w:hyperlink>
    </w:p>
    <w:p w14:paraId="47723841" w14:textId="77777777" w:rsidR="002F4C6F" w:rsidRPr="001B54BC" w:rsidRDefault="002F4C6F" w:rsidP="002F4C6F">
      <w:pPr>
        <w:jc w:val="left"/>
        <w:rPr>
          <w:sz w:val="24"/>
          <w:szCs w:val="24"/>
        </w:rPr>
      </w:pPr>
      <w:proofErr w:type="spellStart"/>
      <w:proofErr w:type="gramStart"/>
      <w:r w:rsidRPr="001B54BC">
        <w:rPr>
          <w:sz w:val="24"/>
          <w:szCs w:val="24"/>
        </w:rPr>
        <w:t>paramset</w:t>
      </w:r>
      <w:proofErr w:type="spellEnd"/>
      <w:proofErr w:type="gramEnd"/>
      <w:r>
        <w:rPr>
          <w:sz w:val="24"/>
          <w:szCs w:val="24"/>
        </w:rPr>
        <w:t xml:space="preserve">: </w:t>
      </w:r>
    </w:p>
    <w:p w14:paraId="03E4EB8F" w14:textId="77777777" w:rsidR="002F4C6F" w:rsidRPr="00616F28" w:rsidRDefault="002F4C6F" w:rsidP="002F4C6F">
      <w:pPr>
        <w:jc w:val="left"/>
        <w:rPr>
          <w:rStyle w:val="Hyperlink"/>
        </w:rPr>
      </w:pPr>
      <w:hyperlink r:id="rId22" w:history="1">
        <w:r w:rsidRPr="00616F28">
          <w:rPr>
            <w:rStyle w:val="Hyperlink"/>
          </w:rPr>
          <w:t>https://sps16.itg.ti.com/sites/autoradar/_layouts/15/WopiFrame.aspx?sourcedoc={31BA5509-A30A-45C1-B5E7-2FF0EF102F4C}&amp;file=HWA2.0_Parameter_Set_Registers_Layout_v0p93.xlsx&amp;action=default</w:t>
        </w:r>
      </w:hyperlink>
    </w:p>
    <w:p w14:paraId="664E3844" w14:textId="77777777" w:rsidR="002F4C6F" w:rsidRDefault="002F4C6F" w:rsidP="00C779D5">
      <w:pPr>
        <w:jc w:val="left"/>
        <w:rPr>
          <w:sz w:val="24"/>
          <w:szCs w:val="24"/>
        </w:rPr>
      </w:pPr>
    </w:p>
    <w:p w14:paraId="67967E8F" w14:textId="77777777" w:rsidR="00B70784" w:rsidRPr="00031965" w:rsidRDefault="00B70784" w:rsidP="00707C21">
      <w:pPr>
        <w:ind w:left="0"/>
        <w:rPr>
          <w:sz w:val="24"/>
          <w:szCs w:val="24"/>
        </w:rPr>
      </w:pPr>
    </w:p>
    <w:p w14:paraId="67967E90" w14:textId="318F3C78" w:rsidR="00DD35E2" w:rsidRPr="00031965" w:rsidRDefault="00DD35E2" w:rsidP="00A82FA5">
      <w:pPr>
        <w:pStyle w:val="Heading1"/>
        <w:pageBreakBefore w:val="0"/>
        <w:pBdr>
          <w:top w:val="none" w:sz="0" w:space="0" w:color="auto"/>
          <w:left w:val="none" w:sz="0" w:space="0" w:color="auto"/>
          <w:bottom w:val="none" w:sz="0" w:space="0" w:color="auto"/>
          <w:right w:val="none" w:sz="0" w:space="0" w:color="auto"/>
        </w:pBdr>
        <w:rPr>
          <w:rFonts w:ascii="Times New Roman" w:hAnsi="Times New Roman"/>
          <w:sz w:val="32"/>
          <w:szCs w:val="32"/>
        </w:rPr>
      </w:pPr>
      <w:bookmarkStart w:id="12" w:name="_Toc40788003"/>
      <w:bookmarkEnd w:id="10"/>
      <w:r w:rsidRPr="00031965">
        <w:rPr>
          <w:rFonts w:ascii="Times New Roman" w:hAnsi="Times New Roman"/>
          <w:sz w:val="32"/>
          <w:szCs w:val="32"/>
        </w:rPr>
        <w:t>Design</w:t>
      </w:r>
      <w:bookmarkEnd w:id="12"/>
    </w:p>
    <w:p w14:paraId="67967E9C" w14:textId="37A79F6F" w:rsidR="00DD35E2" w:rsidRPr="00031965" w:rsidRDefault="00452606" w:rsidP="00222436">
      <w:pPr>
        <w:pStyle w:val="Heading2"/>
        <w:pBdr>
          <w:top w:val="none" w:sz="0" w:space="0" w:color="auto"/>
        </w:pBdr>
        <w:rPr>
          <w:rFonts w:ascii="Times New Roman" w:hAnsi="Times New Roman"/>
          <w:szCs w:val="24"/>
        </w:rPr>
      </w:pPr>
      <w:bookmarkStart w:id="13" w:name="_Toc40788004"/>
      <w:r>
        <w:rPr>
          <w:rFonts w:ascii="Times New Roman" w:hAnsi="Times New Roman"/>
          <w:szCs w:val="24"/>
        </w:rPr>
        <w:t>System Architecture</w:t>
      </w:r>
      <w:bookmarkEnd w:id="13"/>
    </w:p>
    <w:p w14:paraId="4EBCE2A6" w14:textId="70FE12F8" w:rsidR="00452606" w:rsidRDefault="00452606" w:rsidP="00452606">
      <w:pPr>
        <w:ind w:left="0"/>
        <w:rPr>
          <w:sz w:val="24"/>
          <w:szCs w:val="24"/>
        </w:rPr>
      </w:pPr>
      <w:r>
        <w:rPr>
          <w:sz w:val="24"/>
          <w:szCs w:val="24"/>
        </w:rPr>
        <w:t>The HWA Driver is a low level driver which en</w:t>
      </w:r>
      <w:r w:rsidR="00FA14FB">
        <w:rPr>
          <w:sz w:val="24"/>
          <w:szCs w:val="24"/>
        </w:rPr>
        <w:t>capsulates the hardware acceler</w:t>
      </w:r>
      <w:r>
        <w:rPr>
          <w:sz w:val="24"/>
          <w:szCs w:val="24"/>
        </w:rPr>
        <w:t>a</w:t>
      </w:r>
      <w:r w:rsidR="00FA14FB">
        <w:rPr>
          <w:sz w:val="24"/>
          <w:szCs w:val="24"/>
        </w:rPr>
        <w:t>t</w:t>
      </w:r>
      <w:r>
        <w:rPr>
          <w:sz w:val="24"/>
          <w:szCs w:val="24"/>
        </w:rPr>
        <w:t>or and allows applications to process the radar data being generated by the Analog front end</w:t>
      </w:r>
    </w:p>
    <w:p w14:paraId="67967E9E" w14:textId="6C5F3710" w:rsidR="0015797F" w:rsidRDefault="0015797F" w:rsidP="00DB3C0A">
      <w:pPr>
        <w:ind w:left="0"/>
        <w:rPr>
          <w:rFonts w:asciiTheme="minorHAnsi" w:eastAsiaTheme="minorEastAsia" w:hAnsi="Calibri" w:cstheme="minorBidi"/>
          <w:color w:val="FFFFFF"/>
          <w:kern w:val="24"/>
        </w:rPr>
      </w:pPr>
    </w:p>
    <w:p w14:paraId="1BD0509C" w14:textId="123F7F41" w:rsidR="00452606" w:rsidRDefault="00452606" w:rsidP="00DB3C0A">
      <w:pPr>
        <w:ind w:left="0"/>
        <w:rPr>
          <w:rFonts w:asciiTheme="minorHAnsi" w:eastAsiaTheme="minorEastAsia" w:hAnsi="Calibri" w:cstheme="minorBidi"/>
          <w:color w:val="FFFFFF"/>
          <w:kern w:val="24"/>
        </w:rPr>
      </w:pPr>
    </w:p>
    <w:p w14:paraId="67967E9F" w14:textId="1AB88847" w:rsidR="0015797F" w:rsidRPr="00031965" w:rsidRDefault="005D7ABC" w:rsidP="00DB3C0A">
      <w:pPr>
        <w:ind w:left="0"/>
        <w:rPr>
          <w:sz w:val="24"/>
          <w:szCs w:val="24"/>
        </w:rPr>
      </w:pPr>
      <w:r>
        <w:rPr>
          <w:noProof/>
          <w:sz w:val="24"/>
          <w:szCs w:val="24"/>
        </w:rPr>
        <mc:AlternateContent>
          <mc:Choice Requires="wpg">
            <w:drawing>
              <wp:anchor distT="0" distB="0" distL="114300" distR="114300" simplePos="0" relativeHeight="251664384" behindDoc="0" locked="0" layoutInCell="1" allowOverlap="1" wp14:anchorId="3450DAD8" wp14:editId="3179E174">
                <wp:simplePos x="0" y="0"/>
                <wp:positionH relativeFrom="column">
                  <wp:posOffset>-691738</wp:posOffset>
                </wp:positionH>
                <wp:positionV relativeFrom="paragraph">
                  <wp:posOffset>77190</wp:posOffset>
                </wp:positionV>
                <wp:extent cx="6624362" cy="2817569"/>
                <wp:effectExtent l="0" t="0" r="5080" b="59055"/>
                <wp:wrapTopAndBottom/>
                <wp:docPr id="1" name="Group 1"/>
                <wp:cNvGraphicFramePr/>
                <a:graphic xmlns:a="http://schemas.openxmlformats.org/drawingml/2006/main">
                  <a:graphicData uri="http://schemas.microsoft.com/office/word/2010/wordprocessingGroup">
                    <wpg:wgp>
                      <wpg:cNvGrpSpPr/>
                      <wpg:grpSpPr>
                        <a:xfrm>
                          <a:off x="0" y="0"/>
                          <a:ext cx="6624362" cy="2817569"/>
                          <a:chOff x="0" y="0"/>
                          <a:chExt cx="6624362" cy="2817569"/>
                        </a:xfrm>
                      </wpg:grpSpPr>
                      <wpg:grpSp>
                        <wpg:cNvPr id="94" name="Group 1"/>
                        <wpg:cNvGrpSpPr/>
                        <wpg:grpSpPr>
                          <a:xfrm>
                            <a:off x="3794167" y="0"/>
                            <a:ext cx="2830195" cy="2601595"/>
                            <a:chOff x="5236913" y="0"/>
                            <a:chExt cx="6266912" cy="3639287"/>
                          </a:xfrm>
                        </wpg:grpSpPr>
                        <wps:wsp>
                          <wps:cNvPr id="95" name="Rectangle 95"/>
                          <wps:cNvSpPr/>
                          <wps:spPr>
                            <a:xfrm>
                              <a:off x="9457390" y="2278298"/>
                              <a:ext cx="1900361" cy="36576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D016F6" w14:textId="77777777" w:rsidR="00506A53" w:rsidRDefault="00506A53" w:rsidP="00452606">
                                <w:pPr>
                                  <w:pStyle w:val="NormalWeb"/>
                                  <w:spacing w:before="0" w:beforeAutospacing="0" w:after="0" w:afterAutospacing="0"/>
                                  <w:jc w:val="center"/>
                                  <w:textAlignment w:val="baseline"/>
                                </w:pPr>
                                <w:r>
                                  <w:rPr>
                                    <w:rFonts w:asciiTheme="minorHAnsi" w:hAnsi="Calibri" w:cstheme="minorBidi"/>
                                    <w:color w:val="FFFFFF"/>
                                    <w:kern w:val="24"/>
                                    <w:sz w:val="20"/>
                                    <w:szCs w:val="20"/>
                                  </w:rPr>
                                  <w:t>OSAL</w:t>
                                </w:r>
                              </w:p>
                            </w:txbxContent>
                          </wps:txbx>
                          <wps:bodyPr rtlCol="0" anchor="ctr"/>
                        </wps:wsp>
                        <wps:wsp>
                          <wps:cNvPr id="96" name="Rectangle 96"/>
                          <wps:cNvSpPr/>
                          <wps:spPr>
                            <a:xfrm>
                              <a:off x="9457390" y="2907767"/>
                              <a:ext cx="1900361" cy="73152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0DA447" w14:textId="77777777" w:rsidR="00506A53" w:rsidRDefault="00506A53" w:rsidP="00452606">
                                <w:pPr>
                                  <w:pStyle w:val="NormalWeb"/>
                                  <w:spacing w:before="0" w:beforeAutospacing="0" w:after="0" w:afterAutospacing="0"/>
                                  <w:jc w:val="center"/>
                                  <w:textAlignment w:val="baseline"/>
                                </w:pPr>
                                <w:r>
                                  <w:rPr>
                                    <w:rFonts w:asciiTheme="minorHAnsi" w:hAnsi="Calibri" w:cstheme="minorBidi"/>
                                    <w:color w:val="FFFFFF"/>
                                    <w:kern w:val="24"/>
                                    <w:sz w:val="20"/>
                                    <w:szCs w:val="20"/>
                                  </w:rPr>
                                  <w:t>TI RTOS</w:t>
                                </w:r>
                              </w:p>
                            </w:txbxContent>
                          </wps:txbx>
                          <wps:bodyPr rtlCol="0" anchor="ctr"/>
                        </wps:wsp>
                        <wps:wsp>
                          <wps:cNvPr id="97" name="Rectangle 97"/>
                          <wps:cNvSpPr/>
                          <wps:spPr>
                            <a:xfrm>
                              <a:off x="5237078" y="2907767"/>
                              <a:ext cx="1900361" cy="73152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63E128" w14:textId="0DC2AA03" w:rsidR="00506A53" w:rsidRDefault="00506A53" w:rsidP="00452606">
                                <w:pPr>
                                  <w:pStyle w:val="NormalWeb"/>
                                  <w:spacing w:before="0" w:beforeAutospacing="0" w:after="0" w:afterAutospacing="0"/>
                                  <w:jc w:val="center"/>
                                  <w:textAlignment w:val="baseline"/>
                                </w:pPr>
                                <w:r>
                                  <w:rPr>
                                    <w:rFonts w:asciiTheme="minorHAnsi" w:hAnsi="Calibri" w:cstheme="minorBidi"/>
                                    <w:color w:val="FFFFFF"/>
                                    <w:kern w:val="24"/>
                                    <w:sz w:val="20"/>
                                    <w:szCs w:val="20"/>
                                  </w:rPr>
                                  <w:t>HWA hardware IP</w:t>
                                </w:r>
                              </w:p>
                            </w:txbxContent>
                          </wps:txbx>
                          <wps:bodyPr rtlCol="0" anchor="ctr"/>
                        </wps:wsp>
                        <wps:wsp>
                          <wps:cNvPr id="98" name="Rectangle 98"/>
                          <wps:cNvSpPr/>
                          <wps:spPr>
                            <a:xfrm>
                              <a:off x="9457390" y="1275107"/>
                              <a:ext cx="1900361" cy="73152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C17933" w14:textId="77777777" w:rsidR="00506A53" w:rsidRDefault="00506A53" w:rsidP="00452606">
                                <w:pPr>
                                  <w:pStyle w:val="NormalWeb"/>
                                  <w:spacing w:before="0" w:beforeAutospacing="0" w:after="0" w:afterAutospacing="0"/>
                                  <w:jc w:val="center"/>
                                  <w:textAlignment w:val="baseline"/>
                                </w:pPr>
                                <w:r>
                                  <w:rPr>
                                    <w:rFonts w:asciiTheme="minorHAnsi" w:hAnsi="Calibri" w:cstheme="minorBidi"/>
                                    <w:color w:val="FFFFFF"/>
                                    <w:kern w:val="24"/>
                                    <w:sz w:val="18"/>
                                    <w:szCs w:val="18"/>
                                  </w:rPr>
                                  <w:t>Device/CPU configuration</w:t>
                                </w:r>
                              </w:p>
                            </w:txbxContent>
                          </wps:txbx>
                          <wps:bodyPr rtlCol="0" anchor="ctr"/>
                        </wps:wsp>
                        <wps:wsp>
                          <wps:cNvPr id="99" name="Elbow Connector 99"/>
                          <wps:cNvCnPr>
                            <a:stCxn id="98" idx="1"/>
                            <a:endCxn id="104" idx="3"/>
                          </wps:cNvCnPr>
                          <wps:spPr>
                            <a:xfrm rot="10800000" flipV="1">
                              <a:off x="7137440" y="1640866"/>
                              <a:ext cx="2319950" cy="1"/>
                            </a:xfrm>
                            <a:prstGeom prst="bentConnector3">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a:stCxn id="104" idx="2"/>
                            <a:endCxn id="97" idx="0"/>
                          </wps:cNvCnPr>
                          <wps:spPr>
                            <a:xfrm flipH="1">
                              <a:off x="6187259" y="2006628"/>
                              <a:ext cx="1" cy="901139"/>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a:stCxn id="96" idx="0"/>
                            <a:endCxn id="95" idx="2"/>
                          </wps:cNvCnPr>
                          <wps:spPr>
                            <a:xfrm flipV="1">
                              <a:off x="10407571" y="2644058"/>
                              <a:ext cx="0" cy="263709"/>
                            </a:xfrm>
                            <a:prstGeom prst="straightConnector1">
                              <a:avLst/>
                            </a:prstGeom>
                            <a:ln w="38100">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2" name="Elbow Connector 102"/>
                          <wps:cNvCnPr>
                            <a:stCxn id="104" idx="2"/>
                            <a:endCxn id="95" idx="1"/>
                          </wps:cNvCnPr>
                          <wps:spPr>
                            <a:xfrm rot="16200000" flipH="1">
                              <a:off x="7595050" y="598838"/>
                              <a:ext cx="454550" cy="3270130"/>
                            </a:xfrm>
                            <a:prstGeom prst="bentConnector2">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cNvPr id="103" name="Group 103"/>
                          <wpg:cNvGrpSpPr/>
                          <wpg:grpSpPr>
                            <a:xfrm>
                              <a:off x="5237077" y="893444"/>
                              <a:ext cx="1900363" cy="1113184"/>
                              <a:chOff x="5237077" y="893444"/>
                              <a:chExt cx="1900363" cy="1113184"/>
                            </a:xfrm>
                          </wpg:grpSpPr>
                          <wps:wsp>
                            <wps:cNvPr id="104" name="Rectangle 104"/>
                            <wps:cNvSpPr/>
                            <wps:spPr>
                              <a:xfrm>
                                <a:off x="5237079" y="1275108"/>
                                <a:ext cx="1900361" cy="73152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536B4E" w14:textId="39B4DCB4" w:rsidR="00506A53" w:rsidRDefault="00506A53" w:rsidP="00452606">
                                  <w:pPr>
                                    <w:pStyle w:val="NormalWeb"/>
                                    <w:spacing w:before="0" w:beforeAutospacing="0" w:after="0" w:afterAutospacing="0"/>
                                    <w:jc w:val="center"/>
                                    <w:textAlignment w:val="baseline"/>
                                  </w:pPr>
                                  <w:r>
                                    <w:rPr>
                                      <w:rFonts w:asciiTheme="minorHAnsi" w:hAnsi="Calibri" w:cstheme="minorBidi"/>
                                      <w:color w:val="FFFFFF"/>
                                      <w:kern w:val="24"/>
                                      <w:sz w:val="20"/>
                                      <w:szCs w:val="20"/>
                                    </w:rPr>
                                    <w:t>HWA Driver</w:t>
                                  </w:r>
                                </w:p>
                              </w:txbxContent>
                            </wps:txbx>
                            <wps:bodyPr rtlCol="0" anchor="ctr"/>
                          </wps:wsp>
                          <wps:wsp>
                            <wps:cNvPr id="105" name="Rectangle 105"/>
                            <wps:cNvSpPr/>
                            <wps:spPr>
                              <a:xfrm>
                                <a:off x="5237077" y="893444"/>
                                <a:ext cx="1900361" cy="381663"/>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487EB7" w14:textId="77777777" w:rsidR="00506A53" w:rsidRDefault="00506A53" w:rsidP="00452606">
                                  <w:pPr>
                                    <w:pStyle w:val="NormalWeb"/>
                                    <w:spacing w:before="0" w:beforeAutospacing="0" w:after="0" w:afterAutospacing="0"/>
                                    <w:jc w:val="center"/>
                                    <w:textAlignment w:val="baseline"/>
                                  </w:pPr>
                                  <w:r>
                                    <w:rPr>
                                      <w:rFonts w:asciiTheme="minorHAnsi" w:hAnsi="Calibri" w:cstheme="minorBidi"/>
                                      <w:color w:val="FFFFFF"/>
                                      <w:kern w:val="24"/>
                                      <w:sz w:val="20"/>
                                      <w:szCs w:val="20"/>
                                    </w:rPr>
                                    <w:t>API</w:t>
                                  </w:r>
                                </w:p>
                              </w:txbxContent>
                            </wps:txbx>
                            <wps:bodyPr rtlCol="0" anchor="ctr"/>
                          </wps:wsp>
                        </wpg:grpSp>
                        <wps:wsp>
                          <wps:cNvPr id="106" name="TextBox 33"/>
                          <wps:cNvSpPr txBox="1"/>
                          <wps:spPr>
                            <a:xfrm>
                              <a:off x="7137439" y="1185879"/>
                              <a:ext cx="2319953" cy="454800"/>
                            </a:xfrm>
                            <a:prstGeom prst="rect">
                              <a:avLst/>
                            </a:prstGeom>
                            <a:noFill/>
                          </wps:spPr>
                          <wps:txbx>
                            <w:txbxContent>
                              <w:p w14:paraId="35321FF4" w14:textId="4D16FAB6" w:rsidR="00506A53" w:rsidRDefault="00506A53" w:rsidP="00452606">
                                <w:pPr>
                                  <w:pStyle w:val="NormalWeb"/>
                                  <w:spacing w:before="0" w:beforeAutospacing="0" w:after="0" w:afterAutospacing="0"/>
                                  <w:jc w:val="center"/>
                                  <w:textAlignment w:val="baseline"/>
                                </w:pPr>
                                <w:proofErr w:type="spellStart"/>
                                <w:r w:rsidRPr="00BA42F9">
                                  <w:rPr>
                                    <w:rFonts w:ascii="Arial" w:hAnsi="Arial" w:cstheme="minorBidi"/>
                                    <w:b/>
                                    <w:bCs/>
                                    <w:color w:val="000000" w:themeColor="text1"/>
                                    <w:kern w:val="24"/>
                                    <w:sz w:val="16"/>
                                    <w:szCs w:val="16"/>
                                  </w:rPr>
                                  <w:t>HWA_HWAttrs</w:t>
                                </w:r>
                                <w:proofErr w:type="spellEnd"/>
                                <w:r>
                                  <w:rPr>
                                    <w:rFonts w:ascii="Arial" w:hAnsi="Arial" w:cstheme="minorBidi"/>
                                    <w:b/>
                                    <w:bCs/>
                                    <w:color w:val="000000" w:themeColor="text1"/>
                                    <w:kern w:val="24"/>
                                    <w:sz w:val="16"/>
                                    <w:szCs w:val="16"/>
                                  </w:rPr>
                                  <w:t xml:space="preserve"> </w:t>
                                </w:r>
                                <w:r>
                                  <w:rPr>
                                    <w:rFonts w:ascii="Arial" w:hAnsi="Arial" w:cstheme="minorBidi"/>
                                    <w:color w:val="000000" w:themeColor="text1"/>
                                    <w:kern w:val="24"/>
                                    <w:sz w:val="16"/>
                                    <w:szCs w:val="16"/>
                                  </w:rPr>
                                  <w:t>structure</w:t>
                                </w:r>
                              </w:p>
                            </w:txbxContent>
                          </wps:txbx>
                          <wps:bodyPr wrap="square" rtlCol="0">
                            <a:spAutoFit/>
                          </wps:bodyPr>
                        </wps:wsp>
                        <wps:wsp>
                          <wps:cNvPr id="107" name="TextBox 34"/>
                          <wps:cNvSpPr txBox="1"/>
                          <wps:spPr>
                            <a:xfrm>
                              <a:off x="6187107" y="2031568"/>
                              <a:ext cx="3269188" cy="508054"/>
                            </a:xfrm>
                            <a:prstGeom prst="rect">
                              <a:avLst/>
                            </a:prstGeom>
                            <a:noFill/>
                            <a:ln w="38100">
                              <a:noFill/>
                            </a:ln>
                          </wps:spPr>
                          <wps:txbx>
                            <w:txbxContent>
                              <w:p w14:paraId="5F009593" w14:textId="77777777" w:rsidR="00506A53" w:rsidRDefault="00506A53" w:rsidP="00452606">
                                <w:pPr>
                                  <w:pStyle w:val="NormalWeb"/>
                                  <w:spacing w:before="0" w:beforeAutospacing="0" w:after="0" w:afterAutospacing="0"/>
                                  <w:jc w:val="center"/>
                                  <w:textAlignment w:val="baseline"/>
                                </w:pPr>
                                <w:proofErr w:type="spellStart"/>
                                <w:r>
                                  <w:rPr>
                                    <w:rFonts w:ascii="Arial" w:hAnsi="Arial" w:cstheme="minorBidi"/>
                                    <w:b/>
                                    <w:bCs/>
                                    <w:color w:val="000000" w:themeColor="text1"/>
                                    <w:kern w:val="24"/>
                                    <w:sz w:val="16"/>
                                    <w:szCs w:val="16"/>
                                  </w:rPr>
                                  <w:t>SemaphoreP</w:t>
                                </w:r>
                                <w:proofErr w:type="spellEnd"/>
                                <w:r>
                                  <w:rPr>
                                    <w:rFonts w:ascii="Arial" w:hAnsi="Arial" w:cstheme="minorBidi"/>
                                    <w:b/>
                                    <w:bCs/>
                                    <w:color w:val="000000" w:themeColor="text1"/>
                                    <w:kern w:val="24"/>
                                    <w:sz w:val="16"/>
                                    <w:szCs w:val="16"/>
                                  </w:rPr>
                                  <w:t xml:space="preserve">, </w:t>
                                </w:r>
                                <w:proofErr w:type="spellStart"/>
                                <w:r>
                                  <w:rPr>
                                    <w:rFonts w:ascii="Arial" w:hAnsi="Arial" w:cstheme="minorBidi"/>
                                    <w:b/>
                                    <w:bCs/>
                                    <w:color w:val="000000" w:themeColor="text1"/>
                                    <w:kern w:val="24"/>
                                    <w:sz w:val="16"/>
                                    <w:szCs w:val="16"/>
                                  </w:rPr>
                                  <w:t>MemoryP</w:t>
                                </w:r>
                                <w:proofErr w:type="spellEnd"/>
                                <w:r>
                                  <w:rPr>
                                    <w:rFonts w:ascii="Arial" w:hAnsi="Arial" w:cstheme="minorBidi"/>
                                    <w:b/>
                                    <w:bCs/>
                                    <w:color w:val="000000" w:themeColor="text1"/>
                                    <w:kern w:val="24"/>
                                    <w:sz w:val="16"/>
                                    <w:szCs w:val="16"/>
                                  </w:rPr>
                                  <w:t xml:space="preserve">, </w:t>
                                </w:r>
                                <w:proofErr w:type="spellStart"/>
                                <w:r>
                                  <w:rPr>
                                    <w:rFonts w:ascii="Arial" w:hAnsi="Arial" w:cstheme="minorBidi"/>
                                    <w:b/>
                                    <w:bCs/>
                                    <w:color w:val="000000" w:themeColor="text1"/>
                                    <w:kern w:val="24"/>
                                    <w:sz w:val="16"/>
                                    <w:szCs w:val="16"/>
                                  </w:rPr>
                                  <w:t>ClockP</w:t>
                                </w:r>
                                <w:proofErr w:type="spellEnd"/>
                                <w:r>
                                  <w:rPr>
                                    <w:rFonts w:ascii="Arial" w:hAnsi="Arial" w:cstheme="minorBidi"/>
                                    <w:b/>
                                    <w:bCs/>
                                    <w:color w:val="000000" w:themeColor="text1"/>
                                    <w:kern w:val="24"/>
                                    <w:sz w:val="16"/>
                                    <w:szCs w:val="16"/>
                                  </w:rPr>
                                  <w:t xml:space="preserve">, </w:t>
                                </w:r>
                                <w:proofErr w:type="spellStart"/>
                                <w:r>
                                  <w:rPr>
                                    <w:rFonts w:ascii="Arial" w:hAnsi="Arial" w:cstheme="minorBidi"/>
                                    <w:b/>
                                    <w:bCs/>
                                    <w:color w:val="000000" w:themeColor="text1"/>
                                    <w:kern w:val="24"/>
                                    <w:sz w:val="16"/>
                                    <w:szCs w:val="16"/>
                                  </w:rPr>
                                  <w:t>HwiP</w:t>
                                </w:r>
                                <w:proofErr w:type="spellEnd"/>
                              </w:p>
                            </w:txbxContent>
                          </wps:txbx>
                          <wps:bodyPr wrap="square" rtlCol="0">
                            <a:spAutoFit/>
                          </wps:bodyPr>
                        </wps:wsp>
                        <wps:wsp>
                          <wps:cNvPr id="108" name="Rectangle 108"/>
                          <wps:cNvSpPr/>
                          <wps:spPr>
                            <a:xfrm>
                              <a:off x="5236913" y="0"/>
                              <a:ext cx="6266912" cy="503417"/>
                            </a:xfrm>
                            <a:prstGeom prst="rect">
                              <a:avLst/>
                            </a:prstGeom>
                            <a:gradFill>
                              <a:gsLst>
                                <a:gs pos="12000">
                                  <a:srgbClr val="F9E913"/>
                                </a:gs>
                                <a:gs pos="100000">
                                  <a:srgbClr val="0070C0"/>
                                </a:gs>
                                <a:gs pos="100000">
                                  <a:schemeClr val="accent1">
                                    <a:tint val="23500"/>
                                    <a:satMod val="16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77229D" w14:textId="77777777" w:rsidR="00506A53" w:rsidRDefault="00506A53" w:rsidP="00452606">
                                <w:pPr>
                                  <w:pStyle w:val="NormalWeb"/>
                                  <w:spacing w:before="0" w:beforeAutospacing="0" w:after="0" w:afterAutospacing="0"/>
                                  <w:jc w:val="center"/>
                                  <w:textAlignment w:val="baseline"/>
                                </w:pPr>
                                <w:r>
                                  <w:rPr>
                                    <w:rFonts w:asciiTheme="minorHAnsi" w:hAnsi="Calibri" w:cstheme="minorBidi"/>
                                    <w:b/>
                                    <w:bCs/>
                                    <w:color w:val="000000" w:themeColor="text1"/>
                                    <w:kern w:val="24"/>
                                    <w:sz w:val="20"/>
                                    <w:szCs w:val="20"/>
                                  </w:rPr>
                                  <w:t>Application/</w:t>
                                </w:r>
                                <w:proofErr w:type="spellStart"/>
                                <w:r>
                                  <w:rPr>
                                    <w:rFonts w:asciiTheme="minorHAnsi" w:hAnsi="Calibri" w:cstheme="minorBidi"/>
                                    <w:b/>
                                    <w:bCs/>
                                    <w:color w:val="000000" w:themeColor="text1"/>
                                    <w:kern w:val="24"/>
                                    <w:sz w:val="20"/>
                                    <w:szCs w:val="20"/>
                                  </w:rPr>
                                  <w:t>mmWave</w:t>
                                </w:r>
                                <w:proofErr w:type="spellEnd"/>
                                <w:r>
                                  <w:rPr>
                                    <w:rFonts w:asciiTheme="minorHAnsi" w:hAnsi="Calibri" w:cstheme="minorBidi"/>
                                    <w:b/>
                                    <w:bCs/>
                                    <w:color w:val="000000" w:themeColor="text1"/>
                                    <w:kern w:val="24"/>
                                    <w:sz w:val="20"/>
                                    <w:szCs w:val="20"/>
                                  </w:rPr>
                                  <w:t xml:space="preserve"> API/</w:t>
                                </w:r>
                                <w:proofErr w:type="spellStart"/>
                                <w:r>
                                  <w:rPr>
                                    <w:rFonts w:asciiTheme="minorHAnsi" w:hAnsi="Calibri" w:cstheme="minorBidi"/>
                                    <w:b/>
                                    <w:bCs/>
                                    <w:color w:val="000000" w:themeColor="text1"/>
                                    <w:kern w:val="24"/>
                                    <w:sz w:val="20"/>
                                    <w:szCs w:val="20"/>
                                  </w:rPr>
                                  <w:t>mmWaveLink</w:t>
                                </w:r>
                                <w:proofErr w:type="spellEnd"/>
                              </w:p>
                            </w:txbxContent>
                          </wps:txbx>
                          <wps:bodyPr rtlCol="0" anchor="ctr"/>
                        </wps:wsp>
                        <wps:wsp>
                          <wps:cNvPr id="109" name="Straight Arrow Connector 109"/>
                          <wps:cNvCnPr>
                            <a:endCxn id="105" idx="0"/>
                          </wps:cNvCnPr>
                          <wps:spPr>
                            <a:xfrm flipH="1">
                              <a:off x="6187258" y="503417"/>
                              <a:ext cx="2" cy="390027"/>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20" name="Straight Arrow Connector 19"/>
                        <wps:cNvCnPr/>
                        <wps:spPr>
                          <a:xfrm flipH="1" flipV="1">
                            <a:off x="3063834" y="154379"/>
                            <a:ext cx="720725" cy="4832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5"/>
                        <wps:cNvCnPr/>
                        <wps:spPr>
                          <a:xfrm flipH="1">
                            <a:off x="3069772" y="914400"/>
                            <a:ext cx="720725" cy="19030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22" name="Group 21"/>
                        <wpg:cNvGrpSpPr/>
                        <wpg:grpSpPr>
                          <a:xfrm>
                            <a:off x="0" y="154379"/>
                            <a:ext cx="3068955" cy="2663190"/>
                            <a:chOff x="0" y="0"/>
                            <a:chExt cx="4154873" cy="1224134"/>
                          </a:xfrm>
                        </wpg:grpSpPr>
                        <wps:wsp>
                          <wps:cNvPr id="18" name="TextBox 2"/>
                          <wps:cNvSpPr txBox="1"/>
                          <wps:spPr>
                            <a:xfrm>
                              <a:off x="0" y="272637"/>
                              <a:ext cx="4154873" cy="951497"/>
                            </a:xfrm>
                            <a:prstGeom prst="rect">
                              <a:avLst/>
                            </a:prstGeom>
                            <a:noFill/>
                            <a:ln>
                              <a:solidFill>
                                <a:schemeClr val="tx1"/>
                              </a:solidFill>
                            </a:ln>
                          </wps:spPr>
                          <wps:txbx>
                            <w:txbxContent>
                              <w:p w14:paraId="07A83DCE" w14:textId="77777777" w:rsidR="00506A53" w:rsidRPr="009B6466" w:rsidRDefault="00506A53" w:rsidP="009B6466">
                                <w:pPr>
                                  <w:pStyle w:val="NoSpacing"/>
                                  <w:ind w:left="0"/>
                                  <w:rPr>
                                    <w:color w:val="4F81BD" w:themeColor="accent1"/>
                                  </w:rPr>
                                </w:pPr>
                                <w:proofErr w:type="gramStart"/>
                                <w:r w:rsidRPr="009B6466">
                                  <w:rPr>
                                    <w:color w:val="4F81BD" w:themeColor="accent1"/>
                                  </w:rPr>
                                  <w:t>void</w:t>
                                </w:r>
                                <w:proofErr w:type="gramEnd"/>
                                <w:r w:rsidRPr="009B6466">
                                  <w:rPr>
                                    <w:color w:val="4F81BD" w:themeColor="accent1"/>
                                  </w:rPr>
                                  <w:t xml:space="preserve">    </w:t>
                                </w:r>
                                <w:proofErr w:type="spellStart"/>
                                <w:r w:rsidRPr="009B6466">
                                  <w:rPr>
                                    <w:b/>
                                    <w:color w:val="4F81BD" w:themeColor="accent1"/>
                                  </w:rPr>
                                  <w:t>HWA_init</w:t>
                                </w:r>
                                <w:proofErr w:type="spellEnd"/>
                                <w:r w:rsidRPr="009B6466">
                                  <w:rPr>
                                    <w:color w:val="4F81BD" w:themeColor="accent1"/>
                                  </w:rPr>
                                  <w:t xml:space="preserve"> (void)</w:t>
                                </w:r>
                              </w:p>
                              <w:p w14:paraId="337CBD7D" w14:textId="5C57C966" w:rsidR="00506A53" w:rsidRPr="009B6466" w:rsidRDefault="00506A53" w:rsidP="009B6466">
                                <w:pPr>
                                  <w:pStyle w:val="NoSpacing"/>
                                  <w:ind w:left="0"/>
                                  <w:rPr>
                                    <w:color w:val="4F81BD" w:themeColor="accent1"/>
                                  </w:rPr>
                                </w:pPr>
                                <w:proofErr w:type="spellStart"/>
                                <w:r w:rsidRPr="009B6466">
                                  <w:rPr>
                                    <w:color w:val="4F81BD" w:themeColor="accent1"/>
                                  </w:rPr>
                                  <w:t>HWA_</w:t>
                                </w:r>
                                <w:proofErr w:type="gramStart"/>
                                <w:r w:rsidRPr="009B6466">
                                  <w:rPr>
                                    <w:color w:val="4F81BD" w:themeColor="accent1"/>
                                  </w:rPr>
                                  <w:t>Handle</w:t>
                                </w:r>
                                <w:proofErr w:type="spellEnd"/>
                                <w:r w:rsidRPr="009B6466">
                                  <w:rPr>
                                    <w:color w:val="4F81BD" w:themeColor="accent1"/>
                                  </w:rPr>
                                  <w:t xml:space="preserve">  </w:t>
                                </w:r>
                                <w:proofErr w:type="spellStart"/>
                                <w:r w:rsidRPr="009B6466">
                                  <w:rPr>
                                    <w:b/>
                                    <w:color w:val="4F81BD" w:themeColor="accent1"/>
                                  </w:rPr>
                                  <w:t>HWA</w:t>
                                </w:r>
                                <w:proofErr w:type="gramEnd"/>
                                <w:r w:rsidRPr="009B6466">
                                  <w:rPr>
                                    <w:b/>
                                    <w:color w:val="4F81BD" w:themeColor="accent1"/>
                                  </w:rPr>
                                  <w:t>_open</w:t>
                                </w:r>
                                <w:proofErr w:type="spellEnd"/>
                                <w:r w:rsidRPr="009B6466">
                                  <w:rPr>
                                    <w:color w:val="4F81BD" w:themeColor="accent1"/>
                                  </w:rPr>
                                  <w:t xml:space="preserve"> (uint32_t index, int32_t *</w:t>
                                </w:r>
                                <w:proofErr w:type="spellStart"/>
                                <w:r w:rsidRPr="009B6466">
                                  <w:rPr>
                                    <w:color w:val="4F81BD" w:themeColor="accent1"/>
                                  </w:rPr>
                                  <w:t>errCode</w:t>
                                </w:r>
                                <w:proofErr w:type="spellEnd"/>
                                <w:r w:rsidRPr="009B6466">
                                  <w:rPr>
                                    <w:color w:val="4F81BD" w:themeColor="accent1"/>
                                  </w:rPr>
                                  <w:t>)</w:t>
                                </w:r>
                              </w:p>
                              <w:p w14:paraId="537E42BE" w14:textId="77777777" w:rsidR="00506A53" w:rsidRPr="009B6466" w:rsidRDefault="00506A53" w:rsidP="009B6466">
                                <w:pPr>
                                  <w:pStyle w:val="NoSpacing"/>
                                  <w:ind w:left="0"/>
                                  <w:rPr>
                                    <w:color w:val="4F81BD" w:themeColor="accent1"/>
                                  </w:rPr>
                                </w:pPr>
                                <w:r w:rsidRPr="009B6466">
                                  <w:rPr>
                                    <w:color w:val="4F81BD" w:themeColor="accent1"/>
                                  </w:rPr>
                                  <w:t xml:space="preserve">int32_t     </w:t>
                                </w:r>
                                <w:proofErr w:type="spellStart"/>
                                <w:r w:rsidRPr="009B6466">
                                  <w:rPr>
                                    <w:b/>
                                    <w:color w:val="4F81BD" w:themeColor="accent1"/>
                                  </w:rPr>
                                  <w:t>HWA_close</w:t>
                                </w:r>
                                <w:proofErr w:type="spellEnd"/>
                                <w:r w:rsidRPr="009B6466">
                                  <w:rPr>
                                    <w:color w:val="4F81BD" w:themeColor="accent1"/>
                                  </w:rPr>
                                  <w:t xml:space="preserve"> (</w:t>
                                </w:r>
                                <w:proofErr w:type="spellStart"/>
                                <w:r w:rsidRPr="009B6466">
                                  <w:rPr>
                                    <w:color w:val="4F81BD" w:themeColor="accent1"/>
                                  </w:rPr>
                                  <w:t>HWA_Handle</w:t>
                                </w:r>
                                <w:proofErr w:type="spellEnd"/>
                                <w:r w:rsidRPr="009B6466">
                                  <w:rPr>
                                    <w:color w:val="4F81BD" w:themeColor="accent1"/>
                                  </w:rPr>
                                  <w:t xml:space="preserve"> handle)</w:t>
                                </w:r>
                              </w:p>
                              <w:p w14:paraId="2DD3672A" w14:textId="77777777" w:rsidR="00506A53" w:rsidRPr="009B6466" w:rsidRDefault="00506A53" w:rsidP="009B6466">
                                <w:pPr>
                                  <w:pStyle w:val="NoSpacing"/>
                                  <w:ind w:left="0"/>
                                  <w:rPr>
                                    <w:color w:val="4F81BD" w:themeColor="accent1"/>
                                  </w:rPr>
                                </w:pPr>
                                <w:r w:rsidRPr="009B6466">
                                  <w:rPr>
                                    <w:color w:val="4F81BD" w:themeColor="accent1"/>
                                  </w:rPr>
                                  <w:t xml:space="preserve">int32_t     </w:t>
                                </w:r>
                                <w:proofErr w:type="spellStart"/>
                                <w:r w:rsidRPr="009B6466">
                                  <w:rPr>
                                    <w:b/>
                                    <w:color w:val="4F81BD" w:themeColor="accent1"/>
                                  </w:rPr>
                                  <w:t>HWA_reset</w:t>
                                </w:r>
                                <w:proofErr w:type="spellEnd"/>
                                <w:r w:rsidRPr="009B6466">
                                  <w:rPr>
                                    <w:color w:val="4F81BD" w:themeColor="accent1"/>
                                  </w:rPr>
                                  <w:t xml:space="preserve"> (</w:t>
                                </w:r>
                                <w:proofErr w:type="spellStart"/>
                                <w:r w:rsidRPr="009B6466">
                                  <w:rPr>
                                    <w:color w:val="4F81BD" w:themeColor="accent1"/>
                                  </w:rPr>
                                  <w:t>HWA_Handle</w:t>
                                </w:r>
                                <w:proofErr w:type="spellEnd"/>
                                <w:r w:rsidRPr="009B6466">
                                  <w:rPr>
                                    <w:color w:val="4F81BD" w:themeColor="accent1"/>
                                  </w:rPr>
                                  <w:t xml:space="preserve"> handle)</w:t>
                                </w:r>
                              </w:p>
                              <w:p w14:paraId="22297E91" w14:textId="15B74373" w:rsidR="00506A53" w:rsidRPr="009B6466" w:rsidRDefault="00506A53" w:rsidP="009B6466">
                                <w:pPr>
                                  <w:pStyle w:val="NoSpacing"/>
                                  <w:ind w:left="0"/>
                                  <w:rPr>
                                    <w:color w:val="4F81BD" w:themeColor="accent1"/>
                                  </w:rPr>
                                </w:pPr>
                                <w:r>
                                  <w:rPr>
                                    <w:color w:val="4F81BD" w:themeColor="accent1"/>
                                  </w:rPr>
                                  <w:t xml:space="preserve">int32_t   </w:t>
                                </w:r>
                                <w:proofErr w:type="spellStart"/>
                                <w:r w:rsidRPr="009B6466">
                                  <w:rPr>
                                    <w:b/>
                                    <w:color w:val="4F81BD" w:themeColor="accent1"/>
                                  </w:rPr>
                                  <w:t>HWA_configCommon</w:t>
                                </w:r>
                                <w:proofErr w:type="spellEnd"/>
                                <w:r w:rsidRPr="009B6466">
                                  <w:rPr>
                                    <w:color w:val="4F81BD" w:themeColor="accent1"/>
                                  </w:rPr>
                                  <w:t xml:space="preserve"> (</w:t>
                                </w:r>
                                <w:proofErr w:type="spellStart"/>
                                <w:r w:rsidRPr="009B6466">
                                  <w:rPr>
                                    <w:color w:val="4F81BD" w:themeColor="accent1"/>
                                  </w:rPr>
                                  <w:t>HWA_Handle</w:t>
                                </w:r>
                                <w:proofErr w:type="spellEnd"/>
                                <w:r w:rsidRPr="009B6466">
                                  <w:rPr>
                                    <w:color w:val="4F81BD" w:themeColor="accent1"/>
                                  </w:rPr>
                                  <w:t xml:space="preserve"> handle, </w:t>
                                </w:r>
                                <w:proofErr w:type="spellStart"/>
                                <w:r w:rsidRPr="009B6466">
                                  <w:rPr>
                                    <w:color w:val="4F81BD" w:themeColor="accent1"/>
                                  </w:rPr>
                                  <w:t>HWA_CommonConfig</w:t>
                                </w:r>
                                <w:proofErr w:type="spellEnd"/>
                                <w:r w:rsidRPr="009B6466">
                                  <w:rPr>
                                    <w:color w:val="4F81BD" w:themeColor="accent1"/>
                                  </w:rPr>
                                  <w:t xml:space="preserve"> *</w:t>
                                </w:r>
                                <w:proofErr w:type="spellStart"/>
                                <w:r w:rsidRPr="009B6466">
                                  <w:rPr>
                                    <w:color w:val="4F81BD" w:themeColor="accent1"/>
                                  </w:rPr>
                                  <w:t>commonConfig</w:t>
                                </w:r>
                                <w:proofErr w:type="spellEnd"/>
                                <w:r w:rsidRPr="009B6466">
                                  <w:rPr>
                                    <w:color w:val="4F81BD" w:themeColor="accent1"/>
                                  </w:rPr>
                                  <w:t>)</w:t>
                                </w:r>
                              </w:p>
                              <w:p w14:paraId="2CE93F05" w14:textId="1180CFF9" w:rsidR="00506A53" w:rsidRDefault="00506A53" w:rsidP="009B6466">
                                <w:pPr>
                                  <w:pStyle w:val="NoSpacing"/>
                                  <w:ind w:left="0"/>
                                  <w:rPr>
                                    <w:color w:val="4F81BD" w:themeColor="accent1"/>
                                  </w:rPr>
                                </w:pPr>
                                <w:r>
                                  <w:rPr>
                                    <w:color w:val="4F81BD" w:themeColor="accent1"/>
                                  </w:rPr>
                                  <w:t>int32_</w:t>
                                </w:r>
                                <w:proofErr w:type="gramStart"/>
                                <w:r>
                                  <w:rPr>
                                    <w:color w:val="4F81BD" w:themeColor="accent1"/>
                                  </w:rPr>
                                  <w:t xml:space="preserve">t  </w:t>
                                </w:r>
                                <w:proofErr w:type="spellStart"/>
                                <w:r w:rsidRPr="009B6466">
                                  <w:rPr>
                                    <w:b/>
                                    <w:color w:val="4F81BD" w:themeColor="accent1"/>
                                  </w:rPr>
                                  <w:t>HWA</w:t>
                                </w:r>
                                <w:proofErr w:type="gramEnd"/>
                                <w:r w:rsidRPr="009B6466">
                                  <w:rPr>
                                    <w:b/>
                                    <w:color w:val="4F81BD" w:themeColor="accent1"/>
                                  </w:rPr>
                                  <w:t>_configParamSet</w:t>
                                </w:r>
                                <w:proofErr w:type="spellEnd"/>
                                <w:r w:rsidRPr="009B6466">
                                  <w:rPr>
                                    <w:color w:val="4F81BD" w:themeColor="accent1"/>
                                  </w:rPr>
                                  <w:t xml:space="preserve"> (</w:t>
                                </w:r>
                                <w:proofErr w:type="spellStart"/>
                                <w:r w:rsidRPr="009B6466">
                                  <w:rPr>
                                    <w:color w:val="4F81BD" w:themeColor="accent1"/>
                                  </w:rPr>
                                  <w:t>HWA_Handle</w:t>
                                </w:r>
                                <w:proofErr w:type="spellEnd"/>
                                <w:r w:rsidRPr="009B6466">
                                  <w:rPr>
                                    <w:color w:val="4F81BD" w:themeColor="accent1"/>
                                  </w:rPr>
                                  <w:t xml:space="preserve"> handle, uint8_t </w:t>
                                </w:r>
                                <w:proofErr w:type="spellStart"/>
                                <w:r w:rsidRPr="009B6466">
                                  <w:rPr>
                                    <w:color w:val="4F81BD" w:themeColor="accent1"/>
                                  </w:rPr>
                                  <w:t>paramsetIdx</w:t>
                                </w:r>
                                <w:proofErr w:type="spellEnd"/>
                                <w:r w:rsidRPr="009B6466">
                                  <w:rPr>
                                    <w:color w:val="4F81BD" w:themeColor="accent1"/>
                                  </w:rPr>
                                  <w:t xml:space="preserve">, </w:t>
                                </w:r>
                                <w:proofErr w:type="spellStart"/>
                                <w:r w:rsidRPr="009B6466">
                                  <w:rPr>
                                    <w:color w:val="4F81BD" w:themeColor="accent1"/>
                                  </w:rPr>
                                  <w:t>HWA_ParamConfig</w:t>
                                </w:r>
                                <w:proofErr w:type="spellEnd"/>
                                <w:r w:rsidRPr="009B6466">
                                  <w:rPr>
                                    <w:color w:val="4F81BD" w:themeColor="accent1"/>
                                  </w:rPr>
                                  <w:t xml:space="preserve"> *</w:t>
                                </w:r>
                                <w:proofErr w:type="spellStart"/>
                                <w:r w:rsidRPr="009B6466">
                                  <w:rPr>
                                    <w:color w:val="4F81BD" w:themeColor="accent1"/>
                                  </w:rPr>
                                  <w:t>paramConfig</w:t>
                                </w:r>
                                <w:proofErr w:type="spellEnd"/>
                                <w:r w:rsidRPr="009B6466">
                                  <w:rPr>
                                    <w:color w:val="4F81BD" w:themeColor="accent1"/>
                                  </w:rPr>
                                  <w:t xml:space="preserve">, </w:t>
                                </w:r>
                                <w:proofErr w:type="spellStart"/>
                                <w:r w:rsidRPr="009B6466">
                                  <w:rPr>
                                    <w:color w:val="4F81BD" w:themeColor="accent1"/>
                                  </w:rPr>
                                  <w:t>HWA_SrcDMAConfig</w:t>
                                </w:r>
                                <w:proofErr w:type="spellEnd"/>
                                <w:r w:rsidRPr="009B6466">
                                  <w:rPr>
                                    <w:color w:val="4F81BD" w:themeColor="accent1"/>
                                  </w:rPr>
                                  <w:t xml:space="preserve"> *</w:t>
                                </w:r>
                                <w:proofErr w:type="spellStart"/>
                                <w:r w:rsidRPr="009B6466">
                                  <w:rPr>
                                    <w:color w:val="4F81BD" w:themeColor="accent1"/>
                                  </w:rPr>
                                  <w:t>dmaConfig</w:t>
                                </w:r>
                                <w:proofErr w:type="spellEnd"/>
                                <w:r w:rsidRPr="009B6466">
                                  <w:rPr>
                                    <w:color w:val="4F81BD" w:themeColor="accent1"/>
                                  </w:rPr>
                                  <w:t>)</w:t>
                                </w:r>
                              </w:p>
                              <w:p w14:paraId="3C1C52A4" w14:textId="3BDF7D0C" w:rsidR="00506A53" w:rsidRPr="009B6466" w:rsidRDefault="00506A53" w:rsidP="009B6466">
                                <w:pPr>
                                  <w:pStyle w:val="NoSpacing"/>
                                  <w:ind w:left="0"/>
                                  <w:rPr>
                                    <w:b/>
                                    <w:color w:val="4F81BD" w:themeColor="accent1"/>
                                  </w:rPr>
                                </w:pPr>
                                <w:r w:rsidRPr="009B6466">
                                  <w:rPr>
                                    <w:b/>
                                    <w:color w:val="4F81BD" w:themeColor="accent1"/>
                                  </w:rPr>
                                  <w:t>…..</w:t>
                                </w:r>
                              </w:p>
                              <w:p w14:paraId="2E70E3CA" w14:textId="0B7469B2" w:rsidR="00506A53" w:rsidRPr="009B6466" w:rsidRDefault="00506A53" w:rsidP="009B6466">
                                <w:pPr>
                                  <w:pStyle w:val="NoSpacing"/>
                                  <w:ind w:left="0"/>
                                  <w:rPr>
                                    <w:b/>
                                    <w:color w:val="4F81BD" w:themeColor="accent1"/>
                                  </w:rPr>
                                </w:pPr>
                                <w:r w:rsidRPr="009B6466">
                                  <w:rPr>
                                    <w:b/>
                                    <w:color w:val="4F81BD" w:themeColor="accent1"/>
                                  </w:rPr>
                                  <w:t>…..</w:t>
                                </w:r>
                              </w:p>
                              <w:p w14:paraId="07CD05D6" w14:textId="0DFAC8B7" w:rsidR="00506A53" w:rsidRPr="009B6466" w:rsidRDefault="00506A53" w:rsidP="009B6466">
                                <w:pPr>
                                  <w:pStyle w:val="NoSpacing"/>
                                  <w:ind w:left="0"/>
                                  <w:rPr>
                                    <w:b/>
                                    <w:color w:val="4F81BD" w:themeColor="accent1"/>
                                  </w:rPr>
                                </w:pPr>
                                <w:r w:rsidRPr="009B6466">
                                  <w:rPr>
                                    <w:b/>
                                    <w:color w:val="4F81BD" w:themeColor="accent1"/>
                                  </w:rPr>
                                  <w:t>…..</w:t>
                                </w:r>
                              </w:p>
                            </w:txbxContent>
                          </wps:txbx>
                          <wps:bodyPr wrap="square" rtlCol="0">
                            <a:noAutofit/>
                          </wps:bodyPr>
                        </wps:wsp>
                        <wps:wsp>
                          <wps:cNvPr id="19" name="Rectangle 19"/>
                          <wps:cNvSpPr/>
                          <wps:spPr>
                            <a:xfrm>
                              <a:off x="1451" y="0"/>
                              <a:ext cx="4153422" cy="272860"/>
                            </a:xfrm>
                            <a:prstGeom prst="rect">
                              <a:avLst/>
                            </a:prstGeom>
                            <a:solidFill>
                              <a:srgbClr val="FF0000"/>
                            </a:solid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235B17" w14:textId="77777777" w:rsidR="00506A53" w:rsidRDefault="00506A53" w:rsidP="009B6466">
                                <w:pPr>
                                  <w:pStyle w:val="NormalWeb"/>
                                  <w:spacing w:before="0" w:beforeAutospacing="0" w:after="0" w:afterAutospacing="0"/>
                                  <w:jc w:val="center"/>
                                  <w:textAlignment w:val="baseline"/>
                                </w:pPr>
                                <w:r>
                                  <w:rPr>
                                    <w:rFonts w:asciiTheme="minorHAnsi" w:hAnsi="Calibri" w:cstheme="minorBidi"/>
                                    <w:b/>
                                    <w:bCs/>
                                    <w:color w:val="FFFFFF"/>
                                    <w:kern w:val="24"/>
                                    <w:sz w:val="20"/>
                                    <w:szCs w:val="20"/>
                                  </w:rPr>
                                  <w:t>API</w:t>
                                </w:r>
                              </w:p>
                            </w:txbxContent>
                          </wps:txbx>
                          <wps:bodyPr rtlCol="0" anchor="ctr"/>
                        </wps:wsp>
                      </wpg:grpSp>
                    </wpg:wgp>
                  </a:graphicData>
                </a:graphic>
              </wp:anchor>
            </w:drawing>
          </mc:Choice>
          <mc:Fallback>
            <w:pict>
              <v:group id="Group 1" o:spid="_x0000_s1026" style="position:absolute;left:0;text-align:left;margin-left:-54.45pt;margin-top:6.1pt;width:521.6pt;height:221.85pt;z-index:251664384" coordsize="66243,2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">
                <v:group id="_x0000_s1027" style="position:absolute;left:37941;width:28302;height:26015" coordorigin="52369" coordsize="62669,36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rect id="Rectangle 95" o:spid="_x0000_s1028" style="position:absolute;left:94573;top:22782;width:19004;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dm8AA&#10;AADbAAAADwAAAGRycy9kb3ducmV2LnhtbESPQYvCMBSE7wv+h/AEb2ui4qLVKKIIi7et4vnRPJti&#10;81KbqN1/b4SFPQ4z8w2zXHeuFg9qQ+VZw2ioQBAX3lRcajgd958zECEiG6w9k4ZfCrBe9T6WmBn/&#10;5B965LEUCcIhQw02xiaTMhSWHIahb4iTd/Gtw5hkW0rT4jPBXS3HSn1JhxWnBYsNbS0V1/zuNLg9&#10;00Gdlb3FcqrOnKvd5HDVetDvNgsQkbr4H/5rfxsN8ym8v6Qf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3dm8AAAADbAAAADwAAAAAAAAAAAAAAAACYAgAAZHJzL2Rvd25y&#10;ZXYueG1sUEsFBgAAAAAEAAQA9QAAAIUDAAAAAA==&#10;" fillcolor="#0070c0" stroked="f" strokeweight="2pt">
                    <v:textbox>
                      <w:txbxContent>
                        <w:p w14:paraId="23D016F6" w14:textId="77777777" w:rsidR="00506A53" w:rsidRDefault="00506A53" w:rsidP="00452606">
                          <w:pPr>
                            <w:pStyle w:val="NormalWeb"/>
                            <w:spacing w:before="0" w:beforeAutospacing="0" w:after="0" w:afterAutospacing="0"/>
                            <w:jc w:val="center"/>
                            <w:textAlignment w:val="baseline"/>
                          </w:pPr>
                          <w:r>
                            <w:rPr>
                              <w:rFonts w:asciiTheme="minorHAnsi" w:hAnsi="Calibri" w:cstheme="minorBidi"/>
                              <w:color w:val="FFFFFF"/>
                              <w:kern w:val="24"/>
                              <w:sz w:val="20"/>
                              <w:szCs w:val="20"/>
                            </w:rPr>
                            <w:t>OSAL</w:t>
                          </w:r>
                        </w:p>
                      </w:txbxContent>
                    </v:textbox>
                  </v:rect>
                  <v:rect id="Rectangle 96" o:spid="_x0000_s1029" style="position:absolute;left:94573;top:29077;width:19004;height:7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9D7MIA&#10;AADbAAAADwAAAGRycy9kb3ducmV2LnhtbESPwWrDMBBE74H+g9hCb7GUloTWiRJKiyH4Vqf4vFhb&#10;y8RauZaaOH8fBQI9DjPzhtnsJteLE42h86xhkSkQxI03Hbcavg/F/BVEiMgGe8+k4UIBdtuH2QZz&#10;48/8RacqtiJBOOSowcY45FKGxpLDkPmBOHk/fnQYkxxbaUY8J7jr5bNSK+mw47RgcaAPS82x+nMa&#10;XMFUqlrZ39guVc2V+nwpj1o/PU7vaxCRpvgfvrf3RsPbCm5f0g+Q2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30PswgAAANsAAAAPAAAAAAAAAAAAAAAAAJgCAABkcnMvZG93&#10;bnJldi54bWxQSwUGAAAAAAQABAD1AAAAhwMAAAAA&#10;" fillcolor="#0070c0" stroked="f" strokeweight="2pt">
                    <v:textbox>
                      <w:txbxContent>
                        <w:p w14:paraId="010DA447" w14:textId="77777777" w:rsidR="00506A53" w:rsidRDefault="00506A53" w:rsidP="00452606">
                          <w:pPr>
                            <w:pStyle w:val="NormalWeb"/>
                            <w:spacing w:before="0" w:beforeAutospacing="0" w:after="0" w:afterAutospacing="0"/>
                            <w:jc w:val="center"/>
                            <w:textAlignment w:val="baseline"/>
                          </w:pPr>
                          <w:r>
                            <w:rPr>
                              <w:rFonts w:asciiTheme="minorHAnsi" w:hAnsi="Calibri" w:cstheme="minorBidi"/>
                              <w:color w:val="FFFFFF"/>
                              <w:kern w:val="24"/>
                              <w:sz w:val="20"/>
                              <w:szCs w:val="20"/>
                            </w:rPr>
                            <w:t>TI RTOS</w:t>
                          </w:r>
                        </w:p>
                      </w:txbxContent>
                    </v:textbox>
                  </v:rect>
                  <v:rect id="Rectangle 97" o:spid="_x0000_s1030" style="position:absolute;left:52370;top:29077;width:19004;height:7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Pmd8AA&#10;AADbAAAADwAAAGRycy9kb3ducmV2LnhtbESPQWsCMRSE7wX/Q3hCbzVRadXVKKII4q2reH5snpvF&#10;zcu6ibr996ZQ6HGYmW+YxapztXhQGyrPGoYDBYK48KbiUsPpuPuYgggR2WDtmTT8UIDVsve2wMz4&#10;J3/TI4+lSBAOGWqwMTaZlKGw5DAMfEOcvItvHcYk21KaFp8J7mo5UupLOqw4LVhsaGOpuOZ3p8Ht&#10;mA7qrOwtlp/qzLnajg9Xrd/73XoOIlIX/8N/7b3RMJvA75f0A+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Pmd8AAAADbAAAADwAAAAAAAAAAAAAAAACYAgAAZHJzL2Rvd25y&#10;ZXYueG1sUEsFBgAAAAAEAAQA9QAAAIUDAAAAAA==&#10;" fillcolor="#0070c0" stroked="f" strokeweight="2pt">
                    <v:textbox>
                      <w:txbxContent>
                        <w:p w14:paraId="0363E128" w14:textId="0DC2AA03" w:rsidR="00506A53" w:rsidRDefault="00506A53" w:rsidP="00452606">
                          <w:pPr>
                            <w:pStyle w:val="NormalWeb"/>
                            <w:spacing w:before="0" w:beforeAutospacing="0" w:after="0" w:afterAutospacing="0"/>
                            <w:jc w:val="center"/>
                            <w:textAlignment w:val="baseline"/>
                          </w:pPr>
                          <w:r>
                            <w:rPr>
                              <w:rFonts w:asciiTheme="minorHAnsi" w:hAnsi="Calibri" w:cstheme="minorBidi"/>
                              <w:color w:val="FFFFFF"/>
                              <w:kern w:val="24"/>
                              <w:sz w:val="20"/>
                              <w:szCs w:val="20"/>
                            </w:rPr>
                            <w:t>HWA hardware IP</w:t>
                          </w:r>
                        </w:p>
                      </w:txbxContent>
                    </v:textbox>
                  </v:rect>
                  <v:rect id="Rectangle 98" o:spid="_x0000_s1031" style="position:absolute;left:94573;top:12751;width:19004;height:7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xyBb4A&#10;AADbAAAADwAAAGRycy9kb3ducmV2LnhtbERPz2vCMBS+D/Y/hDfYbU3cULQ2ypgUhjereH40z6bY&#10;vHRNtN1/bw6DHT++38V2cp240xBazxpmmQJBXHvTcqPhdCzfliBCRDbYeSYNvxRgu3l+KjA3fuQD&#10;3avYiBTCIUcNNsY+lzLUlhyGzPfEibv4wWFMcGikGXBM4a6T70otpMOWU4PFnr4s1dfq5jS4kmmv&#10;zsr+xGauzlyp3cf+qvXry/S5BhFpiv/iP/e30bBKY9OX9APk5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MMcgW+AAAA2wAAAA8AAAAAAAAAAAAAAAAAmAIAAGRycy9kb3ducmV2&#10;LnhtbFBLBQYAAAAABAAEAPUAAACDAwAAAAA=&#10;" fillcolor="#0070c0" stroked="f" strokeweight="2pt">
                    <v:textbox>
                      <w:txbxContent>
                        <w:p w14:paraId="29C17933" w14:textId="77777777" w:rsidR="00506A53" w:rsidRDefault="00506A53" w:rsidP="00452606">
                          <w:pPr>
                            <w:pStyle w:val="NormalWeb"/>
                            <w:spacing w:before="0" w:beforeAutospacing="0" w:after="0" w:afterAutospacing="0"/>
                            <w:jc w:val="center"/>
                            <w:textAlignment w:val="baseline"/>
                          </w:pPr>
                          <w:r>
                            <w:rPr>
                              <w:rFonts w:asciiTheme="minorHAnsi" w:hAnsi="Calibri" w:cstheme="minorBidi"/>
                              <w:color w:val="FFFFFF"/>
                              <w:kern w:val="24"/>
                              <w:sz w:val="18"/>
                              <w:szCs w:val="18"/>
                            </w:rPr>
                            <w:t>Device/CPU configuration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9" o:spid="_x0000_s1032" type="#_x0000_t34" style="position:absolute;left:71374;top:16408;width:23199;height: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uISMQAAADbAAAADwAAAGRycy9kb3ducmV2LnhtbESP3WrCQBSE7wu+w3IEb0rdaFA0dRUp&#10;iLkQxJ8HOGRPk9CcsyG7jenbdwsFL4eZ+YbZ7AZuVE+dr50YmE0TUCSFs7WUBu63w9sKlA8oFhsn&#10;ZOCHPOy2o5cNZtY95EL9NZQqQsRnaKAKoc209kVFjH7qWpLofbqOMUTZldp2+IhwbvQ8SZaasZa4&#10;UGFLHxUVX9dvNtD26YLTxeqU8/HVHQo+ns55asxkPOzfQQUawjP8386tgfUa/r7EH6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q4hIxAAAANsAAAAPAAAAAAAAAAAA&#10;AAAAAKECAABkcnMvZG93bnJldi54bWxQSwUGAAAAAAQABAD5AAAAkgMAAAAA&#10;" strokecolor="#4579b8 [3044]" strokeweight="3pt">
                    <v:stroke endarrow="block"/>
                  </v:shape>
                  <v:shapetype id="_x0000_t32" coordsize="21600,21600" o:spt="32" o:oned="t" path="m,l21600,21600e" filled="f">
                    <v:path arrowok="t" fillok="f" o:connecttype="none"/>
                    <o:lock v:ext="edit" shapetype="t"/>
                  </v:shapetype>
                  <v:shape id="Straight Arrow Connector 100" o:spid="_x0000_s1033" type="#_x0000_t32" style="position:absolute;left:61872;top:20066;width:0;height:90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gvWsEAAADcAAAADwAAAGRycy9kb3ducmV2LnhtbESPzWrDMAzH74O+g1Fhl9E63WEraZxQ&#10;CqHbcVkfQMRqEhLLIXab9O2nwWA3Cf0/fsqKxQ3qTlPoPBvYbRNQxLW3HTcGLt/lZg8qRGSLg2cy&#10;8KAARb56yjC1fuYvulexURLCIUUDbYxjqnWoW3IYtn4kltvVTw6jrFOj7YSzhLtBvybJm3bYsTS0&#10;ONKppbqvbu63tymrZTyX9j3Mn67uTwFfHsY8r5fjAVSkJf6L/9wfVvATwZdnZAK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qC9awQAAANwAAAAPAAAAAAAAAAAAAAAA&#10;AKECAABkcnMvZG93bnJldi54bWxQSwUGAAAAAAQABAD5AAAAjwMAAAAA&#10;" strokecolor="#4579b8 [3044]" strokeweight="3pt">
                    <v:stroke endarrow="block"/>
                  </v:shape>
                  <v:shape id="Straight Arrow Connector 101" o:spid="_x0000_s1034" type="#_x0000_t32" style="position:absolute;left:104075;top:26440;width:0;height:26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h7ZcIAAADcAAAADwAAAGRycy9kb3ducmV2LnhtbERPTWsCMRC9F/wPYYTeanZFiqxGEVEU&#10;oZSqB4/DZtwEN5NlE92tv74pFHqbx/uc+bJ3tXhQG6xnBfkoA0Fcem25UnA+bd+mIEJE1lh7JgXf&#10;FGC5GLzMsdC+4y96HGMlUgiHAhWYGJtCylAachhGviFO3NW3DmOCbSV1i10Kd7UcZ9m7dGg5NRhs&#10;aG2ovB3vTsF0sutO9mJ3Uprx52Hzgc98g0q9DvvVDESkPv6L/9x7neZnOfw+ky6Qi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eh7ZcIAAADcAAAADwAAAAAAAAAAAAAA&#10;AAChAgAAZHJzL2Rvd25yZXYueG1sUEsFBgAAAAAEAAQA+QAAAJADAAAAAA==&#10;" strokecolor="#4579b8 [3044]" strokeweight="3pt">
                    <v:stroke startarrow="block"/>
                  </v:shape>
                  <v:shapetype id="_x0000_t33" coordsize="21600,21600" o:spt="33" o:oned="t" path="m,l21600,r,21600e" filled="f">
                    <v:stroke joinstyle="miter"/>
                    <v:path arrowok="t" fillok="f" o:connecttype="none"/>
                    <o:lock v:ext="edit" shapetype="t"/>
                  </v:shapetype>
                  <v:shape id="Elbow Connector 102" o:spid="_x0000_s1035" type="#_x0000_t33" style="position:absolute;left:75950;top:5988;width:4545;height:327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ZG28IAAADcAAAADwAAAGRycy9kb3ducmV2LnhtbERPTWvCQBC9F/oflin0Vje1VCW6SmkV&#10;Si/FqPcxOybB7GzYHTX5991Cobd5vM9ZrHrXqiuF2Hg28DzKQBGX3jZcGdjvNk8zUFGQLbaeycBA&#10;EVbL+7sF5tbfeEvXQiqVQjjmaKAW6XKtY1mTwzjyHXHiTj44lARDpW3AWwp3rR5n2UQ7bDg11NjR&#10;e03lubg4Ay+zb72Wj4mchs3wGnZf7bGYHox5fOjf5qCEevkX/7k/bZqfjeH3mXSBX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2ZG28IAAADcAAAADwAAAAAAAAAAAAAA&#10;AAChAgAAZHJzL2Rvd25yZXYueG1sUEsFBgAAAAAEAAQA+QAAAJADAAAAAA==&#10;" strokecolor="#4579b8 [3044]" strokeweight="3pt">
                    <v:stroke endarrow="block"/>
                  </v:shape>
                  <v:group id="Group 103" o:spid="_x0000_s1036" style="position:absolute;left:52370;top:8934;width:19004;height:11132" coordorigin="52370,8934" coordsize="19003,11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rect id="Rectangle 104" o:spid="_x0000_s1037" style="position:absolute;left:52370;top:12751;width:19004;height:7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3cbL4A&#10;AADcAAAADwAAAGRycy9kb3ducmV2LnhtbERPTYvCMBC9L/gfwix4W5PVVaRrFFEE8WYVz0Mz2xSb&#10;SW2i1n9vFgRv83ifM1t0rhY3akPlWcP3QIEgLrypuNRwPGy+piBCRDZYeyYNDwqwmPc+ZpgZf+c9&#10;3fJYihTCIUMNNsYmkzIUlhyGgW+IE/fnW4cxwbaUpsV7Cne1HCo1kQ4rTg0WG1pZKs751WlwG6ad&#10;Oil7ieVYnThX69HurHX/s1v+gojUxbf45d6aNF/9wP8z6QI5f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Vd3Gy+AAAA3AAAAA8AAAAAAAAAAAAAAAAAmAIAAGRycy9kb3ducmV2&#10;LnhtbFBLBQYAAAAABAAEAPUAAACDAwAAAAA=&#10;" fillcolor="#0070c0" stroked="f" strokeweight="2pt">
                      <v:textbox>
                        <w:txbxContent>
                          <w:p w14:paraId="7E536B4E" w14:textId="39B4DCB4" w:rsidR="00506A53" w:rsidRDefault="00506A53" w:rsidP="00452606">
                            <w:pPr>
                              <w:pStyle w:val="NormalWeb"/>
                              <w:spacing w:before="0" w:beforeAutospacing="0" w:after="0" w:afterAutospacing="0"/>
                              <w:jc w:val="center"/>
                              <w:textAlignment w:val="baseline"/>
                            </w:pPr>
                            <w:r>
                              <w:rPr>
                                <w:rFonts w:asciiTheme="minorHAnsi" w:hAnsi="Calibri" w:cstheme="minorBidi"/>
                                <w:color w:val="FFFFFF"/>
                                <w:kern w:val="24"/>
                                <w:sz w:val="20"/>
                                <w:szCs w:val="20"/>
                              </w:rPr>
                              <w:t>HWA Driver</w:t>
                            </w:r>
                          </w:p>
                        </w:txbxContent>
                      </v:textbox>
                    </v:rect>
                    <v:rect id="Rectangle 105" o:spid="_x0000_s1038" style="position:absolute;left:52370;top:8934;width:19004;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gTgcAA&#10;AADcAAAADwAAAGRycy9kb3ducmV2LnhtbERPTWsCMRC9F/wPYQq91aTCStkaRUTBeqtt6XXcjJtt&#10;N5Mliev67xtB8DaP9zmzxeBa0VOIjWcNL2MFgrjypuFaw9fn5vkVREzIBlvPpOFCERbz0cMMS+PP&#10;/EH9PtUih3AsUYNNqSuljJUlh3HsO+LMHX1wmDIMtTQBzznctXKi1FQ6bDg3WOxoZan625+chp/3&#10;hIfe+rVah+9691vYYuKs1k+Pw/INRKIh3cU399bk+aqA6zP5Aj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6gTgcAAAADcAAAADwAAAAAAAAAAAAAAAACYAgAAZHJzL2Rvd25y&#10;ZXYueG1sUEsFBgAAAAAEAAQA9QAAAIUDAAAAAA==&#10;" fillcolor="red" stroked="f" strokeweight="2pt">
                      <v:textbox>
                        <w:txbxContent>
                          <w:p w14:paraId="61487EB7" w14:textId="77777777" w:rsidR="00506A53" w:rsidRDefault="00506A53" w:rsidP="00452606">
                            <w:pPr>
                              <w:pStyle w:val="NormalWeb"/>
                              <w:spacing w:before="0" w:beforeAutospacing="0" w:after="0" w:afterAutospacing="0"/>
                              <w:jc w:val="center"/>
                              <w:textAlignment w:val="baseline"/>
                            </w:pPr>
                            <w:r>
                              <w:rPr>
                                <w:rFonts w:asciiTheme="minorHAnsi" w:hAnsi="Calibri" w:cstheme="minorBidi"/>
                                <w:color w:val="FFFFFF"/>
                                <w:kern w:val="24"/>
                                <w:sz w:val="20"/>
                                <w:szCs w:val="20"/>
                              </w:rPr>
                              <w:t>API</w:t>
                            </w:r>
                          </w:p>
                        </w:txbxContent>
                      </v:textbox>
                    </v:rect>
                  </v:group>
                  <v:shapetype id="_x0000_t202" coordsize="21600,21600" o:spt="202" path="m,l,21600r21600,l21600,xe">
                    <v:stroke joinstyle="miter"/>
                    <v:path gradientshapeok="t" o:connecttype="rect"/>
                  </v:shapetype>
                  <v:shape id="TextBox 33" o:spid="_x0000_s1039" type="#_x0000_t202" style="position:absolute;left:71374;top:11858;width:23199;height:4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PFsAA&#10;AADcAAAADwAAAGRycy9kb3ducmV2LnhtbERPTWsCMRC9F/ofwgjeaqKglK1RxCp46EW7vQ+b6Wbp&#10;ZrJsRnf9902h4G0e73PW2zG06kZ9aiJbmM8MKOIquoZrC+Xn8eUVVBJkh21ksnCnBNvN89MaCxcH&#10;PtPtIrXKIZwKtOBFukLrVHkKmGaxI87cd+wDSoZ9rV2PQw4PrV4Ys9IBG84NHjvae6p+LtdgQcTt&#10;5vfyENLpa/x4H7ypllhaO52MuzdQQqM8xP/uk8vzzQr+nskX6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nGPFsAAAADcAAAADwAAAAAAAAAAAAAAAACYAgAAZHJzL2Rvd25y&#10;ZXYueG1sUEsFBgAAAAAEAAQA9QAAAIUDAAAAAA==&#10;" filled="f" stroked="f">
                    <v:textbox style="mso-fit-shape-to-text:t">
                      <w:txbxContent>
                        <w:p w14:paraId="35321FF4" w14:textId="4D16FAB6" w:rsidR="00506A53" w:rsidRDefault="00506A53" w:rsidP="00452606">
                          <w:pPr>
                            <w:pStyle w:val="NormalWeb"/>
                            <w:spacing w:before="0" w:beforeAutospacing="0" w:after="0" w:afterAutospacing="0"/>
                            <w:jc w:val="center"/>
                            <w:textAlignment w:val="baseline"/>
                          </w:pPr>
                          <w:proofErr w:type="spellStart"/>
                          <w:r w:rsidRPr="00BA42F9">
                            <w:rPr>
                              <w:rFonts w:ascii="Arial" w:hAnsi="Arial" w:cstheme="minorBidi"/>
                              <w:b/>
                              <w:bCs/>
                              <w:color w:val="000000" w:themeColor="text1"/>
                              <w:kern w:val="24"/>
                              <w:sz w:val="16"/>
                              <w:szCs w:val="16"/>
                            </w:rPr>
                            <w:t>HWA_HWAttrs</w:t>
                          </w:r>
                          <w:proofErr w:type="spellEnd"/>
                          <w:r>
                            <w:rPr>
                              <w:rFonts w:ascii="Arial" w:hAnsi="Arial" w:cstheme="minorBidi"/>
                              <w:b/>
                              <w:bCs/>
                              <w:color w:val="000000" w:themeColor="text1"/>
                              <w:kern w:val="24"/>
                              <w:sz w:val="16"/>
                              <w:szCs w:val="16"/>
                            </w:rPr>
                            <w:t xml:space="preserve"> </w:t>
                          </w:r>
                          <w:r>
                            <w:rPr>
                              <w:rFonts w:ascii="Arial" w:hAnsi="Arial" w:cstheme="minorBidi"/>
                              <w:color w:val="000000" w:themeColor="text1"/>
                              <w:kern w:val="24"/>
                              <w:sz w:val="16"/>
                              <w:szCs w:val="16"/>
                            </w:rPr>
                            <w:t>structure</w:t>
                          </w:r>
                        </w:p>
                      </w:txbxContent>
                    </v:textbox>
                  </v:shape>
                  <v:shape id="TextBox 34" o:spid="_x0000_s1040" type="#_x0000_t202" style="position:absolute;left:61871;top:20315;width:32691;height:5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3q9sIA&#10;AADcAAAADwAAAGRycy9kb3ducmV2LnhtbERP22oCMRB9L/gPYYS+1aSCF1ajFEEUoWC9PQ+bcbPt&#10;ZrJsom779aYg+DaHc53pvHWVuFITSs8a3nsKBHHuTcmFhsN++TYGESKywcozafilAPNZ52WKmfE3&#10;/qLrLhYihXDIUIONsc6kDLklh6Hna+LEnX3jMCbYFNI0eEvhrpJ9pYbSYcmpwWJNC0v5z+7iNGyL&#10;PzcYrjak1sdTu+nbb3n53Gv92m0/JiAitfEpfrjXJs1XI/h/Jl0gZ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rer2wgAAANwAAAAPAAAAAAAAAAAAAAAAAJgCAABkcnMvZG93&#10;bnJldi54bWxQSwUGAAAAAAQABAD1AAAAhwMAAAAA&#10;" filled="f" stroked="f" strokeweight="3pt">
                    <v:textbox style="mso-fit-shape-to-text:t">
                      <w:txbxContent>
                        <w:p w14:paraId="5F009593" w14:textId="77777777" w:rsidR="00506A53" w:rsidRDefault="00506A53" w:rsidP="00452606">
                          <w:pPr>
                            <w:pStyle w:val="NormalWeb"/>
                            <w:spacing w:before="0" w:beforeAutospacing="0" w:after="0" w:afterAutospacing="0"/>
                            <w:jc w:val="center"/>
                            <w:textAlignment w:val="baseline"/>
                          </w:pPr>
                          <w:proofErr w:type="spellStart"/>
                          <w:r>
                            <w:rPr>
                              <w:rFonts w:ascii="Arial" w:hAnsi="Arial" w:cstheme="minorBidi"/>
                              <w:b/>
                              <w:bCs/>
                              <w:color w:val="000000" w:themeColor="text1"/>
                              <w:kern w:val="24"/>
                              <w:sz w:val="16"/>
                              <w:szCs w:val="16"/>
                            </w:rPr>
                            <w:t>SemaphoreP</w:t>
                          </w:r>
                          <w:proofErr w:type="spellEnd"/>
                          <w:r>
                            <w:rPr>
                              <w:rFonts w:ascii="Arial" w:hAnsi="Arial" w:cstheme="minorBidi"/>
                              <w:b/>
                              <w:bCs/>
                              <w:color w:val="000000" w:themeColor="text1"/>
                              <w:kern w:val="24"/>
                              <w:sz w:val="16"/>
                              <w:szCs w:val="16"/>
                            </w:rPr>
                            <w:t xml:space="preserve">, </w:t>
                          </w:r>
                          <w:proofErr w:type="spellStart"/>
                          <w:r>
                            <w:rPr>
                              <w:rFonts w:ascii="Arial" w:hAnsi="Arial" w:cstheme="minorBidi"/>
                              <w:b/>
                              <w:bCs/>
                              <w:color w:val="000000" w:themeColor="text1"/>
                              <w:kern w:val="24"/>
                              <w:sz w:val="16"/>
                              <w:szCs w:val="16"/>
                            </w:rPr>
                            <w:t>MemoryP</w:t>
                          </w:r>
                          <w:proofErr w:type="spellEnd"/>
                          <w:r>
                            <w:rPr>
                              <w:rFonts w:ascii="Arial" w:hAnsi="Arial" w:cstheme="minorBidi"/>
                              <w:b/>
                              <w:bCs/>
                              <w:color w:val="000000" w:themeColor="text1"/>
                              <w:kern w:val="24"/>
                              <w:sz w:val="16"/>
                              <w:szCs w:val="16"/>
                            </w:rPr>
                            <w:t xml:space="preserve">, </w:t>
                          </w:r>
                          <w:proofErr w:type="spellStart"/>
                          <w:r>
                            <w:rPr>
                              <w:rFonts w:ascii="Arial" w:hAnsi="Arial" w:cstheme="minorBidi"/>
                              <w:b/>
                              <w:bCs/>
                              <w:color w:val="000000" w:themeColor="text1"/>
                              <w:kern w:val="24"/>
                              <w:sz w:val="16"/>
                              <w:szCs w:val="16"/>
                            </w:rPr>
                            <w:t>ClockP</w:t>
                          </w:r>
                          <w:proofErr w:type="spellEnd"/>
                          <w:r>
                            <w:rPr>
                              <w:rFonts w:ascii="Arial" w:hAnsi="Arial" w:cstheme="minorBidi"/>
                              <w:b/>
                              <w:bCs/>
                              <w:color w:val="000000" w:themeColor="text1"/>
                              <w:kern w:val="24"/>
                              <w:sz w:val="16"/>
                              <w:szCs w:val="16"/>
                            </w:rPr>
                            <w:t xml:space="preserve">, </w:t>
                          </w:r>
                          <w:proofErr w:type="spellStart"/>
                          <w:r>
                            <w:rPr>
                              <w:rFonts w:ascii="Arial" w:hAnsi="Arial" w:cstheme="minorBidi"/>
                              <w:b/>
                              <w:bCs/>
                              <w:color w:val="000000" w:themeColor="text1"/>
                              <w:kern w:val="24"/>
                              <w:sz w:val="16"/>
                              <w:szCs w:val="16"/>
                            </w:rPr>
                            <w:t>HwiP</w:t>
                          </w:r>
                          <w:proofErr w:type="spellEnd"/>
                        </w:p>
                      </w:txbxContent>
                    </v:textbox>
                  </v:shape>
                  <v:rect id="Rectangle 108" o:spid="_x0000_s1041" style="position:absolute;left:52369;width:62669;height:5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01cUA&#10;AADcAAAADwAAAGRycy9kb3ducmV2LnhtbESPQWvDMAyF74X9B6PBbq29HbaS1i1jUFhhYzQL7Cpi&#10;NU4byyF222y/fjoUepN4T+99Wq7H0KkzDamNbOFxZkAR19G13FiovjfTOaiUkR12kcnCLyVYr+4m&#10;SyxcvPCOzmVulIRwKtCCz7kvtE61p4BpFnti0fZxCJhlHRrtBrxIeOj0kzHPOmDL0uCxpzdP9bE8&#10;BQvuUP2cvl42u0+/Ld3f/KMy21hZ+3A/vi5AZRrzzXy9fneCb4RWnpEJ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z7TVxQAAANwAAAAPAAAAAAAAAAAAAAAAAJgCAABkcnMv&#10;ZG93bnJldi54bWxQSwUGAAAAAAQABAD1AAAAigMAAAAA&#10;" fillcolor="#f9e913" stroked="f" strokeweight="2pt">
                    <v:fill color2="#d6e2f0 [756]" colors="0 #f9e913;7864f #f9e913;1 #0070c0" focus="100%" type="gradient">
                      <o:fill v:ext="view" type="gradientUnscaled"/>
                    </v:fill>
                    <v:textbox>
                      <w:txbxContent>
                        <w:p w14:paraId="3477229D" w14:textId="77777777" w:rsidR="00506A53" w:rsidRDefault="00506A53" w:rsidP="00452606">
                          <w:pPr>
                            <w:pStyle w:val="NormalWeb"/>
                            <w:spacing w:before="0" w:beforeAutospacing="0" w:after="0" w:afterAutospacing="0"/>
                            <w:jc w:val="center"/>
                            <w:textAlignment w:val="baseline"/>
                          </w:pPr>
                          <w:r>
                            <w:rPr>
                              <w:rFonts w:asciiTheme="minorHAnsi" w:hAnsi="Calibri" w:cstheme="minorBidi"/>
                              <w:b/>
                              <w:bCs/>
                              <w:color w:val="000000" w:themeColor="text1"/>
                              <w:kern w:val="24"/>
                              <w:sz w:val="20"/>
                              <w:szCs w:val="20"/>
                            </w:rPr>
                            <w:t>Application/</w:t>
                          </w:r>
                          <w:proofErr w:type="spellStart"/>
                          <w:r>
                            <w:rPr>
                              <w:rFonts w:asciiTheme="minorHAnsi" w:hAnsi="Calibri" w:cstheme="minorBidi"/>
                              <w:b/>
                              <w:bCs/>
                              <w:color w:val="000000" w:themeColor="text1"/>
                              <w:kern w:val="24"/>
                              <w:sz w:val="20"/>
                              <w:szCs w:val="20"/>
                            </w:rPr>
                            <w:t>mmWave</w:t>
                          </w:r>
                          <w:proofErr w:type="spellEnd"/>
                          <w:r>
                            <w:rPr>
                              <w:rFonts w:asciiTheme="minorHAnsi" w:hAnsi="Calibri" w:cstheme="minorBidi"/>
                              <w:b/>
                              <w:bCs/>
                              <w:color w:val="000000" w:themeColor="text1"/>
                              <w:kern w:val="24"/>
                              <w:sz w:val="20"/>
                              <w:szCs w:val="20"/>
                            </w:rPr>
                            <w:t xml:space="preserve"> API/</w:t>
                          </w:r>
                          <w:proofErr w:type="spellStart"/>
                          <w:r>
                            <w:rPr>
                              <w:rFonts w:asciiTheme="minorHAnsi" w:hAnsi="Calibri" w:cstheme="minorBidi"/>
                              <w:b/>
                              <w:bCs/>
                              <w:color w:val="000000" w:themeColor="text1"/>
                              <w:kern w:val="24"/>
                              <w:sz w:val="20"/>
                              <w:szCs w:val="20"/>
                            </w:rPr>
                            <w:t>mmWaveLink</w:t>
                          </w:r>
                          <w:proofErr w:type="spellEnd"/>
                        </w:p>
                      </w:txbxContent>
                    </v:textbox>
                  </v:rect>
                  <v:shape id="Straight Arrow Connector 109" o:spid="_x0000_s1042" type="#_x0000_t32" style="position:absolute;left:61872;top:5034;width:0;height:39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KGx74AAADcAAAADwAAAGRycy9kb3ducmV2LnhtbESPzQrCMBCE74LvEFbwIprqwZ9qFBGK&#10;erT6AEuztsVmU5po69sbQfC2y8zON7vZdaYSL2pcaVnBdBKBIM6sLjlXcLsm4yUI55E1VpZJwZsc&#10;7Lb93gZjbVu+0Cv1uQgh7GJUUHhfx1K6rCCDbmJr4qDdbWPQh7XJpW6wDeGmkrMomkuDJQdCgTUd&#10;Csoe6dN8uXmSdvUx0QvXnk32ODgcvZUaDrr9GoSnzv/Nv+uTDvWjFXyfCRPI7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kobHvgAAANwAAAAPAAAAAAAAAAAAAAAAAKEC&#10;AABkcnMvZG93bnJldi54bWxQSwUGAAAAAAQABAD5AAAAjAMAAAAA&#10;" strokecolor="#4579b8 [3044]" strokeweight="3pt">
                    <v:stroke endarrow="block"/>
                  </v:shape>
                </v:group>
                <v:shape id="Straight Arrow Connector 19" o:spid="_x0000_s1043" type="#_x0000_t32" style="position:absolute;left:30638;top:1543;width:7207;height:48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LiGMEAAADbAAAADwAAAGRycy9kb3ducmV2LnhtbERPTWvCQBC9F/wPywje6kYPItFVqlKo&#10;F7FRWrwN2TEJzc7G7Brjv+8cCj0+3vdy3btaddSGyrOByTgBRZx7W3Fh4Hx6f52DChHZYu2ZDDwp&#10;wHo1eFliav2DP6nLYqEkhEOKBsoYm1TrkJfkMIx9Qyzc1bcOo8C20LbFh4S7Wk+TZKYdViwNJTa0&#10;LSn/ye5OSm7P42zbfe267Nvqjbtf9gfcGzMa9m8LUJH6+C/+c39YA1NZL1/kB+jV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4uIYwQAAANsAAAAPAAAAAAAAAAAAAAAA&#10;AKECAABkcnMvZG93bnJldi54bWxQSwUGAAAAAAQABAD5AAAAjwMAAAAA&#10;" strokecolor="black [3213]">
                  <v:stroke endarrow="open"/>
                </v:shape>
                <v:shape id="Straight Arrow Connector 25" o:spid="_x0000_s1044" type="#_x0000_t32" style="position:absolute;left:30697;top:9144;width:7207;height:190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ieKr8AAADbAAAADwAAAGRycy9kb3ducmV2LnhtbESP3WoCMRCF7wXfIYzQO81WUMrWKFIV&#10;vKt/DzBuxk3sZrIkUbdv3whCLw/n5+PMFp1rxJ1CtJ4VvI8KEMSV15ZrBafjZvgBIiZkjY1nUvBL&#10;ERbzfm+GpfYP3tP9kGqRRziWqMCk1JZSxsqQwzjyLXH2Lj44TFmGWuqAjzzuGjkuiql0aDkTDLb0&#10;Zaj6Odxc5i7tdbIKmqv1+Wp3weD3pUGl3gbd8hNEoi79h1/trVYwnsLzS/4Bcv4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WieKr8AAADbAAAADwAAAAAAAAAAAAAAAACh&#10;AgAAZHJzL2Rvd25yZXYueG1sUEsFBgAAAAAEAAQA+QAAAI0DAAAAAA==&#10;" strokecolor="black [3213]">
                  <v:stroke endarrow="open"/>
                </v:shape>
                <v:group id="Group 21" o:spid="_x0000_s1045" style="position:absolute;top:1543;width:30689;height:26632" coordsize="41548,12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TextBox 2" o:spid="_x0000_s1046" type="#_x0000_t202" style="position:absolute;top:2726;width:41548;height:9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sTjcQA&#10;AADbAAAADwAAAGRycy9kb3ducmV2LnhtbESPS4vCQBCE7wv+h6GFva0TPahER/GBIOIefCAem0yb&#10;BDM9ITOr8d/bhwVv3VR11dfTeesq9aAmlJ4N9HsJKOLM25JzA+fT5mcMKkRki5VnMvCiAPNZ52uK&#10;qfVPPtDjGHMlIRxSNFDEWKdah6wgh6Hna2LRbr5xGGVtcm0bfEq4q/QgSYbaYcnSUGBNq4Ky+/HP&#10;GdieXrvDaPU7dLvl+rq/6HDZrPfGfHfbxQRUpDZ+zP/XWyv4Aiu/yAB6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LE43EAAAA2wAAAA8AAAAAAAAAAAAAAAAAmAIAAGRycy9k&#10;b3ducmV2LnhtbFBLBQYAAAAABAAEAPUAAACJAwAAAAA=&#10;" filled="f" strokecolor="black [3213]">
                    <v:textbox>
                      <w:txbxContent>
                        <w:p w14:paraId="07A83DCE" w14:textId="77777777" w:rsidR="00506A53" w:rsidRPr="009B6466" w:rsidRDefault="00506A53" w:rsidP="009B6466">
                          <w:pPr>
                            <w:pStyle w:val="NoSpacing"/>
                            <w:ind w:left="0"/>
                            <w:rPr>
                              <w:color w:val="4F81BD" w:themeColor="accent1"/>
                            </w:rPr>
                          </w:pPr>
                          <w:proofErr w:type="gramStart"/>
                          <w:r w:rsidRPr="009B6466">
                            <w:rPr>
                              <w:color w:val="4F81BD" w:themeColor="accent1"/>
                            </w:rPr>
                            <w:t>void</w:t>
                          </w:r>
                          <w:proofErr w:type="gramEnd"/>
                          <w:r w:rsidRPr="009B6466">
                            <w:rPr>
                              <w:color w:val="4F81BD" w:themeColor="accent1"/>
                            </w:rPr>
                            <w:t xml:space="preserve">    </w:t>
                          </w:r>
                          <w:proofErr w:type="spellStart"/>
                          <w:r w:rsidRPr="009B6466">
                            <w:rPr>
                              <w:b/>
                              <w:color w:val="4F81BD" w:themeColor="accent1"/>
                            </w:rPr>
                            <w:t>HWA_init</w:t>
                          </w:r>
                          <w:proofErr w:type="spellEnd"/>
                          <w:r w:rsidRPr="009B6466">
                            <w:rPr>
                              <w:color w:val="4F81BD" w:themeColor="accent1"/>
                            </w:rPr>
                            <w:t xml:space="preserve"> (void)</w:t>
                          </w:r>
                        </w:p>
                        <w:p w14:paraId="337CBD7D" w14:textId="5C57C966" w:rsidR="00506A53" w:rsidRPr="009B6466" w:rsidRDefault="00506A53" w:rsidP="009B6466">
                          <w:pPr>
                            <w:pStyle w:val="NoSpacing"/>
                            <w:ind w:left="0"/>
                            <w:rPr>
                              <w:color w:val="4F81BD" w:themeColor="accent1"/>
                            </w:rPr>
                          </w:pPr>
                          <w:proofErr w:type="spellStart"/>
                          <w:r w:rsidRPr="009B6466">
                            <w:rPr>
                              <w:color w:val="4F81BD" w:themeColor="accent1"/>
                            </w:rPr>
                            <w:t>HWA_</w:t>
                          </w:r>
                          <w:proofErr w:type="gramStart"/>
                          <w:r w:rsidRPr="009B6466">
                            <w:rPr>
                              <w:color w:val="4F81BD" w:themeColor="accent1"/>
                            </w:rPr>
                            <w:t>Handle</w:t>
                          </w:r>
                          <w:proofErr w:type="spellEnd"/>
                          <w:r w:rsidRPr="009B6466">
                            <w:rPr>
                              <w:color w:val="4F81BD" w:themeColor="accent1"/>
                            </w:rPr>
                            <w:t xml:space="preserve">  </w:t>
                          </w:r>
                          <w:proofErr w:type="spellStart"/>
                          <w:r w:rsidRPr="009B6466">
                            <w:rPr>
                              <w:b/>
                              <w:color w:val="4F81BD" w:themeColor="accent1"/>
                            </w:rPr>
                            <w:t>HWA</w:t>
                          </w:r>
                          <w:proofErr w:type="gramEnd"/>
                          <w:r w:rsidRPr="009B6466">
                            <w:rPr>
                              <w:b/>
                              <w:color w:val="4F81BD" w:themeColor="accent1"/>
                            </w:rPr>
                            <w:t>_open</w:t>
                          </w:r>
                          <w:proofErr w:type="spellEnd"/>
                          <w:r w:rsidRPr="009B6466">
                            <w:rPr>
                              <w:color w:val="4F81BD" w:themeColor="accent1"/>
                            </w:rPr>
                            <w:t xml:space="preserve"> (uint32_t index, int32_t *</w:t>
                          </w:r>
                          <w:proofErr w:type="spellStart"/>
                          <w:r w:rsidRPr="009B6466">
                            <w:rPr>
                              <w:color w:val="4F81BD" w:themeColor="accent1"/>
                            </w:rPr>
                            <w:t>errCode</w:t>
                          </w:r>
                          <w:proofErr w:type="spellEnd"/>
                          <w:r w:rsidRPr="009B6466">
                            <w:rPr>
                              <w:color w:val="4F81BD" w:themeColor="accent1"/>
                            </w:rPr>
                            <w:t>)</w:t>
                          </w:r>
                        </w:p>
                        <w:p w14:paraId="537E42BE" w14:textId="77777777" w:rsidR="00506A53" w:rsidRPr="009B6466" w:rsidRDefault="00506A53" w:rsidP="009B6466">
                          <w:pPr>
                            <w:pStyle w:val="NoSpacing"/>
                            <w:ind w:left="0"/>
                            <w:rPr>
                              <w:color w:val="4F81BD" w:themeColor="accent1"/>
                            </w:rPr>
                          </w:pPr>
                          <w:r w:rsidRPr="009B6466">
                            <w:rPr>
                              <w:color w:val="4F81BD" w:themeColor="accent1"/>
                            </w:rPr>
                            <w:t xml:space="preserve">int32_t     </w:t>
                          </w:r>
                          <w:proofErr w:type="spellStart"/>
                          <w:r w:rsidRPr="009B6466">
                            <w:rPr>
                              <w:b/>
                              <w:color w:val="4F81BD" w:themeColor="accent1"/>
                            </w:rPr>
                            <w:t>HWA_close</w:t>
                          </w:r>
                          <w:proofErr w:type="spellEnd"/>
                          <w:r w:rsidRPr="009B6466">
                            <w:rPr>
                              <w:color w:val="4F81BD" w:themeColor="accent1"/>
                            </w:rPr>
                            <w:t xml:space="preserve"> (</w:t>
                          </w:r>
                          <w:proofErr w:type="spellStart"/>
                          <w:r w:rsidRPr="009B6466">
                            <w:rPr>
                              <w:color w:val="4F81BD" w:themeColor="accent1"/>
                            </w:rPr>
                            <w:t>HWA_Handle</w:t>
                          </w:r>
                          <w:proofErr w:type="spellEnd"/>
                          <w:r w:rsidRPr="009B6466">
                            <w:rPr>
                              <w:color w:val="4F81BD" w:themeColor="accent1"/>
                            </w:rPr>
                            <w:t xml:space="preserve"> handle)</w:t>
                          </w:r>
                        </w:p>
                        <w:p w14:paraId="2DD3672A" w14:textId="77777777" w:rsidR="00506A53" w:rsidRPr="009B6466" w:rsidRDefault="00506A53" w:rsidP="009B6466">
                          <w:pPr>
                            <w:pStyle w:val="NoSpacing"/>
                            <w:ind w:left="0"/>
                            <w:rPr>
                              <w:color w:val="4F81BD" w:themeColor="accent1"/>
                            </w:rPr>
                          </w:pPr>
                          <w:r w:rsidRPr="009B6466">
                            <w:rPr>
                              <w:color w:val="4F81BD" w:themeColor="accent1"/>
                            </w:rPr>
                            <w:t xml:space="preserve">int32_t     </w:t>
                          </w:r>
                          <w:proofErr w:type="spellStart"/>
                          <w:r w:rsidRPr="009B6466">
                            <w:rPr>
                              <w:b/>
                              <w:color w:val="4F81BD" w:themeColor="accent1"/>
                            </w:rPr>
                            <w:t>HWA_reset</w:t>
                          </w:r>
                          <w:proofErr w:type="spellEnd"/>
                          <w:r w:rsidRPr="009B6466">
                            <w:rPr>
                              <w:color w:val="4F81BD" w:themeColor="accent1"/>
                            </w:rPr>
                            <w:t xml:space="preserve"> (</w:t>
                          </w:r>
                          <w:proofErr w:type="spellStart"/>
                          <w:r w:rsidRPr="009B6466">
                            <w:rPr>
                              <w:color w:val="4F81BD" w:themeColor="accent1"/>
                            </w:rPr>
                            <w:t>HWA_Handle</w:t>
                          </w:r>
                          <w:proofErr w:type="spellEnd"/>
                          <w:r w:rsidRPr="009B6466">
                            <w:rPr>
                              <w:color w:val="4F81BD" w:themeColor="accent1"/>
                            </w:rPr>
                            <w:t xml:space="preserve"> handle)</w:t>
                          </w:r>
                        </w:p>
                        <w:p w14:paraId="22297E91" w14:textId="15B74373" w:rsidR="00506A53" w:rsidRPr="009B6466" w:rsidRDefault="00506A53" w:rsidP="009B6466">
                          <w:pPr>
                            <w:pStyle w:val="NoSpacing"/>
                            <w:ind w:left="0"/>
                            <w:rPr>
                              <w:color w:val="4F81BD" w:themeColor="accent1"/>
                            </w:rPr>
                          </w:pPr>
                          <w:r>
                            <w:rPr>
                              <w:color w:val="4F81BD" w:themeColor="accent1"/>
                            </w:rPr>
                            <w:t xml:space="preserve">int32_t   </w:t>
                          </w:r>
                          <w:proofErr w:type="spellStart"/>
                          <w:r w:rsidRPr="009B6466">
                            <w:rPr>
                              <w:b/>
                              <w:color w:val="4F81BD" w:themeColor="accent1"/>
                            </w:rPr>
                            <w:t>HWA_configCommon</w:t>
                          </w:r>
                          <w:proofErr w:type="spellEnd"/>
                          <w:r w:rsidRPr="009B6466">
                            <w:rPr>
                              <w:color w:val="4F81BD" w:themeColor="accent1"/>
                            </w:rPr>
                            <w:t xml:space="preserve"> (</w:t>
                          </w:r>
                          <w:proofErr w:type="spellStart"/>
                          <w:r w:rsidRPr="009B6466">
                            <w:rPr>
                              <w:color w:val="4F81BD" w:themeColor="accent1"/>
                            </w:rPr>
                            <w:t>HWA_Handle</w:t>
                          </w:r>
                          <w:proofErr w:type="spellEnd"/>
                          <w:r w:rsidRPr="009B6466">
                            <w:rPr>
                              <w:color w:val="4F81BD" w:themeColor="accent1"/>
                            </w:rPr>
                            <w:t xml:space="preserve"> handle, </w:t>
                          </w:r>
                          <w:proofErr w:type="spellStart"/>
                          <w:r w:rsidRPr="009B6466">
                            <w:rPr>
                              <w:color w:val="4F81BD" w:themeColor="accent1"/>
                            </w:rPr>
                            <w:t>HWA_CommonConfig</w:t>
                          </w:r>
                          <w:proofErr w:type="spellEnd"/>
                          <w:r w:rsidRPr="009B6466">
                            <w:rPr>
                              <w:color w:val="4F81BD" w:themeColor="accent1"/>
                            </w:rPr>
                            <w:t xml:space="preserve"> *</w:t>
                          </w:r>
                          <w:proofErr w:type="spellStart"/>
                          <w:r w:rsidRPr="009B6466">
                            <w:rPr>
                              <w:color w:val="4F81BD" w:themeColor="accent1"/>
                            </w:rPr>
                            <w:t>commonConfig</w:t>
                          </w:r>
                          <w:proofErr w:type="spellEnd"/>
                          <w:r w:rsidRPr="009B6466">
                            <w:rPr>
                              <w:color w:val="4F81BD" w:themeColor="accent1"/>
                            </w:rPr>
                            <w:t>)</w:t>
                          </w:r>
                        </w:p>
                        <w:p w14:paraId="2CE93F05" w14:textId="1180CFF9" w:rsidR="00506A53" w:rsidRDefault="00506A53" w:rsidP="009B6466">
                          <w:pPr>
                            <w:pStyle w:val="NoSpacing"/>
                            <w:ind w:left="0"/>
                            <w:rPr>
                              <w:color w:val="4F81BD" w:themeColor="accent1"/>
                            </w:rPr>
                          </w:pPr>
                          <w:r>
                            <w:rPr>
                              <w:color w:val="4F81BD" w:themeColor="accent1"/>
                            </w:rPr>
                            <w:t>int32_</w:t>
                          </w:r>
                          <w:proofErr w:type="gramStart"/>
                          <w:r>
                            <w:rPr>
                              <w:color w:val="4F81BD" w:themeColor="accent1"/>
                            </w:rPr>
                            <w:t xml:space="preserve">t  </w:t>
                          </w:r>
                          <w:proofErr w:type="spellStart"/>
                          <w:r w:rsidRPr="009B6466">
                            <w:rPr>
                              <w:b/>
                              <w:color w:val="4F81BD" w:themeColor="accent1"/>
                            </w:rPr>
                            <w:t>HWA</w:t>
                          </w:r>
                          <w:proofErr w:type="gramEnd"/>
                          <w:r w:rsidRPr="009B6466">
                            <w:rPr>
                              <w:b/>
                              <w:color w:val="4F81BD" w:themeColor="accent1"/>
                            </w:rPr>
                            <w:t>_configParamSet</w:t>
                          </w:r>
                          <w:proofErr w:type="spellEnd"/>
                          <w:r w:rsidRPr="009B6466">
                            <w:rPr>
                              <w:color w:val="4F81BD" w:themeColor="accent1"/>
                            </w:rPr>
                            <w:t xml:space="preserve"> (</w:t>
                          </w:r>
                          <w:proofErr w:type="spellStart"/>
                          <w:r w:rsidRPr="009B6466">
                            <w:rPr>
                              <w:color w:val="4F81BD" w:themeColor="accent1"/>
                            </w:rPr>
                            <w:t>HWA_Handle</w:t>
                          </w:r>
                          <w:proofErr w:type="spellEnd"/>
                          <w:r w:rsidRPr="009B6466">
                            <w:rPr>
                              <w:color w:val="4F81BD" w:themeColor="accent1"/>
                            </w:rPr>
                            <w:t xml:space="preserve"> handle, uint8_t </w:t>
                          </w:r>
                          <w:proofErr w:type="spellStart"/>
                          <w:r w:rsidRPr="009B6466">
                            <w:rPr>
                              <w:color w:val="4F81BD" w:themeColor="accent1"/>
                            </w:rPr>
                            <w:t>paramsetIdx</w:t>
                          </w:r>
                          <w:proofErr w:type="spellEnd"/>
                          <w:r w:rsidRPr="009B6466">
                            <w:rPr>
                              <w:color w:val="4F81BD" w:themeColor="accent1"/>
                            </w:rPr>
                            <w:t xml:space="preserve">, </w:t>
                          </w:r>
                          <w:proofErr w:type="spellStart"/>
                          <w:r w:rsidRPr="009B6466">
                            <w:rPr>
                              <w:color w:val="4F81BD" w:themeColor="accent1"/>
                            </w:rPr>
                            <w:t>HWA_ParamConfig</w:t>
                          </w:r>
                          <w:proofErr w:type="spellEnd"/>
                          <w:r w:rsidRPr="009B6466">
                            <w:rPr>
                              <w:color w:val="4F81BD" w:themeColor="accent1"/>
                            </w:rPr>
                            <w:t xml:space="preserve"> *</w:t>
                          </w:r>
                          <w:proofErr w:type="spellStart"/>
                          <w:r w:rsidRPr="009B6466">
                            <w:rPr>
                              <w:color w:val="4F81BD" w:themeColor="accent1"/>
                            </w:rPr>
                            <w:t>paramConfig</w:t>
                          </w:r>
                          <w:proofErr w:type="spellEnd"/>
                          <w:r w:rsidRPr="009B6466">
                            <w:rPr>
                              <w:color w:val="4F81BD" w:themeColor="accent1"/>
                            </w:rPr>
                            <w:t xml:space="preserve">, </w:t>
                          </w:r>
                          <w:proofErr w:type="spellStart"/>
                          <w:r w:rsidRPr="009B6466">
                            <w:rPr>
                              <w:color w:val="4F81BD" w:themeColor="accent1"/>
                            </w:rPr>
                            <w:t>HWA_SrcDMAConfig</w:t>
                          </w:r>
                          <w:proofErr w:type="spellEnd"/>
                          <w:r w:rsidRPr="009B6466">
                            <w:rPr>
                              <w:color w:val="4F81BD" w:themeColor="accent1"/>
                            </w:rPr>
                            <w:t xml:space="preserve"> *</w:t>
                          </w:r>
                          <w:proofErr w:type="spellStart"/>
                          <w:r w:rsidRPr="009B6466">
                            <w:rPr>
                              <w:color w:val="4F81BD" w:themeColor="accent1"/>
                            </w:rPr>
                            <w:t>dmaConfig</w:t>
                          </w:r>
                          <w:proofErr w:type="spellEnd"/>
                          <w:r w:rsidRPr="009B6466">
                            <w:rPr>
                              <w:color w:val="4F81BD" w:themeColor="accent1"/>
                            </w:rPr>
                            <w:t>)</w:t>
                          </w:r>
                        </w:p>
                        <w:p w14:paraId="3C1C52A4" w14:textId="3BDF7D0C" w:rsidR="00506A53" w:rsidRPr="009B6466" w:rsidRDefault="00506A53" w:rsidP="009B6466">
                          <w:pPr>
                            <w:pStyle w:val="NoSpacing"/>
                            <w:ind w:left="0"/>
                            <w:rPr>
                              <w:b/>
                              <w:color w:val="4F81BD" w:themeColor="accent1"/>
                            </w:rPr>
                          </w:pPr>
                          <w:r w:rsidRPr="009B6466">
                            <w:rPr>
                              <w:b/>
                              <w:color w:val="4F81BD" w:themeColor="accent1"/>
                            </w:rPr>
                            <w:t>…..</w:t>
                          </w:r>
                        </w:p>
                        <w:p w14:paraId="2E70E3CA" w14:textId="0B7469B2" w:rsidR="00506A53" w:rsidRPr="009B6466" w:rsidRDefault="00506A53" w:rsidP="009B6466">
                          <w:pPr>
                            <w:pStyle w:val="NoSpacing"/>
                            <w:ind w:left="0"/>
                            <w:rPr>
                              <w:b/>
                              <w:color w:val="4F81BD" w:themeColor="accent1"/>
                            </w:rPr>
                          </w:pPr>
                          <w:r w:rsidRPr="009B6466">
                            <w:rPr>
                              <w:b/>
                              <w:color w:val="4F81BD" w:themeColor="accent1"/>
                            </w:rPr>
                            <w:t>…..</w:t>
                          </w:r>
                        </w:p>
                        <w:p w14:paraId="07CD05D6" w14:textId="0DFAC8B7" w:rsidR="00506A53" w:rsidRPr="009B6466" w:rsidRDefault="00506A53" w:rsidP="009B6466">
                          <w:pPr>
                            <w:pStyle w:val="NoSpacing"/>
                            <w:ind w:left="0"/>
                            <w:rPr>
                              <w:b/>
                              <w:color w:val="4F81BD" w:themeColor="accent1"/>
                            </w:rPr>
                          </w:pPr>
                          <w:r w:rsidRPr="009B6466">
                            <w:rPr>
                              <w:b/>
                              <w:color w:val="4F81BD" w:themeColor="accent1"/>
                            </w:rPr>
                            <w:t>…..</w:t>
                          </w:r>
                        </w:p>
                      </w:txbxContent>
                    </v:textbox>
                  </v:shape>
                  <v:rect id="Rectangle 19" o:spid="_x0000_s1047" style="position:absolute;left:14;width:41534;height:2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mykr4A&#10;AADbAAAADwAAAGRycy9kb3ducmV2LnhtbERPTYvCMBC9C/sfwix402RdFLdrlFVW8dpa70MztsVm&#10;Upqo9d8bQfA2j/c5i1VvG3GlzteONXyNFQjiwpmaSw35YTuag/AB2WDjmDTcycNq+TFYYGLcjVO6&#10;ZqEUMYR9ghqqENpESl9UZNGPXUscuZPrLIYIu1KaDm8x3DZyotRMWqw5NlTY0qai4pxdrIYm2x2/&#10;/48mV9NW5Sadrfe7ItV6+Nn//YII1Ie3+OXemzj/B56/xAPk8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5spK+AAAA2wAAAA8AAAAAAAAAAAAAAAAAmAIAAGRycy9kb3ducmV2&#10;LnhtbFBLBQYAAAAABAAEAPUAAACDAwAAAAA=&#10;" fillcolor="red" strokecolor="red" strokeweight=".5pt">
                    <v:textbox>
                      <w:txbxContent>
                        <w:p w14:paraId="0B235B17" w14:textId="77777777" w:rsidR="00506A53" w:rsidRDefault="00506A53" w:rsidP="009B6466">
                          <w:pPr>
                            <w:pStyle w:val="NormalWeb"/>
                            <w:spacing w:before="0" w:beforeAutospacing="0" w:after="0" w:afterAutospacing="0"/>
                            <w:jc w:val="center"/>
                            <w:textAlignment w:val="baseline"/>
                          </w:pPr>
                          <w:r>
                            <w:rPr>
                              <w:rFonts w:asciiTheme="minorHAnsi" w:hAnsi="Calibri" w:cstheme="minorBidi"/>
                              <w:b/>
                              <w:bCs/>
                              <w:color w:val="FFFFFF"/>
                              <w:kern w:val="24"/>
                              <w:sz w:val="20"/>
                              <w:szCs w:val="20"/>
                            </w:rPr>
                            <w:t>API</w:t>
                          </w:r>
                        </w:p>
                      </w:txbxContent>
                    </v:textbox>
                  </v:rect>
                </v:group>
                <w10:wrap type="topAndBottom"/>
              </v:group>
            </w:pict>
          </mc:Fallback>
        </mc:AlternateContent>
      </w:r>
    </w:p>
    <w:p w14:paraId="67967EA1" w14:textId="0AF20866" w:rsidR="00DD35E2" w:rsidRPr="00C8615B" w:rsidRDefault="00C8615B" w:rsidP="00C8615B">
      <w:pPr>
        <w:pStyle w:val="Caption"/>
        <w:jc w:val="center"/>
      </w:pPr>
      <w:bookmarkStart w:id="14" w:name="_Toc462180561"/>
      <w:r>
        <w:t xml:space="preserve">Figure </w:t>
      </w:r>
      <w:fldSimple w:instr=" SEQ Figure \* ARABIC ">
        <w:r w:rsidR="00814BCB">
          <w:rPr>
            <w:noProof/>
          </w:rPr>
          <w:t>1</w:t>
        </w:r>
      </w:fldSimple>
      <w:r>
        <w:t xml:space="preserve">: </w:t>
      </w:r>
      <w:r w:rsidR="00DD35E2" w:rsidRPr="00031965">
        <w:rPr>
          <w:sz w:val="24"/>
          <w:szCs w:val="24"/>
        </w:rPr>
        <w:t xml:space="preserve"> </w:t>
      </w:r>
      <w:r w:rsidR="009B6466">
        <w:rPr>
          <w:sz w:val="24"/>
          <w:szCs w:val="24"/>
        </w:rPr>
        <w:t>HWA Driver Design</w:t>
      </w:r>
      <w:bookmarkEnd w:id="14"/>
    </w:p>
    <w:p w14:paraId="67967EA2" w14:textId="540DBE5B" w:rsidR="00DD35E2" w:rsidRPr="00031965" w:rsidRDefault="003059E7" w:rsidP="00222436">
      <w:pPr>
        <w:pStyle w:val="Heading2"/>
        <w:pBdr>
          <w:top w:val="none" w:sz="0" w:space="0" w:color="auto"/>
        </w:pBdr>
        <w:rPr>
          <w:rFonts w:ascii="Times New Roman" w:hAnsi="Times New Roman"/>
          <w:szCs w:val="24"/>
        </w:rPr>
      </w:pPr>
      <w:bookmarkStart w:id="15" w:name="_Toc40788005"/>
      <w:r>
        <w:rPr>
          <w:rFonts w:ascii="Times New Roman" w:hAnsi="Times New Roman"/>
          <w:szCs w:val="24"/>
        </w:rPr>
        <w:t>Platforms supported</w:t>
      </w:r>
      <w:bookmarkEnd w:id="15"/>
    </w:p>
    <w:p w14:paraId="64E9DCA7" w14:textId="7AC2EC46" w:rsidR="006E77E9" w:rsidRDefault="006E77E9" w:rsidP="006E77E9">
      <w:pPr>
        <w:pStyle w:val="Heading3"/>
      </w:pPr>
      <w:bookmarkStart w:id="16" w:name="_Toc40788006"/>
      <w:r>
        <w:t>HWA 1.0</w:t>
      </w:r>
      <w:bookmarkEnd w:id="16"/>
    </w:p>
    <w:p w14:paraId="67967EA5" w14:textId="4197462F" w:rsidR="0015797F" w:rsidRDefault="003059E7" w:rsidP="00DB3C0A">
      <w:pPr>
        <w:ind w:left="0"/>
        <w:rPr>
          <w:sz w:val="24"/>
          <w:szCs w:val="24"/>
        </w:rPr>
      </w:pPr>
      <w:r w:rsidRPr="003059E7">
        <w:rPr>
          <w:sz w:val="24"/>
          <w:szCs w:val="24"/>
        </w:rPr>
        <w:t xml:space="preserve">The driver is supported on R4F architecture and AR14XX </w:t>
      </w:r>
      <w:proofErr w:type="spellStart"/>
      <w:r w:rsidRPr="003059E7">
        <w:rPr>
          <w:sz w:val="24"/>
          <w:szCs w:val="24"/>
        </w:rPr>
        <w:t>SoC</w:t>
      </w:r>
      <w:proofErr w:type="spellEnd"/>
      <w:r w:rsidRPr="003059E7">
        <w:rPr>
          <w:sz w:val="24"/>
          <w:szCs w:val="24"/>
        </w:rPr>
        <w:t xml:space="preserve"> on all AR14XX EVMs. The EVMs don’t matter really because there are no external to </w:t>
      </w:r>
      <w:proofErr w:type="spellStart"/>
      <w:r w:rsidRPr="003059E7">
        <w:rPr>
          <w:sz w:val="24"/>
          <w:szCs w:val="24"/>
        </w:rPr>
        <w:t>SoC</w:t>
      </w:r>
      <w:proofErr w:type="spellEnd"/>
      <w:r w:rsidRPr="003059E7">
        <w:rPr>
          <w:sz w:val="24"/>
          <w:szCs w:val="24"/>
        </w:rPr>
        <w:t xml:space="preserve"> components required for testing.</w:t>
      </w:r>
    </w:p>
    <w:p w14:paraId="302C8C55" w14:textId="1D5AFBA1" w:rsidR="006E77E9" w:rsidRDefault="006E77E9" w:rsidP="006E77E9">
      <w:pPr>
        <w:pStyle w:val="Heading3"/>
        <w:rPr>
          <w:szCs w:val="24"/>
        </w:rPr>
      </w:pPr>
      <w:bookmarkStart w:id="17" w:name="_Toc40788007"/>
      <w:r>
        <w:rPr>
          <w:szCs w:val="24"/>
        </w:rPr>
        <w:t>HWA 2.0</w:t>
      </w:r>
      <w:bookmarkEnd w:id="17"/>
    </w:p>
    <w:p w14:paraId="5A056E07" w14:textId="02F339C9" w:rsidR="006E77E9" w:rsidRPr="006E77E9" w:rsidRDefault="00B25CF5" w:rsidP="00B25CF5">
      <w:pPr>
        <w:ind w:left="0"/>
      </w:pPr>
      <w:r w:rsidRPr="003059E7">
        <w:rPr>
          <w:sz w:val="24"/>
          <w:szCs w:val="24"/>
        </w:rPr>
        <w:t>The driver is supported on R</w:t>
      </w:r>
      <w:r>
        <w:rPr>
          <w:sz w:val="24"/>
          <w:szCs w:val="24"/>
        </w:rPr>
        <w:t>5</w:t>
      </w:r>
      <w:r w:rsidRPr="003059E7">
        <w:rPr>
          <w:sz w:val="24"/>
          <w:szCs w:val="24"/>
        </w:rPr>
        <w:t xml:space="preserve">F </w:t>
      </w:r>
      <w:r>
        <w:rPr>
          <w:sz w:val="24"/>
          <w:szCs w:val="24"/>
        </w:rPr>
        <w:t>and DSP on TPR12 only</w:t>
      </w:r>
    </w:p>
    <w:p w14:paraId="67967EA6" w14:textId="33B12169" w:rsidR="00DD35E2" w:rsidRPr="00031965" w:rsidRDefault="00DD35E2" w:rsidP="00222436">
      <w:pPr>
        <w:pStyle w:val="Heading2"/>
        <w:pBdr>
          <w:top w:val="none" w:sz="0" w:space="0" w:color="auto"/>
        </w:pBdr>
        <w:rPr>
          <w:rFonts w:ascii="Times New Roman" w:hAnsi="Times New Roman"/>
          <w:szCs w:val="24"/>
        </w:rPr>
      </w:pPr>
      <w:bookmarkStart w:id="18" w:name="_Toc40788008"/>
      <w:r w:rsidRPr="00031965">
        <w:rPr>
          <w:rFonts w:ascii="Times New Roman" w:hAnsi="Times New Roman"/>
          <w:szCs w:val="24"/>
        </w:rPr>
        <w:lastRenderedPageBreak/>
        <w:t>External Interfaces</w:t>
      </w:r>
      <w:r w:rsidR="00EF4E4E">
        <w:rPr>
          <w:rFonts w:ascii="Times New Roman" w:hAnsi="Times New Roman"/>
          <w:szCs w:val="24"/>
        </w:rPr>
        <w:t xml:space="preserve"> (API)</w:t>
      </w:r>
      <w:bookmarkEnd w:id="18"/>
    </w:p>
    <w:p w14:paraId="67967EB5" w14:textId="6F8C9427" w:rsidR="00DD789F" w:rsidRDefault="007336DF" w:rsidP="00DB3C0A">
      <w:pPr>
        <w:ind w:left="0"/>
        <w:rPr>
          <w:sz w:val="24"/>
          <w:szCs w:val="24"/>
        </w:rPr>
      </w:pPr>
      <w:r>
        <w:rPr>
          <w:sz w:val="24"/>
          <w:szCs w:val="24"/>
        </w:rPr>
        <w:t xml:space="preserve">Please refer to the </w:t>
      </w:r>
      <w:proofErr w:type="spellStart"/>
      <w:r>
        <w:rPr>
          <w:sz w:val="24"/>
          <w:szCs w:val="24"/>
        </w:rPr>
        <w:t>doxygen</w:t>
      </w:r>
      <w:proofErr w:type="spellEnd"/>
      <w:r>
        <w:rPr>
          <w:sz w:val="24"/>
          <w:szCs w:val="24"/>
        </w:rPr>
        <w:t xml:space="preserve"> documentation under the </w:t>
      </w:r>
      <w:proofErr w:type="spellStart"/>
      <w:r>
        <w:rPr>
          <w:sz w:val="24"/>
          <w:szCs w:val="24"/>
        </w:rPr>
        <w:t>hwa</w:t>
      </w:r>
      <w:proofErr w:type="spellEnd"/>
      <w:r>
        <w:rPr>
          <w:sz w:val="24"/>
          <w:szCs w:val="24"/>
        </w:rPr>
        <w:t>/docs directory for</w:t>
      </w:r>
      <w:r w:rsidR="001170E8">
        <w:rPr>
          <w:sz w:val="24"/>
          <w:szCs w:val="24"/>
        </w:rPr>
        <w:t xml:space="preserve"> information on the</w:t>
      </w:r>
      <w:r>
        <w:rPr>
          <w:sz w:val="24"/>
          <w:szCs w:val="24"/>
        </w:rPr>
        <w:t xml:space="preserve"> internal and external APIs/structures.</w:t>
      </w:r>
    </w:p>
    <w:p w14:paraId="7F1C983F" w14:textId="3FEE353B" w:rsidR="001170E8" w:rsidRDefault="001170E8" w:rsidP="00DB3C0A">
      <w:pPr>
        <w:ind w:left="0"/>
        <w:rPr>
          <w:sz w:val="24"/>
          <w:szCs w:val="24"/>
        </w:rPr>
      </w:pPr>
      <w:r>
        <w:rPr>
          <w:sz w:val="24"/>
          <w:szCs w:val="24"/>
        </w:rPr>
        <w:t xml:space="preserve">Following sub-sections provide information on </w:t>
      </w:r>
      <w:r w:rsidR="00786043">
        <w:rPr>
          <w:sz w:val="24"/>
          <w:szCs w:val="24"/>
        </w:rPr>
        <w:t>some</w:t>
      </w:r>
      <w:r>
        <w:rPr>
          <w:sz w:val="24"/>
          <w:szCs w:val="24"/>
        </w:rPr>
        <w:t xml:space="preserve"> of these APIs </w:t>
      </w:r>
      <w:r w:rsidR="00786043">
        <w:rPr>
          <w:sz w:val="24"/>
          <w:szCs w:val="24"/>
        </w:rPr>
        <w:t>and their implementation.</w:t>
      </w:r>
    </w:p>
    <w:p w14:paraId="2D5B9B4D" w14:textId="2E61B0DD" w:rsidR="00643839" w:rsidRDefault="00643839" w:rsidP="00643839">
      <w:pPr>
        <w:pStyle w:val="Heading3"/>
        <w:rPr>
          <w:szCs w:val="24"/>
        </w:rPr>
      </w:pPr>
      <w:bookmarkStart w:id="19" w:name="_Toc40788009"/>
      <w:r>
        <w:rPr>
          <w:rFonts w:ascii="Times New Roman" w:hAnsi="Times New Roman"/>
          <w:szCs w:val="24"/>
        </w:rPr>
        <w:t>HWA 1.0</w:t>
      </w:r>
      <w:bookmarkEnd w:id="19"/>
    </w:p>
    <w:p w14:paraId="177DB68E" w14:textId="46D9EBDF" w:rsidR="001170E8" w:rsidRDefault="00726EC3" w:rsidP="00643839">
      <w:pPr>
        <w:pStyle w:val="Heading3"/>
        <w:numPr>
          <w:ilvl w:val="3"/>
          <w:numId w:val="3"/>
        </w:numPr>
      </w:pPr>
      <w:bookmarkStart w:id="20" w:name="_Toc40788010"/>
      <w:r>
        <w:t>Initialization</w:t>
      </w:r>
      <w:bookmarkEnd w:id="20"/>
    </w:p>
    <w:p w14:paraId="7FB466D5" w14:textId="72D1874B" w:rsidR="00726EC3" w:rsidRDefault="00726EC3" w:rsidP="00726EC3">
      <w:pPr>
        <w:rPr>
          <w:sz w:val="24"/>
          <w:szCs w:val="24"/>
        </w:rPr>
      </w:pPr>
      <w:r w:rsidRPr="00726EC3">
        <w:rPr>
          <w:sz w:val="24"/>
          <w:szCs w:val="24"/>
        </w:rPr>
        <w:t>This function must be called once per system and before any other HWA driver APIs. It resets the HWA H/W instances in the system.</w:t>
      </w:r>
    </w:p>
    <w:p w14:paraId="2C405879" w14:textId="7CE3A1E0" w:rsidR="00726EC3" w:rsidRDefault="00726EC3" w:rsidP="00643839">
      <w:pPr>
        <w:pStyle w:val="Heading3"/>
        <w:numPr>
          <w:ilvl w:val="3"/>
          <w:numId w:val="3"/>
        </w:numPr>
      </w:pPr>
      <w:bookmarkStart w:id="21" w:name="_Toc40788011"/>
      <w:r>
        <w:t>Open</w:t>
      </w:r>
      <w:bookmarkEnd w:id="21"/>
    </w:p>
    <w:p w14:paraId="43C616AB" w14:textId="63A7EC6B" w:rsidR="00726EC3" w:rsidRPr="00726EC3" w:rsidRDefault="00726EC3" w:rsidP="00726EC3">
      <w:pPr>
        <w:rPr>
          <w:sz w:val="24"/>
          <w:szCs w:val="24"/>
        </w:rPr>
      </w:pPr>
      <w:r w:rsidRPr="00726EC3">
        <w:rPr>
          <w:sz w:val="24"/>
          <w:szCs w:val="24"/>
        </w:rPr>
        <w:t>This function performs the following</w:t>
      </w:r>
      <w:r>
        <w:rPr>
          <w:sz w:val="24"/>
          <w:szCs w:val="24"/>
        </w:rPr>
        <w:t xml:space="preserve"> when this function is called for the first time</w:t>
      </w:r>
      <w:r w:rsidRPr="00726EC3">
        <w:rPr>
          <w:sz w:val="24"/>
          <w:szCs w:val="24"/>
        </w:rPr>
        <w:t>:</w:t>
      </w:r>
    </w:p>
    <w:p w14:paraId="785135CC" w14:textId="542E12F3" w:rsidR="00726EC3" w:rsidRDefault="00726EC3" w:rsidP="0031783D">
      <w:pPr>
        <w:pStyle w:val="ListParagraph"/>
        <w:numPr>
          <w:ilvl w:val="0"/>
          <w:numId w:val="15"/>
        </w:numPr>
        <w:rPr>
          <w:rFonts w:ascii="Times New Roman" w:hAnsi="Times New Roman"/>
        </w:rPr>
      </w:pPr>
      <w:proofErr w:type="spellStart"/>
      <w:r w:rsidRPr="00726EC3">
        <w:rPr>
          <w:rFonts w:ascii="Times New Roman" w:hAnsi="Times New Roman"/>
        </w:rPr>
        <w:t>Malloc</w:t>
      </w:r>
      <w:proofErr w:type="spellEnd"/>
      <w:r>
        <w:rPr>
          <w:rFonts w:ascii="Times New Roman" w:hAnsi="Times New Roman"/>
        </w:rPr>
        <w:t xml:space="preserve"> the driver state context</w:t>
      </w:r>
    </w:p>
    <w:p w14:paraId="0B76BECC" w14:textId="48EEDA06" w:rsidR="00726EC3" w:rsidRDefault="0031783D" w:rsidP="0031783D">
      <w:pPr>
        <w:pStyle w:val="ListParagraph"/>
        <w:numPr>
          <w:ilvl w:val="0"/>
          <w:numId w:val="15"/>
        </w:numPr>
        <w:rPr>
          <w:rFonts w:ascii="Times New Roman" w:hAnsi="Times New Roman"/>
        </w:rPr>
      </w:pPr>
      <w:r>
        <w:rPr>
          <w:rFonts w:ascii="Times New Roman" w:hAnsi="Times New Roman"/>
        </w:rPr>
        <w:t>Register HWA interrupts</w:t>
      </w:r>
    </w:p>
    <w:p w14:paraId="1240544D" w14:textId="59889D5A" w:rsidR="0031783D" w:rsidRDefault="0031783D" w:rsidP="0031783D">
      <w:pPr>
        <w:pStyle w:val="ListParagraph"/>
        <w:numPr>
          <w:ilvl w:val="0"/>
          <w:numId w:val="15"/>
        </w:numPr>
        <w:rPr>
          <w:rFonts w:ascii="Times New Roman" w:hAnsi="Times New Roman"/>
        </w:rPr>
      </w:pPr>
      <w:r w:rsidRPr="0031783D">
        <w:rPr>
          <w:rFonts w:ascii="Times New Roman" w:hAnsi="Times New Roman"/>
        </w:rPr>
        <w:t xml:space="preserve">enable access to hardware accelerator </w:t>
      </w:r>
      <w:proofErr w:type="spellStart"/>
      <w:r w:rsidRPr="0031783D">
        <w:rPr>
          <w:rFonts w:ascii="Times New Roman" w:hAnsi="Times New Roman"/>
        </w:rPr>
        <w:t>config</w:t>
      </w:r>
      <w:proofErr w:type="spellEnd"/>
      <w:r w:rsidRPr="0031783D">
        <w:rPr>
          <w:rFonts w:ascii="Times New Roman" w:hAnsi="Times New Roman"/>
        </w:rPr>
        <w:t xml:space="preserve"> memory</w:t>
      </w:r>
    </w:p>
    <w:p w14:paraId="6909739D" w14:textId="302FE981" w:rsidR="0031783D" w:rsidRDefault="0031783D" w:rsidP="0031783D">
      <w:pPr>
        <w:pStyle w:val="ListParagraph"/>
        <w:numPr>
          <w:ilvl w:val="0"/>
          <w:numId w:val="15"/>
        </w:numPr>
        <w:rPr>
          <w:rFonts w:ascii="Times New Roman" w:hAnsi="Times New Roman"/>
        </w:rPr>
      </w:pPr>
      <w:r w:rsidRPr="0031783D">
        <w:rPr>
          <w:rFonts w:ascii="Times New Roman" w:hAnsi="Times New Roman"/>
        </w:rPr>
        <w:t>disable accelerator and clock</w:t>
      </w:r>
      <w:r>
        <w:rPr>
          <w:rFonts w:ascii="Times New Roman" w:hAnsi="Times New Roman"/>
        </w:rPr>
        <w:t>, reset the accelerator, leave HWA</w:t>
      </w:r>
      <w:r w:rsidRPr="0031783D">
        <w:rPr>
          <w:rFonts w:ascii="Times New Roman" w:hAnsi="Times New Roman"/>
        </w:rPr>
        <w:t xml:space="preserve"> disabled but enable the clock</w:t>
      </w:r>
    </w:p>
    <w:p w14:paraId="391DD534" w14:textId="4888EF7A" w:rsidR="0031783D" w:rsidRDefault="0031783D" w:rsidP="0031783D">
      <w:pPr>
        <w:pStyle w:val="ListParagraph"/>
        <w:numPr>
          <w:ilvl w:val="0"/>
          <w:numId w:val="15"/>
        </w:numPr>
        <w:rPr>
          <w:rFonts w:ascii="Times New Roman" w:hAnsi="Times New Roman"/>
        </w:rPr>
      </w:pPr>
      <w:r>
        <w:rPr>
          <w:rFonts w:ascii="Times New Roman" w:hAnsi="Times New Roman"/>
        </w:rPr>
        <w:t>reset PARAM set registers to 0</w:t>
      </w:r>
    </w:p>
    <w:p w14:paraId="76EC6407" w14:textId="77777777" w:rsidR="0031783D" w:rsidRDefault="0031783D" w:rsidP="0031783D">
      <w:pPr>
        <w:pStyle w:val="ListParagraph"/>
        <w:ind w:left="1080"/>
        <w:rPr>
          <w:rFonts w:ascii="Times New Roman" w:hAnsi="Times New Roman"/>
        </w:rPr>
      </w:pPr>
    </w:p>
    <w:p w14:paraId="4857EF04" w14:textId="65C65CD9" w:rsidR="0031783D" w:rsidRDefault="0031783D" w:rsidP="0031783D">
      <w:pPr>
        <w:pStyle w:val="ListParagraph"/>
        <w:rPr>
          <w:rFonts w:ascii="Times New Roman" w:hAnsi="Times New Roman"/>
        </w:rPr>
      </w:pPr>
      <w:r>
        <w:rPr>
          <w:rFonts w:ascii="Times New Roman" w:hAnsi="Times New Roman"/>
        </w:rPr>
        <w:t xml:space="preserve">Any subsequent calls to this function will return the already allocated handle. </w:t>
      </w:r>
    </w:p>
    <w:p w14:paraId="72160100" w14:textId="77777777" w:rsidR="003B58AF" w:rsidRDefault="003B58AF" w:rsidP="0031783D">
      <w:pPr>
        <w:pStyle w:val="ListParagraph"/>
        <w:rPr>
          <w:rFonts w:ascii="Times New Roman" w:hAnsi="Times New Roman"/>
        </w:rPr>
      </w:pPr>
    </w:p>
    <w:p w14:paraId="51314FA4" w14:textId="3D876C83" w:rsidR="003B58AF" w:rsidRDefault="003B58AF" w:rsidP="00643839">
      <w:pPr>
        <w:pStyle w:val="Heading3"/>
        <w:numPr>
          <w:ilvl w:val="3"/>
          <w:numId w:val="3"/>
        </w:numPr>
      </w:pPr>
      <w:bookmarkStart w:id="22" w:name="_Toc40788012"/>
      <w:r>
        <w:t>Close</w:t>
      </w:r>
      <w:bookmarkEnd w:id="22"/>
    </w:p>
    <w:p w14:paraId="450BA861" w14:textId="433964CF" w:rsidR="003B58AF" w:rsidRPr="00726EC3" w:rsidRDefault="003B58AF" w:rsidP="003B58AF">
      <w:pPr>
        <w:rPr>
          <w:sz w:val="24"/>
          <w:szCs w:val="24"/>
        </w:rPr>
      </w:pPr>
      <w:r w:rsidRPr="00726EC3">
        <w:rPr>
          <w:sz w:val="24"/>
          <w:szCs w:val="24"/>
        </w:rPr>
        <w:t>This function performs the following:</w:t>
      </w:r>
    </w:p>
    <w:p w14:paraId="4C265A7D" w14:textId="0C9249FE" w:rsidR="00786043" w:rsidRDefault="00786043" w:rsidP="00786043">
      <w:pPr>
        <w:pStyle w:val="ListParagraph"/>
        <w:numPr>
          <w:ilvl w:val="0"/>
          <w:numId w:val="16"/>
        </w:numPr>
        <w:rPr>
          <w:rFonts w:ascii="Times New Roman" w:hAnsi="Times New Roman"/>
        </w:rPr>
      </w:pPr>
      <w:r>
        <w:rPr>
          <w:rFonts w:ascii="Times New Roman" w:hAnsi="Times New Roman"/>
        </w:rPr>
        <w:t xml:space="preserve">Close and cleanup the resources used by the HWA Instance </w:t>
      </w:r>
    </w:p>
    <w:p w14:paraId="766A4AFE" w14:textId="5A647590" w:rsidR="00786043" w:rsidRDefault="00786043" w:rsidP="00786043">
      <w:pPr>
        <w:pStyle w:val="ListParagraph"/>
        <w:numPr>
          <w:ilvl w:val="0"/>
          <w:numId w:val="16"/>
        </w:numPr>
        <w:rPr>
          <w:rFonts w:ascii="Times New Roman" w:hAnsi="Times New Roman"/>
        </w:rPr>
      </w:pPr>
      <w:r>
        <w:rPr>
          <w:rFonts w:ascii="Times New Roman" w:hAnsi="Times New Roman"/>
        </w:rPr>
        <w:t>Reset the HWA and disable the state machine</w:t>
      </w:r>
    </w:p>
    <w:p w14:paraId="6CF662CE" w14:textId="05E3A666" w:rsidR="003B58AF" w:rsidRDefault="00786043" w:rsidP="00786043">
      <w:pPr>
        <w:pStyle w:val="ListParagraph"/>
        <w:numPr>
          <w:ilvl w:val="0"/>
          <w:numId w:val="16"/>
        </w:numPr>
        <w:rPr>
          <w:rFonts w:ascii="Times New Roman" w:hAnsi="Times New Roman"/>
        </w:rPr>
      </w:pPr>
      <w:r>
        <w:rPr>
          <w:rFonts w:ascii="Times New Roman" w:hAnsi="Times New Roman"/>
        </w:rPr>
        <w:t>The HWA handle is no longer valid and should not be used after the API has been invoked</w:t>
      </w:r>
    </w:p>
    <w:p w14:paraId="4668CCD9" w14:textId="77777777" w:rsidR="003B58AF" w:rsidRDefault="003B58AF" w:rsidP="00786043">
      <w:pPr>
        <w:ind w:left="0"/>
      </w:pPr>
    </w:p>
    <w:p w14:paraId="307CFCEA" w14:textId="7A78E990" w:rsidR="00786043" w:rsidRDefault="00786043" w:rsidP="00643839">
      <w:pPr>
        <w:pStyle w:val="Heading3"/>
        <w:numPr>
          <w:ilvl w:val="3"/>
          <w:numId w:val="3"/>
        </w:numPr>
      </w:pPr>
      <w:bookmarkStart w:id="23" w:name="_Toc40788013"/>
      <w:proofErr w:type="spellStart"/>
      <w:r>
        <w:t>Config</w:t>
      </w:r>
      <w:proofErr w:type="spellEnd"/>
      <w:r>
        <w:t xml:space="preserve"> Common Registers</w:t>
      </w:r>
      <w:bookmarkEnd w:id="23"/>
    </w:p>
    <w:p w14:paraId="17C5D1CC" w14:textId="5918AC45" w:rsidR="00786043" w:rsidRPr="00726EC3" w:rsidRDefault="00786043" w:rsidP="00786043">
      <w:pPr>
        <w:rPr>
          <w:sz w:val="24"/>
          <w:szCs w:val="24"/>
        </w:rPr>
      </w:pPr>
      <w:r w:rsidRPr="00726EC3">
        <w:rPr>
          <w:sz w:val="24"/>
          <w:szCs w:val="24"/>
        </w:rPr>
        <w:t>This</w:t>
      </w:r>
      <w:r>
        <w:rPr>
          <w:sz w:val="24"/>
          <w:szCs w:val="24"/>
        </w:rPr>
        <w:t xml:space="preserve"> function sets the following registers based on the </w:t>
      </w:r>
      <w:proofErr w:type="spellStart"/>
      <w:r>
        <w:rPr>
          <w:sz w:val="24"/>
          <w:szCs w:val="24"/>
        </w:rPr>
        <w:t>configMask</w:t>
      </w:r>
      <w:proofErr w:type="spellEnd"/>
      <w:r>
        <w:rPr>
          <w:sz w:val="24"/>
          <w:szCs w:val="24"/>
        </w:rPr>
        <w:t xml:space="preserve"> set by the application/higher layer</w:t>
      </w:r>
      <w:r w:rsidRPr="00726EC3">
        <w:rPr>
          <w:sz w:val="24"/>
          <w:szCs w:val="24"/>
        </w:rPr>
        <w:t>:</w:t>
      </w:r>
    </w:p>
    <w:p w14:paraId="5304C46C" w14:textId="77777777" w:rsidR="00786043" w:rsidRPr="00786043" w:rsidRDefault="00786043" w:rsidP="00786043">
      <w:pPr>
        <w:pStyle w:val="ListParagraph"/>
        <w:numPr>
          <w:ilvl w:val="0"/>
          <w:numId w:val="19"/>
        </w:numPr>
        <w:rPr>
          <w:rFonts w:ascii="Times New Roman" w:hAnsi="Times New Roman"/>
        </w:rPr>
      </w:pPr>
      <w:r w:rsidRPr="00786043">
        <w:rPr>
          <w:rFonts w:ascii="Times New Roman" w:hAnsi="Times New Roman"/>
        </w:rPr>
        <w:t>Set the REG_NUMLOOPS: 0-4094; 4095 is infinite</w:t>
      </w:r>
    </w:p>
    <w:p w14:paraId="78F0532D" w14:textId="77777777" w:rsidR="00786043" w:rsidRPr="00786043" w:rsidRDefault="00786043" w:rsidP="00786043">
      <w:pPr>
        <w:pStyle w:val="ListParagraph"/>
        <w:numPr>
          <w:ilvl w:val="0"/>
          <w:numId w:val="19"/>
        </w:numPr>
        <w:rPr>
          <w:rFonts w:ascii="Times New Roman" w:hAnsi="Times New Roman"/>
        </w:rPr>
      </w:pPr>
      <w:r w:rsidRPr="00786043">
        <w:rPr>
          <w:rFonts w:ascii="Times New Roman" w:hAnsi="Times New Roman"/>
        </w:rPr>
        <w:t xml:space="preserve">Set the REG_PARAMSTART and REG_PARAMSTOP </w:t>
      </w:r>
    </w:p>
    <w:p w14:paraId="36B3CD6D" w14:textId="77777777" w:rsidR="00786043" w:rsidRPr="00786043" w:rsidRDefault="00786043" w:rsidP="00786043">
      <w:pPr>
        <w:pStyle w:val="ListParagraph"/>
        <w:numPr>
          <w:ilvl w:val="0"/>
          <w:numId w:val="19"/>
        </w:numPr>
        <w:rPr>
          <w:rFonts w:ascii="Times New Roman" w:hAnsi="Times New Roman"/>
        </w:rPr>
      </w:pPr>
      <w:r w:rsidRPr="00786043">
        <w:rPr>
          <w:rFonts w:ascii="Times New Roman" w:hAnsi="Times New Roman"/>
        </w:rPr>
        <w:t>For FFT mode</w:t>
      </w:r>
    </w:p>
    <w:p w14:paraId="2ADC8D9D" w14:textId="77777777" w:rsidR="00786043" w:rsidRPr="00786043" w:rsidRDefault="00786043" w:rsidP="00786043">
      <w:pPr>
        <w:pStyle w:val="ListParagraph"/>
        <w:numPr>
          <w:ilvl w:val="1"/>
          <w:numId w:val="19"/>
        </w:numPr>
        <w:rPr>
          <w:rFonts w:ascii="Times New Roman" w:hAnsi="Times New Roman"/>
        </w:rPr>
      </w:pPr>
      <w:r w:rsidRPr="00786043">
        <w:rPr>
          <w:rFonts w:ascii="Times New Roman" w:hAnsi="Times New Roman"/>
        </w:rPr>
        <w:t>Set/Unset the REG_FFT1D_EN (1D FFT or not)</w:t>
      </w:r>
    </w:p>
    <w:p w14:paraId="6A3190A8" w14:textId="6B74544E" w:rsidR="00786043" w:rsidRPr="00786043" w:rsidRDefault="00786043" w:rsidP="00786043">
      <w:pPr>
        <w:pStyle w:val="ListParagraph"/>
        <w:numPr>
          <w:ilvl w:val="1"/>
          <w:numId w:val="19"/>
        </w:numPr>
        <w:rPr>
          <w:rFonts w:ascii="Times New Roman" w:hAnsi="Times New Roman"/>
        </w:rPr>
      </w:pPr>
      <w:r w:rsidRPr="00786043">
        <w:rPr>
          <w:rFonts w:ascii="Times New Roman" w:hAnsi="Times New Roman"/>
        </w:rPr>
        <w:t>Set the</w:t>
      </w:r>
      <w:r w:rsidR="00FB677E">
        <w:rPr>
          <w:rFonts w:ascii="Times New Roman" w:hAnsi="Times New Roman"/>
        </w:rPr>
        <w:t xml:space="preserve"> REG_BPMPATTERN, REG_BPMRATE (0 is </w:t>
      </w:r>
      <w:r w:rsidRPr="00786043">
        <w:rPr>
          <w:rFonts w:ascii="Times New Roman" w:hAnsi="Times New Roman"/>
        </w:rPr>
        <w:t>invalid</w:t>
      </w:r>
      <w:r w:rsidR="00FB677E">
        <w:rPr>
          <w:rFonts w:ascii="Times New Roman" w:hAnsi="Times New Roman"/>
        </w:rPr>
        <w:t xml:space="preserve"> value</w:t>
      </w:r>
      <w:r w:rsidRPr="00786043">
        <w:rPr>
          <w:rFonts w:ascii="Times New Roman" w:hAnsi="Times New Roman"/>
        </w:rPr>
        <w:t>)</w:t>
      </w:r>
    </w:p>
    <w:p w14:paraId="0A8767F5" w14:textId="09096A17" w:rsidR="00786043" w:rsidRPr="00786043" w:rsidRDefault="00786043" w:rsidP="00786043">
      <w:pPr>
        <w:pStyle w:val="ListParagraph"/>
        <w:numPr>
          <w:ilvl w:val="1"/>
          <w:numId w:val="19"/>
        </w:numPr>
        <w:rPr>
          <w:rFonts w:ascii="Times New Roman" w:hAnsi="Times New Roman"/>
        </w:rPr>
      </w:pPr>
      <w:r w:rsidRPr="00786043">
        <w:rPr>
          <w:rFonts w:ascii="Times New Roman" w:hAnsi="Times New Roman"/>
        </w:rPr>
        <w:t>Set the REG_INTERF_THRESH (</w:t>
      </w:r>
      <w:r w:rsidR="00FB677E">
        <w:rPr>
          <w:rFonts w:ascii="Times New Roman" w:hAnsi="Times New Roman"/>
        </w:rPr>
        <w:t xml:space="preserve">use </w:t>
      </w:r>
      <w:r w:rsidRPr="00786043">
        <w:rPr>
          <w:rFonts w:ascii="Times New Roman" w:hAnsi="Times New Roman"/>
        </w:rPr>
        <w:t>0xFFFFFF to disable</w:t>
      </w:r>
      <w:r w:rsidR="00FB677E">
        <w:rPr>
          <w:rFonts w:ascii="Times New Roman" w:hAnsi="Times New Roman"/>
        </w:rPr>
        <w:t xml:space="preserve"> the threshold</w:t>
      </w:r>
      <w:r w:rsidRPr="00786043">
        <w:rPr>
          <w:rFonts w:ascii="Times New Roman" w:hAnsi="Times New Roman"/>
        </w:rPr>
        <w:t>)</w:t>
      </w:r>
    </w:p>
    <w:p w14:paraId="3A49A7DB" w14:textId="77777777" w:rsidR="00FB677E" w:rsidRDefault="00FB677E" w:rsidP="00786043">
      <w:pPr>
        <w:pStyle w:val="ListParagraph"/>
        <w:numPr>
          <w:ilvl w:val="1"/>
          <w:numId w:val="19"/>
        </w:numPr>
        <w:rPr>
          <w:rFonts w:ascii="Times New Roman" w:hAnsi="Times New Roman"/>
        </w:rPr>
      </w:pPr>
      <w:r>
        <w:rPr>
          <w:rFonts w:ascii="Times New Roman" w:hAnsi="Times New Roman"/>
        </w:rPr>
        <w:t>Set the REG_TWID_DITHER_EN</w:t>
      </w:r>
    </w:p>
    <w:p w14:paraId="07ABDD33" w14:textId="7B578536" w:rsidR="00786043" w:rsidRPr="00786043" w:rsidRDefault="00FB677E" w:rsidP="00786043">
      <w:pPr>
        <w:pStyle w:val="ListParagraph"/>
        <w:numPr>
          <w:ilvl w:val="1"/>
          <w:numId w:val="19"/>
        </w:numPr>
        <w:rPr>
          <w:rFonts w:ascii="Times New Roman" w:hAnsi="Times New Roman"/>
        </w:rPr>
      </w:pPr>
      <w:r>
        <w:rPr>
          <w:rFonts w:ascii="Times New Roman" w:hAnsi="Times New Roman"/>
        </w:rPr>
        <w:lastRenderedPageBreak/>
        <w:t>Set the</w:t>
      </w:r>
      <w:r w:rsidR="00786043" w:rsidRPr="00786043">
        <w:rPr>
          <w:rFonts w:ascii="Times New Roman" w:hAnsi="Times New Roman"/>
        </w:rPr>
        <w:t xml:space="preserve"> REG_LFSRSEED</w:t>
      </w:r>
    </w:p>
    <w:p w14:paraId="6751B408" w14:textId="77777777" w:rsidR="00786043" w:rsidRPr="00786043" w:rsidRDefault="00786043" w:rsidP="00FB677E">
      <w:pPr>
        <w:pStyle w:val="ListParagraph"/>
        <w:numPr>
          <w:ilvl w:val="1"/>
          <w:numId w:val="19"/>
        </w:numPr>
        <w:rPr>
          <w:rFonts w:ascii="Times New Roman" w:hAnsi="Times New Roman"/>
        </w:rPr>
      </w:pPr>
      <w:r w:rsidRPr="00786043">
        <w:rPr>
          <w:rFonts w:ascii="Times New Roman" w:hAnsi="Times New Roman"/>
        </w:rPr>
        <w:t>Set the REG_FFTSUMDIV</w:t>
      </w:r>
    </w:p>
    <w:p w14:paraId="44749430" w14:textId="77777777" w:rsidR="00786043" w:rsidRPr="00786043" w:rsidRDefault="00786043" w:rsidP="00786043">
      <w:pPr>
        <w:pStyle w:val="ListParagraph"/>
        <w:numPr>
          <w:ilvl w:val="0"/>
          <w:numId w:val="19"/>
        </w:numPr>
        <w:rPr>
          <w:rFonts w:ascii="Times New Roman" w:hAnsi="Times New Roman"/>
        </w:rPr>
      </w:pPr>
      <w:r w:rsidRPr="00786043">
        <w:rPr>
          <w:rFonts w:ascii="Times New Roman" w:hAnsi="Times New Roman"/>
        </w:rPr>
        <w:t>For CFAR mode</w:t>
      </w:r>
    </w:p>
    <w:p w14:paraId="1B0E4A0A" w14:textId="64877346" w:rsidR="00786043" w:rsidRDefault="00786043" w:rsidP="00FB677E">
      <w:pPr>
        <w:pStyle w:val="ListParagraph"/>
        <w:numPr>
          <w:ilvl w:val="1"/>
          <w:numId w:val="19"/>
        </w:numPr>
        <w:rPr>
          <w:rFonts w:ascii="Times New Roman" w:hAnsi="Times New Roman"/>
        </w:rPr>
      </w:pPr>
      <w:r w:rsidRPr="00786043">
        <w:rPr>
          <w:rFonts w:ascii="Times New Roman" w:hAnsi="Times New Roman"/>
        </w:rPr>
        <w:t>set the REG_CFAR_THR_SCALE (</w:t>
      </w:r>
      <w:r w:rsidR="00FB677E">
        <w:rPr>
          <w:rFonts w:ascii="Times New Roman" w:hAnsi="Times New Roman"/>
        </w:rPr>
        <w:t>the</w:t>
      </w:r>
      <w:r w:rsidRPr="00786043">
        <w:rPr>
          <w:rFonts w:ascii="Times New Roman" w:hAnsi="Times New Roman"/>
        </w:rPr>
        <w:t xml:space="preserve"> value </w:t>
      </w:r>
      <w:r w:rsidR="00FB677E">
        <w:rPr>
          <w:rFonts w:ascii="Times New Roman" w:hAnsi="Times New Roman"/>
        </w:rPr>
        <w:t xml:space="preserve">to be specified here is </w:t>
      </w:r>
      <w:r w:rsidRPr="00786043">
        <w:rPr>
          <w:rFonts w:ascii="Times New Roman" w:hAnsi="Times New Roman"/>
        </w:rPr>
        <w:t>as expected by register</w:t>
      </w:r>
      <w:r w:rsidR="00FB677E">
        <w:rPr>
          <w:rFonts w:ascii="Times New Roman" w:hAnsi="Times New Roman"/>
        </w:rPr>
        <w:t>/HW</w:t>
      </w:r>
      <w:r w:rsidRPr="00786043">
        <w:rPr>
          <w:rFonts w:ascii="Times New Roman" w:hAnsi="Times New Roman"/>
        </w:rPr>
        <w:t>)</w:t>
      </w:r>
    </w:p>
    <w:p w14:paraId="10E63886" w14:textId="4FC0EF4B" w:rsidR="00FB677E" w:rsidRDefault="00FB677E" w:rsidP="00FB677E">
      <w:pPr>
        <w:pStyle w:val="ListParagraph"/>
        <w:numPr>
          <w:ilvl w:val="0"/>
          <w:numId w:val="19"/>
        </w:numPr>
        <w:rPr>
          <w:rFonts w:ascii="Times New Roman" w:hAnsi="Times New Roman"/>
        </w:rPr>
      </w:pPr>
      <w:r>
        <w:rPr>
          <w:rFonts w:ascii="Times New Roman" w:hAnsi="Times New Roman"/>
        </w:rPr>
        <w:t>Set the I and Q values for the CMULT scale</w:t>
      </w:r>
    </w:p>
    <w:p w14:paraId="3B5E3798" w14:textId="663A5EE3" w:rsidR="00FB677E" w:rsidRDefault="00FB677E" w:rsidP="00643839">
      <w:pPr>
        <w:pStyle w:val="Heading3"/>
        <w:numPr>
          <w:ilvl w:val="3"/>
          <w:numId w:val="3"/>
        </w:numPr>
      </w:pPr>
      <w:bookmarkStart w:id="24" w:name="_Toc40788014"/>
      <w:proofErr w:type="spellStart"/>
      <w:r>
        <w:t>Config</w:t>
      </w:r>
      <w:proofErr w:type="spellEnd"/>
      <w:r>
        <w:t xml:space="preserve"> </w:t>
      </w:r>
      <w:proofErr w:type="spellStart"/>
      <w:r>
        <w:t>Paramsets</w:t>
      </w:r>
      <w:bookmarkEnd w:id="24"/>
      <w:proofErr w:type="spellEnd"/>
    </w:p>
    <w:p w14:paraId="2E3A8D4E" w14:textId="7CB4D174" w:rsidR="00506A53" w:rsidRPr="00506A53" w:rsidRDefault="00FB677E" w:rsidP="00E820E8">
      <w:pPr>
        <w:rPr>
          <w:sz w:val="24"/>
          <w:szCs w:val="24"/>
        </w:rPr>
      </w:pPr>
      <w:r w:rsidRPr="00726EC3">
        <w:rPr>
          <w:sz w:val="24"/>
          <w:szCs w:val="24"/>
        </w:rPr>
        <w:t>This</w:t>
      </w:r>
      <w:r>
        <w:rPr>
          <w:sz w:val="24"/>
          <w:szCs w:val="24"/>
        </w:rPr>
        <w:t xml:space="preserve"> function sets the </w:t>
      </w:r>
      <w:proofErr w:type="spellStart"/>
      <w:r w:rsidR="00E820E8">
        <w:rPr>
          <w:sz w:val="24"/>
          <w:szCs w:val="24"/>
        </w:rPr>
        <w:t>paramset</w:t>
      </w:r>
      <w:proofErr w:type="spellEnd"/>
      <w:r>
        <w:rPr>
          <w:sz w:val="24"/>
          <w:szCs w:val="24"/>
        </w:rPr>
        <w:t xml:space="preserve"> registers</w:t>
      </w:r>
      <w:r w:rsidR="00506A53">
        <w:rPr>
          <w:sz w:val="24"/>
          <w:szCs w:val="24"/>
        </w:rPr>
        <w:t xml:space="preserve">. Refer to the </w:t>
      </w:r>
      <w:proofErr w:type="spellStart"/>
      <w:r w:rsidR="00506A53">
        <w:rPr>
          <w:sz w:val="24"/>
          <w:szCs w:val="24"/>
        </w:rPr>
        <w:t>doxygen</w:t>
      </w:r>
      <w:proofErr w:type="spellEnd"/>
      <w:r w:rsidR="00506A53">
        <w:rPr>
          <w:sz w:val="24"/>
          <w:szCs w:val="24"/>
        </w:rPr>
        <w:t xml:space="preserve"> for HWA </w:t>
      </w:r>
      <w:proofErr w:type="spellStart"/>
      <w:r w:rsidR="00506A53">
        <w:rPr>
          <w:sz w:val="24"/>
          <w:szCs w:val="24"/>
        </w:rPr>
        <w:t>param</w:t>
      </w:r>
      <w:proofErr w:type="spellEnd"/>
      <w:r w:rsidR="00506A53">
        <w:rPr>
          <w:sz w:val="24"/>
          <w:szCs w:val="24"/>
        </w:rPr>
        <w:t xml:space="preserve"> structure to get more details on the units and limits of the individual elements</w:t>
      </w:r>
      <w:r w:rsidR="00E820E8">
        <w:rPr>
          <w:sz w:val="24"/>
          <w:szCs w:val="24"/>
        </w:rPr>
        <w:t xml:space="preserve"> and the corresponding register bits that are set</w:t>
      </w:r>
      <w:r w:rsidR="00506A53">
        <w:rPr>
          <w:sz w:val="24"/>
          <w:szCs w:val="24"/>
        </w:rPr>
        <w:t>.</w:t>
      </w:r>
      <w:r w:rsidR="00E820E8">
        <w:rPr>
          <w:sz w:val="24"/>
          <w:szCs w:val="24"/>
        </w:rPr>
        <w:t xml:space="preserve"> The API sets only the register bits relevant to the selected mode – FFT, CFAR, CMULT.</w:t>
      </w:r>
    </w:p>
    <w:p w14:paraId="37A8EA89" w14:textId="06BAEA7F" w:rsidR="00FB677E" w:rsidRDefault="00EB51C2" w:rsidP="00643839">
      <w:pPr>
        <w:pStyle w:val="Heading3"/>
        <w:numPr>
          <w:ilvl w:val="3"/>
          <w:numId w:val="3"/>
        </w:numPr>
      </w:pPr>
      <w:bookmarkStart w:id="25" w:name="_Toc40788015"/>
      <w:proofErr w:type="spellStart"/>
      <w:r>
        <w:t>Config</w:t>
      </w:r>
      <w:proofErr w:type="spellEnd"/>
      <w:r>
        <w:t xml:space="preserve"> RAM</w:t>
      </w:r>
      <w:bookmarkEnd w:id="25"/>
    </w:p>
    <w:p w14:paraId="7AA428B7" w14:textId="6318395E" w:rsidR="00EB51C2" w:rsidRDefault="00EB51C2" w:rsidP="00EB51C2">
      <w:pPr>
        <w:rPr>
          <w:sz w:val="24"/>
          <w:szCs w:val="24"/>
        </w:rPr>
      </w:pPr>
      <w:r w:rsidRPr="00EB51C2">
        <w:rPr>
          <w:sz w:val="24"/>
          <w:szCs w:val="24"/>
        </w:rPr>
        <w:t>This one API provides access to</w:t>
      </w:r>
      <w:r>
        <w:rPr>
          <w:sz w:val="24"/>
          <w:szCs w:val="24"/>
        </w:rPr>
        <w:t xml:space="preserve"> configure</w:t>
      </w:r>
      <w:r w:rsidRPr="00EB51C2">
        <w:rPr>
          <w:sz w:val="24"/>
          <w:szCs w:val="24"/>
        </w:rPr>
        <w:t xml:space="preserve"> both WINDOW RAM and INTERNAL RAM, one at a time. </w:t>
      </w:r>
      <w:r>
        <w:rPr>
          <w:sz w:val="24"/>
          <w:szCs w:val="24"/>
        </w:rPr>
        <w:t xml:space="preserve">It uses </w:t>
      </w:r>
      <w:proofErr w:type="spellStart"/>
      <w:r>
        <w:rPr>
          <w:sz w:val="24"/>
          <w:szCs w:val="24"/>
        </w:rPr>
        <w:t>memcpy</w:t>
      </w:r>
      <w:proofErr w:type="spellEnd"/>
      <w:r>
        <w:rPr>
          <w:sz w:val="24"/>
          <w:szCs w:val="24"/>
        </w:rPr>
        <w:t xml:space="preserve"> functionality to copy the configuration from application filled buffer to the corresponding RAM inside the HWA.</w:t>
      </w:r>
    </w:p>
    <w:p w14:paraId="335DA404" w14:textId="3D1EDC74" w:rsidR="00EB51C2" w:rsidRDefault="00EB51C2" w:rsidP="00643839">
      <w:pPr>
        <w:pStyle w:val="Heading3"/>
        <w:numPr>
          <w:ilvl w:val="3"/>
          <w:numId w:val="3"/>
        </w:numPr>
      </w:pPr>
      <w:bookmarkStart w:id="26" w:name="_Toc40788016"/>
      <w:r>
        <w:t xml:space="preserve">Enable </w:t>
      </w:r>
      <w:proofErr w:type="spellStart"/>
      <w:r>
        <w:t>Paramset</w:t>
      </w:r>
      <w:proofErr w:type="spellEnd"/>
      <w:r>
        <w:t xml:space="preserve"> done interrupt</w:t>
      </w:r>
      <w:bookmarkEnd w:id="26"/>
    </w:p>
    <w:p w14:paraId="2D8E09E8" w14:textId="2A3D0129" w:rsidR="00EB51C2" w:rsidRPr="00EB51C2" w:rsidRDefault="00EB51C2" w:rsidP="00EB51C2">
      <w:pPr>
        <w:rPr>
          <w:sz w:val="24"/>
          <w:szCs w:val="24"/>
        </w:rPr>
      </w:pPr>
      <w:r w:rsidRPr="00EB51C2">
        <w:rPr>
          <w:sz w:val="24"/>
          <w:szCs w:val="24"/>
        </w:rPr>
        <w:t xml:space="preserve">This API provides a mechanism to enable completion interrupt for a given </w:t>
      </w:r>
      <w:proofErr w:type="spellStart"/>
      <w:r w:rsidRPr="00EB51C2">
        <w:rPr>
          <w:sz w:val="24"/>
          <w:szCs w:val="24"/>
        </w:rPr>
        <w:t>paramset</w:t>
      </w:r>
      <w:proofErr w:type="spellEnd"/>
      <w:r w:rsidRPr="00EB51C2">
        <w:rPr>
          <w:sz w:val="24"/>
          <w:szCs w:val="24"/>
        </w:rPr>
        <w:t xml:space="preserve">. </w:t>
      </w:r>
    </w:p>
    <w:p w14:paraId="505E940F" w14:textId="22699B34" w:rsidR="00EB51C2" w:rsidRDefault="00EB51C2" w:rsidP="00EB51C2">
      <w:pPr>
        <w:numPr>
          <w:ilvl w:val="0"/>
          <w:numId w:val="22"/>
        </w:numPr>
        <w:rPr>
          <w:sz w:val="24"/>
          <w:szCs w:val="24"/>
        </w:rPr>
      </w:pPr>
      <w:r>
        <w:rPr>
          <w:sz w:val="24"/>
          <w:szCs w:val="24"/>
        </w:rPr>
        <w:t>If the requested interrupt is for R4F, then it</w:t>
      </w:r>
      <w:r w:rsidRPr="00EB51C2">
        <w:rPr>
          <w:sz w:val="24"/>
          <w:szCs w:val="24"/>
        </w:rPr>
        <w:t xml:space="preserve"> set</w:t>
      </w:r>
      <w:r>
        <w:rPr>
          <w:sz w:val="24"/>
          <w:szCs w:val="24"/>
        </w:rPr>
        <w:t>s</w:t>
      </w:r>
      <w:r w:rsidRPr="00EB51C2">
        <w:rPr>
          <w:sz w:val="24"/>
          <w:szCs w:val="24"/>
        </w:rPr>
        <w:t xml:space="preserve"> the REG_INTREN and save</w:t>
      </w:r>
      <w:r>
        <w:rPr>
          <w:sz w:val="24"/>
          <w:szCs w:val="24"/>
        </w:rPr>
        <w:t>s</w:t>
      </w:r>
      <w:r w:rsidRPr="00EB51C2">
        <w:rPr>
          <w:sz w:val="24"/>
          <w:szCs w:val="24"/>
        </w:rPr>
        <w:t xml:space="preserve"> the </w:t>
      </w:r>
      <w:r>
        <w:rPr>
          <w:sz w:val="24"/>
          <w:szCs w:val="24"/>
        </w:rPr>
        <w:t xml:space="preserve">application’s </w:t>
      </w:r>
      <w:r w:rsidRPr="00EB51C2">
        <w:rPr>
          <w:sz w:val="24"/>
          <w:szCs w:val="24"/>
        </w:rPr>
        <w:t xml:space="preserve">callback </w:t>
      </w:r>
      <w:proofErr w:type="spellStart"/>
      <w:r w:rsidRPr="00EB51C2">
        <w:rPr>
          <w:sz w:val="24"/>
          <w:szCs w:val="24"/>
        </w:rPr>
        <w:t>fn</w:t>
      </w:r>
      <w:proofErr w:type="spellEnd"/>
      <w:r w:rsidRPr="00EB51C2">
        <w:rPr>
          <w:sz w:val="24"/>
          <w:szCs w:val="24"/>
        </w:rPr>
        <w:t>/arg</w:t>
      </w:r>
      <w:r>
        <w:rPr>
          <w:sz w:val="24"/>
          <w:szCs w:val="24"/>
        </w:rPr>
        <w:t xml:space="preserve">. This callback is called </w:t>
      </w:r>
      <w:r w:rsidR="00D34B5B">
        <w:rPr>
          <w:sz w:val="24"/>
          <w:szCs w:val="24"/>
        </w:rPr>
        <w:t xml:space="preserve">in the ISR context when this </w:t>
      </w:r>
      <w:proofErr w:type="spellStart"/>
      <w:r w:rsidR="00D34B5B">
        <w:rPr>
          <w:sz w:val="24"/>
          <w:szCs w:val="24"/>
        </w:rPr>
        <w:t>paramset</w:t>
      </w:r>
      <w:proofErr w:type="spellEnd"/>
      <w:r w:rsidR="00D34B5B">
        <w:rPr>
          <w:sz w:val="24"/>
          <w:szCs w:val="24"/>
        </w:rPr>
        <w:t xml:space="preserve"> completion interrupt is received by the R4F.</w:t>
      </w:r>
    </w:p>
    <w:p w14:paraId="539C4D4B" w14:textId="4039BEDA" w:rsidR="00EB51C2" w:rsidRDefault="00D34B5B" w:rsidP="00EB51C2">
      <w:pPr>
        <w:numPr>
          <w:ilvl w:val="0"/>
          <w:numId w:val="22"/>
        </w:numPr>
        <w:rPr>
          <w:sz w:val="24"/>
          <w:szCs w:val="24"/>
        </w:rPr>
      </w:pPr>
      <w:r>
        <w:rPr>
          <w:sz w:val="24"/>
          <w:szCs w:val="24"/>
        </w:rPr>
        <w:t xml:space="preserve">If the requested interrupt is for DMA, it </w:t>
      </w:r>
      <w:r w:rsidR="00EB51C2" w:rsidRPr="00EB51C2">
        <w:rPr>
          <w:sz w:val="24"/>
          <w:szCs w:val="24"/>
        </w:rPr>
        <w:t>set</w:t>
      </w:r>
      <w:r>
        <w:rPr>
          <w:sz w:val="24"/>
          <w:szCs w:val="24"/>
        </w:rPr>
        <w:t>s</w:t>
      </w:r>
      <w:r w:rsidR="00EB51C2" w:rsidRPr="00EB51C2">
        <w:rPr>
          <w:sz w:val="24"/>
          <w:szCs w:val="24"/>
        </w:rPr>
        <w:t xml:space="preserve"> the REG_DMATRIGEN and set</w:t>
      </w:r>
      <w:r>
        <w:rPr>
          <w:sz w:val="24"/>
          <w:szCs w:val="24"/>
        </w:rPr>
        <w:t>s</w:t>
      </w:r>
      <w:r w:rsidR="00EB51C2" w:rsidRPr="00EB51C2">
        <w:rPr>
          <w:sz w:val="24"/>
          <w:szCs w:val="24"/>
        </w:rPr>
        <w:t xml:space="preserve"> the DMA channel number in REG_ACC2DMA_TRIGDST</w:t>
      </w:r>
    </w:p>
    <w:p w14:paraId="025B887E" w14:textId="77777777" w:rsidR="00D34B5B" w:rsidRDefault="00D34B5B" w:rsidP="00D34B5B">
      <w:pPr>
        <w:rPr>
          <w:sz w:val="24"/>
          <w:szCs w:val="24"/>
        </w:rPr>
      </w:pPr>
    </w:p>
    <w:p w14:paraId="0C8FEE58" w14:textId="7ADE6ADF" w:rsidR="00D34B5B" w:rsidRDefault="00D34B5B" w:rsidP="00643839">
      <w:pPr>
        <w:pStyle w:val="Heading3"/>
        <w:numPr>
          <w:ilvl w:val="3"/>
          <w:numId w:val="3"/>
        </w:numPr>
      </w:pPr>
      <w:bookmarkStart w:id="27" w:name="_Toc40788017"/>
      <w:r>
        <w:t xml:space="preserve">Enable </w:t>
      </w:r>
      <w:proofErr w:type="gramStart"/>
      <w:r>
        <w:t>Done</w:t>
      </w:r>
      <w:proofErr w:type="gramEnd"/>
      <w:r>
        <w:t xml:space="preserve"> interrupt</w:t>
      </w:r>
      <w:bookmarkEnd w:id="27"/>
    </w:p>
    <w:p w14:paraId="7215304E" w14:textId="195AC9BF" w:rsidR="00786043" w:rsidRDefault="00D34B5B" w:rsidP="00D42F95">
      <w:pPr>
        <w:rPr>
          <w:sz w:val="24"/>
          <w:szCs w:val="24"/>
        </w:rPr>
      </w:pPr>
      <w:r w:rsidRPr="00EB51C2">
        <w:rPr>
          <w:sz w:val="24"/>
          <w:szCs w:val="24"/>
        </w:rPr>
        <w:t>This API provides a mechanism to enable completion interrupt</w:t>
      </w:r>
      <w:r>
        <w:rPr>
          <w:sz w:val="24"/>
          <w:szCs w:val="24"/>
        </w:rPr>
        <w:t xml:space="preserve"> after all </w:t>
      </w:r>
      <w:proofErr w:type="spellStart"/>
      <w:r>
        <w:rPr>
          <w:sz w:val="24"/>
          <w:szCs w:val="24"/>
        </w:rPr>
        <w:t>paramsets</w:t>
      </w:r>
      <w:proofErr w:type="spellEnd"/>
      <w:r>
        <w:rPr>
          <w:sz w:val="24"/>
          <w:szCs w:val="24"/>
        </w:rPr>
        <w:t xml:space="preserve"> from start index to stop index have been executed by the state machine in hardware for the specified loops. The enable control for this interrupt is at the VIM level for R4F and hence </w:t>
      </w:r>
      <w:proofErr w:type="spellStart"/>
      <w:r>
        <w:rPr>
          <w:sz w:val="24"/>
          <w:szCs w:val="24"/>
        </w:rPr>
        <w:t>HwiP</w:t>
      </w:r>
      <w:proofErr w:type="spellEnd"/>
      <w:r>
        <w:rPr>
          <w:sz w:val="24"/>
          <w:szCs w:val="24"/>
        </w:rPr>
        <w:t xml:space="preserve"> APIs are used to enable this interrupt. The API function also </w:t>
      </w:r>
      <w:r w:rsidRPr="00EB51C2">
        <w:rPr>
          <w:sz w:val="24"/>
          <w:szCs w:val="24"/>
        </w:rPr>
        <w:t>save</w:t>
      </w:r>
      <w:r>
        <w:rPr>
          <w:sz w:val="24"/>
          <w:szCs w:val="24"/>
        </w:rPr>
        <w:t>s</w:t>
      </w:r>
      <w:r w:rsidRPr="00EB51C2">
        <w:rPr>
          <w:sz w:val="24"/>
          <w:szCs w:val="24"/>
        </w:rPr>
        <w:t xml:space="preserve"> the </w:t>
      </w:r>
      <w:r>
        <w:rPr>
          <w:sz w:val="24"/>
          <w:szCs w:val="24"/>
        </w:rPr>
        <w:t xml:space="preserve">application’s </w:t>
      </w:r>
      <w:r w:rsidRPr="00EB51C2">
        <w:rPr>
          <w:sz w:val="24"/>
          <w:szCs w:val="24"/>
        </w:rPr>
        <w:t xml:space="preserve">callback </w:t>
      </w:r>
      <w:proofErr w:type="spellStart"/>
      <w:r w:rsidRPr="00EB51C2">
        <w:rPr>
          <w:sz w:val="24"/>
          <w:szCs w:val="24"/>
        </w:rPr>
        <w:t>fn</w:t>
      </w:r>
      <w:proofErr w:type="spellEnd"/>
      <w:r w:rsidRPr="00EB51C2">
        <w:rPr>
          <w:sz w:val="24"/>
          <w:szCs w:val="24"/>
        </w:rPr>
        <w:t>/arg</w:t>
      </w:r>
      <w:r>
        <w:rPr>
          <w:sz w:val="24"/>
          <w:szCs w:val="24"/>
        </w:rPr>
        <w:t>. This callback is called in the ISR context when this completion interrupt is received by the R4F.</w:t>
      </w:r>
    </w:p>
    <w:p w14:paraId="67967EB9" w14:textId="544F8ADC" w:rsidR="004D7C84" w:rsidRPr="007336DF" w:rsidRDefault="007336DF" w:rsidP="004D7C84">
      <w:pPr>
        <w:ind w:left="0"/>
        <w:rPr>
          <w:sz w:val="24"/>
          <w:szCs w:val="24"/>
        </w:rPr>
      </w:pPr>
      <w:r>
        <w:rPr>
          <w:sz w:val="24"/>
          <w:szCs w:val="24"/>
        </w:rPr>
        <w:t xml:space="preserve"> </w:t>
      </w:r>
    </w:p>
    <w:p w14:paraId="372E3EF7" w14:textId="77777777" w:rsidR="00643839" w:rsidRPr="00643839" w:rsidRDefault="00531EF4" w:rsidP="00643839">
      <w:pPr>
        <w:pStyle w:val="Heading3"/>
        <w:rPr>
          <w:rFonts w:ascii="Times New Roman" w:hAnsi="Times New Roman"/>
          <w:szCs w:val="24"/>
        </w:rPr>
      </w:pPr>
      <w:bookmarkStart w:id="28" w:name="_Toc40788018"/>
      <w:r w:rsidRPr="00643839">
        <w:rPr>
          <w:rFonts w:ascii="Times New Roman" w:hAnsi="Times New Roman"/>
          <w:szCs w:val="24"/>
        </w:rPr>
        <w:t xml:space="preserve">HWA </w:t>
      </w:r>
      <w:r w:rsidR="0039714E" w:rsidRPr="00643839">
        <w:rPr>
          <w:rFonts w:ascii="Times New Roman" w:hAnsi="Times New Roman"/>
          <w:szCs w:val="24"/>
        </w:rPr>
        <w:t>2</w:t>
      </w:r>
      <w:r w:rsidRPr="00643839">
        <w:rPr>
          <w:rFonts w:ascii="Times New Roman" w:hAnsi="Times New Roman"/>
          <w:szCs w:val="24"/>
        </w:rPr>
        <w:t>.0</w:t>
      </w:r>
      <w:bookmarkEnd w:id="28"/>
      <w:r w:rsidRPr="00643839">
        <w:rPr>
          <w:rFonts w:ascii="Times New Roman" w:hAnsi="Times New Roman"/>
          <w:szCs w:val="24"/>
        </w:rPr>
        <w:t xml:space="preserve"> </w:t>
      </w:r>
      <w:bookmarkStart w:id="29" w:name="_Toc40690133"/>
    </w:p>
    <w:p w14:paraId="3B92FA6A" w14:textId="043247ED" w:rsidR="00D23526" w:rsidRPr="00643839" w:rsidRDefault="00D23526" w:rsidP="006A74B1">
      <w:pPr>
        <w:pStyle w:val="Heading3"/>
        <w:numPr>
          <w:ilvl w:val="3"/>
          <w:numId w:val="1"/>
        </w:numPr>
        <w:rPr>
          <w:rFonts w:ascii="Times New Roman" w:hAnsi="Times New Roman"/>
          <w:b/>
          <w:szCs w:val="24"/>
        </w:rPr>
      </w:pPr>
      <w:bookmarkStart w:id="30" w:name="_Toc40788019"/>
      <w:r w:rsidRPr="00643839">
        <w:rPr>
          <w:rFonts w:ascii="Times New Roman" w:hAnsi="Times New Roman"/>
          <w:b/>
          <w:szCs w:val="24"/>
        </w:rPr>
        <w:t>Initialization</w:t>
      </w:r>
      <w:bookmarkEnd w:id="29"/>
      <w:bookmarkEnd w:id="30"/>
    </w:p>
    <w:p w14:paraId="109D9937" w14:textId="77777777" w:rsidR="00D23526" w:rsidRDefault="00D23526" w:rsidP="00D23526">
      <w:pPr>
        <w:rPr>
          <w:sz w:val="24"/>
          <w:szCs w:val="24"/>
        </w:rPr>
      </w:pPr>
      <w:r w:rsidRPr="00726EC3">
        <w:rPr>
          <w:sz w:val="24"/>
          <w:szCs w:val="24"/>
        </w:rPr>
        <w:t>This function must be called once per system and before any other HWA driver APIs. It resets the HWA H/W instances in the system.</w:t>
      </w:r>
    </w:p>
    <w:p w14:paraId="090B8B41" w14:textId="77777777" w:rsidR="00D23526" w:rsidRDefault="00D23526" w:rsidP="00643839">
      <w:pPr>
        <w:pStyle w:val="Heading3"/>
        <w:numPr>
          <w:ilvl w:val="3"/>
          <w:numId w:val="1"/>
        </w:numPr>
      </w:pPr>
      <w:bookmarkStart w:id="31" w:name="_Toc40690134"/>
      <w:bookmarkStart w:id="32" w:name="_Toc40788020"/>
      <w:r>
        <w:lastRenderedPageBreak/>
        <w:t>Open</w:t>
      </w:r>
      <w:bookmarkEnd w:id="31"/>
      <w:bookmarkEnd w:id="32"/>
    </w:p>
    <w:p w14:paraId="1AE9FFE7" w14:textId="77777777" w:rsidR="00D23526" w:rsidRPr="00726EC3" w:rsidRDefault="00D23526" w:rsidP="00D23526">
      <w:pPr>
        <w:rPr>
          <w:sz w:val="24"/>
          <w:szCs w:val="24"/>
        </w:rPr>
      </w:pPr>
      <w:r w:rsidRPr="00726EC3">
        <w:rPr>
          <w:sz w:val="24"/>
          <w:szCs w:val="24"/>
        </w:rPr>
        <w:t>This function performs the following</w:t>
      </w:r>
      <w:r>
        <w:rPr>
          <w:sz w:val="24"/>
          <w:szCs w:val="24"/>
        </w:rPr>
        <w:t xml:space="preserve"> when this function is called for the first time</w:t>
      </w:r>
      <w:r w:rsidRPr="00726EC3">
        <w:rPr>
          <w:sz w:val="24"/>
          <w:szCs w:val="24"/>
        </w:rPr>
        <w:t>:</w:t>
      </w:r>
    </w:p>
    <w:p w14:paraId="1E0AF8BE" w14:textId="77777777" w:rsidR="00D23526" w:rsidRDefault="00D23526" w:rsidP="00D23526">
      <w:pPr>
        <w:pStyle w:val="ListParagraph"/>
        <w:numPr>
          <w:ilvl w:val="0"/>
          <w:numId w:val="15"/>
        </w:numPr>
        <w:rPr>
          <w:rFonts w:ascii="Times New Roman" w:hAnsi="Times New Roman"/>
        </w:rPr>
      </w:pPr>
      <w:r>
        <w:rPr>
          <w:rFonts w:ascii="Times New Roman" w:hAnsi="Times New Roman"/>
        </w:rPr>
        <w:t>Set up the driver state context</w:t>
      </w:r>
    </w:p>
    <w:p w14:paraId="25F550DD" w14:textId="2B8528BB" w:rsidR="00D23526" w:rsidRDefault="00D23526" w:rsidP="00D23526">
      <w:pPr>
        <w:pStyle w:val="ListParagraph"/>
        <w:numPr>
          <w:ilvl w:val="0"/>
          <w:numId w:val="15"/>
        </w:numPr>
        <w:rPr>
          <w:rFonts w:ascii="Times New Roman" w:hAnsi="Times New Roman"/>
        </w:rPr>
      </w:pPr>
      <w:r>
        <w:rPr>
          <w:rFonts w:ascii="Times New Roman" w:hAnsi="Times New Roman"/>
        </w:rPr>
        <w:t xml:space="preserve">Register HWA two thread </w:t>
      </w:r>
      <w:r w:rsidR="00A6571D">
        <w:rPr>
          <w:rFonts w:ascii="Times New Roman" w:hAnsi="Times New Roman"/>
        </w:rPr>
        <w:t xml:space="preserve">done </w:t>
      </w:r>
      <w:r>
        <w:rPr>
          <w:rFonts w:ascii="Times New Roman" w:hAnsi="Times New Roman"/>
        </w:rPr>
        <w:t xml:space="preserve">interrupts, and </w:t>
      </w:r>
      <w:r w:rsidR="00A6571D">
        <w:rPr>
          <w:rFonts w:ascii="Times New Roman" w:hAnsi="Times New Roman"/>
        </w:rPr>
        <w:t xml:space="preserve">two </w:t>
      </w:r>
      <w:proofErr w:type="spellStart"/>
      <w:r>
        <w:rPr>
          <w:rFonts w:ascii="Times New Roman" w:hAnsi="Times New Roman"/>
        </w:rPr>
        <w:t>paramset</w:t>
      </w:r>
      <w:proofErr w:type="spellEnd"/>
      <w:r>
        <w:rPr>
          <w:rFonts w:ascii="Times New Roman" w:hAnsi="Times New Roman"/>
        </w:rPr>
        <w:t xml:space="preserve"> </w:t>
      </w:r>
      <w:r w:rsidR="00A6571D">
        <w:rPr>
          <w:rFonts w:ascii="Times New Roman" w:hAnsi="Times New Roman"/>
        </w:rPr>
        <w:t xml:space="preserve">done </w:t>
      </w:r>
      <w:r>
        <w:rPr>
          <w:rFonts w:ascii="Times New Roman" w:hAnsi="Times New Roman"/>
        </w:rPr>
        <w:t>interrupts</w:t>
      </w:r>
    </w:p>
    <w:p w14:paraId="4F2BFED5" w14:textId="173940E2" w:rsidR="00D23526" w:rsidRDefault="00D23526" w:rsidP="00D23526">
      <w:pPr>
        <w:pStyle w:val="ListParagraph"/>
        <w:numPr>
          <w:ilvl w:val="0"/>
          <w:numId w:val="15"/>
        </w:numPr>
        <w:rPr>
          <w:rFonts w:ascii="Times New Roman" w:hAnsi="Times New Roman"/>
        </w:rPr>
      </w:pPr>
      <w:r w:rsidRPr="0031783D">
        <w:rPr>
          <w:rFonts w:ascii="Times New Roman" w:hAnsi="Times New Roman"/>
        </w:rPr>
        <w:t>enable acces</w:t>
      </w:r>
      <w:r>
        <w:rPr>
          <w:rFonts w:ascii="Times New Roman" w:hAnsi="Times New Roman"/>
        </w:rPr>
        <w:t>s to hardwa</w:t>
      </w:r>
      <w:r w:rsidR="00A6571D">
        <w:rPr>
          <w:rFonts w:ascii="Times New Roman" w:hAnsi="Times New Roman"/>
        </w:rPr>
        <w:t xml:space="preserve">re accelerator  common register, </w:t>
      </w:r>
      <w:proofErr w:type="spellStart"/>
      <w:r>
        <w:rPr>
          <w:rFonts w:ascii="Times New Roman" w:hAnsi="Times New Roman"/>
        </w:rPr>
        <w:t>paramset</w:t>
      </w:r>
      <w:proofErr w:type="spellEnd"/>
      <w:r>
        <w:rPr>
          <w:rFonts w:ascii="Times New Roman" w:hAnsi="Times New Roman"/>
        </w:rPr>
        <w:t xml:space="preserve"> </w:t>
      </w:r>
      <w:r w:rsidRPr="0031783D">
        <w:rPr>
          <w:rFonts w:ascii="Times New Roman" w:hAnsi="Times New Roman"/>
        </w:rPr>
        <w:t xml:space="preserve"> memory</w:t>
      </w:r>
      <w:r w:rsidR="00A6571D">
        <w:rPr>
          <w:rFonts w:ascii="Times New Roman" w:hAnsi="Times New Roman"/>
        </w:rPr>
        <w:t xml:space="preserve"> and data RAM</w:t>
      </w:r>
    </w:p>
    <w:p w14:paraId="65DC1555" w14:textId="0A7AE7FC" w:rsidR="00D23526" w:rsidRDefault="00D23526" w:rsidP="00D23526">
      <w:pPr>
        <w:pStyle w:val="ListParagraph"/>
        <w:numPr>
          <w:ilvl w:val="0"/>
          <w:numId w:val="15"/>
        </w:numPr>
        <w:rPr>
          <w:rFonts w:ascii="Times New Roman" w:hAnsi="Times New Roman"/>
        </w:rPr>
      </w:pPr>
      <w:r>
        <w:rPr>
          <w:rFonts w:ascii="Times New Roman" w:hAnsi="Times New Roman"/>
        </w:rPr>
        <w:t xml:space="preserve">clear the </w:t>
      </w:r>
      <w:r w:rsidRPr="002D13D8">
        <w:rPr>
          <w:rFonts w:ascii="Times New Roman" w:hAnsi="Times New Roman"/>
        </w:rPr>
        <w:t>PARAM_DONE_SET_STATUS</w:t>
      </w:r>
      <w:r>
        <w:rPr>
          <w:rFonts w:ascii="Times New Roman" w:hAnsi="Times New Roman"/>
        </w:rPr>
        <w:t xml:space="preserve"> </w:t>
      </w:r>
      <w:r w:rsidR="00A6571D">
        <w:rPr>
          <w:rFonts w:ascii="Times New Roman" w:hAnsi="Times New Roman"/>
        </w:rPr>
        <w:t xml:space="preserve">register </w:t>
      </w:r>
      <w:r>
        <w:rPr>
          <w:rFonts w:ascii="Times New Roman" w:hAnsi="Times New Roman"/>
        </w:rPr>
        <w:t xml:space="preserve">and TRIGGER_SET_STATUS register </w:t>
      </w:r>
    </w:p>
    <w:p w14:paraId="472B438E" w14:textId="77777777" w:rsidR="00D23526" w:rsidRDefault="00D23526" w:rsidP="00D23526">
      <w:pPr>
        <w:pStyle w:val="ListParagraph"/>
        <w:numPr>
          <w:ilvl w:val="0"/>
          <w:numId w:val="15"/>
        </w:numPr>
        <w:rPr>
          <w:rFonts w:ascii="Times New Roman" w:hAnsi="Times New Roman"/>
        </w:rPr>
      </w:pPr>
      <w:r>
        <w:rPr>
          <w:rFonts w:ascii="Times New Roman" w:hAnsi="Times New Roman"/>
        </w:rPr>
        <w:t>clear the histogram RAM</w:t>
      </w:r>
    </w:p>
    <w:p w14:paraId="61CB8B15" w14:textId="77777777" w:rsidR="00D23526" w:rsidRDefault="00D23526" w:rsidP="00D23526">
      <w:pPr>
        <w:pStyle w:val="ListParagraph"/>
        <w:numPr>
          <w:ilvl w:val="0"/>
          <w:numId w:val="15"/>
        </w:numPr>
        <w:rPr>
          <w:rFonts w:ascii="Times New Roman" w:hAnsi="Times New Roman"/>
        </w:rPr>
      </w:pPr>
      <w:r>
        <w:rPr>
          <w:rFonts w:ascii="Times New Roman" w:hAnsi="Times New Roman"/>
        </w:rPr>
        <w:t>clear all the clip status registers</w:t>
      </w:r>
    </w:p>
    <w:p w14:paraId="58A37F11" w14:textId="77777777" w:rsidR="00D23526" w:rsidRDefault="00D23526" w:rsidP="00D23526">
      <w:pPr>
        <w:pStyle w:val="ListParagraph"/>
        <w:numPr>
          <w:ilvl w:val="0"/>
          <w:numId w:val="15"/>
        </w:numPr>
        <w:rPr>
          <w:rFonts w:ascii="Times New Roman" w:hAnsi="Times New Roman"/>
        </w:rPr>
      </w:pPr>
      <w:r w:rsidRPr="0031783D">
        <w:rPr>
          <w:rFonts w:ascii="Times New Roman" w:hAnsi="Times New Roman"/>
        </w:rPr>
        <w:t>disable accelerator and clock</w:t>
      </w:r>
      <w:r>
        <w:rPr>
          <w:rFonts w:ascii="Times New Roman" w:hAnsi="Times New Roman"/>
        </w:rPr>
        <w:t>, reset the accelerator, leave HWA</w:t>
      </w:r>
      <w:r w:rsidRPr="0031783D">
        <w:rPr>
          <w:rFonts w:ascii="Times New Roman" w:hAnsi="Times New Roman"/>
        </w:rPr>
        <w:t xml:space="preserve"> disabled but enable the clock</w:t>
      </w:r>
    </w:p>
    <w:p w14:paraId="134E923C" w14:textId="77777777" w:rsidR="00D23526" w:rsidRDefault="00D23526" w:rsidP="00D23526">
      <w:pPr>
        <w:pStyle w:val="ListParagraph"/>
        <w:numPr>
          <w:ilvl w:val="0"/>
          <w:numId w:val="15"/>
        </w:numPr>
        <w:rPr>
          <w:rFonts w:ascii="Times New Roman" w:hAnsi="Times New Roman"/>
        </w:rPr>
      </w:pPr>
      <w:r>
        <w:rPr>
          <w:rFonts w:ascii="Times New Roman" w:hAnsi="Times New Roman"/>
        </w:rPr>
        <w:t>reset PARAM set registers to 0</w:t>
      </w:r>
    </w:p>
    <w:p w14:paraId="484CC038" w14:textId="77777777" w:rsidR="00D23526" w:rsidRDefault="00D23526" w:rsidP="00D23526">
      <w:pPr>
        <w:pStyle w:val="ListParagraph"/>
        <w:ind w:left="1080"/>
        <w:rPr>
          <w:rFonts w:ascii="Times New Roman" w:hAnsi="Times New Roman"/>
        </w:rPr>
      </w:pPr>
    </w:p>
    <w:p w14:paraId="4376F591" w14:textId="77777777" w:rsidR="00D23526" w:rsidRDefault="00D23526" w:rsidP="00D23526">
      <w:pPr>
        <w:pStyle w:val="ListParagraph"/>
        <w:rPr>
          <w:rFonts w:ascii="Times New Roman" w:hAnsi="Times New Roman"/>
        </w:rPr>
      </w:pPr>
      <w:r>
        <w:rPr>
          <w:rFonts w:ascii="Times New Roman" w:hAnsi="Times New Roman"/>
        </w:rPr>
        <w:t xml:space="preserve">Any subsequent calls to this function will return the already allocated handle. </w:t>
      </w:r>
    </w:p>
    <w:p w14:paraId="45B7919E" w14:textId="77777777" w:rsidR="00D23526" w:rsidRDefault="00D23526" w:rsidP="00D23526">
      <w:pPr>
        <w:pStyle w:val="ListParagraph"/>
        <w:rPr>
          <w:rFonts w:ascii="Times New Roman" w:hAnsi="Times New Roman"/>
        </w:rPr>
      </w:pPr>
    </w:p>
    <w:p w14:paraId="2E5A415A" w14:textId="77777777" w:rsidR="00D23526" w:rsidRDefault="00D23526" w:rsidP="00643839">
      <w:pPr>
        <w:pStyle w:val="Heading3"/>
        <w:numPr>
          <w:ilvl w:val="3"/>
          <w:numId w:val="1"/>
        </w:numPr>
      </w:pPr>
      <w:bookmarkStart w:id="33" w:name="_Toc40690135"/>
      <w:bookmarkStart w:id="34" w:name="_Toc40788021"/>
      <w:r>
        <w:t>Close</w:t>
      </w:r>
      <w:bookmarkEnd w:id="33"/>
      <w:bookmarkEnd w:id="34"/>
    </w:p>
    <w:p w14:paraId="5789E333" w14:textId="77777777" w:rsidR="00D23526" w:rsidRPr="00726EC3" w:rsidRDefault="00D23526" w:rsidP="00D23526">
      <w:pPr>
        <w:rPr>
          <w:sz w:val="24"/>
          <w:szCs w:val="24"/>
        </w:rPr>
      </w:pPr>
      <w:r w:rsidRPr="00726EC3">
        <w:rPr>
          <w:sz w:val="24"/>
          <w:szCs w:val="24"/>
        </w:rPr>
        <w:t>This function performs the following:</w:t>
      </w:r>
    </w:p>
    <w:p w14:paraId="5FDDFCA2" w14:textId="77777777" w:rsidR="00D23526" w:rsidRDefault="00D23526" w:rsidP="00D23526">
      <w:pPr>
        <w:pStyle w:val="ListParagraph"/>
        <w:numPr>
          <w:ilvl w:val="0"/>
          <w:numId w:val="16"/>
        </w:numPr>
        <w:rPr>
          <w:rFonts w:ascii="Times New Roman" w:hAnsi="Times New Roman"/>
        </w:rPr>
      </w:pPr>
      <w:r>
        <w:rPr>
          <w:rFonts w:ascii="Times New Roman" w:hAnsi="Times New Roman"/>
        </w:rPr>
        <w:t xml:space="preserve">Close and cleanup the resources used by the HWA Instance </w:t>
      </w:r>
    </w:p>
    <w:p w14:paraId="6231BC46" w14:textId="77777777" w:rsidR="00D23526" w:rsidRDefault="00D23526" w:rsidP="00D23526">
      <w:pPr>
        <w:pStyle w:val="ListParagraph"/>
        <w:numPr>
          <w:ilvl w:val="0"/>
          <w:numId w:val="16"/>
        </w:numPr>
        <w:rPr>
          <w:rFonts w:ascii="Times New Roman" w:hAnsi="Times New Roman"/>
        </w:rPr>
      </w:pPr>
      <w:r>
        <w:rPr>
          <w:rFonts w:ascii="Times New Roman" w:hAnsi="Times New Roman"/>
        </w:rPr>
        <w:t>Reset the HWA and disable the state machine</w:t>
      </w:r>
    </w:p>
    <w:p w14:paraId="2910B913" w14:textId="77777777" w:rsidR="00D23526" w:rsidRDefault="00D23526" w:rsidP="00D23526">
      <w:pPr>
        <w:pStyle w:val="ListParagraph"/>
        <w:numPr>
          <w:ilvl w:val="0"/>
          <w:numId w:val="16"/>
        </w:numPr>
        <w:rPr>
          <w:rFonts w:ascii="Times New Roman" w:hAnsi="Times New Roman"/>
        </w:rPr>
      </w:pPr>
      <w:r>
        <w:rPr>
          <w:rFonts w:ascii="Times New Roman" w:hAnsi="Times New Roman"/>
        </w:rPr>
        <w:t>The HWA handle is no longer valid and should not be used after the API has been invoked</w:t>
      </w:r>
    </w:p>
    <w:p w14:paraId="0198DA1C" w14:textId="77777777" w:rsidR="00D23526" w:rsidRDefault="00D23526" w:rsidP="00D23526">
      <w:pPr>
        <w:ind w:left="0"/>
      </w:pPr>
    </w:p>
    <w:p w14:paraId="5FF40D3B" w14:textId="77777777" w:rsidR="00D23526" w:rsidRDefault="00D23526" w:rsidP="00643839">
      <w:pPr>
        <w:pStyle w:val="Heading3"/>
        <w:numPr>
          <w:ilvl w:val="3"/>
          <w:numId w:val="1"/>
        </w:numPr>
      </w:pPr>
      <w:bookmarkStart w:id="35" w:name="_Toc40690136"/>
      <w:bookmarkStart w:id="36" w:name="_Toc40788022"/>
      <w:proofErr w:type="spellStart"/>
      <w:r>
        <w:t>Config</w:t>
      </w:r>
      <w:proofErr w:type="spellEnd"/>
      <w:r>
        <w:t xml:space="preserve"> Common Registers</w:t>
      </w:r>
      <w:bookmarkEnd w:id="35"/>
      <w:bookmarkEnd w:id="36"/>
    </w:p>
    <w:p w14:paraId="30AC7EF5" w14:textId="77777777" w:rsidR="00D23526" w:rsidRDefault="00D23526" w:rsidP="00D23526">
      <w:pPr>
        <w:jc w:val="left"/>
        <w:rPr>
          <w:sz w:val="24"/>
          <w:szCs w:val="24"/>
        </w:rPr>
      </w:pPr>
      <w:r w:rsidRPr="00726EC3">
        <w:rPr>
          <w:sz w:val="24"/>
          <w:szCs w:val="24"/>
        </w:rPr>
        <w:t>This</w:t>
      </w:r>
      <w:r>
        <w:rPr>
          <w:sz w:val="24"/>
          <w:szCs w:val="24"/>
        </w:rPr>
        <w:t xml:space="preserve"> function sets the following registers based on the </w:t>
      </w:r>
      <w:proofErr w:type="spellStart"/>
      <w:r>
        <w:rPr>
          <w:sz w:val="24"/>
          <w:szCs w:val="24"/>
        </w:rPr>
        <w:t>configMask</w:t>
      </w:r>
      <w:proofErr w:type="spellEnd"/>
      <w:r>
        <w:rPr>
          <w:sz w:val="24"/>
          <w:szCs w:val="24"/>
        </w:rPr>
        <w:t xml:space="preserve"> set by the application/higher layer, the </w:t>
      </w:r>
      <w:proofErr w:type="spellStart"/>
      <w:r>
        <w:rPr>
          <w:sz w:val="24"/>
          <w:szCs w:val="24"/>
        </w:rPr>
        <w:t>configMask</w:t>
      </w:r>
      <w:proofErr w:type="spellEnd"/>
      <w:r>
        <w:rPr>
          <w:sz w:val="24"/>
          <w:szCs w:val="24"/>
        </w:rPr>
        <w:t xml:space="preserve"> is one of defined </w:t>
      </w:r>
      <w:r w:rsidRPr="006871DD">
        <w:rPr>
          <w:sz w:val="24"/>
          <w:szCs w:val="24"/>
        </w:rPr>
        <w:t>HWA_COMMONCONFIG_MASK</w:t>
      </w:r>
      <w:r>
        <w:rPr>
          <w:sz w:val="24"/>
          <w:szCs w:val="24"/>
        </w:rPr>
        <w:t xml:space="preserve"> values, </w:t>
      </w:r>
    </w:p>
    <w:p w14:paraId="648F38DF" w14:textId="77777777" w:rsidR="00D23526" w:rsidRDefault="00D23526" w:rsidP="00D23526">
      <w:pPr>
        <w:pStyle w:val="ListParagraph"/>
        <w:numPr>
          <w:ilvl w:val="0"/>
          <w:numId w:val="37"/>
        </w:numPr>
        <w:rPr>
          <w:rFonts w:ascii="Consolas" w:hAnsi="Consolas" w:cs="Consolas"/>
          <w:sz w:val="19"/>
          <w:szCs w:val="19"/>
        </w:rPr>
      </w:pPr>
      <w:r w:rsidRPr="006871DD">
        <w:rPr>
          <w:rFonts w:ascii="Times New Roman" w:eastAsia="Times New Roman" w:hAnsi="Times New Roman"/>
          <w:color w:val="auto"/>
        </w:rPr>
        <w:t>Set up PARAM_RAM_LOOP and PARAM_RAM_IDX registers</w:t>
      </w:r>
      <w:r w:rsidRPr="006871DD">
        <w:rPr>
          <w:rFonts w:ascii="Consolas" w:hAnsi="Consolas" w:cs="Consolas"/>
          <w:sz w:val="19"/>
          <w:szCs w:val="19"/>
        </w:rPr>
        <w:t>.</w:t>
      </w:r>
    </w:p>
    <w:p w14:paraId="6585A1DE" w14:textId="77777777" w:rsidR="00D23526" w:rsidRDefault="00D23526" w:rsidP="00D23526">
      <w:pPr>
        <w:pStyle w:val="ListParagraph"/>
        <w:numPr>
          <w:ilvl w:val="0"/>
          <w:numId w:val="37"/>
        </w:numPr>
        <w:rPr>
          <w:rFonts w:ascii="Times New Roman" w:eastAsia="Times New Roman" w:hAnsi="Times New Roman"/>
          <w:color w:val="auto"/>
        </w:rPr>
      </w:pPr>
      <w:r w:rsidRPr="006871DD">
        <w:rPr>
          <w:rFonts w:ascii="Times New Roman" w:eastAsia="Times New Roman" w:hAnsi="Times New Roman"/>
          <w:color w:val="auto"/>
        </w:rPr>
        <w:t>Set up PARAM_RAM_LOOP</w:t>
      </w:r>
      <w:r>
        <w:rPr>
          <w:rFonts w:ascii="Times New Roman" w:eastAsia="Times New Roman" w:hAnsi="Times New Roman"/>
          <w:color w:val="auto"/>
        </w:rPr>
        <w:t>_ALT</w:t>
      </w:r>
      <w:r w:rsidRPr="006871DD">
        <w:rPr>
          <w:rFonts w:ascii="Times New Roman" w:eastAsia="Times New Roman" w:hAnsi="Times New Roman"/>
          <w:color w:val="auto"/>
        </w:rPr>
        <w:t xml:space="preserve"> and PARAM_RAM_IDX</w:t>
      </w:r>
      <w:r>
        <w:rPr>
          <w:rFonts w:ascii="Times New Roman" w:eastAsia="Times New Roman" w:hAnsi="Times New Roman"/>
          <w:color w:val="auto"/>
        </w:rPr>
        <w:t>_ALT</w:t>
      </w:r>
      <w:r w:rsidRPr="006871DD">
        <w:rPr>
          <w:rFonts w:ascii="Times New Roman" w:eastAsia="Times New Roman" w:hAnsi="Times New Roman"/>
          <w:color w:val="auto"/>
        </w:rPr>
        <w:t xml:space="preserve"> registers</w:t>
      </w:r>
      <w:r>
        <w:rPr>
          <w:rFonts w:ascii="Times New Roman" w:eastAsia="Times New Roman" w:hAnsi="Times New Roman"/>
          <w:color w:val="auto"/>
        </w:rPr>
        <w:t>.</w:t>
      </w:r>
    </w:p>
    <w:p w14:paraId="529FC034" w14:textId="77777777" w:rsidR="00D23526" w:rsidRPr="006871DD" w:rsidRDefault="00D23526" w:rsidP="00D23526">
      <w:pPr>
        <w:pStyle w:val="ListParagraph"/>
        <w:numPr>
          <w:ilvl w:val="0"/>
          <w:numId w:val="37"/>
        </w:numPr>
        <w:rPr>
          <w:rFonts w:ascii="Times New Roman" w:eastAsia="Times New Roman" w:hAnsi="Times New Roman"/>
          <w:color w:val="auto"/>
        </w:rPr>
      </w:pPr>
      <w:r>
        <w:rPr>
          <w:rFonts w:ascii="Times New Roman" w:eastAsia="Times New Roman" w:hAnsi="Times New Roman"/>
          <w:color w:val="auto"/>
        </w:rPr>
        <w:t xml:space="preserve">Set up the context switch trigger mode, and trigger source if it is DMA trigger in the </w:t>
      </w:r>
      <w:r w:rsidRPr="006871DD">
        <w:rPr>
          <w:rFonts w:ascii="Times New Roman" w:eastAsia="Times New Roman" w:hAnsi="Times New Roman"/>
          <w:color w:val="auto"/>
        </w:rPr>
        <w:t>CS_CONFIG register</w:t>
      </w:r>
      <w:r>
        <w:rPr>
          <w:rFonts w:ascii="Times New Roman" w:eastAsia="Times New Roman" w:hAnsi="Times New Roman"/>
          <w:color w:val="auto"/>
        </w:rPr>
        <w:t xml:space="preserve"> for context switch</w:t>
      </w:r>
    </w:p>
    <w:p w14:paraId="559D5CB6" w14:textId="77777777" w:rsidR="00D23526" w:rsidRPr="00786043" w:rsidRDefault="00D23526" w:rsidP="00D23526">
      <w:pPr>
        <w:pStyle w:val="ListParagraph"/>
        <w:numPr>
          <w:ilvl w:val="0"/>
          <w:numId w:val="37"/>
        </w:numPr>
        <w:rPr>
          <w:rFonts w:ascii="Times New Roman" w:hAnsi="Times New Roman"/>
        </w:rPr>
      </w:pPr>
      <w:r w:rsidRPr="00786043">
        <w:rPr>
          <w:rFonts w:ascii="Times New Roman" w:hAnsi="Times New Roman"/>
        </w:rPr>
        <w:t>For FFT mode</w:t>
      </w:r>
    </w:p>
    <w:p w14:paraId="10FA9972" w14:textId="77777777" w:rsidR="00D23526" w:rsidRDefault="00D23526" w:rsidP="00D23526">
      <w:pPr>
        <w:pStyle w:val="ListParagraph"/>
        <w:numPr>
          <w:ilvl w:val="1"/>
          <w:numId w:val="37"/>
        </w:numPr>
        <w:rPr>
          <w:rFonts w:ascii="Times New Roman" w:eastAsia="Times New Roman" w:hAnsi="Times New Roman"/>
          <w:color w:val="auto"/>
        </w:rPr>
      </w:pPr>
      <w:r w:rsidRPr="00831D55">
        <w:rPr>
          <w:rFonts w:ascii="Times New Roman" w:eastAsia="Times New Roman" w:hAnsi="Times New Roman"/>
          <w:color w:val="auto"/>
        </w:rPr>
        <w:t>Set up BPM_RATE and BPM_PATTERN registers</w:t>
      </w:r>
    </w:p>
    <w:p w14:paraId="78DD7065" w14:textId="77777777" w:rsidR="00D23526" w:rsidRDefault="00D23526" w:rsidP="00D23526">
      <w:pPr>
        <w:pStyle w:val="ListParagraph"/>
        <w:numPr>
          <w:ilvl w:val="1"/>
          <w:numId w:val="37"/>
        </w:numPr>
        <w:rPr>
          <w:rFonts w:ascii="Times New Roman" w:eastAsia="Times New Roman" w:hAnsi="Times New Roman"/>
          <w:color w:val="auto"/>
        </w:rPr>
      </w:pPr>
      <w:r>
        <w:rPr>
          <w:rFonts w:ascii="Times New Roman" w:eastAsia="Times New Roman" w:hAnsi="Times New Roman"/>
          <w:color w:val="auto"/>
        </w:rPr>
        <w:t xml:space="preserve">Set/unset the twiddle dither register </w:t>
      </w:r>
      <w:r w:rsidRPr="00831D55">
        <w:rPr>
          <w:rFonts w:ascii="Times New Roman" w:eastAsia="Times New Roman" w:hAnsi="Times New Roman"/>
          <w:color w:val="auto"/>
        </w:rPr>
        <w:t>DITHER_TWID_EN</w:t>
      </w:r>
    </w:p>
    <w:p w14:paraId="622DC58E" w14:textId="77777777" w:rsidR="00D23526" w:rsidRDefault="00D23526" w:rsidP="00D23526">
      <w:pPr>
        <w:pStyle w:val="ListParagraph"/>
        <w:numPr>
          <w:ilvl w:val="1"/>
          <w:numId w:val="37"/>
        </w:numPr>
        <w:rPr>
          <w:rFonts w:ascii="Times New Roman" w:eastAsia="Times New Roman" w:hAnsi="Times New Roman"/>
          <w:color w:val="auto"/>
        </w:rPr>
      </w:pPr>
      <w:r>
        <w:rPr>
          <w:rFonts w:ascii="Times New Roman" w:eastAsia="Times New Roman" w:hAnsi="Times New Roman"/>
          <w:color w:val="auto"/>
        </w:rPr>
        <w:t>Set up the LFSR_REED register</w:t>
      </w:r>
    </w:p>
    <w:p w14:paraId="1100C3F6" w14:textId="282265C5" w:rsidR="00D23526" w:rsidRPr="000F7BF8" w:rsidRDefault="00D23526" w:rsidP="00D23526">
      <w:pPr>
        <w:pStyle w:val="ListParagraph"/>
        <w:numPr>
          <w:ilvl w:val="1"/>
          <w:numId w:val="37"/>
        </w:numPr>
        <w:rPr>
          <w:rFonts w:ascii="Times New Roman" w:eastAsia="Times New Roman" w:hAnsi="Times New Roman"/>
          <w:color w:val="auto"/>
        </w:rPr>
      </w:pPr>
      <w:r>
        <w:rPr>
          <w:rFonts w:ascii="Times New Roman" w:eastAsia="Times New Roman" w:hAnsi="Times New Roman"/>
          <w:color w:val="auto"/>
        </w:rPr>
        <w:t>Set up the r</w:t>
      </w:r>
      <w:r w:rsidRPr="00831D55">
        <w:rPr>
          <w:rFonts w:ascii="Times New Roman" w:eastAsia="Times New Roman" w:hAnsi="Times New Roman"/>
          <w:color w:val="auto"/>
        </w:rPr>
        <w:t xml:space="preserve">ight-shifting for </w:t>
      </w:r>
      <w:r>
        <w:rPr>
          <w:rFonts w:ascii="Times New Roman" w:eastAsia="Times New Roman" w:hAnsi="Times New Roman"/>
          <w:color w:val="auto"/>
        </w:rPr>
        <w:t>s</w:t>
      </w:r>
      <w:r w:rsidRPr="00831D55">
        <w:rPr>
          <w:rFonts w:ascii="Times New Roman" w:eastAsia="Times New Roman" w:hAnsi="Times New Roman"/>
          <w:color w:val="auto"/>
        </w:rPr>
        <w:t>um statistic</w:t>
      </w:r>
      <w:r>
        <w:rPr>
          <w:rFonts w:ascii="Times New Roman" w:eastAsia="Times New Roman" w:hAnsi="Times New Roman"/>
          <w:color w:val="auto"/>
        </w:rPr>
        <w:t xml:space="preserve"> in </w:t>
      </w:r>
      <w:r w:rsidR="00A6571D">
        <w:rPr>
          <w:rFonts w:ascii="Times New Roman" w:eastAsia="Times New Roman" w:hAnsi="Times New Roman"/>
          <w:color w:val="auto"/>
        </w:rPr>
        <w:t>the</w:t>
      </w:r>
      <w:r>
        <w:rPr>
          <w:rFonts w:ascii="Times New Roman" w:eastAsia="Times New Roman" w:hAnsi="Times New Roman"/>
          <w:color w:val="auto"/>
        </w:rPr>
        <w:t xml:space="preserve"> register </w:t>
      </w:r>
      <w:r w:rsidRPr="00831D55">
        <w:rPr>
          <w:rFonts w:ascii="Times New Roman" w:eastAsia="Times New Roman" w:hAnsi="Times New Roman"/>
          <w:color w:val="auto"/>
        </w:rPr>
        <w:t>FFTSUMDIV</w:t>
      </w:r>
      <w:r>
        <w:rPr>
          <w:sz w:val="20"/>
          <w:szCs w:val="20"/>
        </w:rPr>
        <w:t>.</w:t>
      </w:r>
    </w:p>
    <w:p w14:paraId="656A7301" w14:textId="77777777" w:rsidR="00D23526" w:rsidRPr="000D3E5C" w:rsidRDefault="00D23526" w:rsidP="00D23526">
      <w:pPr>
        <w:pStyle w:val="ListParagraph"/>
        <w:numPr>
          <w:ilvl w:val="1"/>
          <w:numId w:val="37"/>
        </w:numPr>
        <w:rPr>
          <w:rFonts w:ascii="Times New Roman" w:eastAsia="Times New Roman" w:hAnsi="Times New Roman"/>
          <w:color w:val="auto"/>
        </w:rPr>
      </w:pPr>
      <w:r w:rsidRPr="000D3E5C">
        <w:rPr>
          <w:rFonts w:ascii="Times New Roman" w:eastAsia="Times New Roman" w:hAnsi="Times New Roman"/>
          <w:color w:val="auto"/>
        </w:rPr>
        <w:t>Set up shift and scale to all 12 accumulator output</w:t>
      </w:r>
      <w:r>
        <w:rPr>
          <w:rFonts w:ascii="Times New Roman" w:eastAsia="Times New Roman" w:hAnsi="Times New Roman"/>
          <w:color w:val="auto"/>
        </w:rPr>
        <w:t xml:space="preserve"> in register </w:t>
      </w:r>
      <w:r w:rsidRPr="000D3E5C">
        <w:rPr>
          <w:rFonts w:ascii="Times New Roman" w:eastAsia="Times New Roman" w:hAnsi="Times New Roman"/>
          <w:color w:val="auto"/>
        </w:rPr>
        <w:t>DC_EST_CTRL</w:t>
      </w:r>
      <w:r>
        <w:rPr>
          <w:rFonts w:ascii="Times New Roman" w:eastAsia="Times New Roman" w:hAnsi="Times New Roman"/>
          <w:color w:val="auto"/>
        </w:rPr>
        <w:t xml:space="preserve"> </w:t>
      </w:r>
    </w:p>
    <w:p w14:paraId="3FCAE7DF" w14:textId="77777777" w:rsidR="00D23526" w:rsidRDefault="00D23526" w:rsidP="00D23526">
      <w:pPr>
        <w:pStyle w:val="ListParagraph"/>
        <w:numPr>
          <w:ilvl w:val="1"/>
          <w:numId w:val="37"/>
        </w:numPr>
        <w:rPr>
          <w:rFonts w:ascii="Times New Roman" w:eastAsia="Times New Roman" w:hAnsi="Times New Roman"/>
          <w:color w:val="auto"/>
        </w:rPr>
      </w:pPr>
      <w:r>
        <w:rPr>
          <w:rFonts w:ascii="Times New Roman" w:eastAsia="Times New Roman" w:hAnsi="Times New Roman"/>
          <w:color w:val="auto"/>
        </w:rPr>
        <w:lastRenderedPageBreak/>
        <w:t xml:space="preserve">Set up the programmed I/Q values used in DC subtraction for all 12 outputs in the registers DC_I0_SW to DC_I11_SW, and DC_Q0_SW to DC_Q11_SW </w:t>
      </w:r>
    </w:p>
    <w:p w14:paraId="662E2F2D" w14:textId="77777777" w:rsidR="00D23526" w:rsidRDefault="00D23526" w:rsidP="00D23526">
      <w:pPr>
        <w:pStyle w:val="ListParagraph"/>
        <w:numPr>
          <w:ilvl w:val="1"/>
          <w:numId w:val="37"/>
        </w:numPr>
        <w:rPr>
          <w:rFonts w:ascii="Times New Roman" w:eastAsia="Times New Roman" w:hAnsi="Times New Roman"/>
          <w:color w:val="auto"/>
        </w:rPr>
      </w:pPr>
      <w:r>
        <w:rPr>
          <w:rFonts w:ascii="Times New Roman" w:eastAsia="Times New Roman" w:hAnsi="Times New Roman"/>
          <w:color w:val="auto"/>
        </w:rPr>
        <w:t xml:space="preserve">Set up the interference magnitude threshold values for all 12 outputs in the registers </w:t>
      </w:r>
      <w:r w:rsidRPr="00FD3839">
        <w:rPr>
          <w:rFonts w:ascii="Times New Roman" w:eastAsia="Times New Roman" w:hAnsi="Times New Roman"/>
          <w:color w:val="auto"/>
        </w:rPr>
        <w:t>INTF_LOC_THRESH_MAG0_VAL to INTF_LOC_THRESH_MAG11_VAL</w:t>
      </w:r>
    </w:p>
    <w:p w14:paraId="14D4B109" w14:textId="77777777" w:rsidR="00D23526" w:rsidRDefault="00D23526" w:rsidP="00D23526">
      <w:pPr>
        <w:pStyle w:val="ListParagraph"/>
        <w:numPr>
          <w:ilvl w:val="1"/>
          <w:numId w:val="37"/>
        </w:numPr>
        <w:rPr>
          <w:rFonts w:ascii="Times New Roman" w:eastAsia="Times New Roman" w:hAnsi="Times New Roman"/>
          <w:color w:val="auto"/>
        </w:rPr>
      </w:pPr>
      <w:r>
        <w:rPr>
          <w:rFonts w:ascii="Times New Roman" w:eastAsia="Times New Roman" w:hAnsi="Times New Roman"/>
          <w:color w:val="auto"/>
        </w:rPr>
        <w:t xml:space="preserve">Set up the interference magnitude difference threshold value for 12 outputs in the registers </w:t>
      </w:r>
      <w:r w:rsidRPr="00FD3839">
        <w:rPr>
          <w:rFonts w:ascii="Times New Roman" w:eastAsia="Times New Roman" w:hAnsi="Times New Roman"/>
          <w:color w:val="auto"/>
        </w:rPr>
        <w:t>INTF_LOC_THRESH_MAGDIFF0_VAL to INTF_LOC_THRESH_MAGDIFF</w:t>
      </w:r>
      <w:r>
        <w:rPr>
          <w:rFonts w:ascii="Times New Roman" w:eastAsia="Times New Roman" w:hAnsi="Times New Roman"/>
          <w:color w:val="auto"/>
        </w:rPr>
        <w:t>11</w:t>
      </w:r>
      <w:r w:rsidRPr="00FD3839">
        <w:rPr>
          <w:rFonts w:ascii="Times New Roman" w:eastAsia="Times New Roman" w:hAnsi="Times New Roman"/>
          <w:color w:val="auto"/>
        </w:rPr>
        <w:t>_VAL</w:t>
      </w:r>
    </w:p>
    <w:p w14:paraId="3E985806" w14:textId="77777777" w:rsidR="00D23526" w:rsidRDefault="00D23526" w:rsidP="00D23526">
      <w:pPr>
        <w:pStyle w:val="ListParagraph"/>
        <w:numPr>
          <w:ilvl w:val="1"/>
          <w:numId w:val="37"/>
        </w:numPr>
        <w:rPr>
          <w:rFonts w:ascii="Times New Roman" w:eastAsia="Times New Roman" w:hAnsi="Times New Roman"/>
          <w:color w:val="auto"/>
        </w:rPr>
      </w:pPr>
      <w:r>
        <w:rPr>
          <w:rFonts w:ascii="Times New Roman" w:eastAsia="Times New Roman" w:hAnsi="Times New Roman"/>
          <w:color w:val="auto"/>
        </w:rPr>
        <w:t xml:space="preserve">Set up the scale and shift applied to interference magnitude and magnitude difference sum in the register INTF_STATS_CTRL </w:t>
      </w:r>
    </w:p>
    <w:p w14:paraId="7575A908" w14:textId="77777777" w:rsidR="00D23526" w:rsidRDefault="00D23526" w:rsidP="00D23526">
      <w:pPr>
        <w:pStyle w:val="ListParagraph"/>
        <w:numPr>
          <w:ilvl w:val="1"/>
          <w:numId w:val="37"/>
        </w:numPr>
        <w:rPr>
          <w:rFonts w:ascii="Times New Roman" w:eastAsia="Times New Roman" w:hAnsi="Times New Roman"/>
          <w:color w:val="auto"/>
        </w:rPr>
      </w:pPr>
      <w:r>
        <w:rPr>
          <w:rFonts w:ascii="Times New Roman" w:eastAsia="Times New Roman" w:hAnsi="Times New Roman"/>
          <w:color w:val="auto"/>
        </w:rPr>
        <w:t>Set up the complex scalars for complex multiply scale multiply and vector multiply in the registers  ICMULT_SCALE0 to ICMUL_SCALE11 and QCMULT_SCALE0 to QCMUL_SCALE11.</w:t>
      </w:r>
    </w:p>
    <w:p w14:paraId="3DE2835B" w14:textId="77777777" w:rsidR="00D23526" w:rsidRDefault="00D23526" w:rsidP="00D23526">
      <w:pPr>
        <w:pStyle w:val="ListParagraph"/>
        <w:numPr>
          <w:ilvl w:val="1"/>
          <w:numId w:val="37"/>
        </w:numPr>
        <w:rPr>
          <w:rFonts w:ascii="Times New Roman" w:eastAsia="Times New Roman" w:hAnsi="Times New Roman"/>
          <w:color w:val="auto"/>
        </w:rPr>
      </w:pPr>
      <w:r>
        <w:rPr>
          <w:rFonts w:ascii="Times New Roman" w:eastAsia="Times New Roman" w:hAnsi="Times New Roman"/>
          <w:color w:val="auto"/>
        </w:rPr>
        <w:t xml:space="preserve">Set up the delta fractional frequency increment per </w:t>
      </w:r>
      <w:proofErr w:type="spellStart"/>
      <w:r>
        <w:rPr>
          <w:rFonts w:ascii="Times New Roman" w:eastAsia="Times New Roman" w:hAnsi="Times New Roman"/>
          <w:color w:val="auto"/>
        </w:rPr>
        <w:t>param</w:t>
      </w:r>
      <w:proofErr w:type="spellEnd"/>
      <w:r>
        <w:rPr>
          <w:rFonts w:ascii="Times New Roman" w:eastAsia="Times New Roman" w:hAnsi="Times New Roman"/>
          <w:color w:val="auto"/>
        </w:rPr>
        <w:t xml:space="preserve">-set loop used in complex multiplier mode 10 in the register </w:t>
      </w:r>
      <w:r w:rsidRPr="00DE5E87">
        <w:rPr>
          <w:rFonts w:ascii="Times New Roman" w:eastAsia="Times New Roman" w:hAnsi="Times New Roman"/>
          <w:color w:val="auto"/>
        </w:rPr>
        <w:t>TWID_INCR_DELTA_FRAC</w:t>
      </w:r>
    </w:p>
    <w:p w14:paraId="35D5FFAB" w14:textId="77777777" w:rsidR="00D23526" w:rsidRDefault="00D23526" w:rsidP="00D23526">
      <w:pPr>
        <w:pStyle w:val="ListParagraph"/>
        <w:numPr>
          <w:ilvl w:val="1"/>
          <w:numId w:val="37"/>
        </w:numPr>
        <w:rPr>
          <w:rFonts w:ascii="Times New Roman" w:eastAsia="Times New Roman" w:hAnsi="Times New Roman"/>
          <w:color w:val="auto"/>
        </w:rPr>
      </w:pPr>
      <w:r>
        <w:rPr>
          <w:rFonts w:ascii="Times New Roman" w:eastAsia="Times New Roman" w:hAnsi="Times New Roman"/>
          <w:color w:val="auto"/>
        </w:rPr>
        <w:t xml:space="preserve">Set up the number of samples after channel combination, and the channel combination mask in the register CHAN_COMB_SIZE and eight mask registers: CHAN_COMB_VEC_0 to CHAN_COMB_VEC_7 </w:t>
      </w:r>
    </w:p>
    <w:p w14:paraId="6DBE1324" w14:textId="77777777" w:rsidR="00D23526" w:rsidRDefault="00D23526" w:rsidP="00D23526">
      <w:pPr>
        <w:pStyle w:val="ListParagraph"/>
        <w:numPr>
          <w:ilvl w:val="1"/>
          <w:numId w:val="37"/>
        </w:numPr>
        <w:rPr>
          <w:rFonts w:ascii="Times New Roman" w:eastAsia="Times New Roman" w:hAnsi="Times New Roman"/>
          <w:color w:val="auto"/>
        </w:rPr>
      </w:pPr>
      <w:r>
        <w:rPr>
          <w:rFonts w:ascii="Times New Roman" w:eastAsia="Times New Roman" w:hAnsi="Times New Roman"/>
          <w:color w:val="auto"/>
        </w:rPr>
        <w:t>Set up number of zeros to be inserted in zero insertion, and zero insert mask in the register ZERO_INSERT_NUM and eight zero insert mask registers, ZERO_INSERT_MASK_0 to ZERO_INSERT_MASK_7.</w:t>
      </w:r>
    </w:p>
    <w:p w14:paraId="2FF14BFB" w14:textId="77777777" w:rsidR="00D23526" w:rsidRDefault="00D23526" w:rsidP="00D23526">
      <w:pPr>
        <w:pStyle w:val="ListParagraph"/>
        <w:numPr>
          <w:ilvl w:val="1"/>
          <w:numId w:val="37"/>
        </w:numPr>
        <w:rPr>
          <w:rFonts w:ascii="Times New Roman" w:eastAsia="Times New Roman" w:hAnsi="Times New Roman"/>
          <w:color w:val="auto"/>
        </w:rPr>
      </w:pPr>
      <w:r>
        <w:rPr>
          <w:rFonts w:ascii="Times New Roman" w:eastAsia="Times New Roman" w:hAnsi="Times New Roman"/>
          <w:color w:val="auto"/>
        </w:rPr>
        <w:t>Set up offset to be added to dimension 1 and dimension 2 maximum results for 2D maximum in the register MAX2D_OFFSET_DIM1 and MAX2D_OFFSET_DIM2</w:t>
      </w:r>
    </w:p>
    <w:p w14:paraId="56FCB86B" w14:textId="77777777" w:rsidR="00D23526" w:rsidRDefault="00D23526" w:rsidP="00D23526">
      <w:pPr>
        <w:pStyle w:val="ListParagraph"/>
        <w:numPr>
          <w:ilvl w:val="1"/>
          <w:numId w:val="37"/>
        </w:numPr>
        <w:rPr>
          <w:rFonts w:ascii="Times New Roman" w:eastAsia="Times New Roman" w:hAnsi="Times New Roman"/>
          <w:color w:val="auto"/>
        </w:rPr>
      </w:pPr>
      <w:r>
        <w:rPr>
          <w:rFonts w:ascii="Times New Roman" w:eastAsia="Times New Roman" w:hAnsi="Times New Roman"/>
          <w:color w:val="auto"/>
        </w:rPr>
        <w:t>Set up the CDF_CNT_THRESH register for CDF calculation.</w:t>
      </w:r>
    </w:p>
    <w:p w14:paraId="383BD1B7" w14:textId="77777777" w:rsidR="00D23526" w:rsidRPr="00831D55" w:rsidRDefault="00D23526" w:rsidP="00D23526">
      <w:pPr>
        <w:pStyle w:val="ListParagraph"/>
        <w:numPr>
          <w:ilvl w:val="1"/>
          <w:numId w:val="37"/>
        </w:numPr>
        <w:rPr>
          <w:rFonts w:ascii="Times New Roman" w:eastAsia="Times New Roman" w:hAnsi="Times New Roman"/>
          <w:color w:val="auto"/>
        </w:rPr>
      </w:pPr>
      <w:r>
        <w:rPr>
          <w:rFonts w:ascii="Times New Roman" w:eastAsia="Times New Roman" w:hAnsi="Times New Roman"/>
          <w:color w:val="auto"/>
        </w:rPr>
        <w:t>Set up window parameters in register INTF_MITG_WINDOW_PARAM0 to register INTF_MITG_WINDOW_PARAM4</w:t>
      </w:r>
    </w:p>
    <w:p w14:paraId="69E92215" w14:textId="77777777" w:rsidR="00D23526" w:rsidRDefault="00D23526" w:rsidP="00D23526">
      <w:pPr>
        <w:pStyle w:val="ListParagraph"/>
        <w:numPr>
          <w:ilvl w:val="0"/>
          <w:numId w:val="37"/>
        </w:numPr>
        <w:rPr>
          <w:rFonts w:ascii="Times New Roman" w:eastAsia="Times New Roman" w:hAnsi="Times New Roman"/>
          <w:color w:val="auto"/>
        </w:rPr>
      </w:pPr>
      <w:r>
        <w:rPr>
          <w:rFonts w:ascii="Times New Roman" w:eastAsia="Times New Roman" w:hAnsi="Times New Roman"/>
          <w:color w:val="auto"/>
        </w:rPr>
        <w:t>For CFAR mode</w:t>
      </w:r>
    </w:p>
    <w:p w14:paraId="2FCD8035" w14:textId="77777777" w:rsidR="00D23526" w:rsidRDefault="00D23526" w:rsidP="00D23526">
      <w:pPr>
        <w:pStyle w:val="ListParagraph"/>
        <w:numPr>
          <w:ilvl w:val="1"/>
          <w:numId w:val="37"/>
        </w:numPr>
        <w:rPr>
          <w:rFonts w:ascii="Times New Roman" w:eastAsia="Times New Roman" w:hAnsi="Times New Roman"/>
          <w:color w:val="auto"/>
        </w:rPr>
      </w:pPr>
      <w:r>
        <w:rPr>
          <w:rFonts w:ascii="Times New Roman" w:eastAsia="Times New Roman" w:hAnsi="Times New Roman"/>
          <w:color w:val="auto"/>
        </w:rPr>
        <w:t xml:space="preserve">Set up the </w:t>
      </w:r>
      <w:proofErr w:type="spellStart"/>
      <w:r>
        <w:rPr>
          <w:rFonts w:ascii="Times New Roman" w:eastAsia="Times New Roman" w:hAnsi="Times New Roman"/>
          <w:color w:val="auto"/>
        </w:rPr>
        <w:t>threadhold</w:t>
      </w:r>
      <w:proofErr w:type="spellEnd"/>
      <w:r>
        <w:rPr>
          <w:rFonts w:ascii="Times New Roman" w:eastAsia="Times New Roman" w:hAnsi="Times New Roman"/>
          <w:color w:val="auto"/>
        </w:rPr>
        <w:t xml:space="preserve"> scale factor in the register CFAR_THRESH register</w:t>
      </w:r>
    </w:p>
    <w:p w14:paraId="45D93D91" w14:textId="77777777" w:rsidR="00D23526" w:rsidRDefault="00D23526" w:rsidP="00D23526">
      <w:pPr>
        <w:pStyle w:val="ListParagraph"/>
        <w:numPr>
          <w:ilvl w:val="0"/>
          <w:numId w:val="37"/>
        </w:numPr>
        <w:rPr>
          <w:rFonts w:ascii="Times New Roman" w:eastAsia="Times New Roman" w:hAnsi="Times New Roman"/>
          <w:color w:val="auto"/>
        </w:rPr>
      </w:pPr>
      <w:r w:rsidRPr="004E493B">
        <w:rPr>
          <w:rFonts w:ascii="Times New Roman" w:eastAsia="Times New Roman" w:hAnsi="Times New Roman"/>
          <w:color w:val="auto"/>
        </w:rPr>
        <w:t>For Local maximum Mode</w:t>
      </w:r>
    </w:p>
    <w:p w14:paraId="3A1BB3C6" w14:textId="77777777" w:rsidR="00D23526" w:rsidRDefault="00D23526" w:rsidP="00D23526">
      <w:pPr>
        <w:pStyle w:val="ListParagraph"/>
        <w:numPr>
          <w:ilvl w:val="1"/>
          <w:numId w:val="37"/>
        </w:numPr>
        <w:rPr>
          <w:rFonts w:ascii="Times New Roman" w:eastAsia="Times New Roman" w:hAnsi="Times New Roman"/>
          <w:color w:val="auto"/>
        </w:rPr>
      </w:pPr>
      <w:r>
        <w:rPr>
          <w:rFonts w:ascii="Times New Roman" w:eastAsia="Times New Roman" w:hAnsi="Times New Roman"/>
          <w:color w:val="auto"/>
        </w:rPr>
        <w:t>Set up the threshold value for dimension C and B in the register LM_THRESH_VAL</w:t>
      </w:r>
    </w:p>
    <w:p w14:paraId="53CC9370" w14:textId="77777777" w:rsidR="00D23526" w:rsidRDefault="00D23526" w:rsidP="00D23526">
      <w:pPr>
        <w:pStyle w:val="ListParagraph"/>
        <w:numPr>
          <w:ilvl w:val="1"/>
          <w:numId w:val="37"/>
        </w:numPr>
        <w:rPr>
          <w:rFonts w:ascii="Times New Roman" w:eastAsia="Times New Roman" w:hAnsi="Times New Roman"/>
          <w:color w:val="auto"/>
        </w:rPr>
      </w:pPr>
      <w:r>
        <w:rPr>
          <w:rFonts w:ascii="Times New Roman" w:eastAsia="Times New Roman" w:hAnsi="Times New Roman"/>
          <w:color w:val="auto"/>
        </w:rPr>
        <w:t xml:space="preserve">Set up the base address in stats RAM for the threshold values for dimension B or C in the register LM_2DSTATS_BASE_ADDR </w:t>
      </w:r>
    </w:p>
    <w:p w14:paraId="6A4107BA" w14:textId="77777777" w:rsidR="00D23526" w:rsidRDefault="00D23526" w:rsidP="00D23526">
      <w:pPr>
        <w:pStyle w:val="ListParagraph"/>
        <w:numPr>
          <w:ilvl w:val="0"/>
          <w:numId w:val="37"/>
        </w:numPr>
        <w:rPr>
          <w:rFonts w:ascii="Times New Roman" w:eastAsia="Times New Roman" w:hAnsi="Times New Roman"/>
          <w:color w:val="auto"/>
        </w:rPr>
      </w:pPr>
      <w:r>
        <w:rPr>
          <w:rFonts w:ascii="Times New Roman" w:eastAsia="Times New Roman" w:hAnsi="Times New Roman"/>
          <w:color w:val="auto"/>
        </w:rPr>
        <w:t>Compression/decompression Mode</w:t>
      </w:r>
    </w:p>
    <w:p w14:paraId="5BD254D1" w14:textId="77777777" w:rsidR="00D23526" w:rsidRPr="004E493B" w:rsidRDefault="00D23526" w:rsidP="00D23526">
      <w:pPr>
        <w:pStyle w:val="ListParagraph"/>
        <w:numPr>
          <w:ilvl w:val="1"/>
          <w:numId w:val="37"/>
        </w:numPr>
        <w:rPr>
          <w:rFonts w:ascii="Times New Roman" w:eastAsia="Times New Roman" w:hAnsi="Times New Roman"/>
          <w:color w:val="auto"/>
        </w:rPr>
      </w:pPr>
      <w:r>
        <w:rPr>
          <w:rFonts w:ascii="Times New Roman" w:eastAsia="Times New Roman" w:hAnsi="Times New Roman"/>
          <w:color w:val="auto"/>
        </w:rPr>
        <w:t>Set up K-</w:t>
      </w:r>
      <w:proofErr w:type="spellStart"/>
      <w:r>
        <w:rPr>
          <w:rFonts w:ascii="Times New Roman" w:eastAsia="Times New Roman" w:hAnsi="Times New Roman"/>
          <w:color w:val="auto"/>
        </w:rPr>
        <w:t>param</w:t>
      </w:r>
      <w:proofErr w:type="spellEnd"/>
      <w:r>
        <w:rPr>
          <w:rFonts w:ascii="Times New Roman" w:eastAsia="Times New Roman" w:hAnsi="Times New Roman"/>
          <w:color w:val="auto"/>
        </w:rPr>
        <w:t xml:space="preserve"> values used in EGE compression/decompression in CMP_EGE_K0123 and CMP_EGE_K5678 registers.</w:t>
      </w:r>
    </w:p>
    <w:p w14:paraId="2F0CC57F" w14:textId="77777777" w:rsidR="00D23526" w:rsidRDefault="00D23526" w:rsidP="00643839">
      <w:pPr>
        <w:pStyle w:val="Heading3"/>
        <w:numPr>
          <w:ilvl w:val="3"/>
          <w:numId w:val="1"/>
        </w:numPr>
      </w:pPr>
      <w:bookmarkStart w:id="37" w:name="_Toc40690137"/>
      <w:bookmarkStart w:id="38" w:name="_Toc40788023"/>
      <w:proofErr w:type="spellStart"/>
      <w:r>
        <w:lastRenderedPageBreak/>
        <w:t>Config</w:t>
      </w:r>
      <w:proofErr w:type="spellEnd"/>
      <w:r>
        <w:t xml:space="preserve"> </w:t>
      </w:r>
      <w:proofErr w:type="spellStart"/>
      <w:r>
        <w:t>Paramsets</w:t>
      </w:r>
      <w:bookmarkEnd w:id="37"/>
      <w:bookmarkEnd w:id="38"/>
      <w:proofErr w:type="spellEnd"/>
    </w:p>
    <w:p w14:paraId="18015E60" w14:textId="77777777" w:rsidR="00D23526" w:rsidRPr="00506A53" w:rsidRDefault="00D23526" w:rsidP="00D23526">
      <w:pPr>
        <w:rPr>
          <w:sz w:val="24"/>
          <w:szCs w:val="24"/>
        </w:rPr>
      </w:pPr>
      <w:r w:rsidRPr="00726EC3">
        <w:rPr>
          <w:sz w:val="24"/>
          <w:szCs w:val="24"/>
        </w:rPr>
        <w:t>This</w:t>
      </w:r>
      <w:r>
        <w:rPr>
          <w:sz w:val="24"/>
          <w:szCs w:val="24"/>
        </w:rPr>
        <w:t xml:space="preserve"> function sets the </w:t>
      </w:r>
      <w:proofErr w:type="spellStart"/>
      <w:r>
        <w:rPr>
          <w:sz w:val="24"/>
          <w:szCs w:val="24"/>
        </w:rPr>
        <w:t>paramset</w:t>
      </w:r>
      <w:proofErr w:type="spellEnd"/>
      <w:r>
        <w:rPr>
          <w:sz w:val="24"/>
          <w:szCs w:val="24"/>
        </w:rPr>
        <w:t xml:space="preserve"> registers. Refer to the </w:t>
      </w:r>
      <w:proofErr w:type="spellStart"/>
      <w:r>
        <w:rPr>
          <w:sz w:val="24"/>
          <w:szCs w:val="24"/>
        </w:rPr>
        <w:t>doxygen</w:t>
      </w:r>
      <w:proofErr w:type="spellEnd"/>
      <w:r>
        <w:rPr>
          <w:sz w:val="24"/>
          <w:szCs w:val="24"/>
        </w:rPr>
        <w:t xml:space="preserve"> for HWA </w:t>
      </w:r>
      <w:proofErr w:type="spellStart"/>
      <w:r>
        <w:rPr>
          <w:sz w:val="24"/>
          <w:szCs w:val="24"/>
        </w:rPr>
        <w:t>param</w:t>
      </w:r>
      <w:proofErr w:type="spellEnd"/>
      <w:r>
        <w:rPr>
          <w:sz w:val="24"/>
          <w:szCs w:val="24"/>
        </w:rPr>
        <w:t xml:space="preserve"> structure to get more details on the units and limits of the individual elements and the corresponding register bits that are set. The API sets only the register bits relevant to the selected mode – FFT, CFAR, Local Maximum, compression.</w:t>
      </w:r>
    </w:p>
    <w:p w14:paraId="078E360F" w14:textId="77777777" w:rsidR="00D23526" w:rsidRDefault="00D23526" w:rsidP="00643839">
      <w:pPr>
        <w:pStyle w:val="Heading3"/>
        <w:numPr>
          <w:ilvl w:val="3"/>
          <w:numId w:val="1"/>
        </w:numPr>
      </w:pPr>
      <w:bookmarkStart w:id="39" w:name="_Toc40690138"/>
      <w:bookmarkStart w:id="40" w:name="_Toc40788024"/>
      <w:proofErr w:type="spellStart"/>
      <w:r>
        <w:t>Config</w:t>
      </w:r>
      <w:proofErr w:type="spellEnd"/>
      <w:r>
        <w:t>/read/clear RAM</w:t>
      </w:r>
      <w:bookmarkEnd w:id="39"/>
      <w:bookmarkEnd w:id="40"/>
    </w:p>
    <w:p w14:paraId="75BCA53A" w14:textId="3E9A5C17" w:rsidR="00D23526" w:rsidRDefault="00A6571D" w:rsidP="00D23526">
      <w:pPr>
        <w:rPr>
          <w:sz w:val="24"/>
          <w:szCs w:val="24"/>
        </w:rPr>
      </w:pPr>
      <w:r>
        <w:rPr>
          <w:sz w:val="24"/>
          <w:szCs w:val="24"/>
        </w:rPr>
        <w:t xml:space="preserve">There is one API, which </w:t>
      </w:r>
      <w:r w:rsidR="00D23526" w:rsidRPr="00EB51C2">
        <w:rPr>
          <w:sz w:val="24"/>
          <w:szCs w:val="24"/>
        </w:rPr>
        <w:t>provides access to</w:t>
      </w:r>
      <w:r w:rsidR="00D23526">
        <w:rPr>
          <w:sz w:val="24"/>
          <w:szCs w:val="24"/>
        </w:rPr>
        <w:t xml:space="preserve"> configure the windows, vector multiply, shuffle or frequency </w:t>
      </w:r>
      <w:proofErr w:type="spellStart"/>
      <w:r w:rsidR="00D23526">
        <w:rPr>
          <w:sz w:val="24"/>
          <w:szCs w:val="24"/>
        </w:rPr>
        <w:t>derotation</w:t>
      </w:r>
      <w:proofErr w:type="spellEnd"/>
      <w:r w:rsidR="00D23526">
        <w:rPr>
          <w:sz w:val="24"/>
          <w:szCs w:val="24"/>
        </w:rPr>
        <w:t xml:space="preserve"> RAM </w:t>
      </w:r>
      <w:r w:rsidR="00D23526" w:rsidRPr="00EB51C2">
        <w:rPr>
          <w:sz w:val="24"/>
          <w:szCs w:val="24"/>
        </w:rPr>
        <w:t xml:space="preserve">one at a time. </w:t>
      </w:r>
      <w:r w:rsidR="00D23526">
        <w:rPr>
          <w:sz w:val="24"/>
          <w:szCs w:val="24"/>
        </w:rPr>
        <w:t xml:space="preserve">It uses </w:t>
      </w:r>
      <w:proofErr w:type="spellStart"/>
      <w:r w:rsidR="00D23526">
        <w:rPr>
          <w:sz w:val="24"/>
          <w:szCs w:val="24"/>
        </w:rPr>
        <w:t>memcpy</w:t>
      </w:r>
      <w:proofErr w:type="spellEnd"/>
      <w:r w:rsidR="00D23526">
        <w:rPr>
          <w:sz w:val="24"/>
          <w:szCs w:val="24"/>
        </w:rPr>
        <w:t xml:space="preserve"> functionality to copy the configuration from application filled buffer to the corresponding RAM inside the HWA.</w:t>
      </w:r>
    </w:p>
    <w:p w14:paraId="611BA2B8" w14:textId="1EEB3F82" w:rsidR="00D23526" w:rsidRDefault="00A6571D" w:rsidP="00D23526">
      <w:pPr>
        <w:rPr>
          <w:sz w:val="24"/>
          <w:szCs w:val="24"/>
        </w:rPr>
      </w:pPr>
      <w:r>
        <w:rPr>
          <w:sz w:val="24"/>
          <w:szCs w:val="24"/>
        </w:rPr>
        <w:t xml:space="preserve">There is </w:t>
      </w:r>
      <w:r w:rsidR="00D23526" w:rsidRPr="00145137">
        <w:rPr>
          <w:sz w:val="24"/>
          <w:szCs w:val="24"/>
        </w:rPr>
        <w:t>one API</w:t>
      </w:r>
      <w:r>
        <w:rPr>
          <w:sz w:val="24"/>
          <w:szCs w:val="24"/>
        </w:rPr>
        <w:t>, which</w:t>
      </w:r>
      <w:r w:rsidR="00D23526" w:rsidRPr="00145137">
        <w:rPr>
          <w:sz w:val="24"/>
          <w:szCs w:val="24"/>
        </w:rPr>
        <w:t xml:space="preserve"> provides access to read data </w:t>
      </w:r>
      <w:r w:rsidR="00D23526">
        <w:rPr>
          <w:sz w:val="24"/>
          <w:szCs w:val="24"/>
        </w:rPr>
        <w:t xml:space="preserve">from 2D statistics RAM </w:t>
      </w:r>
      <w:proofErr w:type="gramStart"/>
      <w:r w:rsidR="00D23526">
        <w:rPr>
          <w:sz w:val="24"/>
          <w:szCs w:val="24"/>
        </w:rPr>
        <w:t xml:space="preserve">( </w:t>
      </w:r>
      <w:r w:rsidR="00D23526" w:rsidRPr="00145137">
        <w:rPr>
          <w:sz w:val="24"/>
          <w:szCs w:val="24"/>
        </w:rPr>
        <w:t>2DSTAT</w:t>
      </w:r>
      <w:proofErr w:type="gramEnd"/>
      <w:r w:rsidR="00D23526" w:rsidRPr="00145137">
        <w:rPr>
          <w:sz w:val="24"/>
          <w:szCs w:val="24"/>
        </w:rPr>
        <w:t>_ITER_VAL, 2DSTAT_ITER_IDX, 2DSTAT_SAMPLE_VAL, 2DSTAT_SAMPLE_IDX</w:t>
      </w:r>
      <w:r w:rsidR="00D23526">
        <w:rPr>
          <w:sz w:val="24"/>
          <w:szCs w:val="24"/>
        </w:rPr>
        <w:t>),  and histogram RAM.</w:t>
      </w:r>
    </w:p>
    <w:p w14:paraId="7C3E6866" w14:textId="77777777" w:rsidR="00D23526" w:rsidRDefault="00D23526" w:rsidP="00D23526">
      <w:pPr>
        <w:rPr>
          <w:sz w:val="24"/>
          <w:szCs w:val="24"/>
        </w:rPr>
      </w:pPr>
      <w:r>
        <w:rPr>
          <w:sz w:val="24"/>
          <w:szCs w:val="24"/>
        </w:rPr>
        <w:t xml:space="preserve">There is one specific API to read histogram threshold RAM. </w:t>
      </w:r>
    </w:p>
    <w:p w14:paraId="0137FF0E" w14:textId="25504EDC" w:rsidR="00D23526" w:rsidRPr="00145137" w:rsidRDefault="00A6571D" w:rsidP="00D23526">
      <w:pPr>
        <w:rPr>
          <w:sz w:val="24"/>
          <w:szCs w:val="24"/>
        </w:rPr>
      </w:pPr>
      <w:r>
        <w:rPr>
          <w:sz w:val="24"/>
          <w:szCs w:val="24"/>
        </w:rPr>
        <w:t>For n</w:t>
      </w:r>
      <w:r w:rsidR="00D23526">
        <w:rPr>
          <w:sz w:val="24"/>
          <w:szCs w:val="24"/>
        </w:rPr>
        <w:t>ow, only histogram RAM clear API is provided.</w:t>
      </w:r>
    </w:p>
    <w:p w14:paraId="5C406213" w14:textId="77777777" w:rsidR="00D23526" w:rsidRDefault="00D23526" w:rsidP="00643839">
      <w:pPr>
        <w:pStyle w:val="Heading3"/>
        <w:numPr>
          <w:ilvl w:val="3"/>
          <w:numId w:val="1"/>
        </w:numPr>
      </w:pPr>
      <w:bookmarkStart w:id="41" w:name="_Toc40690139"/>
      <w:bookmarkStart w:id="42" w:name="_Toc40788025"/>
      <w:r>
        <w:t>Read data from common register</w:t>
      </w:r>
      <w:bookmarkEnd w:id="41"/>
      <w:bookmarkEnd w:id="42"/>
    </w:p>
    <w:p w14:paraId="2CFF5044" w14:textId="71DEFA5D" w:rsidR="00D23526" w:rsidRDefault="00D23526" w:rsidP="00D23526">
      <w:pPr>
        <w:rPr>
          <w:sz w:val="24"/>
          <w:szCs w:val="24"/>
        </w:rPr>
      </w:pPr>
      <w:r w:rsidRPr="0010337A">
        <w:rPr>
          <w:sz w:val="24"/>
          <w:szCs w:val="24"/>
        </w:rPr>
        <w:t>There</w:t>
      </w:r>
      <w:r>
        <w:t xml:space="preserve"> </w:t>
      </w:r>
      <w:r w:rsidRPr="0010337A">
        <w:rPr>
          <w:sz w:val="24"/>
          <w:szCs w:val="24"/>
        </w:rPr>
        <w:t>are several APIs provide access to</w:t>
      </w:r>
      <w:r>
        <w:t xml:space="preserve"> the </w:t>
      </w:r>
      <w:r w:rsidRPr="00A802EC">
        <w:rPr>
          <w:sz w:val="24"/>
          <w:szCs w:val="24"/>
        </w:rPr>
        <w:t xml:space="preserve">common </w:t>
      </w:r>
      <w:r>
        <w:rPr>
          <w:sz w:val="24"/>
          <w:szCs w:val="24"/>
        </w:rPr>
        <w:t>registers</w:t>
      </w:r>
      <w:r w:rsidR="00E5599F">
        <w:rPr>
          <w:sz w:val="24"/>
          <w:szCs w:val="24"/>
        </w:rPr>
        <w:t>, to retrieve the HWA results</w:t>
      </w:r>
    </w:p>
    <w:p w14:paraId="59B70C14" w14:textId="77777777" w:rsidR="00D23526" w:rsidRDefault="00D23526" w:rsidP="00D23526">
      <w:pPr>
        <w:pStyle w:val="ListParagraph"/>
        <w:numPr>
          <w:ilvl w:val="0"/>
          <w:numId w:val="38"/>
        </w:numPr>
        <w:rPr>
          <w:rFonts w:ascii="Times New Roman" w:eastAsia="Times New Roman" w:hAnsi="Times New Roman"/>
          <w:color w:val="auto"/>
        </w:rPr>
      </w:pPr>
      <w:r w:rsidRPr="00A802EC">
        <w:rPr>
          <w:rFonts w:ascii="Times New Roman" w:eastAsia="Times New Roman" w:hAnsi="Times New Roman"/>
          <w:color w:val="auto"/>
        </w:rPr>
        <w:t>CFAR detected peak count in the CFAR_PEAKCNT register</w:t>
      </w:r>
    </w:p>
    <w:p w14:paraId="5E575120" w14:textId="1237C0CB" w:rsidR="00D23526" w:rsidRDefault="00D23526" w:rsidP="00D23526">
      <w:pPr>
        <w:pStyle w:val="ListParagraph"/>
        <w:numPr>
          <w:ilvl w:val="0"/>
          <w:numId w:val="38"/>
        </w:numPr>
        <w:rPr>
          <w:rFonts w:ascii="Times New Roman" w:eastAsia="Times New Roman" w:hAnsi="Times New Roman"/>
          <w:color w:val="auto"/>
        </w:rPr>
      </w:pPr>
      <w:r>
        <w:rPr>
          <w:rFonts w:ascii="Times New Roman" w:eastAsia="Times New Roman" w:hAnsi="Times New Roman"/>
          <w:color w:val="auto"/>
        </w:rPr>
        <w:t>12 DC accumulator results from the register DC_ACC_I/Q_0_VAL to DC_ACC_I/Q_11_VAL registers.</w:t>
      </w:r>
    </w:p>
    <w:p w14:paraId="56D02E1D" w14:textId="7FEBDAB9" w:rsidR="00D23526" w:rsidRDefault="00D23526" w:rsidP="00D23526">
      <w:pPr>
        <w:pStyle w:val="ListParagraph"/>
        <w:numPr>
          <w:ilvl w:val="0"/>
          <w:numId w:val="38"/>
        </w:numPr>
        <w:rPr>
          <w:rFonts w:ascii="Times New Roman" w:eastAsia="Times New Roman" w:hAnsi="Times New Roman"/>
          <w:color w:val="auto"/>
        </w:rPr>
      </w:pPr>
      <w:bookmarkStart w:id="43" w:name="_GoBack"/>
      <w:bookmarkEnd w:id="43"/>
      <w:r>
        <w:rPr>
          <w:rFonts w:ascii="Times New Roman" w:eastAsia="Times New Roman" w:hAnsi="Times New Roman"/>
          <w:color w:val="auto"/>
        </w:rPr>
        <w:t>DC estimation results from register the register DC_EST_I/Q_0_VAL to DC_EST_I/Q_11_VAL</w:t>
      </w:r>
    </w:p>
    <w:p w14:paraId="0B85E12F" w14:textId="77777777" w:rsidR="00D23526" w:rsidRDefault="00D23526" w:rsidP="00D23526">
      <w:pPr>
        <w:pStyle w:val="ListParagraph"/>
        <w:numPr>
          <w:ilvl w:val="0"/>
          <w:numId w:val="38"/>
        </w:numPr>
        <w:rPr>
          <w:rFonts w:ascii="Times New Roman" w:eastAsia="Times New Roman" w:hAnsi="Times New Roman"/>
          <w:color w:val="auto"/>
        </w:rPr>
      </w:pPr>
      <w:r>
        <w:rPr>
          <w:rFonts w:ascii="Times New Roman" w:eastAsia="Times New Roman" w:hAnsi="Times New Roman"/>
          <w:color w:val="auto"/>
        </w:rPr>
        <w:t>Number of samples that exceeded the threshold in a chip, or in a frame from the register INTF_LOC_COUNT_ALL_CHIRP or INTF_LOC_COUNT_ALL_FRAME.</w:t>
      </w:r>
    </w:p>
    <w:p w14:paraId="2A1C88F7" w14:textId="77777777" w:rsidR="00D23526" w:rsidRDefault="00D23526" w:rsidP="00D23526">
      <w:pPr>
        <w:pStyle w:val="ListParagraph"/>
        <w:numPr>
          <w:ilvl w:val="0"/>
          <w:numId w:val="38"/>
        </w:numPr>
        <w:rPr>
          <w:rFonts w:ascii="Times New Roman" w:eastAsia="Times New Roman" w:hAnsi="Times New Roman"/>
          <w:color w:val="auto"/>
        </w:rPr>
      </w:pPr>
      <w:r>
        <w:rPr>
          <w:rFonts w:ascii="Times New Roman" w:eastAsia="Times New Roman" w:hAnsi="Times New Roman"/>
          <w:color w:val="auto"/>
        </w:rPr>
        <w:t xml:space="preserve">Interference magnitude or magnitude difference threshold values in the register INTF_LOC_THRESH_MAG0_VAL to INTF_LOC_THRESH_MAG1_VAL, or the registers INTF_LOC_THRESH_MAGDIFF0_VAL to INTF_LOC_THRESH_MAGDIFF11_VAL. </w:t>
      </w:r>
    </w:p>
    <w:p w14:paraId="23BF2ABF" w14:textId="77777777" w:rsidR="00D23526" w:rsidRPr="00A802EC" w:rsidRDefault="00D23526" w:rsidP="00D23526">
      <w:pPr>
        <w:pStyle w:val="ListParagraph"/>
        <w:numPr>
          <w:ilvl w:val="0"/>
          <w:numId w:val="38"/>
        </w:numPr>
        <w:rPr>
          <w:rFonts w:ascii="Times New Roman" w:eastAsia="Times New Roman" w:hAnsi="Times New Roman"/>
          <w:color w:val="auto"/>
        </w:rPr>
      </w:pPr>
      <w:r>
        <w:rPr>
          <w:rFonts w:ascii="Times New Roman" w:eastAsia="Times New Roman" w:hAnsi="Times New Roman"/>
          <w:color w:val="auto"/>
        </w:rPr>
        <w:t>Interference magnitude sum or magnitude difference sum values in the register INTF_STATS_MAG_ACC_0_VAL to INTF_STATS_MAG_ACC _11_VAL, or the registers INTF_STATS_MAGDIFF_ACC_0_VAL to INTF_STATS_MAGDIFF_ACC _11_VAL</w:t>
      </w:r>
    </w:p>
    <w:p w14:paraId="77D7B202" w14:textId="77777777" w:rsidR="00D23526" w:rsidRDefault="00D23526" w:rsidP="00643839">
      <w:pPr>
        <w:pStyle w:val="Heading3"/>
        <w:numPr>
          <w:ilvl w:val="3"/>
          <w:numId w:val="1"/>
        </w:numPr>
      </w:pPr>
      <w:bookmarkStart w:id="44" w:name="_Toc40690140"/>
      <w:bookmarkStart w:id="45" w:name="_Toc40788026"/>
      <w:r>
        <w:t>Read/clear clip status register</w:t>
      </w:r>
      <w:bookmarkEnd w:id="44"/>
      <w:bookmarkEnd w:id="45"/>
      <w:r>
        <w:t xml:space="preserve"> </w:t>
      </w:r>
    </w:p>
    <w:p w14:paraId="28D4E1A7" w14:textId="77777777" w:rsidR="00D23526" w:rsidRDefault="00D23526" w:rsidP="00D23526">
      <w:pPr>
        <w:rPr>
          <w:sz w:val="24"/>
          <w:szCs w:val="24"/>
        </w:rPr>
      </w:pPr>
      <w:r w:rsidRPr="008143B6">
        <w:rPr>
          <w:sz w:val="24"/>
          <w:szCs w:val="24"/>
        </w:rPr>
        <w:t>T</w:t>
      </w:r>
      <w:r>
        <w:rPr>
          <w:sz w:val="24"/>
          <w:szCs w:val="24"/>
        </w:rPr>
        <w:t>he clip read</w:t>
      </w:r>
      <w:r w:rsidRPr="008143B6">
        <w:rPr>
          <w:sz w:val="24"/>
          <w:szCs w:val="24"/>
        </w:rPr>
        <w:t xml:space="preserve"> API provides access to the </w:t>
      </w:r>
      <w:r>
        <w:rPr>
          <w:sz w:val="24"/>
          <w:szCs w:val="24"/>
        </w:rPr>
        <w:t xml:space="preserve">following </w:t>
      </w:r>
      <w:r w:rsidRPr="008143B6">
        <w:rPr>
          <w:sz w:val="24"/>
          <w:szCs w:val="24"/>
        </w:rPr>
        <w:t>clip</w:t>
      </w:r>
      <w:r>
        <w:rPr>
          <w:sz w:val="24"/>
          <w:szCs w:val="24"/>
        </w:rPr>
        <w:t xml:space="preserve"> status</w:t>
      </w:r>
      <w:r w:rsidRPr="008143B6">
        <w:rPr>
          <w:sz w:val="24"/>
          <w:szCs w:val="24"/>
        </w:rPr>
        <w:t xml:space="preserve"> register</w:t>
      </w:r>
      <w:r>
        <w:rPr>
          <w:sz w:val="24"/>
          <w:szCs w:val="24"/>
        </w:rPr>
        <w:t xml:space="preserve">s, and another API to clear the following clip status register, </w:t>
      </w:r>
    </w:p>
    <w:p w14:paraId="09E17EF1" w14:textId="77777777" w:rsidR="00D23526" w:rsidRDefault="00D23526" w:rsidP="00D23526">
      <w:pPr>
        <w:pStyle w:val="ListParagraph"/>
        <w:numPr>
          <w:ilvl w:val="0"/>
          <w:numId w:val="39"/>
        </w:numPr>
      </w:pPr>
      <w:r w:rsidRPr="00D168D6">
        <w:rPr>
          <w:rFonts w:ascii="Times New Roman" w:eastAsia="Times New Roman" w:hAnsi="Times New Roman"/>
          <w:color w:val="auto"/>
        </w:rPr>
        <w:t>both I/Q of DC accumulators 0 to 11 in the DC_ACC_CLIP_STATUS register</w:t>
      </w:r>
      <w:r w:rsidRPr="00D168D6">
        <w:t xml:space="preserve">, </w:t>
      </w:r>
    </w:p>
    <w:p w14:paraId="2ACF8AAA" w14:textId="77777777" w:rsidR="00D23526" w:rsidRDefault="00D23526" w:rsidP="00D23526">
      <w:pPr>
        <w:pStyle w:val="ListParagraph"/>
        <w:numPr>
          <w:ilvl w:val="0"/>
          <w:numId w:val="39"/>
        </w:numPr>
      </w:pPr>
      <w:r>
        <w:rPr>
          <w:rFonts w:ascii="Times New Roman" w:eastAsia="Times New Roman" w:hAnsi="Times New Roman"/>
          <w:color w:val="auto"/>
        </w:rPr>
        <w:lastRenderedPageBreak/>
        <w:t xml:space="preserve">both </w:t>
      </w:r>
      <w:r w:rsidRPr="00D168D6">
        <w:rPr>
          <w:rFonts w:ascii="Times New Roman" w:eastAsia="Times New Roman" w:hAnsi="Times New Roman"/>
          <w:color w:val="auto"/>
        </w:rPr>
        <w:t xml:space="preserve">I/Q </w:t>
      </w:r>
      <w:r>
        <w:rPr>
          <w:rFonts w:ascii="Times New Roman" w:eastAsia="Times New Roman" w:hAnsi="Times New Roman"/>
          <w:color w:val="auto"/>
        </w:rPr>
        <w:t xml:space="preserve">DC </w:t>
      </w:r>
      <w:r w:rsidRPr="00D168D6">
        <w:rPr>
          <w:rFonts w:ascii="Times New Roman" w:eastAsia="Times New Roman" w:hAnsi="Times New Roman"/>
          <w:color w:val="auto"/>
        </w:rPr>
        <w:t>estimation clip status in the DC_EST_CLIP_STATUS register</w:t>
      </w:r>
      <w:r w:rsidRPr="00D168D6">
        <w:t xml:space="preserve">, </w:t>
      </w:r>
    </w:p>
    <w:p w14:paraId="77076E8D" w14:textId="77777777" w:rsidR="00D23526" w:rsidRDefault="00D23526" w:rsidP="00D23526">
      <w:pPr>
        <w:pStyle w:val="ListParagraph"/>
        <w:numPr>
          <w:ilvl w:val="0"/>
          <w:numId w:val="39"/>
        </w:numPr>
        <w:rPr>
          <w:rFonts w:ascii="Times New Roman" w:eastAsia="Times New Roman" w:hAnsi="Times New Roman"/>
          <w:color w:val="auto"/>
        </w:rPr>
      </w:pPr>
      <w:r>
        <w:rPr>
          <w:rFonts w:ascii="Times New Roman" w:eastAsia="Times New Roman" w:hAnsi="Times New Roman"/>
          <w:color w:val="auto"/>
        </w:rPr>
        <w:t>DC subtraction clip status in the DC_SUB_CLIP register</w:t>
      </w:r>
    </w:p>
    <w:p w14:paraId="73290C68" w14:textId="77777777" w:rsidR="00D23526" w:rsidRDefault="00D23526" w:rsidP="00D23526">
      <w:pPr>
        <w:pStyle w:val="ListParagraph"/>
        <w:numPr>
          <w:ilvl w:val="0"/>
          <w:numId w:val="39"/>
        </w:numPr>
        <w:rPr>
          <w:rFonts w:ascii="Times New Roman" w:eastAsia="Times New Roman" w:hAnsi="Times New Roman"/>
          <w:color w:val="auto"/>
        </w:rPr>
      </w:pPr>
      <w:r w:rsidRPr="008731B5">
        <w:rPr>
          <w:rFonts w:ascii="Times New Roman" w:eastAsia="Times New Roman" w:hAnsi="Times New Roman"/>
          <w:color w:val="auto"/>
        </w:rPr>
        <w:t>Interference magnitude or magnitude difference accumulator clip status in the INTF_STATS_ACC_CLIP_SATUS</w:t>
      </w:r>
    </w:p>
    <w:p w14:paraId="08CDF549" w14:textId="77777777" w:rsidR="00D23526" w:rsidRDefault="00D23526" w:rsidP="00D23526">
      <w:pPr>
        <w:pStyle w:val="ListParagraph"/>
        <w:numPr>
          <w:ilvl w:val="0"/>
          <w:numId w:val="39"/>
        </w:numPr>
        <w:rPr>
          <w:rFonts w:ascii="Times New Roman" w:eastAsia="Times New Roman" w:hAnsi="Times New Roman"/>
          <w:color w:val="auto"/>
        </w:rPr>
      </w:pPr>
      <w:r>
        <w:rPr>
          <w:rFonts w:ascii="Times New Roman" w:eastAsia="Times New Roman" w:hAnsi="Times New Roman"/>
          <w:color w:val="auto"/>
        </w:rPr>
        <w:t>Sum of magnitude or magnitude difference values clip status in THE INTF_STATS_SUM_MAG_VAL_CLIP_STATUS or INTF_STATS_SUM_MAGDIFF_VAL_CLIP_STATUS</w:t>
      </w:r>
    </w:p>
    <w:p w14:paraId="60479C9A" w14:textId="77777777" w:rsidR="00D23526" w:rsidRDefault="00D23526" w:rsidP="00D23526">
      <w:pPr>
        <w:pStyle w:val="ListParagraph"/>
        <w:numPr>
          <w:ilvl w:val="0"/>
          <w:numId w:val="39"/>
        </w:numPr>
        <w:rPr>
          <w:rFonts w:ascii="Times New Roman" w:eastAsia="Times New Roman" w:hAnsi="Times New Roman"/>
          <w:color w:val="auto"/>
        </w:rPr>
      </w:pPr>
      <w:r>
        <w:rPr>
          <w:rFonts w:ascii="Times New Roman" w:eastAsia="Times New Roman" w:hAnsi="Times New Roman"/>
          <w:color w:val="auto"/>
        </w:rPr>
        <w:t>Interference magnitude difference or magnitude threshold clip status in INTF_STATS_THRESH_CLIP_STATUS register</w:t>
      </w:r>
    </w:p>
    <w:p w14:paraId="364FAACB" w14:textId="77777777" w:rsidR="00D23526" w:rsidRDefault="00D23526" w:rsidP="00D23526">
      <w:pPr>
        <w:pStyle w:val="ListParagraph"/>
        <w:numPr>
          <w:ilvl w:val="0"/>
          <w:numId w:val="39"/>
        </w:numPr>
        <w:rPr>
          <w:rFonts w:ascii="Times New Roman" w:eastAsia="Times New Roman" w:hAnsi="Times New Roman"/>
          <w:color w:val="auto"/>
        </w:rPr>
      </w:pPr>
      <w:proofErr w:type="spellStart"/>
      <w:r>
        <w:rPr>
          <w:rFonts w:ascii="Times New Roman" w:eastAsia="Times New Roman" w:hAnsi="Times New Roman"/>
          <w:color w:val="auto"/>
        </w:rPr>
        <w:t>Twid_incr_delta_frac</w:t>
      </w:r>
      <w:proofErr w:type="spellEnd"/>
      <w:r>
        <w:rPr>
          <w:rFonts w:ascii="Times New Roman" w:eastAsia="Times New Roman" w:hAnsi="Times New Roman"/>
          <w:color w:val="auto"/>
        </w:rPr>
        <w:t xml:space="preserve"> accumulator clip status in the TWID_INCR_DELTA_FRAC_CLIP_STATUS register</w:t>
      </w:r>
    </w:p>
    <w:p w14:paraId="29580856" w14:textId="77777777" w:rsidR="00D23526" w:rsidRDefault="00D23526" w:rsidP="00D23526">
      <w:pPr>
        <w:pStyle w:val="ListParagraph"/>
        <w:numPr>
          <w:ilvl w:val="0"/>
          <w:numId w:val="39"/>
        </w:numPr>
        <w:rPr>
          <w:rFonts w:ascii="Times New Roman" w:eastAsia="Times New Roman" w:hAnsi="Times New Roman"/>
          <w:color w:val="auto"/>
        </w:rPr>
      </w:pPr>
      <w:r>
        <w:rPr>
          <w:rFonts w:ascii="Times New Roman" w:eastAsia="Times New Roman" w:hAnsi="Times New Roman"/>
          <w:color w:val="auto"/>
        </w:rPr>
        <w:t>Channel combination clip status in the CHANNEL_COMB_CLIP_STATUS register</w:t>
      </w:r>
    </w:p>
    <w:p w14:paraId="314495DF" w14:textId="77777777" w:rsidR="00D23526" w:rsidRDefault="00D23526" w:rsidP="00D23526">
      <w:pPr>
        <w:pStyle w:val="ListParagraph"/>
        <w:numPr>
          <w:ilvl w:val="0"/>
          <w:numId w:val="39"/>
        </w:numPr>
        <w:rPr>
          <w:rFonts w:ascii="Times New Roman" w:eastAsia="Times New Roman" w:hAnsi="Times New Roman"/>
          <w:color w:val="auto"/>
        </w:rPr>
      </w:pPr>
      <w:r>
        <w:rPr>
          <w:rFonts w:ascii="Times New Roman" w:eastAsia="Times New Roman" w:hAnsi="Times New Roman"/>
          <w:color w:val="auto"/>
        </w:rPr>
        <w:t>FFT clip status in the FFT_CLIP register</w:t>
      </w:r>
    </w:p>
    <w:p w14:paraId="2F36628E" w14:textId="77777777" w:rsidR="00D23526" w:rsidRDefault="00D23526" w:rsidP="00D23526">
      <w:pPr>
        <w:pStyle w:val="ListParagraph"/>
        <w:numPr>
          <w:ilvl w:val="0"/>
          <w:numId w:val="39"/>
        </w:numPr>
        <w:rPr>
          <w:rFonts w:ascii="Times New Roman" w:eastAsia="Times New Roman" w:hAnsi="Times New Roman"/>
          <w:color w:val="auto"/>
        </w:rPr>
      </w:pPr>
      <w:r>
        <w:rPr>
          <w:rFonts w:ascii="Times New Roman" w:eastAsia="Times New Roman" w:hAnsi="Times New Roman"/>
          <w:color w:val="auto"/>
        </w:rPr>
        <w:t>Input or output formatter clip status in the IP_OP_FORMATTER_CLIP_STATUS  register</w:t>
      </w:r>
    </w:p>
    <w:p w14:paraId="546FB38E" w14:textId="77777777" w:rsidR="00D23526" w:rsidRDefault="00D23526" w:rsidP="00643839">
      <w:pPr>
        <w:pStyle w:val="Heading3"/>
        <w:numPr>
          <w:ilvl w:val="3"/>
          <w:numId w:val="1"/>
        </w:numPr>
      </w:pPr>
      <w:bookmarkStart w:id="46" w:name="_Toc40690141"/>
      <w:bookmarkStart w:id="47" w:name="_Toc40788027"/>
      <w:r>
        <w:t>Context switch</w:t>
      </w:r>
      <w:bookmarkEnd w:id="46"/>
      <w:bookmarkEnd w:id="47"/>
    </w:p>
    <w:p w14:paraId="5C4843D9" w14:textId="77777777" w:rsidR="00D23526" w:rsidRPr="00A12A60" w:rsidRDefault="00D23526" w:rsidP="00A6571D">
      <w:pPr>
        <w:ind w:left="0"/>
        <w:rPr>
          <w:sz w:val="24"/>
          <w:szCs w:val="24"/>
        </w:rPr>
      </w:pPr>
      <w:r w:rsidRPr="00A12A60">
        <w:rPr>
          <w:sz w:val="24"/>
          <w:szCs w:val="24"/>
        </w:rPr>
        <w:t xml:space="preserve">There are several APIs </w:t>
      </w:r>
      <w:r>
        <w:rPr>
          <w:sz w:val="24"/>
          <w:szCs w:val="24"/>
        </w:rPr>
        <w:t>to</w:t>
      </w:r>
      <w:r w:rsidRPr="00A12A60">
        <w:rPr>
          <w:sz w:val="24"/>
          <w:szCs w:val="24"/>
        </w:rPr>
        <w:t xml:space="preserve"> the enable/disable, trigger context switch</w:t>
      </w:r>
    </w:p>
    <w:p w14:paraId="5B5FBFEF" w14:textId="77777777" w:rsidR="00D23526" w:rsidRDefault="00D23526" w:rsidP="00D23526">
      <w:pPr>
        <w:pStyle w:val="ListParagraph"/>
        <w:numPr>
          <w:ilvl w:val="0"/>
          <w:numId w:val="40"/>
        </w:numPr>
        <w:rPr>
          <w:rFonts w:ascii="Times New Roman" w:eastAsia="Times New Roman" w:hAnsi="Times New Roman"/>
          <w:color w:val="auto"/>
        </w:rPr>
      </w:pPr>
      <w:r>
        <w:rPr>
          <w:rFonts w:ascii="Times New Roman" w:eastAsia="Times New Roman" w:hAnsi="Times New Roman"/>
          <w:color w:val="auto"/>
        </w:rPr>
        <w:t xml:space="preserve">One </w:t>
      </w:r>
      <w:r w:rsidRPr="00A12A60">
        <w:rPr>
          <w:rFonts w:ascii="Times New Roman" w:eastAsia="Times New Roman" w:hAnsi="Times New Roman"/>
          <w:color w:val="auto"/>
        </w:rPr>
        <w:t xml:space="preserve">API enable/disable the context switching feature, will allow context switch to ALT thread if it is enabled in the </w:t>
      </w:r>
      <w:proofErr w:type="spellStart"/>
      <w:r w:rsidRPr="00A12A60">
        <w:rPr>
          <w:rFonts w:ascii="Times New Roman" w:eastAsia="Times New Roman" w:hAnsi="Times New Roman"/>
          <w:color w:val="auto"/>
        </w:rPr>
        <w:t>paramset</w:t>
      </w:r>
      <w:proofErr w:type="spellEnd"/>
      <w:r w:rsidRPr="00A12A60">
        <w:rPr>
          <w:rFonts w:ascii="Times New Roman" w:eastAsia="Times New Roman" w:hAnsi="Times New Roman"/>
          <w:color w:val="auto"/>
        </w:rPr>
        <w:t>.</w:t>
      </w:r>
    </w:p>
    <w:p w14:paraId="6055AEAB" w14:textId="77777777" w:rsidR="00A6571D" w:rsidRDefault="00A6571D" w:rsidP="00D23526">
      <w:pPr>
        <w:pStyle w:val="ListParagraph"/>
        <w:numPr>
          <w:ilvl w:val="0"/>
          <w:numId w:val="40"/>
        </w:numPr>
        <w:rPr>
          <w:rFonts w:ascii="Times New Roman" w:eastAsia="Times New Roman" w:hAnsi="Times New Roman"/>
          <w:color w:val="auto"/>
        </w:rPr>
      </w:pPr>
      <w:r>
        <w:rPr>
          <w:rFonts w:ascii="Times New Roman" w:eastAsia="Times New Roman" w:hAnsi="Times New Roman"/>
          <w:color w:val="auto"/>
        </w:rPr>
        <w:t>One API for software trigger context switch</w:t>
      </w:r>
    </w:p>
    <w:p w14:paraId="03532771" w14:textId="3EA4D45D" w:rsidR="00D23526" w:rsidRPr="00A12A60" w:rsidRDefault="00A6571D" w:rsidP="00D23526">
      <w:pPr>
        <w:pStyle w:val="ListParagraph"/>
        <w:numPr>
          <w:ilvl w:val="0"/>
          <w:numId w:val="40"/>
        </w:numPr>
        <w:rPr>
          <w:rFonts w:ascii="Times New Roman" w:eastAsia="Times New Roman" w:hAnsi="Times New Roman"/>
          <w:color w:val="auto"/>
        </w:rPr>
      </w:pPr>
      <w:r>
        <w:rPr>
          <w:rFonts w:ascii="Times New Roman" w:eastAsia="Times New Roman" w:hAnsi="Times New Roman"/>
          <w:color w:val="auto"/>
        </w:rPr>
        <w:t xml:space="preserve">One </w:t>
      </w:r>
      <w:r w:rsidR="00D23526">
        <w:rPr>
          <w:rFonts w:ascii="Times New Roman" w:eastAsia="Times New Roman" w:hAnsi="Times New Roman"/>
          <w:color w:val="auto"/>
        </w:rPr>
        <w:t>API for DMA trigger context switch.</w:t>
      </w:r>
    </w:p>
    <w:p w14:paraId="281CD7F1" w14:textId="77777777" w:rsidR="00D23526" w:rsidRDefault="00D23526" w:rsidP="00643839">
      <w:pPr>
        <w:pStyle w:val="Heading3"/>
        <w:numPr>
          <w:ilvl w:val="3"/>
          <w:numId w:val="1"/>
        </w:numPr>
      </w:pPr>
      <w:bookmarkStart w:id="48" w:name="_Toc40690142"/>
      <w:bookmarkStart w:id="49" w:name="_Toc40788028"/>
      <w:proofErr w:type="spellStart"/>
      <w:r>
        <w:t>Paramset</w:t>
      </w:r>
      <w:proofErr w:type="spellEnd"/>
      <w:r>
        <w:t xml:space="preserve"> done polling</w:t>
      </w:r>
      <w:bookmarkEnd w:id="48"/>
      <w:bookmarkEnd w:id="49"/>
    </w:p>
    <w:p w14:paraId="5473CF32" w14:textId="0154BEC4" w:rsidR="00A6571D" w:rsidRPr="004B146D" w:rsidRDefault="004B146D" w:rsidP="004B146D">
      <w:pPr>
        <w:pStyle w:val="ListParagraph"/>
        <w:numPr>
          <w:ilvl w:val="0"/>
          <w:numId w:val="45"/>
        </w:numPr>
        <w:rPr>
          <w:rFonts w:ascii="Times New Roman" w:eastAsia="Times New Roman" w:hAnsi="Times New Roman"/>
          <w:color w:val="auto"/>
        </w:rPr>
      </w:pPr>
      <w:r w:rsidRPr="004B146D">
        <w:rPr>
          <w:rFonts w:ascii="Times New Roman" w:eastAsia="Times New Roman" w:hAnsi="Times New Roman"/>
          <w:color w:val="auto"/>
        </w:rPr>
        <w:t xml:space="preserve">One API to check </w:t>
      </w:r>
      <w:proofErr w:type="spellStart"/>
      <w:r w:rsidRPr="004B146D">
        <w:rPr>
          <w:rFonts w:ascii="Times New Roman" w:eastAsia="Times New Roman" w:hAnsi="Times New Roman"/>
          <w:color w:val="auto"/>
        </w:rPr>
        <w:t>signel</w:t>
      </w:r>
      <w:proofErr w:type="spellEnd"/>
      <w:r w:rsidRPr="004B146D">
        <w:rPr>
          <w:rFonts w:ascii="Times New Roman" w:eastAsia="Times New Roman" w:hAnsi="Times New Roman"/>
          <w:color w:val="auto"/>
        </w:rPr>
        <w:t xml:space="preserve"> </w:t>
      </w:r>
      <w:proofErr w:type="spellStart"/>
      <w:r w:rsidRPr="004B146D">
        <w:rPr>
          <w:rFonts w:ascii="Times New Roman" w:eastAsia="Times New Roman" w:hAnsi="Times New Roman"/>
          <w:color w:val="auto"/>
        </w:rPr>
        <w:t>paramset</w:t>
      </w:r>
      <w:proofErr w:type="spellEnd"/>
      <w:r w:rsidRPr="004B146D">
        <w:rPr>
          <w:rFonts w:ascii="Times New Roman" w:eastAsia="Times New Roman" w:hAnsi="Times New Roman"/>
          <w:color w:val="auto"/>
        </w:rPr>
        <w:t xml:space="preserve"> done</w:t>
      </w:r>
    </w:p>
    <w:p w14:paraId="090AE08A" w14:textId="05A0D1E1" w:rsidR="004B146D" w:rsidRPr="004B146D" w:rsidRDefault="004B146D" w:rsidP="004B146D">
      <w:pPr>
        <w:pStyle w:val="ListParagraph"/>
        <w:numPr>
          <w:ilvl w:val="0"/>
          <w:numId w:val="45"/>
        </w:numPr>
        <w:rPr>
          <w:rFonts w:ascii="Times New Roman" w:eastAsia="Times New Roman" w:hAnsi="Times New Roman"/>
          <w:color w:val="auto"/>
        </w:rPr>
      </w:pPr>
      <w:r w:rsidRPr="004B146D">
        <w:rPr>
          <w:rFonts w:ascii="Times New Roman" w:eastAsia="Times New Roman" w:hAnsi="Times New Roman"/>
          <w:color w:val="auto"/>
        </w:rPr>
        <w:t xml:space="preserve">One API to check multiple </w:t>
      </w:r>
      <w:proofErr w:type="spellStart"/>
      <w:r w:rsidRPr="004B146D">
        <w:rPr>
          <w:rFonts w:ascii="Times New Roman" w:eastAsia="Times New Roman" w:hAnsi="Times New Roman"/>
          <w:color w:val="auto"/>
        </w:rPr>
        <w:t>paramset</w:t>
      </w:r>
      <w:proofErr w:type="spellEnd"/>
      <w:r w:rsidRPr="004B146D">
        <w:rPr>
          <w:rFonts w:ascii="Times New Roman" w:eastAsia="Times New Roman" w:hAnsi="Times New Roman"/>
          <w:color w:val="auto"/>
        </w:rPr>
        <w:t xml:space="preserve"> done</w:t>
      </w:r>
    </w:p>
    <w:p w14:paraId="73232CAC" w14:textId="77777777" w:rsidR="00D23526" w:rsidRDefault="00D23526" w:rsidP="00643839">
      <w:pPr>
        <w:pStyle w:val="Heading3"/>
        <w:numPr>
          <w:ilvl w:val="3"/>
          <w:numId w:val="1"/>
        </w:numPr>
      </w:pPr>
      <w:bookmarkStart w:id="50" w:name="_Toc40690143"/>
      <w:bookmarkStart w:id="51" w:name="_Toc40788029"/>
      <w:r>
        <w:t xml:space="preserve">Enable </w:t>
      </w:r>
      <w:proofErr w:type="spellStart"/>
      <w:r>
        <w:t>Paramset</w:t>
      </w:r>
      <w:proofErr w:type="spellEnd"/>
      <w:r>
        <w:t xml:space="preserve"> done interrupt</w:t>
      </w:r>
      <w:bookmarkEnd w:id="50"/>
      <w:bookmarkEnd w:id="51"/>
    </w:p>
    <w:p w14:paraId="2775BBCC" w14:textId="5DE0794D" w:rsidR="00D23526" w:rsidRPr="00EB51C2" w:rsidRDefault="00D23526" w:rsidP="00D23526">
      <w:pPr>
        <w:rPr>
          <w:sz w:val="24"/>
          <w:szCs w:val="24"/>
        </w:rPr>
      </w:pPr>
      <w:r w:rsidRPr="00EB51C2">
        <w:rPr>
          <w:sz w:val="24"/>
          <w:szCs w:val="24"/>
        </w:rPr>
        <w:t xml:space="preserve">This API provides a mechanism to enable completion </w:t>
      </w:r>
      <w:r>
        <w:rPr>
          <w:sz w:val="24"/>
          <w:szCs w:val="24"/>
        </w:rPr>
        <w:t xml:space="preserve">interrupt for a given </w:t>
      </w:r>
      <w:proofErr w:type="spellStart"/>
      <w:r>
        <w:rPr>
          <w:sz w:val="24"/>
          <w:szCs w:val="24"/>
        </w:rPr>
        <w:t>paramset</w:t>
      </w:r>
      <w:proofErr w:type="spellEnd"/>
      <w:r w:rsidR="004B146D">
        <w:rPr>
          <w:sz w:val="24"/>
          <w:szCs w:val="24"/>
        </w:rPr>
        <w:t>, in either background or ALT thread</w:t>
      </w:r>
      <w:r>
        <w:rPr>
          <w:sz w:val="24"/>
          <w:szCs w:val="24"/>
        </w:rPr>
        <w:t xml:space="preserve"> </w:t>
      </w:r>
    </w:p>
    <w:p w14:paraId="0AFB3AB0" w14:textId="1E6D2424" w:rsidR="004B146D" w:rsidRDefault="00D23526" w:rsidP="004B146D">
      <w:pPr>
        <w:numPr>
          <w:ilvl w:val="0"/>
          <w:numId w:val="46"/>
        </w:numPr>
        <w:rPr>
          <w:sz w:val="24"/>
          <w:szCs w:val="24"/>
        </w:rPr>
      </w:pPr>
      <w:r>
        <w:rPr>
          <w:sz w:val="24"/>
          <w:szCs w:val="24"/>
        </w:rPr>
        <w:t xml:space="preserve">If the requested interrupt is for DSP or R5F, </w:t>
      </w:r>
      <w:r w:rsidR="004B146D">
        <w:rPr>
          <w:sz w:val="24"/>
          <w:szCs w:val="24"/>
        </w:rPr>
        <w:t xml:space="preserve">application needs to specify it is either interrupt 1 or interrupt 2. Then </w:t>
      </w:r>
      <w:r>
        <w:rPr>
          <w:sz w:val="24"/>
          <w:szCs w:val="24"/>
        </w:rPr>
        <w:t>the API</w:t>
      </w:r>
      <w:r w:rsidRPr="00EB51C2">
        <w:rPr>
          <w:sz w:val="24"/>
          <w:szCs w:val="24"/>
        </w:rPr>
        <w:t xml:space="preserve"> save</w:t>
      </w:r>
      <w:r>
        <w:rPr>
          <w:sz w:val="24"/>
          <w:szCs w:val="24"/>
        </w:rPr>
        <w:t>s</w:t>
      </w:r>
      <w:r w:rsidRPr="00EB51C2">
        <w:rPr>
          <w:sz w:val="24"/>
          <w:szCs w:val="24"/>
        </w:rPr>
        <w:t xml:space="preserve"> the </w:t>
      </w:r>
      <w:r>
        <w:rPr>
          <w:sz w:val="24"/>
          <w:szCs w:val="24"/>
        </w:rPr>
        <w:t xml:space="preserve">application’s </w:t>
      </w:r>
      <w:r w:rsidRPr="00EB51C2">
        <w:rPr>
          <w:sz w:val="24"/>
          <w:szCs w:val="24"/>
        </w:rPr>
        <w:t xml:space="preserve">callback </w:t>
      </w:r>
      <w:proofErr w:type="spellStart"/>
      <w:r w:rsidRPr="00EB51C2">
        <w:rPr>
          <w:sz w:val="24"/>
          <w:szCs w:val="24"/>
        </w:rPr>
        <w:t>fn</w:t>
      </w:r>
      <w:proofErr w:type="spellEnd"/>
      <w:r w:rsidRPr="00EB51C2">
        <w:rPr>
          <w:sz w:val="24"/>
          <w:szCs w:val="24"/>
        </w:rPr>
        <w:t>/</w:t>
      </w:r>
      <w:proofErr w:type="spellStart"/>
      <w:r w:rsidRPr="00EB51C2">
        <w:rPr>
          <w:sz w:val="24"/>
          <w:szCs w:val="24"/>
        </w:rPr>
        <w:t>arg</w:t>
      </w:r>
      <w:proofErr w:type="spellEnd"/>
      <w:r w:rsidR="004B146D">
        <w:rPr>
          <w:sz w:val="24"/>
          <w:szCs w:val="24"/>
        </w:rPr>
        <w:t>, based on which interrupt</w:t>
      </w:r>
      <w:r>
        <w:rPr>
          <w:sz w:val="24"/>
          <w:szCs w:val="24"/>
        </w:rPr>
        <w:t xml:space="preserve">. This callback is called in the ISR context when this </w:t>
      </w:r>
      <w:proofErr w:type="spellStart"/>
      <w:r>
        <w:rPr>
          <w:sz w:val="24"/>
          <w:szCs w:val="24"/>
        </w:rPr>
        <w:t>paramset</w:t>
      </w:r>
      <w:proofErr w:type="spellEnd"/>
      <w:r>
        <w:rPr>
          <w:sz w:val="24"/>
          <w:szCs w:val="24"/>
        </w:rPr>
        <w:t xml:space="preserve"> completion interrupt is received by the core</w:t>
      </w:r>
    </w:p>
    <w:p w14:paraId="520B2AFD" w14:textId="311717F0" w:rsidR="00D23526" w:rsidRDefault="00D23526" w:rsidP="004B146D">
      <w:pPr>
        <w:numPr>
          <w:ilvl w:val="0"/>
          <w:numId w:val="46"/>
        </w:numPr>
        <w:rPr>
          <w:sz w:val="24"/>
          <w:szCs w:val="24"/>
        </w:rPr>
      </w:pPr>
      <w:r>
        <w:rPr>
          <w:sz w:val="24"/>
          <w:szCs w:val="24"/>
        </w:rPr>
        <w:t xml:space="preserve">If the requested interrupt is for DMA, it </w:t>
      </w:r>
      <w:r w:rsidRPr="00EB51C2">
        <w:rPr>
          <w:sz w:val="24"/>
          <w:szCs w:val="24"/>
        </w:rPr>
        <w:t>set</w:t>
      </w:r>
      <w:r>
        <w:rPr>
          <w:sz w:val="24"/>
          <w:szCs w:val="24"/>
        </w:rPr>
        <w:t>s</w:t>
      </w:r>
      <w:r w:rsidRPr="00EB51C2">
        <w:rPr>
          <w:sz w:val="24"/>
          <w:szCs w:val="24"/>
        </w:rPr>
        <w:t xml:space="preserve"> the </w:t>
      </w:r>
      <w:r w:rsidRPr="002425FB">
        <w:rPr>
          <w:sz w:val="24"/>
          <w:szCs w:val="24"/>
        </w:rPr>
        <w:t>DMATRIG_EN</w:t>
      </w:r>
      <w:r>
        <w:rPr>
          <w:rFonts w:ascii="Consolas" w:hAnsi="Consolas" w:cs="Consolas"/>
          <w:color w:val="000000"/>
          <w:sz w:val="19"/>
          <w:szCs w:val="19"/>
        </w:rPr>
        <w:t xml:space="preserve"> </w:t>
      </w:r>
      <w:r w:rsidRPr="00EB51C2">
        <w:rPr>
          <w:sz w:val="24"/>
          <w:szCs w:val="24"/>
        </w:rPr>
        <w:t>and set</w:t>
      </w:r>
      <w:r>
        <w:rPr>
          <w:sz w:val="24"/>
          <w:szCs w:val="24"/>
        </w:rPr>
        <w:t>s</w:t>
      </w:r>
      <w:r w:rsidRPr="00EB51C2">
        <w:rPr>
          <w:sz w:val="24"/>
          <w:szCs w:val="24"/>
        </w:rPr>
        <w:t xml:space="preserve"> the DMA channel number in </w:t>
      </w:r>
      <w:r w:rsidRPr="002425FB">
        <w:rPr>
          <w:sz w:val="24"/>
          <w:szCs w:val="24"/>
        </w:rPr>
        <w:t>HWA2DMA_TRIGDST</w:t>
      </w:r>
      <w:r>
        <w:rPr>
          <w:sz w:val="24"/>
          <w:szCs w:val="24"/>
        </w:rPr>
        <w:t xml:space="preserve"> </w:t>
      </w:r>
      <w:r w:rsidR="00EB4DAB">
        <w:rPr>
          <w:sz w:val="24"/>
          <w:szCs w:val="24"/>
        </w:rPr>
        <w:t xml:space="preserve">in the </w:t>
      </w:r>
      <w:proofErr w:type="spellStart"/>
      <w:proofErr w:type="gramStart"/>
      <w:r w:rsidR="00EB4DAB">
        <w:rPr>
          <w:sz w:val="24"/>
          <w:szCs w:val="24"/>
        </w:rPr>
        <w:t>paramset</w:t>
      </w:r>
      <w:proofErr w:type="spellEnd"/>
      <w:r w:rsidR="00EB4DAB">
        <w:rPr>
          <w:sz w:val="24"/>
          <w:szCs w:val="24"/>
        </w:rPr>
        <w:t>,</w:t>
      </w:r>
      <w:proofErr w:type="gramEnd"/>
      <w:r w:rsidR="00EB4DAB">
        <w:rPr>
          <w:sz w:val="24"/>
          <w:szCs w:val="24"/>
        </w:rPr>
        <w:t xml:space="preserve"> in this case, API will ignore the interrupt 1 or interrupt 2 input.</w:t>
      </w:r>
    </w:p>
    <w:p w14:paraId="117D2047" w14:textId="77777777" w:rsidR="00D23526" w:rsidRDefault="00D23526" w:rsidP="00D23526">
      <w:pPr>
        <w:rPr>
          <w:sz w:val="24"/>
          <w:szCs w:val="24"/>
        </w:rPr>
      </w:pPr>
    </w:p>
    <w:p w14:paraId="084BFAA5" w14:textId="77777777" w:rsidR="00D23526" w:rsidRDefault="00D23526" w:rsidP="00643839">
      <w:pPr>
        <w:pStyle w:val="Heading3"/>
        <w:numPr>
          <w:ilvl w:val="3"/>
          <w:numId w:val="1"/>
        </w:numPr>
      </w:pPr>
      <w:bookmarkStart w:id="52" w:name="_Toc40690144"/>
      <w:bookmarkStart w:id="53" w:name="_Toc40788030"/>
      <w:r>
        <w:t xml:space="preserve">Enable </w:t>
      </w:r>
      <w:proofErr w:type="gramStart"/>
      <w:r>
        <w:t>Done</w:t>
      </w:r>
      <w:proofErr w:type="gramEnd"/>
      <w:r>
        <w:t xml:space="preserve"> interrupt</w:t>
      </w:r>
      <w:bookmarkEnd w:id="52"/>
      <w:bookmarkEnd w:id="53"/>
    </w:p>
    <w:p w14:paraId="65DB3DEB" w14:textId="27898C92" w:rsidR="00D23526" w:rsidRDefault="00D23526" w:rsidP="00D23526">
      <w:pPr>
        <w:rPr>
          <w:sz w:val="24"/>
          <w:szCs w:val="24"/>
        </w:rPr>
      </w:pPr>
      <w:r w:rsidRPr="00EB51C2">
        <w:rPr>
          <w:sz w:val="24"/>
          <w:szCs w:val="24"/>
        </w:rPr>
        <w:t>This API provides a mechanism to enable completion interrupt</w:t>
      </w:r>
      <w:r>
        <w:rPr>
          <w:sz w:val="24"/>
          <w:szCs w:val="24"/>
        </w:rPr>
        <w:t xml:space="preserve"> for either background thread or </w:t>
      </w:r>
      <w:proofErr w:type="gramStart"/>
      <w:r>
        <w:rPr>
          <w:sz w:val="24"/>
          <w:szCs w:val="24"/>
        </w:rPr>
        <w:t>ALT  thread</w:t>
      </w:r>
      <w:proofErr w:type="gramEnd"/>
      <w:r>
        <w:rPr>
          <w:sz w:val="24"/>
          <w:szCs w:val="24"/>
        </w:rPr>
        <w:t xml:space="preserve">, after all </w:t>
      </w:r>
      <w:proofErr w:type="spellStart"/>
      <w:r>
        <w:rPr>
          <w:sz w:val="24"/>
          <w:szCs w:val="24"/>
        </w:rPr>
        <w:t>paramsets</w:t>
      </w:r>
      <w:proofErr w:type="spellEnd"/>
      <w:r>
        <w:rPr>
          <w:sz w:val="24"/>
          <w:szCs w:val="24"/>
        </w:rPr>
        <w:t xml:space="preserve"> in the threads have been </w:t>
      </w:r>
      <w:r>
        <w:rPr>
          <w:sz w:val="24"/>
          <w:szCs w:val="24"/>
        </w:rPr>
        <w:lastRenderedPageBreak/>
        <w:t xml:space="preserve">executed by the state machine in hardware for the specified loops. The API function also </w:t>
      </w:r>
      <w:r w:rsidRPr="00EB51C2">
        <w:rPr>
          <w:sz w:val="24"/>
          <w:szCs w:val="24"/>
        </w:rPr>
        <w:t>save</w:t>
      </w:r>
      <w:r>
        <w:rPr>
          <w:sz w:val="24"/>
          <w:szCs w:val="24"/>
        </w:rPr>
        <w:t>s</w:t>
      </w:r>
      <w:r w:rsidRPr="00EB51C2">
        <w:rPr>
          <w:sz w:val="24"/>
          <w:szCs w:val="24"/>
        </w:rPr>
        <w:t xml:space="preserve"> the </w:t>
      </w:r>
      <w:r>
        <w:rPr>
          <w:sz w:val="24"/>
          <w:szCs w:val="24"/>
        </w:rPr>
        <w:t xml:space="preserve">application’s </w:t>
      </w:r>
      <w:r w:rsidRPr="00EB51C2">
        <w:rPr>
          <w:sz w:val="24"/>
          <w:szCs w:val="24"/>
        </w:rPr>
        <w:t xml:space="preserve">callback </w:t>
      </w:r>
      <w:proofErr w:type="spellStart"/>
      <w:r w:rsidRPr="00EB51C2">
        <w:rPr>
          <w:sz w:val="24"/>
          <w:szCs w:val="24"/>
        </w:rPr>
        <w:t>fn</w:t>
      </w:r>
      <w:proofErr w:type="spellEnd"/>
      <w:r w:rsidRPr="00EB51C2">
        <w:rPr>
          <w:sz w:val="24"/>
          <w:szCs w:val="24"/>
        </w:rPr>
        <w:t>/arg</w:t>
      </w:r>
      <w:r>
        <w:rPr>
          <w:sz w:val="24"/>
          <w:szCs w:val="24"/>
        </w:rPr>
        <w:t>. This callback is called in the ISR context when this completion interrupt is received by the core</w:t>
      </w:r>
      <w:r w:rsidR="00EB4DAB">
        <w:rPr>
          <w:sz w:val="24"/>
          <w:szCs w:val="24"/>
        </w:rPr>
        <w:t xml:space="preserve"> for either background or ALT thread</w:t>
      </w:r>
      <w:r>
        <w:rPr>
          <w:sz w:val="24"/>
          <w:szCs w:val="24"/>
        </w:rPr>
        <w:t>.</w:t>
      </w:r>
    </w:p>
    <w:p w14:paraId="184C20CC" w14:textId="4AA365D5" w:rsidR="00D23526" w:rsidRDefault="00573AB9" w:rsidP="00573AB9">
      <w:pPr>
        <w:pStyle w:val="Heading3"/>
        <w:numPr>
          <w:ilvl w:val="3"/>
          <w:numId w:val="1"/>
        </w:numPr>
      </w:pPr>
      <w:bookmarkStart w:id="54" w:name="_Toc40788031"/>
      <w:r>
        <w:t>Software reset</w:t>
      </w:r>
      <w:bookmarkEnd w:id="54"/>
    </w:p>
    <w:p w14:paraId="725F3AA5" w14:textId="0CFF061F" w:rsidR="00EB4DAB" w:rsidRDefault="008E6D54" w:rsidP="00646E4B">
      <w:pPr>
        <w:rPr>
          <w:sz w:val="24"/>
          <w:szCs w:val="24"/>
        </w:rPr>
      </w:pPr>
      <w:proofErr w:type="gramStart"/>
      <w:r>
        <w:rPr>
          <w:sz w:val="24"/>
          <w:szCs w:val="24"/>
        </w:rPr>
        <w:t>Three</w:t>
      </w:r>
      <w:r w:rsidR="00646E4B" w:rsidRPr="0001738A">
        <w:rPr>
          <w:sz w:val="24"/>
          <w:szCs w:val="24"/>
        </w:rPr>
        <w:t xml:space="preserve"> software</w:t>
      </w:r>
      <w:proofErr w:type="gramEnd"/>
      <w:r w:rsidR="00646E4B" w:rsidRPr="0001738A">
        <w:rPr>
          <w:sz w:val="24"/>
          <w:szCs w:val="24"/>
        </w:rPr>
        <w:t xml:space="preserve"> reset APIs </w:t>
      </w:r>
      <w:r w:rsidR="00EB4DAB">
        <w:rPr>
          <w:sz w:val="24"/>
          <w:szCs w:val="24"/>
        </w:rPr>
        <w:t>are provided:</w:t>
      </w:r>
    </w:p>
    <w:p w14:paraId="7AA4F3C8" w14:textId="0FA27BC8" w:rsidR="00646E4B" w:rsidRDefault="008E6D54" w:rsidP="00EB4DAB">
      <w:pPr>
        <w:numPr>
          <w:ilvl w:val="0"/>
          <w:numId w:val="47"/>
        </w:numPr>
        <w:rPr>
          <w:sz w:val="24"/>
          <w:szCs w:val="24"/>
        </w:rPr>
      </w:pPr>
      <w:r>
        <w:rPr>
          <w:sz w:val="24"/>
          <w:szCs w:val="24"/>
        </w:rPr>
        <w:t xml:space="preserve">One API for resetting either </w:t>
      </w:r>
      <w:r w:rsidRPr="008E6D54">
        <w:rPr>
          <w:sz w:val="24"/>
          <w:szCs w:val="24"/>
        </w:rPr>
        <w:t>Interference stats module</w:t>
      </w:r>
      <w:r w:rsidRPr="008E6D54">
        <w:rPr>
          <w:sz w:val="24"/>
          <w:szCs w:val="24"/>
        </w:rPr>
        <w:t xml:space="preserve"> or </w:t>
      </w:r>
      <w:r w:rsidRPr="008E6D54">
        <w:rPr>
          <w:sz w:val="24"/>
          <w:szCs w:val="24"/>
        </w:rPr>
        <w:t>for all 12 DC estimation accumulators</w:t>
      </w:r>
      <w:r w:rsidR="00646E4B" w:rsidRPr="0001738A">
        <w:rPr>
          <w:sz w:val="24"/>
          <w:szCs w:val="24"/>
        </w:rPr>
        <w:t xml:space="preserve"> </w:t>
      </w:r>
    </w:p>
    <w:p w14:paraId="77373B7C" w14:textId="76961C81" w:rsidR="008E6D54" w:rsidRDefault="008E6D54" w:rsidP="00EB4DAB">
      <w:pPr>
        <w:numPr>
          <w:ilvl w:val="0"/>
          <w:numId w:val="47"/>
        </w:numPr>
        <w:rPr>
          <w:sz w:val="24"/>
          <w:szCs w:val="24"/>
        </w:rPr>
      </w:pPr>
      <w:r>
        <w:rPr>
          <w:sz w:val="24"/>
          <w:szCs w:val="24"/>
        </w:rPr>
        <w:t xml:space="preserve">One API for resetting the </w:t>
      </w:r>
      <w:proofErr w:type="spellStart"/>
      <w:r w:rsidRPr="008E6D54">
        <w:rPr>
          <w:sz w:val="24"/>
          <w:szCs w:val="24"/>
        </w:rPr>
        <w:t>param</w:t>
      </w:r>
      <w:proofErr w:type="spellEnd"/>
      <w:r w:rsidRPr="008E6D54">
        <w:rPr>
          <w:sz w:val="24"/>
          <w:szCs w:val="24"/>
        </w:rPr>
        <w:t xml:space="preserve"> set counter / execution counter use</w:t>
      </w:r>
      <w:r>
        <w:rPr>
          <w:sz w:val="24"/>
          <w:szCs w:val="24"/>
        </w:rPr>
        <w:t>d in Complex multiplier mode 8.</w:t>
      </w:r>
    </w:p>
    <w:p w14:paraId="392AECC6" w14:textId="70A021DD" w:rsidR="008E6D54" w:rsidRPr="0001738A" w:rsidRDefault="008E6D54" w:rsidP="00EB4DAB">
      <w:pPr>
        <w:numPr>
          <w:ilvl w:val="0"/>
          <w:numId w:val="47"/>
        </w:numPr>
        <w:rPr>
          <w:sz w:val="24"/>
          <w:szCs w:val="24"/>
        </w:rPr>
      </w:pPr>
      <w:r>
        <w:rPr>
          <w:sz w:val="24"/>
          <w:szCs w:val="24"/>
        </w:rPr>
        <w:t xml:space="preserve">One API for resetting the </w:t>
      </w:r>
      <w:proofErr w:type="spellStart"/>
      <w:r w:rsidR="00B82CCC" w:rsidRPr="00B82CCC">
        <w:rPr>
          <w:sz w:val="24"/>
          <w:szCs w:val="24"/>
        </w:rPr>
        <w:t>param</w:t>
      </w:r>
      <w:proofErr w:type="spellEnd"/>
      <w:r w:rsidR="00B82CCC" w:rsidRPr="00B82CCC">
        <w:rPr>
          <w:sz w:val="24"/>
          <w:szCs w:val="24"/>
        </w:rPr>
        <w:t xml:space="preserve"> set counter used</w:t>
      </w:r>
      <w:r w:rsidR="00B82CCC">
        <w:rPr>
          <w:sz w:val="24"/>
          <w:szCs w:val="24"/>
        </w:rPr>
        <w:t xml:space="preserve"> in Complex multiplier mode 10.</w:t>
      </w:r>
    </w:p>
    <w:p w14:paraId="3ED86AD0" w14:textId="77777777" w:rsidR="00531EF4" w:rsidRPr="00031965" w:rsidRDefault="00531EF4" w:rsidP="00531EF4">
      <w:pPr>
        <w:pStyle w:val="Heading2"/>
        <w:pBdr>
          <w:top w:val="none" w:sz="0" w:space="0" w:color="auto"/>
        </w:pBdr>
        <w:rPr>
          <w:rFonts w:ascii="Times New Roman" w:hAnsi="Times New Roman"/>
          <w:szCs w:val="24"/>
        </w:rPr>
      </w:pPr>
      <w:bookmarkStart w:id="55" w:name="_Toc40788032"/>
      <w:r>
        <w:rPr>
          <w:rFonts w:ascii="Times New Roman" w:hAnsi="Times New Roman"/>
          <w:szCs w:val="24"/>
        </w:rPr>
        <w:t>Error Handling</w:t>
      </w:r>
      <w:bookmarkEnd w:id="55"/>
    </w:p>
    <w:p w14:paraId="1B43DAA2" w14:textId="0F868E26" w:rsidR="00531EF4" w:rsidRPr="00531EF4" w:rsidRDefault="00531EF4" w:rsidP="00531EF4">
      <w:pPr>
        <w:rPr>
          <w:sz w:val="24"/>
          <w:szCs w:val="24"/>
        </w:rPr>
      </w:pPr>
      <w:r>
        <w:rPr>
          <w:sz w:val="24"/>
          <w:szCs w:val="24"/>
        </w:rPr>
        <w:t>Every external API does parameter checking and returns a valid error code on error detection</w:t>
      </w:r>
    </w:p>
    <w:p w14:paraId="67967EBA" w14:textId="077FC655" w:rsidR="004D7C84" w:rsidRPr="00031965" w:rsidRDefault="00C21F01" w:rsidP="004D7C84">
      <w:pPr>
        <w:pStyle w:val="Heading2"/>
        <w:pBdr>
          <w:top w:val="none" w:sz="0" w:space="0" w:color="auto"/>
        </w:pBdr>
        <w:rPr>
          <w:rFonts w:ascii="Times New Roman" w:hAnsi="Times New Roman"/>
          <w:szCs w:val="24"/>
        </w:rPr>
      </w:pPr>
      <w:bookmarkStart w:id="56" w:name="_Toc40788033"/>
      <w:r>
        <w:rPr>
          <w:rFonts w:ascii="Times New Roman" w:hAnsi="Times New Roman"/>
          <w:szCs w:val="24"/>
        </w:rPr>
        <w:t>Driver</w:t>
      </w:r>
      <w:r w:rsidR="004D7C84">
        <w:rPr>
          <w:rFonts w:ascii="Times New Roman" w:hAnsi="Times New Roman"/>
          <w:szCs w:val="24"/>
        </w:rPr>
        <w:t xml:space="preserve"> Resources</w:t>
      </w:r>
      <w:bookmarkEnd w:id="56"/>
    </w:p>
    <w:p w14:paraId="05BF97C8" w14:textId="6F89E36F" w:rsidR="00A2786A" w:rsidRDefault="00A2786A" w:rsidP="00A2786A">
      <w:pPr>
        <w:pStyle w:val="Heading3"/>
      </w:pPr>
      <w:bookmarkStart w:id="57" w:name="_Toc40788034"/>
      <w:r>
        <w:t>HWA 1.0</w:t>
      </w:r>
      <w:bookmarkEnd w:id="57"/>
    </w:p>
    <w:p w14:paraId="67967EBC" w14:textId="6C381509" w:rsidR="00630B89" w:rsidRDefault="00C21F01" w:rsidP="00630B89">
      <w:pPr>
        <w:ind w:left="0"/>
        <w:rPr>
          <w:sz w:val="24"/>
          <w:szCs w:val="24"/>
        </w:rPr>
      </w:pPr>
      <w:r>
        <w:rPr>
          <w:sz w:val="24"/>
          <w:szCs w:val="24"/>
        </w:rPr>
        <w:t xml:space="preserve">HWA driver uses OSAL </w:t>
      </w:r>
      <w:proofErr w:type="spellStart"/>
      <w:r>
        <w:rPr>
          <w:sz w:val="24"/>
          <w:szCs w:val="24"/>
        </w:rPr>
        <w:t>malloc</w:t>
      </w:r>
      <w:proofErr w:type="spellEnd"/>
      <w:r>
        <w:rPr>
          <w:sz w:val="24"/>
          <w:szCs w:val="24"/>
        </w:rPr>
        <w:t xml:space="preserve"> API to allocate memory of sizes:</w:t>
      </w:r>
    </w:p>
    <w:p w14:paraId="16E86359" w14:textId="09600783" w:rsidR="00C21F01" w:rsidRDefault="00C21F01" w:rsidP="0031783D">
      <w:pPr>
        <w:pStyle w:val="ListParagraph"/>
        <w:numPr>
          <w:ilvl w:val="0"/>
          <w:numId w:val="14"/>
        </w:numPr>
        <w:rPr>
          <w:rFonts w:ascii="Times New Roman" w:hAnsi="Times New Roman"/>
        </w:rPr>
      </w:pPr>
      <w:proofErr w:type="spellStart"/>
      <w:r w:rsidRPr="00C21F01">
        <w:rPr>
          <w:rFonts w:ascii="Times New Roman" w:hAnsi="Times New Roman"/>
        </w:rPr>
        <w:t>sizeof</w:t>
      </w:r>
      <w:proofErr w:type="spellEnd"/>
      <w:r w:rsidRPr="00C21F01">
        <w:rPr>
          <w:rFonts w:ascii="Times New Roman" w:hAnsi="Times New Roman"/>
        </w:rPr>
        <w:t>(</w:t>
      </w:r>
      <w:proofErr w:type="spellStart"/>
      <w:r w:rsidRPr="00C21F01">
        <w:rPr>
          <w:rFonts w:ascii="Times New Roman" w:hAnsi="Times New Roman"/>
        </w:rPr>
        <w:t>HWA_Driver</w:t>
      </w:r>
      <w:proofErr w:type="spellEnd"/>
      <w:r w:rsidRPr="00C21F01">
        <w:rPr>
          <w:rFonts w:ascii="Times New Roman" w:hAnsi="Times New Roman"/>
        </w:rPr>
        <w:t>)</w:t>
      </w:r>
    </w:p>
    <w:p w14:paraId="67967EBD" w14:textId="111F0EEF" w:rsidR="0015797F" w:rsidRDefault="00C21F01" w:rsidP="0031783D">
      <w:pPr>
        <w:pStyle w:val="ListParagraph"/>
        <w:numPr>
          <w:ilvl w:val="0"/>
          <w:numId w:val="14"/>
        </w:numPr>
        <w:rPr>
          <w:rFonts w:ascii="Times New Roman" w:hAnsi="Times New Roman"/>
        </w:rPr>
      </w:pPr>
      <w:proofErr w:type="spellStart"/>
      <w:r w:rsidRPr="00C21F01">
        <w:rPr>
          <w:rFonts w:ascii="Times New Roman" w:hAnsi="Times New Roman"/>
        </w:rPr>
        <w:t>sizeof</w:t>
      </w:r>
      <w:proofErr w:type="spellEnd"/>
      <w:r w:rsidRPr="00C21F01">
        <w:rPr>
          <w:rFonts w:ascii="Times New Roman" w:hAnsi="Times New Roman"/>
        </w:rPr>
        <w:t>(</w:t>
      </w:r>
      <w:proofErr w:type="spellStart"/>
      <w:r w:rsidRPr="00C21F01">
        <w:rPr>
          <w:rFonts w:ascii="Times New Roman" w:hAnsi="Times New Roman"/>
        </w:rPr>
        <w:t>HWA_InterruptCtx</w:t>
      </w:r>
      <w:proofErr w:type="spellEnd"/>
      <w:r w:rsidRPr="00C21F01">
        <w:rPr>
          <w:rFonts w:ascii="Times New Roman" w:hAnsi="Times New Roman"/>
        </w:rPr>
        <w:t xml:space="preserve">) * </w:t>
      </w:r>
      <w:proofErr w:type="spellStart"/>
      <w:r w:rsidRPr="00C21F01">
        <w:rPr>
          <w:rFonts w:ascii="Times New Roman" w:hAnsi="Times New Roman"/>
        </w:rPr>
        <w:t>numHwaParamSets</w:t>
      </w:r>
      <w:proofErr w:type="spellEnd"/>
    </w:p>
    <w:p w14:paraId="442E484B" w14:textId="40433276" w:rsidR="00A2786A" w:rsidRDefault="00A2786A" w:rsidP="00A2786A">
      <w:pPr>
        <w:pStyle w:val="Heading3"/>
      </w:pPr>
      <w:bookmarkStart w:id="58" w:name="_Toc40788035"/>
      <w:r>
        <w:t>HWA 2.0</w:t>
      </w:r>
      <w:bookmarkEnd w:id="58"/>
    </w:p>
    <w:p w14:paraId="00C27D07" w14:textId="5F702ED0" w:rsidR="00A2786A" w:rsidRPr="00A2786A" w:rsidRDefault="00A2786A" w:rsidP="00A2786A">
      <w:pPr>
        <w:ind w:left="0"/>
      </w:pPr>
      <w:r>
        <w:t xml:space="preserve">HWA driver does not need to use </w:t>
      </w:r>
      <w:proofErr w:type="spellStart"/>
      <w:r>
        <w:t>malloc</w:t>
      </w:r>
      <w:proofErr w:type="spellEnd"/>
      <w:r>
        <w:t xml:space="preserve"> to allocate memory.</w:t>
      </w:r>
    </w:p>
    <w:p w14:paraId="624DBF05" w14:textId="23786597" w:rsidR="00814BCB" w:rsidRDefault="00814BCB" w:rsidP="00814BCB">
      <w:pPr>
        <w:pStyle w:val="Heading2"/>
        <w:pBdr>
          <w:top w:val="none" w:sz="0" w:space="0" w:color="auto"/>
        </w:pBdr>
        <w:rPr>
          <w:rFonts w:ascii="Times New Roman" w:hAnsi="Times New Roman"/>
          <w:szCs w:val="24"/>
        </w:rPr>
      </w:pPr>
      <w:bookmarkStart w:id="59" w:name="_Toc40788036"/>
      <w:r>
        <w:rPr>
          <w:rFonts w:ascii="Times New Roman" w:hAnsi="Times New Roman"/>
          <w:szCs w:val="24"/>
        </w:rPr>
        <w:t>Application programming sequence</w:t>
      </w:r>
      <w:bookmarkEnd w:id="59"/>
    </w:p>
    <w:p w14:paraId="0CDA082D" w14:textId="66498EF2" w:rsidR="00814BCB" w:rsidRPr="00915DE2" w:rsidRDefault="00814BCB" w:rsidP="00814BCB">
      <w:pPr>
        <w:ind w:left="0"/>
        <w:rPr>
          <w:sz w:val="24"/>
          <w:szCs w:val="24"/>
        </w:rPr>
      </w:pPr>
      <w:r w:rsidRPr="00915DE2">
        <w:rPr>
          <w:sz w:val="24"/>
          <w:szCs w:val="24"/>
        </w:rPr>
        <w:t>This section here depicts a typical programming sequence that an application could follow to use the HWA driver</w:t>
      </w:r>
      <w:r w:rsidR="00BB0453">
        <w:rPr>
          <w:sz w:val="24"/>
          <w:szCs w:val="24"/>
        </w:rPr>
        <w:t xml:space="preserve"> (both 1.0 and 2.0 drivers)</w:t>
      </w:r>
      <w:r w:rsidRPr="00915DE2">
        <w:rPr>
          <w:sz w:val="24"/>
          <w:szCs w:val="24"/>
        </w:rPr>
        <w:t xml:space="preserve">. Please refer to the HWA </w:t>
      </w:r>
      <w:proofErr w:type="gramStart"/>
      <w:r w:rsidRPr="00915DE2">
        <w:rPr>
          <w:sz w:val="24"/>
          <w:szCs w:val="24"/>
        </w:rPr>
        <w:t>drivers</w:t>
      </w:r>
      <w:proofErr w:type="gramEnd"/>
      <w:r w:rsidRPr="00915DE2">
        <w:rPr>
          <w:sz w:val="24"/>
          <w:szCs w:val="24"/>
        </w:rPr>
        <w:t xml:space="preserve"> </w:t>
      </w:r>
      <w:r w:rsidR="00915DE2">
        <w:rPr>
          <w:sz w:val="24"/>
          <w:szCs w:val="24"/>
        </w:rPr>
        <w:t>unit test code for more details.</w:t>
      </w:r>
    </w:p>
    <w:p w14:paraId="73EE791A" w14:textId="77777777" w:rsidR="00814BCB" w:rsidRPr="00915DE2" w:rsidRDefault="00814BCB" w:rsidP="00814BCB">
      <w:pPr>
        <w:numPr>
          <w:ilvl w:val="0"/>
          <w:numId w:val="25"/>
        </w:numPr>
        <w:rPr>
          <w:sz w:val="24"/>
          <w:szCs w:val="24"/>
        </w:rPr>
      </w:pPr>
      <w:proofErr w:type="spellStart"/>
      <w:r w:rsidRPr="00915DE2">
        <w:rPr>
          <w:sz w:val="24"/>
          <w:szCs w:val="24"/>
        </w:rPr>
        <w:t>HWA_Init</w:t>
      </w:r>
      <w:proofErr w:type="spellEnd"/>
    </w:p>
    <w:p w14:paraId="1EA8C90B" w14:textId="77777777" w:rsidR="00814BCB" w:rsidRPr="00915DE2" w:rsidRDefault="00814BCB" w:rsidP="00814BCB">
      <w:pPr>
        <w:numPr>
          <w:ilvl w:val="0"/>
          <w:numId w:val="25"/>
        </w:numPr>
        <w:rPr>
          <w:sz w:val="24"/>
          <w:szCs w:val="24"/>
        </w:rPr>
      </w:pPr>
      <w:proofErr w:type="spellStart"/>
      <w:r w:rsidRPr="00915DE2">
        <w:rPr>
          <w:sz w:val="24"/>
          <w:szCs w:val="24"/>
        </w:rPr>
        <w:t>HWA_Open</w:t>
      </w:r>
      <w:proofErr w:type="spellEnd"/>
    </w:p>
    <w:p w14:paraId="370B92E8" w14:textId="77777777" w:rsidR="00814BCB" w:rsidRPr="00915DE2" w:rsidRDefault="00814BCB" w:rsidP="00814BCB">
      <w:pPr>
        <w:numPr>
          <w:ilvl w:val="0"/>
          <w:numId w:val="25"/>
        </w:numPr>
        <w:rPr>
          <w:sz w:val="24"/>
          <w:szCs w:val="24"/>
        </w:rPr>
      </w:pPr>
      <w:r w:rsidRPr="00915DE2">
        <w:rPr>
          <w:sz w:val="24"/>
          <w:szCs w:val="24"/>
        </w:rPr>
        <w:t xml:space="preserve">For each </w:t>
      </w:r>
      <w:proofErr w:type="spellStart"/>
      <w:r w:rsidRPr="00915DE2">
        <w:rPr>
          <w:sz w:val="24"/>
          <w:szCs w:val="24"/>
        </w:rPr>
        <w:t>paramSet</w:t>
      </w:r>
      <w:proofErr w:type="spellEnd"/>
    </w:p>
    <w:p w14:paraId="0D34DDAD" w14:textId="1E28AF9E" w:rsidR="00814BCB" w:rsidRPr="00915DE2" w:rsidRDefault="00814BCB" w:rsidP="00814BCB">
      <w:pPr>
        <w:numPr>
          <w:ilvl w:val="1"/>
          <w:numId w:val="25"/>
        </w:numPr>
        <w:rPr>
          <w:sz w:val="24"/>
          <w:szCs w:val="24"/>
        </w:rPr>
      </w:pPr>
      <w:proofErr w:type="spellStart"/>
      <w:r w:rsidRPr="00915DE2">
        <w:rPr>
          <w:sz w:val="24"/>
          <w:szCs w:val="24"/>
        </w:rPr>
        <w:t>HWA_ConfigParamSet</w:t>
      </w:r>
      <w:proofErr w:type="spellEnd"/>
    </w:p>
    <w:p w14:paraId="4028DE29" w14:textId="77777777" w:rsidR="00814BCB" w:rsidRPr="00915DE2" w:rsidRDefault="00814BCB" w:rsidP="00814BCB">
      <w:pPr>
        <w:numPr>
          <w:ilvl w:val="1"/>
          <w:numId w:val="25"/>
        </w:numPr>
        <w:rPr>
          <w:sz w:val="24"/>
          <w:szCs w:val="24"/>
        </w:rPr>
      </w:pPr>
      <w:r w:rsidRPr="00915DE2">
        <w:rPr>
          <w:sz w:val="24"/>
          <w:szCs w:val="24"/>
        </w:rPr>
        <w:t>DMA Programming</w:t>
      </w:r>
    </w:p>
    <w:p w14:paraId="7ADF9A17" w14:textId="77777777" w:rsidR="00814BCB" w:rsidRPr="00915DE2" w:rsidRDefault="00814BCB" w:rsidP="00814BCB">
      <w:pPr>
        <w:numPr>
          <w:ilvl w:val="2"/>
          <w:numId w:val="25"/>
        </w:numPr>
        <w:rPr>
          <w:sz w:val="24"/>
          <w:szCs w:val="24"/>
        </w:rPr>
      </w:pPr>
      <w:r w:rsidRPr="00915DE2">
        <w:rPr>
          <w:sz w:val="24"/>
          <w:szCs w:val="24"/>
        </w:rPr>
        <w:t>If (</w:t>
      </w:r>
      <w:proofErr w:type="spellStart"/>
      <w:r w:rsidRPr="00915DE2">
        <w:rPr>
          <w:sz w:val="24"/>
          <w:szCs w:val="24"/>
        </w:rPr>
        <w:t>triggerType</w:t>
      </w:r>
      <w:proofErr w:type="spellEnd"/>
      <w:r w:rsidRPr="00915DE2">
        <w:rPr>
          <w:sz w:val="24"/>
          <w:szCs w:val="24"/>
        </w:rPr>
        <w:t xml:space="preserve"> == DMA), then program the 2 input DMA: one for data and one for triggering</w:t>
      </w:r>
    </w:p>
    <w:p w14:paraId="6F276455" w14:textId="77777777" w:rsidR="00814BCB" w:rsidRPr="00915DE2" w:rsidRDefault="00814BCB" w:rsidP="00814BCB">
      <w:pPr>
        <w:numPr>
          <w:ilvl w:val="2"/>
          <w:numId w:val="25"/>
        </w:numPr>
        <w:rPr>
          <w:sz w:val="24"/>
          <w:szCs w:val="24"/>
        </w:rPr>
      </w:pPr>
      <w:r w:rsidRPr="00915DE2">
        <w:rPr>
          <w:sz w:val="24"/>
          <w:szCs w:val="24"/>
        </w:rPr>
        <w:t xml:space="preserve">If </w:t>
      </w:r>
      <w:proofErr w:type="spellStart"/>
      <w:r w:rsidRPr="00915DE2">
        <w:rPr>
          <w:sz w:val="24"/>
          <w:szCs w:val="24"/>
        </w:rPr>
        <w:t>completionInterrupt</w:t>
      </w:r>
      <w:proofErr w:type="spellEnd"/>
      <w:r w:rsidRPr="00915DE2">
        <w:rPr>
          <w:sz w:val="24"/>
          <w:szCs w:val="24"/>
        </w:rPr>
        <w:t xml:space="preserve"> is to DMA, then program the output DMA for data</w:t>
      </w:r>
    </w:p>
    <w:p w14:paraId="5540F402" w14:textId="77777777" w:rsidR="00814BCB" w:rsidRPr="00915DE2" w:rsidRDefault="00814BCB" w:rsidP="00814BCB">
      <w:pPr>
        <w:numPr>
          <w:ilvl w:val="1"/>
          <w:numId w:val="25"/>
        </w:numPr>
        <w:rPr>
          <w:sz w:val="24"/>
          <w:szCs w:val="24"/>
        </w:rPr>
      </w:pPr>
      <w:proofErr w:type="spellStart"/>
      <w:r w:rsidRPr="00915DE2">
        <w:rPr>
          <w:sz w:val="24"/>
          <w:szCs w:val="24"/>
        </w:rPr>
        <w:lastRenderedPageBreak/>
        <w:t>HWA_EnableInterrupt</w:t>
      </w:r>
      <w:proofErr w:type="spellEnd"/>
    </w:p>
    <w:p w14:paraId="37DDD68E" w14:textId="50CF34DF" w:rsidR="00814BCB" w:rsidRPr="00915DE2" w:rsidRDefault="00814BCB" w:rsidP="00814BCB">
      <w:pPr>
        <w:numPr>
          <w:ilvl w:val="2"/>
          <w:numId w:val="25"/>
        </w:numPr>
        <w:rPr>
          <w:sz w:val="24"/>
          <w:szCs w:val="24"/>
        </w:rPr>
      </w:pPr>
      <w:r w:rsidRPr="00915DE2">
        <w:rPr>
          <w:sz w:val="24"/>
          <w:szCs w:val="24"/>
        </w:rPr>
        <w:t>If R</w:t>
      </w:r>
      <w:r w:rsidR="00027CF5">
        <w:rPr>
          <w:sz w:val="24"/>
          <w:szCs w:val="24"/>
        </w:rPr>
        <w:t>4</w:t>
      </w:r>
      <w:r w:rsidRPr="00915DE2">
        <w:rPr>
          <w:sz w:val="24"/>
          <w:szCs w:val="24"/>
        </w:rPr>
        <w:t>F</w:t>
      </w:r>
      <w:r w:rsidR="00027CF5">
        <w:rPr>
          <w:sz w:val="24"/>
          <w:szCs w:val="24"/>
        </w:rPr>
        <w:t xml:space="preserve"> for HWA 1.0, or R5F/DSP</w:t>
      </w:r>
      <w:r w:rsidRPr="00915DE2">
        <w:rPr>
          <w:sz w:val="24"/>
          <w:szCs w:val="24"/>
        </w:rPr>
        <w:t xml:space="preserve"> </w:t>
      </w:r>
      <w:r w:rsidR="00027CF5">
        <w:rPr>
          <w:sz w:val="24"/>
          <w:szCs w:val="24"/>
        </w:rPr>
        <w:t xml:space="preserve">for HWA 2.0 </w:t>
      </w:r>
      <w:r w:rsidRPr="00915DE2">
        <w:rPr>
          <w:sz w:val="24"/>
          <w:szCs w:val="24"/>
        </w:rPr>
        <w:t xml:space="preserve">interrupt is desired, supply the callback </w:t>
      </w:r>
      <w:proofErr w:type="spellStart"/>
      <w:r w:rsidRPr="00915DE2">
        <w:rPr>
          <w:sz w:val="24"/>
          <w:szCs w:val="24"/>
        </w:rPr>
        <w:t>fn</w:t>
      </w:r>
      <w:proofErr w:type="spellEnd"/>
      <w:r w:rsidRPr="00915DE2">
        <w:rPr>
          <w:sz w:val="24"/>
          <w:szCs w:val="24"/>
        </w:rPr>
        <w:t>/</w:t>
      </w:r>
      <w:proofErr w:type="spellStart"/>
      <w:r w:rsidRPr="00915DE2">
        <w:rPr>
          <w:sz w:val="24"/>
          <w:szCs w:val="24"/>
        </w:rPr>
        <w:t>arg</w:t>
      </w:r>
      <w:proofErr w:type="spellEnd"/>
      <w:r w:rsidR="00027CF5">
        <w:rPr>
          <w:sz w:val="24"/>
          <w:szCs w:val="24"/>
        </w:rPr>
        <w:t>, for HWA 2.0, also supply the interrupt index</w:t>
      </w:r>
    </w:p>
    <w:p w14:paraId="547CD9A8" w14:textId="2A02796C" w:rsidR="00814BCB" w:rsidRPr="00915DE2" w:rsidRDefault="00814BCB" w:rsidP="00814BCB">
      <w:pPr>
        <w:numPr>
          <w:ilvl w:val="2"/>
          <w:numId w:val="25"/>
        </w:numPr>
        <w:rPr>
          <w:sz w:val="24"/>
          <w:szCs w:val="24"/>
        </w:rPr>
      </w:pPr>
      <w:r w:rsidRPr="00915DE2">
        <w:rPr>
          <w:sz w:val="24"/>
          <w:szCs w:val="24"/>
        </w:rPr>
        <w:t>If DMA interrupt is desired, then program the DMA first and then provide the channel number</w:t>
      </w:r>
    </w:p>
    <w:p w14:paraId="54B6D43A" w14:textId="3BF8EEA4" w:rsidR="00814BCB" w:rsidRPr="00915DE2" w:rsidRDefault="00814BCB" w:rsidP="00814BCB">
      <w:pPr>
        <w:numPr>
          <w:ilvl w:val="2"/>
          <w:numId w:val="25"/>
        </w:numPr>
        <w:rPr>
          <w:sz w:val="24"/>
          <w:szCs w:val="24"/>
        </w:rPr>
      </w:pPr>
      <w:r w:rsidRPr="00915DE2">
        <w:rPr>
          <w:sz w:val="24"/>
          <w:szCs w:val="24"/>
        </w:rPr>
        <w:t xml:space="preserve">Both R4F and DMA interrupts can be enabled by calling </w:t>
      </w:r>
      <w:proofErr w:type="spellStart"/>
      <w:r w:rsidRPr="00915DE2">
        <w:rPr>
          <w:sz w:val="24"/>
          <w:szCs w:val="24"/>
        </w:rPr>
        <w:t>HWA_EnableInterrupt</w:t>
      </w:r>
      <w:proofErr w:type="spellEnd"/>
      <w:r w:rsidRPr="00915DE2">
        <w:rPr>
          <w:sz w:val="24"/>
          <w:szCs w:val="24"/>
        </w:rPr>
        <w:t xml:space="preserve"> twice with the corresponding parameters.</w:t>
      </w:r>
      <w:r w:rsidRPr="00915DE2">
        <w:rPr>
          <w:sz w:val="24"/>
          <w:szCs w:val="24"/>
        </w:rPr>
        <w:tab/>
      </w:r>
    </w:p>
    <w:p w14:paraId="04F898E1" w14:textId="77777777" w:rsidR="00814BCB" w:rsidRPr="00915DE2" w:rsidRDefault="00814BCB" w:rsidP="00814BCB">
      <w:pPr>
        <w:numPr>
          <w:ilvl w:val="0"/>
          <w:numId w:val="25"/>
        </w:numPr>
        <w:rPr>
          <w:sz w:val="24"/>
          <w:szCs w:val="24"/>
        </w:rPr>
      </w:pPr>
      <w:proofErr w:type="spellStart"/>
      <w:r w:rsidRPr="00915DE2">
        <w:rPr>
          <w:sz w:val="24"/>
          <w:szCs w:val="24"/>
        </w:rPr>
        <w:t>HWA_ConfigCommon</w:t>
      </w:r>
      <w:proofErr w:type="spellEnd"/>
    </w:p>
    <w:p w14:paraId="57E7CB37" w14:textId="726BDB50" w:rsidR="00814BCB" w:rsidRPr="00915DE2" w:rsidRDefault="00814BCB" w:rsidP="00814BCB">
      <w:pPr>
        <w:numPr>
          <w:ilvl w:val="0"/>
          <w:numId w:val="25"/>
        </w:numPr>
        <w:rPr>
          <w:sz w:val="24"/>
          <w:szCs w:val="24"/>
        </w:rPr>
      </w:pPr>
      <w:proofErr w:type="spellStart"/>
      <w:r w:rsidRPr="00915DE2">
        <w:rPr>
          <w:sz w:val="24"/>
          <w:szCs w:val="24"/>
        </w:rPr>
        <w:t>HWA_ConfigRAM</w:t>
      </w:r>
      <w:proofErr w:type="spellEnd"/>
    </w:p>
    <w:p w14:paraId="0B5EB91F" w14:textId="18F55411" w:rsidR="00814BCB" w:rsidRPr="00915DE2" w:rsidRDefault="00814BCB" w:rsidP="00814BCB">
      <w:pPr>
        <w:numPr>
          <w:ilvl w:val="0"/>
          <w:numId w:val="25"/>
        </w:numPr>
        <w:rPr>
          <w:sz w:val="24"/>
          <w:szCs w:val="24"/>
        </w:rPr>
      </w:pPr>
      <w:proofErr w:type="spellStart"/>
      <w:r w:rsidRPr="00915DE2">
        <w:rPr>
          <w:sz w:val="24"/>
          <w:szCs w:val="24"/>
        </w:rPr>
        <w:t>HWA_Enable</w:t>
      </w:r>
      <w:proofErr w:type="spellEnd"/>
    </w:p>
    <w:p w14:paraId="00389B1D" w14:textId="77777777" w:rsidR="00814BCB" w:rsidRPr="00915DE2" w:rsidRDefault="00814BCB" w:rsidP="00814BCB">
      <w:pPr>
        <w:numPr>
          <w:ilvl w:val="0"/>
          <w:numId w:val="25"/>
        </w:numPr>
        <w:rPr>
          <w:sz w:val="24"/>
          <w:szCs w:val="24"/>
        </w:rPr>
      </w:pPr>
      <w:proofErr w:type="spellStart"/>
      <w:r w:rsidRPr="00915DE2">
        <w:rPr>
          <w:sz w:val="24"/>
          <w:szCs w:val="24"/>
        </w:rPr>
        <w:t>HWA_SoftwareTrigger</w:t>
      </w:r>
      <w:proofErr w:type="spellEnd"/>
      <w:r w:rsidRPr="00915DE2">
        <w:rPr>
          <w:sz w:val="24"/>
          <w:szCs w:val="24"/>
        </w:rPr>
        <w:t xml:space="preserve"> (Optional)</w:t>
      </w:r>
    </w:p>
    <w:p w14:paraId="48AA6594" w14:textId="44DC30BA" w:rsidR="00814BCB" w:rsidRPr="00915DE2" w:rsidRDefault="00814BCB" w:rsidP="00814BCB">
      <w:pPr>
        <w:numPr>
          <w:ilvl w:val="1"/>
          <w:numId w:val="25"/>
        </w:numPr>
        <w:rPr>
          <w:sz w:val="24"/>
          <w:szCs w:val="24"/>
        </w:rPr>
      </w:pPr>
      <w:r w:rsidRPr="00915DE2">
        <w:rPr>
          <w:sz w:val="24"/>
          <w:szCs w:val="24"/>
        </w:rPr>
        <w:t>Should be done if (</w:t>
      </w:r>
      <w:proofErr w:type="spellStart"/>
      <w:r w:rsidRPr="00915DE2">
        <w:rPr>
          <w:sz w:val="24"/>
          <w:szCs w:val="24"/>
        </w:rPr>
        <w:t>triggerMode</w:t>
      </w:r>
      <w:proofErr w:type="spellEnd"/>
      <w:r w:rsidRPr="00915DE2">
        <w:rPr>
          <w:sz w:val="24"/>
          <w:szCs w:val="24"/>
        </w:rPr>
        <w:t xml:space="preserve">==Software for any </w:t>
      </w:r>
      <w:proofErr w:type="spellStart"/>
      <w:r w:rsidRPr="00915DE2">
        <w:rPr>
          <w:sz w:val="24"/>
          <w:szCs w:val="24"/>
        </w:rPr>
        <w:t>paramset</w:t>
      </w:r>
      <w:proofErr w:type="spellEnd"/>
      <w:r w:rsidRPr="00915DE2">
        <w:rPr>
          <w:sz w:val="24"/>
          <w:szCs w:val="24"/>
        </w:rPr>
        <w:t>)</w:t>
      </w:r>
    </w:p>
    <w:p w14:paraId="16A6C2AE" w14:textId="51674B3D" w:rsidR="00814BCB" w:rsidRPr="00915DE2" w:rsidRDefault="00814BCB" w:rsidP="00814BCB">
      <w:pPr>
        <w:numPr>
          <w:ilvl w:val="0"/>
          <w:numId w:val="25"/>
        </w:numPr>
        <w:rPr>
          <w:sz w:val="24"/>
          <w:szCs w:val="24"/>
        </w:rPr>
      </w:pPr>
      <w:r w:rsidRPr="00915DE2">
        <w:rPr>
          <w:sz w:val="24"/>
          <w:szCs w:val="24"/>
        </w:rPr>
        <w:t>Wait for the completion interrupt, if enabled.</w:t>
      </w:r>
    </w:p>
    <w:p w14:paraId="2EC98034" w14:textId="1B2B4D28" w:rsidR="00814BCB" w:rsidRPr="00915DE2" w:rsidRDefault="00814BCB" w:rsidP="00814BCB">
      <w:pPr>
        <w:ind w:left="0"/>
        <w:rPr>
          <w:sz w:val="24"/>
          <w:szCs w:val="24"/>
        </w:rPr>
      </w:pPr>
      <w:r w:rsidRPr="00915DE2">
        <w:rPr>
          <w:sz w:val="24"/>
          <w:szCs w:val="24"/>
        </w:rPr>
        <w:t>Note that due to the limitation imposed by the specific implementation of HWA VBUSP</w:t>
      </w:r>
      <w:r w:rsidR="00027CF5">
        <w:rPr>
          <w:sz w:val="24"/>
          <w:szCs w:val="24"/>
        </w:rPr>
        <w:t xml:space="preserve"> in HWA 1.0 only</w:t>
      </w:r>
      <w:r w:rsidRPr="00915DE2">
        <w:rPr>
          <w:sz w:val="24"/>
          <w:szCs w:val="24"/>
        </w:rPr>
        <w:t xml:space="preserve">, Window RAM and Internal RAM (via </w:t>
      </w:r>
      <w:proofErr w:type="spellStart"/>
      <w:r w:rsidRPr="00915DE2">
        <w:rPr>
          <w:sz w:val="24"/>
          <w:szCs w:val="24"/>
        </w:rPr>
        <w:t>HWA_ConfigRAM</w:t>
      </w:r>
      <w:proofErr w:type="spellEnd"/>
      <w:r w:rsidRPr="00915DE2">
        <w:rPr>
          <w:sz w:val="24"/>
          <w:szCs w:val="24"/>
        </w:rPr>
        <w:t>) can be configured only once before the HWA is triggered even once. If the re-configuration of the RAMs is desired for any reason after the current state machine is executed and done interrupt is received, then application must first call the “</w:t>
      </w:r>
      <w:proofErr w:type="spellStart"/>
      <w:r w:rsidRPr="00915DE2">
        <w:rPr>
          <w:sz w:val="24"/>
          <w:szCs w:val="24"/>
        </w:rPr>
        <w:t>HWA_reset</w:t>
      </w:r>
      <w:proofErr w:type="spellEnd"/>
      <w:r w:rsidRPr="00915DE2">
        <w:rPr>
          <w:sz w:val="24"/>
          <w:szCs w:val="24"/>
        </w:rPr>
        <w:t xml:space="preserve">” API before calling the </w:t>
      </w:r>
      <w:proofErr w:type="spellStart"/>
      <w:r w:rsidRPr="00915DE2">
        <w:rPr>
          <w:sz w:val="24"/>
          <w:szCs w:val="24"/>
        </w:rPr>
        <w:t>HWA_ConfigRAM</w:t>
      </w:r>
      <w:proofErr w:type="spellEnd"/>
      <w:r w:rsidRPr="00915DE2">
        <w:rPr>
          <w:sz w:val="24"/>
          <w:szCs w:val="24"/>
        </w:rPr>
        <w:t>.</w:t>
      </w:r>
    </w:p>
    <w:p w14:paraId="67967EBE" w14:textId="77777777" w:rsidR="00B70784" w:rsidRPr="00031965" w:rsidRDefault="00B70784" w:rsidP="00DD789F">
      <w:pPr>
        <w:ind w:left="0"/>
        <w:rPr>
          <w:sz w:val="24"/>
          <w:szCs w:val="24"/>
        </w:rPr>
      </w:pPr>
    </w:p>
    <w:p w14:paraId="67967EBF" w14:textId="77777777" w:rsidR="004F7C86" w:rsidRPr="00031965" w:rsidRDefault="004F7C86" w:rsidP="00A82FA5">
      <w:pPr>
        <w:pStyle w:val="Heading1"/>
        <w:pageBreakBefore w:val="0"/>
        <w:pBdr>
          <w:top w:val="none" w:sz="0" w:space="0" w:color="auto"/>
          <w:left w:val="none" w:sz="0" w:space="0" w:color="auto"/>
          <w:bottom w:val="none" w:sz="0" w:space="0" w:color="auto"/>
          <w:right w:val="none" w:sz="0" w:space="0" w:color="auto"/>
        </w:pBdr>
        <w:rPr>
          <w:rFonts w:ascii="Times New Roman" w:hAnsi="Times New Roman"/>
          <w:sz w:val="32"/>
          <w:szCs w:val="32"/>
        </w:rPr>
      </w:pPr>
      <w:bookmarkStart w:id="60" w:name="_Toc40788037"/>
      <w:r w:rsidRPr="00031965">
        <w:rPr>
          <w:rFonts w:ascii="Times New Roman" w:hAnsi="Times New Roman"/>
          <w:sz w:val="32"/>
          <w:szCs w:val="32"/>
        </w:rPr>
        <w:t>Standards, Conventions and Procedures</w:t>
      </w:r>
      <w:bookmarkEnd w:id="60"/>
    </w:p>
    <w:p w14:paraId="2BA021FC" w14:textId="77777777" w:rsidR="00D42F95" w:rsidRPr="00031965" w:rsidRDefault="00D42F95" w:rsidP="00D42F95">
      <w:pPr>
        <w:pStyle w:val="Heading2"/>
        <w:numPr>
          <w:ilvl w:val="1"/>
          <w:numId w:val="1"/>
        </w:numPr>
        <w:pBdr>
          <w:top w:val="none" w:sz="0" w:space="0" w:color="auto"/>
        </w:pBdr>
        <w:rPr>
          <w:rFonts w:ascii="Times New Roman" w:hAnsi="Times New Roman"/>
          <w:szCs w:val="24"/>
        </w:rPr>
      </w:pPr>
      <w:bookmarkStart w:id="61" w:name="_Toc461460111"/>
      <w:bookmarkStart w:id="62" w:name="_Toc40788038"/>
      <w:r w:rsidRPr="00031965">
        <w:rPr>
          <w:rFonts w:ascii="Times New Roman" w:hAnsi="Times New Roman"/>
          <w:szCs w:val="24"/>
        </w:rPr>
        <w:t>Documentation Standards</w:t>
      </w:r>
      <w:bookmarkEnd w:id="61"/>
      <w:bookmarkEnd w:id="62"/>
    </w:p>
    <w:p w14:paraId="39448C9A" w14:textId="48744C0D" w:rsidR="00D42F95" w:rsidRPr="00031965" w:rsidRDefault="00D42F95" w:rsidP="00D42F95">
      <w:pPr>
        <w:ind w:left="0"/>
        <w:rPr>
          <w:sz w:val="24"/>
          <w:szCs w:val="24"/>
        </w:rPr>
      </w:pPr>
      <w:r>
        <w:rPr>
          <w:sz w:val="24"/>
          <w:szCs w:val="24"/>
        </w:rPr>
        <w:t xml:space="preserve">The driver’s software is documented using </w:t>
      </w:r>
      <w:proofErr w:type="spellStart"/>
      <w:r>
        <w:rPr>
          <w:sz w:val="24"/>
          <w:szCs w:val="24"/>
        </w:rPr>
        <w:t>doxygen</w:t>
      </w:r>
      <w:proofErr w:type="spellEnd"/>
      <w:r>
        <w:rPr>
          <w:sz w:val="24"/>
          <w:szCs w:val="24"/>
        </w:rPr>
        <w:t xml:space="preserve">. Test code is not documented with </w:t>
      </w:r>
      <w:proofErr w:type="spellStart"/>
      <w:r>
        <w:rPr>
          <w:sz w:val="24"/>
          <w:szCs w:val="24"/>
        </w:rPr>
        <w:t>doxygen</w:t>
      </w:r>
      <w:proofErr w:type="spellEnd"/>
      <w:r>
        <w:rPr>
          <w:sz w:val="24"/>
          <w:szCs w:val="24"/>
        </w:rPr>
        <w:t xml:space="preserve"> because of future restructuring for MCPI test framework compliance.</w:t>
      </w:r>
    </w:p>
    <w:p w14:paraId="15D2B16F" w14:textId="77777777" w:rsidR="00D42F95" w:rsidRPr="00031965" w:rsidRDefault="00D42F95" w:rsidP="00D42F95">
      <w:pPr>
        <w:pStyle w:val="Heading2"/>
        <w:numPr>
          <w:ilvl w:val="1"/>
          <w:numId w:val="1"/>
        </w:numPr>
        <w:pBdr>
          <w:top w:val="none" w:sz="0" w:space="0" w:color="auto"/>
        </w:pBdr>
        <w:rPr>
          <w:rFonts w:ascii="Times New Roman" w:hAnsi="Times New Roman"/>
          <w:szCs w:val="24"/>
        </w:rPr>
      </w:pPr>
      <w:bookmarkStart w:id="63" w:name="_Toc461460112"/>
      <w:bookmarkStart w:id="64" w:name="_Toc40788039"/>
      <w:r>
        <w:rPr>
          <w:rFonts w:ascii="Times New Roman" w:hAnsi="Times New Roman"/>
          <w:szCs w:val="24"/>
        </w:rPr>
        <w:t>Coding</w:t>
      </w:r>
      <w:r w:rsidRPr="00031965">
        <w:rPr>
          <w:rFonts w:ascii="Times New Roman" w:hAnsi="Times New Roman"/>
          <w:szCs w:val="24"/>
        </w:rPr>
        <w:t xml:space="preserve"> Standards</w:t>
      </w:r>
      <w:bookmarkEnd w:id="63"/>
      <w:bookmarkEnd w:id="64"/>
      <w:r w:rsidRPr="00031965">
        <w:rPr>
          <w:rFonts w:ascii="Times New Roman" w:hAnsi="Times New Roman"/>
          <w:szCs w:val="24"/>
        </w:rPr>
        <w:t xml:space="preserve"> </w:t>
      </w:r>
    </w:p>
    <w:p w14:paraId="4EEDBFB9" w14:textId="77777777" w:rsidR="00D42F95" w:rsidRDefault="00D42F95" w:rsidP="00D42F95">
      <w:pPr>
        <w:ind w:left="0"/>
        <w:rPr>
          <w:sz w:val="24"/>
          <w:szCs w:val="24"/>
        </w:rPr>
      </w:pPr>
      <w:r>
        <w:rPr>
          <w:sz w:val="24"/>
          <w:szCs w:val="24"/>
        </w:rPr>
        <w:t>MCPI coding standards are used:</w:t>
      </w:r>
    </w:p>
    <w:p w14:paraId="11E0F23A" w14:textId="77777777" w:rsidR="00D42F95" w:rsidRPr="00031965" w:rsidRDefault="00D42F95" w:rsidP="00D42F95">
      <w:pPr>
        <w:ind w:left="0"/>
        <w:rPr>
          <w:sz w:val="24"/>
          <w:szCs w:val="24"/>
        </w:rPr>
      </w:pPr>
      <w:r>
        <w:rPr>
          <w:sz w:val="24"/>
          <w:szCs w:val="24"/>
        </w:rPr>
        <w:t xml:space="preserve"> </w:t>
      </w:r>
      <w:hyperlink r:id="rId23" w:history="1">
        <w:r>
          <w:rPr>
            <w:rStyle w:val="Hyperlink"/>
            <w:rFonts w:ascii="Arial" w:hAnsi="Arial" w:cs="Arial"/>
            <w:color w:val="3B73AF"/>
            <w:position w:val="2"/>
            <w:sz w:val="21"/>
            <w:szCs w:val="21"/>
          </w:rPr>
          <w:t>https://mcu-twiki.design.ti.com/bin/view/MCU/OneMCUSW/CodingStandard</w:t>
        </w:r>
      </w:hyperlink>
    </w:p>
    <w:p w14:paraId="7DB962A0" w14:textId="77777777" w:rsidR="00D42F95" w:rsidRPr="00031965" w:rsidRDefault="00D42F95" w:rsidP="00D42F95">
      <w:pPr>
        <w:pStyle w:val="Heading2"/>
        <w:numPr>
          <w:ilvl w:val="1"/>
          <w:numId w:val="1"/>
        </w:numPr>
        <w:pBdr>
          <w:top w:val="none" w:sz="0" w:space="0" w:color="auto"/>
        </w:pBdr>
        <w:rPr>
          <w:rFonts w:ascii="Times New Roman" w:hAnsi="Times New Roman"/>
          <w:szCs w:val="24"/>
        </w:rPr>
      </w:pPr>
      <w:bookmarkStart w:id="65" w:name="_Toc461460113"/>
      <w:bookmarkStart w:id="66" w:name="_Toc40788040"/>
      <w:r w:rsidRPr="00031965">
        <w:rPr>
          <w:rFonts w:ascii="Times New Roman" w:hAnsi="Times New Roman"/>
          <w:szCs w:val="24"/>
        </w:rPr>
        <w:t>Software development tools</w:t>
      </w:r>
      <w:bookmarkEnd w:id="65"/>
      <w:bookmarkEnd w:id="66"/>
    </w:p>
    <w:p w14:paraId="4C097FDF" w14:textId="11E52076" w:rsidR="00D42F95" w:rsidRDefault="00D42F95" w:rsidP="00D42F95">
      <w:pPr>
        <w:ind w:left="0"/>
        <w:rPr>
          <w:sz w:val="24"/>
          <w:szCs w:val="24"/>
        </w:rPr>
      </w:pPr>
      <w:r>
        <w:rPr>
          <w:sz w:val="24"/>
          <w:szCs w:val="24"/>
        </w:rPr>
        <w:t xml:space="preserve">Refer to the </w:t>
      </w:r>
      <w:proofErr w:type="spellStart"/>
      <w:r>
        <w:rPr>
          <w:sz w:val="24"/>
          <w:szCs w:val="24"/>
        </w:rPr>
        <w:t>mmWave</w:t>
      </w:r>
      <w:proofErr w:type="spellEnd"/>
      <w:r>
        <w:rPr>
          <w:sz w:val="24"/>
          <w:szCs w:val="24"/>
        </w:rPr>
        <w:t xml:space="preserve"> SDK release notes for details on the software needed for compilation and debugging of this driver.</w:t>
      </w:r>
    </w:p>
    <w:p w14:paraId="237B6FA5" w14:textId="77777777" w:rsidR="00D42F95" w:rsidRPr="00031965" w:rsidRDefault="00D42F95" w:rsidP="00D42F95">
      <w:pPr>
        <w:pStyle w:val="Heading2"/>
        <w:numPr>
          <w:ilvl w:val="1"/>
          <w:numId w:val="1"/>
        </w:numPr>
        <w:pBdr>
          <w:top w:val="none" w:sz="0" w:space="0" w:color="auto"/>
        </w:pBdr>
        <w:rPr>
          <w:rFonts w:ascii="Times New Roman" w:hAnsi="Times New Roman"/>
          <w:szCs w:val="24"/>
        </w:rPr>
      </w:pPr>
      <w:bookmarkStart w:id="67" w:name="_Toc40788041"/>
      <w:r>
        <w:rPr>
          <w:rFonts w:ascii="Times New Roman" w:hAnsi="Times New Roman"/>
          <w:szCs w:val="24"/>
        </w:rPr>
        <w:t>Safety Standards</w:t>
      </w:r>
      <w:bookmarkEnd w:id="67"/>
    </w:p>
    <w:p w14:paraId="67967EE6" w14:textId="363A1738" w:rsidR="00DD35E2" w:rsidRPr="00031965" w:rsidRDefault="00D42F95" w:rsidP="000D4021">
      <w:pPr>
        <w:ind w:left="0"/>
        <w:rPr>
          <w:sz w:val="24"/>
          <w:szCs w:val="24"/>
        </w:rPr>
      </w:pPr>
      <w:r>
        <w:rPr>
          <w:sz w:val="24"/>
          <w:szCs w:val="24"/>
        </w:rPr>
        <w:t xml:space="preserve">MISRA-C compliance is under study and will be implemented in future as part of the </w:t>
      </w:r>
      <w:proofErr w:type="spellStart"/>
      <w:r>
        <w:rPr>
          <w:sz w:val="24"/>
          <w:szCs w:val="24"/>
        </w:rPr>
        <w:t>mmWave</w:t>
      </w:r>
      <w:proofErr w:type="spellEnd"/>
      <w:r>
        <w:rPr>
          <w:sz w:val="24"/>
          <w:szCs w:val="24"/>
        </w:rPr>
        <w:t xml:space="preserve"> SDK requirement.</w:t>
      </w:r>
      <w:bookmarkEnd w:id="0"/>
    </w:p>
    <w:sectPr w:rsidR="00DD35E2" w:rsidRPr="00031965" w:rsidSect="00031965">
      <w:headerReference w:type="even" r:id="rId24"/>
      <w:headerReference w:type="default" r:id="rId25"/>
      <w:footerReference w:type="even" r:id="rId26"/>
      <w:footerReference w:type="default" r:id="rId27"/>
      <w:headerReference w:type="first" r:id="rId28"/>
      <w:pgSz w:w="12240" w:h="15840" w:code="1"/>
      <w:pgMar w:top="1440" w:right="1800" w:bottom="1440" w:left="1800" w:header="144" w:footer="288"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F872B5" w14:textId="77777777" w:rsidR="006D5AFC" w:rsidRDefault="006D5AFC">
      <w:r>
        <w:separator/>
      </w:r>
    </w:p>
  </w:endnote>
  <w:endnote w:type="continuationSeparator" w:id="0">
    <w:p w14:paraId="1AB76368" w14:textId="77777777" w:rsidR="006D5AFC" w:rsidRDefault="006D5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67EEF" w14:textId="77777777" w:rsidR="00506A53" w:rsidRDefault="00506A53" w:rsidP="003412D6">
    <w:pPr>
      <w:pStyle w:val="Footer"/>
      <w:pBdr>
        <w:top w:val="single" w:sz="12" w:space="1" w:color="auto"/>
      </w:pBdr>
      <w:tabs>
        <w:tab w:val="clear" w:pos="8640"/>
        <w:tab w:val="right" w:pos="8730"/>
      </w:tabs>
      <w:rPr>
        <w:rStyle w:val="PageNumber"/>
      </w:rPr>
    </w:pPr>
    <w:r>
      <w:rPr>
        <w:b/>
        <w:bCs/>
        <w:sz w:val="18"/>
      </w:rPr>
      <w:t xml:space="preserve">Copyright </w:t>
    </w:r>
    <w:r>
      <w:rPr>
        <w:b/>
        <w:bCs/>
        <w:sz w:val="18"/>
      </w:rPr>
      <w:sym w:font="Symbol" w:char="F0D3"/>
    </w:r>
    <w:r>
      <w:rPr>
        <w:b/>
        <w:bCs/>
        <w:sz w:val="18"/>
      </w:rPr>
      <w:t xml:space="preserve"> </w:t>
    </w:r>
    <w:r>
      <w:rPr>
        <w:b/>
        <w:bCs/>
        <w:sz w:val="18"/>
      </w:rPr>
      <w:fldChar w:fldCharType="begin"/>
    </w:r>
    <w:r>
      <w:rPr>
        <w:b/>
        <w:bCs/>
        <w:sz w:val="18"/>
      </w:rPr>
      <w:instrText xml:space="preserve"> DATE  \@ "yyyy"  \* MERGEFORMAT </w:instrText>
    </w:r>
    <w:r>
      <w:rPr>
        <w:b/>
        <w:bCs/>
        <w:sz w:val="18"/>
      </w:rPr>
      <w:fldChar w:fldCharType="separate"/>
    </w:r>
    <w:r w:rsidR="00925B4F">
      <w:rPr>
        <w:b/>
        <w:bCs/>
        <w:noProof/>
        <w:sz w:val="18"/>
      </w:rPr>
      <w:t>2020</w:t>
    </w:r>
    <w:r>
      <w:rPr>
        <w:b/>
        <w:bCs/>
        <w:sz w:val="18"/>
      </w:rPr>
      <w:fldChar w:fldCharType="end"/>
    </w:r>
    <w:r>
      <w:rPr>
        <w:b/>
        <w:bCs/>
        <w:sz w:val="18"/>
      </w:rPr>
      <w:t>, Texas Instruments Ltd</w:t>
    </w:r>
    <w:r>
      <w:rPr>
        <w:sz w:val="18"/>
      </w:rPr>
      <w:t>.</w:t>
    </w:r>
    <w:r>
      <w:rPr>
        <w:b/>
        <w:bCs/>
      </w:rPr>
      <w:tab/>
    </w:r>
    <w:r>
      <w:rPr>
        <w:b/>
        <w:bCs/>
      </w:rPr>
      <w:tab/>
    </w:r>
    <w:r w:rsidRPr="00717EAE">
      <w:rPr>
        <w:b/>
        <w:i/>
        <w:sz w:val="18"/>
        <w:szCs w:val="18"/>
      </w:rPr>
      <w:t xml:space="preserve">Page </w:t>
    </w:r>
    <w:r w:rsidRPr="00717EAE">
      <w:rPr>
        <w:b/>
        <w:i/>
        <w:sz w:val="18"/>
        <w:szCs w:val="18"/>
      </w:rPr>
      <w:fldChar w:fldCharType="begin"/>
    </w:r>
    <w:r w:rsidRPr="00717EAE">
      <w:rPr>
        <w:b/>
        <w:i/>
        <w:sz w:val="18"/>
        <w:szCs w:val="18"/>
      </w:rPr>
      <w:instrText xml:space="preserve"> PAGE </w:instrText>
    </w:r>
    <w:r w:rsidRPr="00717EAE">
      <w:rPr>
        <w:b/>
        <w:i/>
        <w:sz w:val="18"/>
        <w:szCs w:val="18"/>
      </w:rPr>
      <w:fldChar w:fldCharType="separate"/>
    </w:r>
    <w:r w:rsidR="00E5599F">
      <w:rPr>
        <w:b/>
        <w:i/>
        <w:noProof/>
        <w:sz w:val="18"/>
        <w:szCs w:val="18"/>
      </w:rPr>
      <w:t>12</w:t>
    </w:r>
    <w:r w:rsidRPr="00717EAE">
      <w:rPr>
        <w:b/>
        <w:i/>
        <w:sz w:val="18"/>
        <w:szCs w:val="18"/>
      </w:rPr>
      <w:fldChar w:fldCharType="end"/>
    </w:r>
    <w:r w:rsidRPr="00717EAE">
      <w:rPr>
        <w:b/>
        <w:i/>
        <w:sz w:val="18"/>
        <w:szCs w:val="18"/>
      </w:rPr>
      <w:t xml:space="preserve"> of </w:t>
    </w:r>
    <w:r>
      <w:rPr>
        <w:b/>
        <w:i/>
        <w:sz w:val="18"/>
        <w:szCs w:val="18"/>
      </w:rPr>
      <w:t>8</w:t>
    </w:r>
  </w:p>
  <w:p w14:paraId="67967EF0" w14:textId="77777777" w:rsidR="00506A53" w:rsidRPr="00594749" w:rsidRDefault="00506A53" w:rsidP="003412D6">
    <w:pPr>
      <w:pStyle w:val="Footer"/>
      <w:pBdr>
        <w:top w:val="single" w:sz="12" w:space="1" w:color="auto"/>
      </w:pBdr>
      <w:tabs>
        <w:tab w:val="clear" w:pos="8640"/>
        <w:tab w:val="right" w:pos="9360"/>
      </w:tabs>
      <w:rPr>
        <w:rStyle w:val="PageNumber"/>
        <w:sz w:val="17"/>
        <w:szCs w:val="17"/>
      </w:rPr>
    </w:pPr>
    <w:r w:rsidRPr="00594749">
      <w:rPr>
        <w:rStyle w:val="PageNumber"/>
        <w:sz w:val="17"/>
        <w:szCs w:val="17"/>
      </w:rPr>
      <w:t>Printed specifications are not controlled documents. Most updated version is on network only, verify version before using</w:t>
    </w:r>
  </w:p>
  <w:p w14:paraId="67967EF1" w14:textId="77777777" w:rsidR="00506A53" w:rsidRDefault="00506A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67EF2" w14:textId="77777777" w:rsidR="00506A53" w:rsidRDefault="00506A53" w:rsidP="003412D6">
    <w:pPr>
      <w:pStyle w:val="Footer"/>
      <w:pBdr>
        <w:top w:val="single" w:sz="12" w:space="1" w:color="auto"/>
      </w:pBdr>
      <w:tabs>
        <w:tab w:val="clear" w:pos="8640"/>
        <w:tab w:val="right" w:pos="8730"/>
      </w:tabs>
      <w:rPr>
        <w:rStyle w:val="PageNumber"/>
      </w:rPr>
    </w:pPr>
    <w:r>
      <w:rPr>
        <w:b/>
        <w:bCs/>
        <w:sz w:val="18"/>
      </w:rPr>
      <w:t xml:space="preserve">Copyright </w:t>
    </w:r>
    <w:r>
      <w:rPr>
        <w:b/>
        <w:bCs/>
        <w:sz w:val="18"/>
      </w:rPr>
      <w:sym w:font="Symbol" w:char="F0D3"/>
    </w:r>
    <w:r>
      <w:rPr>
        <w:b/>
        <w:bCs/>
        <w:sz w:val="18"/>
      </w:rPr>
      <w:t xml:space="preserve"> </w:t>
    </w:r>
    <w:r>
      <w:rPr>
        <w:b/>
        <w:bCs/>
        <w:sz w:val="18"/>
      </w:rPr>
      <w:fldChar w:fldCharType="begin"/>
    </w:r>
    <w:r>
      <w:rPr>
        <w:b/>
        <w:bCs/>
        <w:sz w:val="18"/>
      </w:rPr>
      <w:instrText xml:space="preserve"> DATE  \@ "yyyy"  \* MERGEFORMAT </w:instrText>
    </w:r>
    <w:r>
      <w:rPr>
        <w:b/>
        <w:bCs/>
        <w:sz w:val="18"/>
      </w:rPr>
      <w:fldChar w:fldCharType="separate"/>
    </w:r>
    <w:r w:rsidR="00925B4F">
      <w:rPr>
        <w:b/>
        <w:bCs/>
        <w:noProof/>
        <w:sz w:val="18"/>
      </w:rPr>
      <w:t>2020</w:t>
    </w:r>
    <w:r>
      <w:rPr>
        <w:b/>
        <w:bCs/>
        <w:sz w:val="18"/>
      </w:rPr>
      <w:fldChar w:fldCharType="end"/>
    </w:r>
    <w:r>
      <w:rPr>
        <w:b/>
        <w:bCs/>
        <w:sz w:val="18"/>
      </w:rPr>
      <w:t>, Texas Instruments Ltd</w:t>
    </w:r>
    <w:r>
      <w:rPr>
        <w:sz w:val="18"/>
      </w:rPr>
      <w:t>.</w:t>
    </w:r>
    <w:r>
      <w:rPr>
        <w:b/>
        <w:bCs/>
      </w:rPr>
      <w:tab/>
    </w:r>
    <w:r>
      <w:rPr>
        <w:b/>
        <w:bCs/>
      </w:rPr>
      <w:tab/>
    </w:r>
    <w:r w:rsidRPr="00717EAE">
      <w:rPr>
        <w:b/>
        <w:i/>
        <w:sz w:val="18"/>
        <w:szCs w:val="18"/>
      </w:rPr>
      <w:t xml:space="preserve">Page </w:t>
    </w:r>
    <w:r w:rsidRPr="00717EAE">
      <w:rPr>
        <w:b/>
        <w:i/>
        <w:sz w:val="18"/>
        <w:szCs w:val="18"/>
      </w:rPr>
      <w:fldChar w:fldCharType="begin"/>
    </w:r>
    <w:r w:rsidRPr="00717EAE">
      <w:rPr>
        <w:b/>
        <w:i/>
        <w:sz w:val="18"/>
        <w:szCs w:val="18"/>
      </w:rPr>
      <w:instrText xml:space="preserve"> PAGE </w:instrText>
    </w:r>
    <w:r w:rsidRPr="00717EAE">
      <w:rPr>
        <w:b/>
        <w:i/>
        <w:sz w:val="18"/>
        <w:szCs w:val="18"/>
      </w:rPr>
      <w:fldChar w:fldCharType="separate"/>
    </w:r>
    <w:r w:rsidR="00E5599F">
      <w:rPr>
        <w:b/>
        <w:i/>
        <w:noProof/>
        <w:sz w:val="18"/>
        <w:szCs w:val="18"/>
      </w:rPr>
      <w:t>13</w:t>
    </w:r>
    <w:r w:rsidRPr="00717EAE">
      <w:rPr>
        <w:b/>
        <w:i/>
        <w:sz w:val="18"/>
        <w:szCs w:val="18"/>
      </w:rPr>
      <w:fldChar w:fldCharType="end"/>
    </w:r>
    <w:r w:rsidRPr="00717EAE">
      <w:rPr>
        <w:b/>
        <w:i/>
        <w:sz w:val="18"/>
        <w:szCs w:val="18"/>
      </w:rPr>
      <w:t xml:space="preserve"> of </w:t>
    </w:r>
    <w:r>
      <w:rPr>
        <w:b/>
        <w:i/>
        <w:sz w:val="18"/>
        <w:szCs w:val="18"/>
      </w:rPr>
      <w:t>8</w:t>
    </w:r>
  </w:p>
  <w:p w14:paraId="67967EF3" w14:textId="77777777" w:rsidR="00506A53" w:rsidRPr="00594749" w:rsidRDefault="00506A53" w:rsidP="003412D6">
    <w:pPr>
      <w:pStyle w:val="Footer"/>
      <w:pBdr>
        <w:top w:val="single" w:sz="12" w:space="1" w:color="auto"/>
      </w:pBdr>
      <w:tabs>
        <w:tab w:val="clear" w:pos="8640"/>
        <w:tab w:val="right" w:pos="9360"/>
      </w:tabs>
      <w:rPr>
        <w:rStyle w:val="PageNumber"/>
        <w:sz w:val="17"/>
        <w:szCs w:val="17"/>
      </w:rPr>
    </w:pPr>
    <w:r w:rsidRPr="00594749">
      <w:rPr>
        <w:rStyle w:val="PageNumber"/>
        <w:sz w:val="17"/>
        <w:szCs w:val="17"/>
      </w:rPr>
      <w:t>Printed specifications are not controlled documents. Most updated version is on network only, verify version before using</w:t>
    </w:r>
  </w:p>
  <w:p w14:paraId="67967EF4" w14:textId="77777777" w:rsidR="00506A53" w:rsidRDefault="00506A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5F696" w14:textId="77777777" w:rsidR="006D5AFC" w:rsidRDefault="006D5AFC">
      <w:r>
        <w:separator/>
      </w:r>
    </w:p>
  </w:footnote>
  <w:footnote w:type="continuationSeparator" w:id="0">
    <w:p w14:paraId="0324165B" w14:textId="77777777" w:rsidR="006D5AFC" w:rsidRDefault="006D5A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67EEC" w14:textId="04658019" w:rsidR="00506A53" w:rsidRPr="0004489B" w:rsidRDefault="00506A53" w:rsidP="00031965">
    <w:pPr>
      <w:pStyle w:val="Header"/>
      <w:ind w:left="-1080"/>
      <w:rPr>
        <w:sz w:val="24"/>
        <w:szCs w:val="24"/>
      </w:rPr>
    </w:pPr>
    <w:r w:rsidRPr="00031965">
      <w:rPr>
        <w:rFonts w:ascii="Helvetica" w:hAnsi="Helvetica"/>
        <w:b/>
        <w:i/>
        <w:noProof/>
      </w:rPr>
      <w:drawing>
        <wp:inline distT="0" distB="0" distL="0" distR="0" wp14:anchorId="67967EF6" wp14:editId="67967EF7">
          <wp:extent cx="1504950" cy="463061"/>
          <wp:effectExtent l="19050" t="0" r="0" b="0"/>
          <wp:docPr id="4" name="Picture 16" descr="tilogo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ilogo2c"/>
                  <pic:cNvPicPr>
                    <a:picLocks noChangeAspect="1" noChangeArrowheads="1"/>
                  </pic:cNvPicPr>
                </pic:nvPicPr>
                <pic:blipFill>
                  <a:blip r:embed="rId1" cstate="print"/>
                  <a:srcRect/>
                  <a:stretch>
                    <a:fillRect/>
                  </a:stretch>
                </pic:blipFill>
                <pic:spPr bwMode="auto">
                  <a:xfrm>
                    <a:off x="0" y="0"/>
                    <a:ext cx="1510450" cy="464753"/>
                  </a:xfrm>
                  <a:prstGeom prst="rect">
                    <a:avLst/>
                  </a:prstGeom>
                  <a:noFill/>
                  <a:ln w="9525">
                    <a:noFill/>
                    <a:miter lim="800000"/>
                    <a:headEnd/>
                    <a:tailEnd/>
                  </a:ln>
                </pic:spPr>
              </pic:pic>
            </a:graphicData>
          </a:graphic>
        </wp:inline>
      </w:drawing>
    </w:r>
    <w:r>
      <w:rPr>
        <w:rFonts w:ascii="Helvetica" w:hAnsi="Helvetica"/>
        <w:b/>
        <w:i/>
      </w:rPr>
      <w:tab/>
    </w:r>
    <w:r w:rsidRPr="0004489B">
      <w:rPr>
        <w:rFonts w:ascii="Helvetica" w:hAnsi="Helvetica"/>
        <w:b/>
        <w:i/>
        <w:sz w:val="24"/>
        <w:szCs w:val="24"/>
      </w:rPr>
      <w:tab/>
    </w:r>
    <w:r w:rsidR="00CE1331">
      <w:rPr>
        <w:b/>
        <w:i/>
        <w:sz w:val="24"/>
        <w:szCs w:val="24"/>
      </w:rPr>
      <w:t>HWA driver</w:t>
    </w:r>
    <w:r w:rsidRPr="0004489B">
      <w:rPr>
        <w:b/>
        <w:i/>
        <w:sz w:val="24"/>
        <w:szCs w:val="24"/>
      </w:rPr>
      <w:t xml:space="preserve"> </w:t>
    </w:r>
    <w:r>
      <w:rPr>
        <w:b/>
        <w:i/>
        <w:sz w:val="24"/>
        <w:szCs w:val="24"/>
      </w:rPr>
      <w:t>Software</w:t>
    </w:r>
    <w:r w:rsidRPr="0004489B">
      <w:rPr>
        <w:b/>
        <w:i/>
        <w:sz w:val="24"/>
        <w:szCs w:val="24"/>
      </w:rPr>
      <w:t xml:space="preserve"> Design</w:t>
    </w:r>
  </w:p>
  <w:p w14:paraId="67967EED" w14:textId="77777777" w:rsidR="00506A53" w:rsidRPr="003A088F" w:rsidRDefault="00506A53" w:rsidP="003A08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67EEE" w14:textId="01A8C880" w:rsidR="00506A53" w:rsidRPr="0004489B" w:rsidRDefault="00506A53" w:rsidP="00031965">
    <w:pPr>
      <w:pStyle w:val="Header"/>
      <w:ind w:left="-1080"/>
      <w:rPr>
        <w:sz w:val="24"/>
        <w:szCs w:val="24"/>
      </w:rPr>
    </w:pPr>
    <w:r w:rsidRPr="00031965">
      <w:rPr>
        <w:rFonts w:ascii="Helvetica" w:hAnsi="Helvetica"/>
        <w:b/>
        <w:i/>
        <w:noProof/>
      </w:rPr>
      <w:drawing>
        <wp:inline distT="0" distB="0" distL="0" distR="0" wp14:anchorId="67967EF8" wp14:editId="67967EF9">
          <wp:extent cx="1504950" cy="463061"/>
          <wp:effectExtent l="19050" t="0" r="0" b="0"/>
          <wp:docPr id="2" name="Picture 16" descr="tilogo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ilogo2c"/>
                  <pic:cNvPicPr>
                    <a:picLocks noChangeAspect="1" noChangeArrowheads="1"/>
                  </pic:cNvPicPr>
                </pic:nvPicPr>
                <pic:blipFill>
                  <a:blip r:embed="rId1" cstate="print"/>
                  <a:srcRect/>
                  <a:stretch>
                    <a:fillRect/>
                  </a:stretch>
                </pic:blipFill>
                <pic:spPr bwMode="auto">
                  <a:xfrm>
                    <a:off x="0" y="0"/>
                    <a:ext cx="1510450" cy="464753"/>
                  </a:xfrm>
                  <a:prstGeom prst="rect">
                    <a:avLst/>
                  </a:prstGeom>
                  <a:noFill/>
                  <a:ln w="9525">
                    <a:noFill/>
                    <a:miter lim="800000"/>
                    <a:headEnd/>
                    <a:tailEnd/>
                  </a:ln>
                </pic:spPr>
              </pic:pic>
            </a:graphicData>
          </a:graphic>
        </wp:inline>
      </w:drawing>
    </w:r>
    <w:r>
      <w:rPr>
        <w:rFonts w:ascii="Helvetica" w:hAnsi="Helvetica"/>
        <w:b/>
        <w:i/>
      </w:rPr>
      <w:tab/>
    </w:r>
    <w:r w:rsidRPr="0004489B">
      <w:rPr>
        <w:b/>
        <w:i/>
        <w:sz w:val="24"/>
        <w:szCs w:val="24"/>
      </w:rPr>
      <w:tab/>
    </w:r>
    <w:r>
      <w:rPr>
        <w:b/>
        <w:i/>
        <w:sz w:val="24"/>
        <w:szCs w:val="24"/>
      </w:rPr>
      <w:t>HWA Driver</w:t>
    </w:r>
    <w:r w:rsidRPr="0004489B">
      <w:rPr>
        <w:b/>
        <w:i/>
        <w:sz w:val="24"/>
        <w:szCs w:val="24"/>
      </w:rPr>
      <w:t xml:space="preserve"> </w:t>
    </w:r>
    <w:r>
      <w:rPr>
        <w:b/>
        <w:i/>
        <w:sz w:val="24"/>
        <w:szCs w:val="24"/>
      </w:rPr>
      <w:t>Software</w:t>
    </w:r>
    <w:r w:rsidRPr="0004489B">
      <w:rPr>
        <w:b/>
        <w:i/>
        <w:sz w:val="24"/>
        <w:szCs w:val="24"/>
      </w:rPr>
      <w:t xml:space="preserve"> Design</w:t>
    </w:r>
    <w:r>
      <w:rPr>
        <w:b/>
        <w:i/>
        <w:sz w:val="24"/>
        <w:szCs w:val="2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67EF5" w14:textId="77777777" w:rsidR="00506A53" w:rsidRDefault="00506A53" w:rsidP="003412D6">
    <w:pPr>
      <w:pStyle w:val="Header"/>
      <w:ind w:left="-990"/>
      <w:jc w:val="center"/>
    </w:pPr>
    <w:r w:rsidRPr="00031965">
      <w:rPr>
        <w:rFonts w:ascii="Helvetica" w:hAnsi="Helvetica"/>
        <w:b/>
        <w:i/>
        <w:noProof/>
      </w:rPr>
      <w:drawing>
        <wp:inline distT="0" distB="0" distL="0" distR="0" wp14:anchorId="67967EFA" wp14:editId="67967EFB">
          <wp:extent cx="1504950" cy="463061"/>
          <wp:effectExtent l="19050" t="0" r="0" b="0"/>
          <wp:docPr id="3" name="Picture 16" descr="tilogo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ilogo2c"/>
                  <pic:cNvPicPr>
                    <a:picLocks noChangeAspect="1" noChangeArrowheads="1"/>
                  </pic:cNvPicPr>
                </pic:nvPicPr>
                <pic:blipFill>
                  <a:blip r:embed="rId1" cstate="print"/>
                  <a:srcRect/>
                  <a:stretch>
                    <a:fillRect/>
                  </a:stretch>
                </pic:blipFill>
                <pic:spPr bwMode="auto">
                  <a:xfrm>
                    <a:off x="0" y="0"/>
                    <a:ext cx="1510450" cy="464753"/>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2161F6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rPr>
    </w:lvl>
    <w:lvl w:ilvl="3">
      <w:start w:val="1"/>
      <w:numFmt w:val="decimal"/>
      <w:lvlText w:val="%1.%2.%3.%4"/>
      <w:legacy w:legacy="1" w:legacySpace="144" w:legacyIndent="0"/>
      <w:lvlJc w:val="left"/>
      <w:rPr>
        <w:b/>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4B5437"/>
    <w:multiLevelType w:val="hybridMultilevel"/>
    <w:tmpl w:val="0A9C62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452773E"/>
    <w:multiLevelType w:val="hybridMultilevel"/>
    <w:tmpl w:val="0B2CEB16"/>
    <w:lvl w:ilvl="0" w:tplc="4006A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7454A1"/>
    <w:multiLevelType w:val="hybridMultilevel"/>
    <w:tmpl w:val="C464CDC0"/>
    <w:lvl w:ilvl="0" w:tplc="E42AA78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BC21A1"/>
    <w:multiLevelType w:val="hybridMultilevel"/>
    <w:tmpl w:val="CEB80204"/>
    <w:lvl w:ilvl="0" w:tplc="4006ABBE">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006962"/>
    <w:multiLevelType w:val="hybridMultilevel"/>
    <w:tmpl w:val="A5DA21F8"/>
    <w:lvl w:ilvl="0" w:tplc="77A091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C823DB"/>
    <w:multiLevelType w:val="hybridMultilevel"/>
    <w:tmpl w:val="80CEDC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01ADC"/>
    <w:multiLevelType w:val="multilevel"/>
    <w:tmpl w:val="1C82F07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1"/>
      <w:lvlJc w:val="left"/>
      <w:pPr>
        <w:tabs>
          <w:tab w:val="num" w:pos="720"/>
        </w:tabs>
        <w:ind w:left="720" w:hanging="720"/>
      </w:pPr>
      <w:rPr>
        <w:rFonts w:hint="default"/>
      </w:rPr>
    </w:lvl>
    <w:lvl w:ilvl="3">
      <w:start w:val="1"/>
      <w:numFmt w:val="decimal"/>
      <w:pStyle w:val="Heading4"/>
      <w:lvlText w:val="%4%3"/>
      <w:lvlJc w:val="left"/>
      <w:pPr>
        <w:tabs>
          <w:tab w:val="num" w:pos="864"/>
        </w:tabs>
        <w:ind w:left="864" w:hanging="864"/>
      </w:pPr>
      <w:rPr>
        <w:rFonts w:ascii="Verdana" w:hAnsi="Verdana" w:hint="default"/>
        <w:b w:val="0"/>
        <w:i w:val="0"/>
        <w:sz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18AC2275"/>
    <w:multiLevelType w:val="hybridMultilevel"/>
    <w:tmpl w:val="11A8D8DA"/>
    <w:lvl w:ilvl="0" w:tplc="05341A24">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DD2161"/>
    <w:multiLevelType w:val="hybridMultilevel"/>
    <w:tmpl w:val="6FDCAF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1125874"/>
    <w:multiLevelType w:val="hybridMultilevel"/>
    <w:tmpl w:val="C464CDC0"/>
    <w:lvl w:ilvl="0" w:tplc="E42AA78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EB1CD9"/>
    <w:multiLevelType w:val="hybridMultilevel"/>
    <w:tmpl w:val="CACA5650"/>
    <w:lvl w:ilvl="0" w:tplc="B38CA7B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C32C55"/>
    <w:multiLevelType w:val="hybridMultilevel"/>
    <w:tmpl w:val="0B2CEB16"/>
    <w:lvl w:ilvl="0" w:tplc="4006A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2C27E34"/>
    <w:multiLevelType w:val="hybridMultilevel"/>
    <w:tmpl w:val="9856C7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6A62EB8"/>
    <w:multiLevelType w:val="hybridMultilevel"/>
    <w:tmpl w:val="0B2CEB16"/>
    <w:lvl w:ilvl="0" w:tplc="4006AB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6F76FFB"/>
    <w:multiLevelType w:val="hybridMultilevel"/>
    <w:tmpl w:val="7F24187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84A3DB2"/>
    <w:multiLevelType w:val="hybridMultilevel"/>
    <w:tmpl w:val="CEB80204"/>
    <w:lvl w:ilvl="0" w:tplc="4006ABBE">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074062"/>
    <w:multiLevelType w:val="hybridMultilevel"/>
    <w:tmpl w:val="50C4F7F2"/>
    <w:lvl w:ilvl="0" w:tplc="493CCF6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D91305"/>
    <w:multiLevelType w:val="hybridMultilevel"/>
    <w:tmpl w:val="9EB65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98393A"/>
    <w:multiLevelType w:val="hybridMultilevel"/>
    <w:tmpl w:val="4ABEB92A"/>
    <w:lvl w:ilvl="0" w:tplc="B3CE6AC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D25EE8"/>
    <w:multiLevelType w:val="singleLevel"/>
    <w:tmpl w:val="0409000F"/>
    <w:lvl w:ilvl="0">
      <w:start w:val="1"/>
      <w:numFmt w:val="decimal"/>
      <w:lvlText w:val="%1."/>
      <w:lvlJc w:val="left"/>
      <w:pPr>
        <w:tabs>
          <w:tab w:val="num" w:pos="360"/>
        </w:tabs>
        <w:ind w:left="360" w:hanging="360"/>
      </w:pPr>
    </w:lvl>
  </w:abstractNum>
  <w:abstractNum w:abstractNumId="21">
    <w:nsid w:val="4D9D4328"/>
    <w:multiLevelType w:val="hybridMultilevel"/>
    <w:tmpl w:val="5026266A"/>
    <w:lvl w:ilvl="0" w:tplc="D1A2BDC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252B44"/>
    <w:multiLevelType w:val="hybridMultilevel"/>
    <w:tmpl w:val="0B2CEB16"/>
    <w:lvl w:ilvl="0" w:tplc="4006AB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4A31AE5"/>
    <w:multiLevelType w:val="hybridMultilevel"/>
    <w:tmpl w:val="593E3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A46D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8C62EDD"/>
    <w:multiLevelType w:val="hybridMultilevel"/>
    <w:tmpl w:val="E222B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4248A0"/>
    <w:multiLevelType w:val="hybridMultilevel"/>
    <w:tmpl w:val="838275F8"/>
    <w:lvl w:ilvl="0" w:tplc="2F36AE3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E1300C2"/>
    <w:multiLevelType w:val="hybridMultilevel"/>
    <w:tmpl w:val="C1D482A2"/>
    <w:lvl w:ilvl="0" w:tplc="1F42766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7"/>
  </w:num>
  <w:num w:numId="10">
    <w:abstractNumId w:val="15"/>
  </w:num>
  <w:num w:numId="11">
    <w:abstractNumId w:val="13"/>
  </w:num>
  <w:num w:numId="12">
    <w:abstractNumId w:val="3"/>
  </w:num>
  <w:num w:numId="13">
    <w:abstractNumId w:val="10"/>
  </w:num>
  <w:num w:numId="14">
    <w:abstractNumId w:val="5"/>
  </w:num>
  <w:num w:numId="15">
    <w:abstractNumId w:val="2"/>
  </w:num>
  <w:num w:numId="16">
    <w:abstractNumId w:val="12"/>
  </w:num>
  <w:num w:numId="17">
    <w:abstractNumId w:val="25"/>
  </w:num>
  <w:num w:numId="18">
    <w:abstractNumId w:val="18"/>
  </w:num>
  <w:num w:numId="19">
    <w:abstractNumId w:val="22"/>
  </w:num>
  <w:num w:numId="20">
    <w:abstractNumId w:val="14"/>
  </w:num>
  <w:num w:numId="21">
    <w:abstractNumId w:val="27"/>
  </w:num>
  <w:num w:numId="22">
    <w:abstractNumId w:val="4"/>
  </w:num>
  <w:num w:numId="23">
    <w:abstractNumId w:val="16"/>
  </w:num>
  <w:num w:numId="24">
    <w:abstractNumId w:val="20"/>
  </w:num>
  <w:num w:numId="25">
    <w:abstractNumId w:val="23"/>
  </w:num>
  <w:num w:numId="26">
    <w:abstractNumId w:val="0"/>
  </w:num>
  <w:num w:numId="27">
    <w:abstractNumId w:val="24"/>
  </w:num>
  <w:num w:numId="28">
    <w:abstractNumId w:val="0"/>
  </w:num>
  <w:num w:numId="29">
    <w:abstractNumId w:val="0"/>
  </w:num>
  <w:num w:numId="30">
    <w:abstractNumId w:val="0"/>
  </w:num>
  <w:num w:numId="31">
    <w:abstractNumId w:val="8"/>
  </w:num>
  <w:num w:numId="32">
    <w:abstractNumId w:val="1"/>
  </w:num>
  <w:num w:numId="33">
    <w:abstractNumId w:val="0"/>
  </w:num>
  <w:num w:numId="34">
    <w:abstractNumId w:val="0"/>
  </w:num>
  <w:num w:numId="35">
    <w:abstractNumId w:val="0"/>
  </w:num>
  <w:num w:numId="36">
    <w:abstractNumId w:val="0"/>
  </w:num>
  <w:num w:numId="37">
    <w:abstractNumId w:val="26"/>
  </w:num>
  <w:num w:numId="38">
    <w:abstractNumId w:val="9"/>
  </w:num>
  <w:num w:numId="39">
    <w:abstractNumId w:val="6"/>
  </w:num>
  <w:num w:numId="40">
    <w:abstractNumId w:val="19"/>
  </w:num>
  <w:num w:numId="41">
    <w:abstractNumId w:val="0"/>
  </w:num>
  <w:num w:numId="42">
    <w:abstractNumId w:val="0"/>
  </w:num>
  <w:num w:numId="43">
    <w:abstractNumId w:val="0"/>
  </w:num>
  <w:num w:numId="44">
    <w:abstractNumId w:val="0"/>
  </w:num>
  <w:num w:numId="45">
    <w:abstractNumId w:val="17"/>
  </w:num>
  <w:num w:numId="46">
    <w:abstractNumId w:val="11"/>
  </w:num>
  <w:num w:numId="47">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6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530"/>
    <w:rsid w:val="000069DE"/>
    <w:rsid w:val="00016025"/>
    <w:rsid w:val="0001738A"/>
    <w:rsid w:val="00027CF5"/>
    <w:rsid w:val="00031965"/>
    <w:rsid w:val="0004489B"/>
    <w:rsid w:val="0004627B"/>
    <w:rsid w:val="00066854"/>
    <w:rsid w:val="000B0C26"/>
    <w:rsid w:val="000C3EA2"/>
    <w:rsid w:val="000C5AE9"/>
    <w:rsid w:val="000D4021"/>
    <w:rsid w:val="000F2530"/>
    <w:rsid w:val="001001B6"/>
    <w:rsid w:val="0010244E"/>
    <w:rsid w:val="001170E8"/>
    <w:rsid w:val="00125FD3"/>
    <w:rsid w:val="0015797F"/>
    <w:rsid w:val="00186EAE"/>
    <w:rsid w:val="001D35BC"/>
    <w:rsid w:val="001D3F11"/>
    <w:rsid w:val="001D49BB"/>
    <w:rsid w:val="001F44F4"/>
    <w:rsid w:val="00211EF4"/>
    <w:rsid w:val="00222436"/>
    <w:rsid w:val="00227E2C"/>
    <w:rsid w:val="0023059E"/>
    <w:rsid w:val="0023473F"/>
    <w:rsid w:val="00260182"/>
    <w:rsid w:val="00275914"/>
    <w:rsid w:val="00286195"/>
    <w:rsid w:val="0029283C"/>
    <w:rsid w:val="002929D3"/>
    <w:rsid w:val="002A0940"/>
    <w:rsid w:val="002A42F6"/>
    <w:rsid w:val="002D4750"/>
    <w:rsid w:val="002F4C6F"/>
    <w:rsid w:val="003059E7"/>
    <w:rsid w:val="0031783D"/>
    <w:rsid w:val="003412D6"/>
    <w:rsid w:val="00353791"/>
    <w:rsid w:val="003676DA"/>
    <w:rsid w:val="00377F01"/>
    <w:rsid w:val="00382A17"/>
    <w:rsid w:val="0039714E"/>
    <w:rsid w:val="003A088F"/>
    <w:rsid w:val="003A17B8"/>
    <w:rsid w:val="003A1F7C"/>
    <w:rsid w:val="003B4206"/>
    <w:rsid w:val="003B58AF"/>
    <w:rsid w:val="003E0ABB"/>
    <w:rsid w:val="00413FE1"/>
    <w:rsid w:val="0041419B"/>
    <w:rsid w:val="004461C8"/>
    <w:rsid w:val="00452606"/>
    <w:rsid w:val="00474766"/>
    <w:rsid w:val="004949AA"/>
    <w:rsid w:val="004A4DC5"/>
    <w:rsid w:val="004A6C58"/>
    <w:rsid w:val="004A7302"/>
    <w:rsid w:val="004B146D"/>
    <w:rsid w:val="004D7279"/>
    <w:rsid w:val="004D7C84"/>
    <w:rsid w:val="004E1929"/>
    <w:rsid w:val="004F3755"/>
    <w:rsid w:val="004F7C86"/>
    <w:rsid w:val="00506A53"/>
    <w:rsid w:val="0052120B"/>
    <w:rsid w:val="0053019F"/>
    <w:rsid w:val="00531EF4"/>
    <w:rsid w:val="00536FD5"/>
    <w:rsid w:val="00551FA1"/>
    <w:rsid w:val="00565F09"/>
    <w:rsid w:val="00573AB9"/>
    <w:rsid w:val="005746BF"/>
    <w:rsid w:val="00584B98"/>
    <w:rsid w:val="005A161E"/>
    <w:rsid w:val="005A683B"/>
    <w:rsid w:val="005B4D90"/>
    <w:rsid w:val="005C4618"/>
    <w:rsid w:val="005D62B5"/>
    <w:rsid w:val="005D7ABC"/>
    <w:rsid w:val="005F7726"/>
    <w:rsid w:val="00601947"/>
    <w:rsid w:val="006112D3"/>
    <w:rsid w:val="00613B66"/>
    <w:rsid w:val="00627C96"/>
    <w:rsid w:val="006303F2"/>
    <w:rsid w:val="00630B89"/>
    <w:rsid w:val="006355D1"/>
    <w:rsid w:val="00643839"/>
    <w:rsid w:val="006448FE"/>
    <w:rsid w:val="00646E4B"/>
    <w:rsid w:val="00670F0C"/>
    <w:rsid w:val="0067333D"/>
    <w:rsid w:val="006819BC"/>
    <w:rsid w:val="006A74B1"/>
    <w:rsid w:val="006B1DF0"/>
    <w:rsid w:val="006D5AFC"/>
    <w:rsid w:val="006E32E8"/>
    <w:rsid w:val="006E77E9"/>
    <w:rsid w:val="006F0DF7"/>
    <w:rsid w:val="006F0F99"/>
    <w:rsid w:val="007033A2"/>
    <w:rsid w:val="00707C21"/>
    <w:rsid w:val="00717B7C"/>
    <w:rsid w:val="00726EC3"/>
    <w:rsid w:val="007336DF"/>
    <w:rsid w:val="00737792"/>
    <w:rsid w:val="00750150"/>
    <w:rsid w:val="0075642F"/>
    <w:rsid w:val="00767861"/>
    <w:rsid w:val="00783105"/>
    <w:rsid w:val="00784897"/>
    <w:rsid w:val="00786043"/>
    <w:rsid w:val="00787098"/>
    <w:rsid w:val="007909CE"/>
    <w:rsid w:val="007B7A40"/>
    <w:rsid w:val="007C41F0"/>
    <w:rsid w:val="007C7E25"/>
    <w:rsid w:val="007D65A0"/>
    <w:rsid w:val="00801A67"/>
    <w:rsid w:val="00801ACD"/>
    <w:rsid w:val="008128BD"/>
    <w:rsid w:val="00814BCB"/>
    <w:rsid w:val="00817C83"/>
    <w:rsid w:val="008216E6"/>
    <w:rsid w:val="00822418"/>
    <w:rsid w:val="00822ECD"/>
    <w:rsid w:val="00827907"/>
    <w:rsid w:val="008548B5"/>
    <w:rsid w:val="008642AC"/>
    <w:rsid w:val="008673AB"/>
    <w:rsid w:val="00891558"/>
    <w:rsid w:val="00894C6E"/>
    <w:rsid w:val="00897685"/>
    <w:rsid w:val="008B6131"/>
    <w:rsid w:val="008C210C"/>
    <w:rsid w:val="008E6D54"/>
    <w:rsid w:val="008F39E5"/>
    <w:rsid w:val="00901E2F"/>
    <w:rsid w:val="0090285D"/>
    <w:rsid w:val="00915DE2"/>
    <w:rsid w:val="00921A1C"/>
    <w:rsid w:val="00925B4F"/>
    <w:rsid w:val="0096279F"/>
    <w:rsid w:val="00963539"/>
    <w:rsid w:val="0096615A"/>
    <w:rsid w:val="00970084"/>
    <w:rsid w:val="00991D90"/>
    <w:rsid w:val="009A497D"/>
    <w:rsid w:val="009B6466"/>
    <w:rsid w:val="009D23F9"/>
    <w:rsid w:val="009D75A2"/>
    <w:rsid w:val="009F67EC"/>
    <w:rsid w:val="00A00CC3"/>
    <w:rsid w:val="00A02C28"/>
    <w:rsid w:val="00A15B2D"/>
    <w:rsid w:val="00A2786A"/>
    <w:rsid w:val="00A51E32"/>
    <w:rsid w:val="00A62534"/>
    <w:rsid w:val="00A6571D"/>
    <w:rsid w:val="00A70327"/>
    <w:rsid w:val="00A773C2"/>
    <w:rsid w:val="00A82FA5"/>
    <w:rsid w:val="00AB6154"/>
    <w:rsid w:val="00AD0616"/>
    <w:rsid w:val="00AD2BA4"/>
    <w:rsid w:val="00AF0BE3"/>
    <w:rsid w:val="00AF18CA"/>
    <w:rsid w:val="00B002B5"/>
    <w:rsid w:val="00B12279"/>
    <w:rsid w:val="00B14BE4"/>
    <w:rsid w:val="00B25CF5"/>
    <w:rsid w:val="00B27CFC"/>
    <w:rsid w:val="00B41A41"/>
    <w:rsid w:val="00B452D5"/>
    <w:rsid w:val="00B6729A"/>
    <w:rsid w:val="00B70784"/>
    <w:rsid w:val="00B72D64"/>
    <w:rsid w:val="00B82CCC"/>
    <w:rsid w:val="00B8688E"/>
    <w:rsid w:val="00B906BE"/>
    <w:rsid w:val="00B912FF"/>
    <w:rsid w:val="00B92226"/>
    <w:rsid w:val="00BA42F9"/>
    <w:rsid w:val="00BB0453"/>
    <w:rsid w:val="00BD1E4E"/>
    <w:rsid w:val="00BD4BDB"/>
    <w:rsid w:val="00BE547D"/>
    <w:rsid w:val="00BF2054"/>
    <w:rsid w:val="00BF33A2"/>
    <w:rsid w:val="00C104BF"/>
    <w:rsid w:val="00C122B2"/>
    <w:rsid w:val="00C21F01"/>
    <w:rsid w:val="00C239BF"/>
    <w:rsid w:val="00C264F9"/>
    <w:rsid w:val="00C3513E"/>
    <w:rsid w:val="00C43AC5"/>
    <w:rsid w:val="00C45493"/>
    <w:rsid w:val="00C779D5"/>
    <w:rsid w:val="00C859C3"/>
    <w:rsid w:val="00C8615B"/>
    <w:rsid w:val="00C9250B"/>
    <w:rsid w:val="00CA37A8"/>
    <w:rsid w:val="00CE1331"/>
    <w:rsid w:val="00D046A0"/>
    <w:rsid w:val="00D203F9"/>
    <w:rsid w:val="00D23526"/>
    <w:rsid w:val="00D34B5B"/>
    <w:rsid w:val="00D41101"/>
    <w:rsid w:val="00D42F95"/>
    <w:rsid w:val="00D566A2"/>
    <w:rsid w:val="00D60CEB"/>
    <w:rsid w:val="00D6290E"/>
    <w:rsid w:val="00D76C05"/>
    <w:rsid w:val="00D87DAE"/>
    <w:rsid w:val="00DB0E41"/>
    <w:rsid w:val="00DB3C0A"/>
    <w:rsid w:val="00DB53FF"/>
    <w:rsid w:val="00DD28E3"/>
    <w:rsid w:val="00DD35E2"/>
    <w:rsid w:val="00DD697D"/>
    <w:rsid w:val="00DD789F"/>
    <w:rsid w:val="00DE0FDF"/>
    <w:rsid w:val="00DE5C4A"/>
    <w:rsid w:val="00E0062C"/>
    <w:rsid w:val="00E06659"/>
    <w:rsid w:val="00E07777"/>
    <w:rsid w:val="00E1002A"/>
    <w:rsid w:val="00E27F8F"/>
    <w:rsid w:val="00E42897"/>
    <w:rsid w:val="00E42DBB"/>
    <w:rsid w:val="00E5599F"/>
    <w:rsid w:val="00E57032"/>
    <w:rsid w:val="00E820E8"/>
    <w:rsid w:val="00E83770"/>
    <w:rsid w:val="00E83C39"/>
    <w:rsid w:val="00E878CF"/>
    <w:rsid w:val="00EA6A20"/>
    <w:rsid w:val="00EB4DAB"/>
    <w:rsid w:val="00EB51C2"/>
    <w:rsid w:val="00EC1105"/>
    <w:rsid w:val="00ED47A9"/>
    <w:rsid w:val="00EF2F1F"/>
    <w:rsid w:val="00EF4E4E"/>
    <w:rsid w:val="00F055EB"/>
    <w:rsid w:val="00F064CE"/>
    <w:rsid w:val="00F13EB1"/>
    <w:rsid w:val="00F21017"/>
    <w:rsid w:val="00F258D2"/>
    <w:rsid w:val="00F27377"/>
    <w:rsid w:val="00F339CF"/>
    <w:rsid w:val="00F4698E"/>
    <w:rsid w:val="00F6711E"/>
    <w:rsid w:val="00F76148"/>
    <w:rsid w:val="00F81B9E"/>
    <w:rsid w:val="00F86C91"/>
    <w:rsid w:val="00F9788A"/>
    <w:rsid w:val="00FA14FB"/>
    <w:rsid w:val="00FA792E"/>
    <w:rsid w:val="00FB677E"/>
    <w:rsid w:val="00FE2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967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33A2"/>
    <w:pPr>
      <w:spacing w:before="120"/>
      <w:ind w:left="720"/>
      <w:jc w:val="both"/>
    </w:pPr>
  </w:style>
  <w:style w:type="paragraph" w:styleId="Heading1">
    <w:name w:val="heading 1"/>
    <w:basedOn w:val="Normal"/>
    <w:next w:val="Normal"/>
    <w:qFormat/>
    <w:rsid w:val="00BF33A2"/>
    <w:pPr>
      <w:keepNext/>
      <w:pageBreakBefore/>
      <w:numPr>
        <w:numId w:val="1"/>
      </w:numPr>
      <w:pBdr>
        <w:top w:val="single" w:sz="6" w:space="1" w:color="auto" w:shadow="1"/>
        <w:left w:val="single" w:sz="6" w:space="1" w:color="auto" w:shadow="1"/>
        <w:bottom w:val="single" w:sz="6" w:space="1" w:color="auto" w:shadow="1"/>
        <w:right w:val="single" w:sz="6" w:space="1" w:color="auto" w:shadow="1"/>
      </w:pBdr>
      <w:tabs>
        <w:tab w:val="center" w:pos="4320"/>
      </w:tabs>
      <w:spacing w:before="0" w:after="60"/>
      <w:ind w:left="0"/>
      <w:outlineLvl w:val="0"/>
    </w:pPr>
    <w:rPr>
      <w:rFonts w:ascii="Arial" w:hAnsi="Arial"/>
      <w:b/>
      <w:kern w:val="28"/>
      <w:sz w:val="28"/>
    </w:rPr>
  </w:style>
  <w:style w:type="paragraph" w:styleId="Heading2">
    <w:name w:val="heading 2"/>
    <w:basedOn w:val="Normal"/>
    <w:next w:val="Normal"/>
    <w:qFormat/>
    <w:rsid w:val="00BF33A2"/>
    <w:pPr>
      <w:keepNext/>
      <w:numPr>
        <w:ilvl w:val="1"/>
        <w:numId w:val="2"/>
      </w:numPr>
      <w:pBdr>
        <w:top w:val="single" w:sz="12" w:space="1" w:color="auto"/>
      </w:pBdr>
      <w:spacing w:before="240" w:after="60"/>
      <w:ind w:left="0"/>
      <w:outlineLvl w:val="1"/>
    </w:pPr>
    <w:rPr>
      <w:rFonts w:ascii="Arial" w:hAnsi="Arial"/>
      <w:b/>
      <w:sz w:val="24"/>
    </w:rPr>
  </w:style>
  <w:style w:type="paragraph" w:styleId="Heading3">
    <w:name w:val="heading 3"/>
    <w:basedOn w:val="Normal"/>
    <w:next w:val="Normal"/>
    <w:qFormat/>
    <w:rsid w:val="00BF33A2"/>
    <w:pPr>
      <w:keepNext/>
      <w:numPr>
        <w:ilvl w:val="2"/>
        <w:numId w:val="3"/>
      </w:numPr>
      <w:spacing w:before="240" w:after="60"/>
      <w:ind w:left="0"/>
      <w:outlineLvl w:val="2"/>
    </w:pPr>
    <w:rPr>
      <w:rFonts w:ascii="Arial" w:hAnsi="Arial"/>
      <w:sz w:val="24"/>
    </w:rPr>
  </w:style>
  <w:style w:type="paragraph" w:styleId="Heading4">
    <w:name w:val="heading 4"/>
    <w:basedOn w:val="Normal"/>
    <w:next w:val="Normal"/>
    <w:qFormat/>
    <w:rsid w:val="00BF33A2"/>
    <w:pPr>
      <w:keepNext/>
      <w:numPr>
        <w:ilvl w:val="3"/>
        <w:numId w:val="9"/>
      </w:numPr>
      <w:spacing w:before="240" w:after="60"/>
      <w:outlineLvl w:val="3"/>
    </w:pPr>
    <w:rPr>
      <w:rFonts w:ascii="Arial" w:hAnsi="Arial"/>
      <w:b/>
    </w:rPr>
  </w:style>
  <w:style w:type="paragraph" w:styleId="Heading5">
    <w:name w:val="heading 5"/>
    <w:basedOn w:val="Normal"/>
    <w:next w:val="Normal"/>
    <w:qFormat/>
    <w:rsid w:val="00BF33A2"/>
    <w:pPr>
      <w:numPr>
        <w:ilvl w:val="4"/>
        <w:numId w:val="4"/>
      </w:numPr>
      <w:spacing w:before="240" w:after="60"/>
      <w:ind w:left="540"/>
      <w:outlineLvl w:val="4"/>
    </w:pPr>
    <w:rPr>
      <w:rFonts w:ascii="Arial" w:hAnsi="Arial"/>
      <w:b/>
      <w:i/>
    </w:rPr>
  </w:style>
  <w:style w:type="paragraph" w:styleId="Heading6">
    <w:name w:val="heading 6"/>
    <w:basedOn w:val="Normal"/>
    <w:next w:val="Normal"/>
    <w:qFormat/>
    <w:rsid w:val="00BF33A2"/>
    <w:pPr>
      <w:numPr>
        <w:ilvl w:val="5"/>
        <w:numId w:val="5"/>
      </w:numPr>
      <w:spacing w:before="240" w:after="60"/>
      <w:ind w:left="0"/>
      <w:outlineLvl w:val="5"/>
    </w:pPr>
    <w:rPr>
      <w:i/>
      <w:sz w:val="22"/>
    </w:rPr>
  </w:style>
  <w:style w:type="paragraph" w:styleId="Heading7">
    <w:name w:val="heading 7"/>
    <w:basedOn w:val="Normal"/>
    <w:next w:val="Normal"/>
    <w:qFormat/>
    <w:rsid w:val="00BF33A2"/>
    <w:pPr>
      <w:numPr>
        <w:ilvl w:val="6"/>
        <w:numId w:val="6"/>
      </w:numPr>
      <w:spacing w:before="240" w:after="60"/>
      <w:ind w:left="0"/>
      <w:outlineLvl w:val="6"/>
    </w:pPr>
    <w:rPr>
      <w:rFonts w:ascii="Arial" w:hAnsi="Arial"/>
    </w:rPr>
  </w:style>
  <w:style w:type="paragraph" w:styleId="Heading8">
    <w:name w:val="heading 8"/>
    <w:basedOn w:val="Normal"/>
    <w:next w:val="Normal"/>
    <w:qFormat/>
    <w:rsid w:val="00BF33A2"/>
    <w:pPr>
      <w:numPr>
        <w:ilvl w:val="7"/>
        <w:numId w:val="7"/>
      </w:numPr>
      <w:spacing w:before="240" w:after="60"/>
      <w:ind w:left="0"/>
      <w:outlineLvl w:val="7"/>
    </w:pPr>
    <w:rPr>
      <w:rFonts w:ascii="Arial" w:hAnsi="Arial"/>
      <w:i/>
    </w:rPr>
  </w:style>
  <w:style w:type="paragraph" w:styleId="Heading9">
    <w:name w:val="heading 9"/>
    <w:basedOn w:val="Normal"/>
    <w:next w:val="Normal"/>
    <w:qFormat/>
    <w:rsid w:val="00BF33A2"/>
    <w:pPr>
      <w:numPr>
        <w:ilvl w:val="8"/>
        <w:numId w:val="8"/>
      </w:numPr>
      <w:spacing w:before="240" w:after="60"/>
      <w:ind w:left="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BF33A2"/>
    <w:pPr>
      <w:tabs>
        <w:tab w:val="right" w:leader="dot" w:pos="8640"/>
      </w:tabs>
      <w:spacing w:after="120"/>
      <w:ind w:left="0"/>
      <w:jc w:val="left"/>
    </w:pPr>
    <w:rPr>
      <w:b/>
      <w:caps/>
    </w:rPr>
  </w:style>
  <w:style w:type="paragraph" w:styleId="TOC2">
    <w:name w:val="toc 2"/>
    <w:basedOn w:val="Normal"/>
    <w:next w:val="Normal"/>
    <w:uiPriority w:val="39"/>
    <w:rsid w:val="00BF33A2"/>
    <w:pPr>
      <w:tabs>
        <w:tab w:val="right" w:leader="dot" w:pos="8640"/>
      </w:tabs>
      <w:spacing w:before="0"/>
      <w:ind w:left="200"/>
      <w:jc w:val="left"/>
    </w:pPr>
    <w:rPr>
      <w:smallCaps/>
    </w:rPr>
  </w:style>
  <w:style w:type="paragraph" w:styleId="TOC3">
    <w:name w:val="toc 3"/>
    <w:basedOn w:val="Normal"/>
    <w:next w:val="Normal"/>
    <w:uiPriority w:val="39"/>
    <w:rsid w:val="00BF33A2"/>
    <w:pPr>
      <w:tabs>
        <w:tab w:val="right" w:leader="dot" w:pos="8640"/>
      </w:tabs>
      <w:spacing w:before="0"/>
      <w:ind w:left="400"/>
      <w:jc w:val="left"/>
    </w:pPr>
    <w:rPr>
      <w:i/>
    </w:rPr>
  </w:style>
  <w:style w:type="paragraph" w:styleId="TOC4">
    <w:name w:val="toc 4"/>
    <w:basedOn w:val="Normal"/>
    <w:next w:val="Normal"/>
    <w:semiHidden/>
    <w:rsid w:val="00BF33A2"/>
    <w:pPr>
      <w:tabs>
        <w:tab w:val="right" w:leader="dot" w:pos="8640"/>
      </w:tabs>
      <w:spacing w:before="0"/>
      <w:ind w:left="600"/>
      <w:jc w:val="left"/>
    </w:pPr>
    <w:rPr>
      <w:sz w:val="18"/>
    </w:rPr>
  </w:style>
  <w:style w:type="paragraph" w:styleId="TOC5">
    <w:name w:val="toc 5"/>
    <w:basedOn w:val="Normal"/>
    <w:next w:val="Normal"/>
    <w:semiHidden/>
    <w:rsid w:val="00BF33A2"/>
    <w:pPr>
      <w:tabs>
        <w:tab w:val="right" w:leader="dot" w:pos="8640"/>
      </w:tabs>
      <w:spacing w:before="0"/>
      <w:ind w:left="800"/>
      <w:jc w:val="left"/>
    </w:pPr>
    <w:rPr>
      <w:sz w:val="18"/>
    </w:rPr>
  </w:style>
  <w:style w:type="paragraph" w:styleId="TOC6">
    <w:name w:val="toc 6"/>
    <w:basedOn w:val="Normal"/>
    <w:next w:val="Normal"/>
    <w:semiHidden/>
    <w:rsid w:val="00BF33A2"/>
    <w:pPr>
      <w:tabs>
        <w:tab w:val="right" w:leader="dot" w:pos="8640"/>
      </w:tabs>
      <w:spacing w:before="0"/>
      <w:ind w:left="1000"/>
      <w:jc w:val="left"/>
    </w:pPr>
    <w:rPr>
      <w:sz w:val="18"/>
    </w:rPr>
  </w:style>
  <w:style w:type="paragraph" w:styleId="TOC7">
    <w:name w:val="toc 7"/>
    <w:basedOn w:val="Normal"/>
    <w:next w:val="Normal"/>
    <w:semiHidden/>
    <w:rsid w:val="00BF33A2"/>
    <w:pPr>
      <w:tabs>
        <w:tab w:val="right" w:leader="dot" w:pos="8640"/>
      </w:tabs>
      <w:spacing w:before="0"/>
      <w:ind w:left="1200"/>
      <w:jc w:val="left"/>
    </w:pPr>
    <w:rPr>
      <w:sz w:val="18"/>
    </w:rPr>
  </w:style>
  <w:style w:type="paragraph" w:styleId="TOC8">
    <w:name w:val="toc 8"/>
    <w:basedOn w:val="Normal"/>
    <w:next w:val="Normal"/>
    <w:semiHidden/>
    <w:rsid w:val="00BF33A2"/>
    <w:pPr>
      <w:tabs>
        <w:tab w:val="right" w:leader="dot" w:pos="8640"/>
      </w:tabs>
      <w:spacing w:before="0"/>
      <w:ind w:left="1400"/>
      <w:jc w:val="left"/>
    </w:pPr>
    <w:rPr>
      <w:sz w:val="18"/>
    </w:rPr>
  </w:style>
  <w:style w:type="paragraph" w:styleId="TOC9">
    <w:name w:val="toc 9"/>
    <w:basedOn w:val="Normal"/>
    <w:next w:val="Normal"/>
    <w:semiHidden/>
    <w:rsid w:val="00BF33A2"/>
    <w:pPr>
      <w:tabs>
        <w:tab w:val="right" w:leader="dot" w:pos="8640"/>
      </w:tabs>
      <w:spacing w:before="0"/>
      <w:ind w:left="1600"/>
      <w:jc w:val="left"/>
    </w:pPr>
    <w:rPr>
      <w:sz w:val="18"/>
    </w:rPr>
  </w:style>
  <w:style w:type="paragraph" w:styleId="Header">
    <w:name w:val="header"/>
    <w:basedOn w:val="Normal"/>
    <w:rsid w:val="00BF33A2"/>
    <w:pPr>
      <w:tabs>
        <w:tab w:val="center" w:pos="4320"/>
        <w:tab w:val="right" w:pos="8640"/>
      </w:tabs>
      <w:ind w:left="0"/>
    </w:pPr>
  </w:style>
  <w:style w:type="paragraph" w:customStyle="1" w:styleId="Question">
    <w:name w:val="Question"/>
    <w:basedOn w:val="Normal"/>
    <w:next w:val="Normal"/>
    <w:rsid w:val="00BF33A2"/>
    <w:pPr>
      <w:ind w:hanging="720"/>
    </w:pPr>
    <w:rPr>
      <w:i/>
    </w:rPr>
  </w:style>
  <w:style w:type="paragraph" w:customStyle="1" w:styleId="Indent1">
    <w:name w:val="Indent 1"/>
    <w:basedOn w:val="Normal"/>
    <w:rsid w:val="00BF33A2"/>
    <w:pPr>
      <w:ind w:left="1440"/>
    </w:pPr>
  </w:style>
  <w:style w:type="paragraph" w:customStyle="1" w:styleId="Example">
    <w:name w:val="Example"/>
    <w:basedOn w:val="Normal"/>
    <w:rsid w:val="00BF33A2"/>
    <w:pPr>
      <w:spacing w:before="0"/>
      <w:ind w:left="1440"/>
    </w:pPr>
    <w:rPr>
      <w:rFonts w:ascii="Courier New" w:hAnsi="Courier New"/>
    </w:rPr>
  </w:style>
  <w:style w:type="paragraph" w:styleId="EnvelopeReturn">
    <w:name w:val="envelope return"/>
    <w:basedOn w:val="Normal"/>
    <w:rsid w:val="00BF33A2"/>
  </w:style>
  <w:style w:type="paragraph" w:styleId="Footer">
    <w:name w:val="footer"/>
    <w:basedOn w:val="Normal"/>
    <w:link w:val="FooterChar"/>
    <w:rsid w:val="00BF33A2"/>
    <w:pPr>
      <w:tabs>
        <w:tab w:val="center" w:pos="4320"/>
        <w:tab w:val="right" w:pos="8640"/>
      </w:tabs>
      <w:ind w:left="0"/>
    </w:pPr>
  </w:style>
  <w:style w:type="paragraph" w:customStyle="1" w:styleId="left">
    <w:name w:val="left"/>
    <w:basedOn w:val="Normal"/>
    <w:rsid w:val="00BF33A2"/>
    <w:pPr>
      <w:ind w:left="0"/>
    </w:pPr>
  </w:style>
  <w:style w:type="paragraph" w:customStyle="1" w:styleId="define">
    <w:name w:val="define"/>
    <w:basedOn w:val="Indent1"/>
    <w:rsid w:val="00BF33A2"/>
    <w:pPr>
      <w:ind w:hanging="1440"/>
    </w:pPr>
  </w:style>
  <w:style w:type="paragraph" w:customStyle="1" w:styleId="Note">
    <w:name w:val="Note"/>
    <w:basedOn w:val="define"/>
    <w:rsid w:val="00BF33A2"/>
    <w:pPr>
      <w:ind w:right="720"/>
    </w:pPr>
    <w:rPr>
      <w:i/>
    </w:rPr>
  </w:style>
  <w:style w:type="paragraph" w:customStyle="1" w:styleId="Figure">
    <w:name w:val="Figure"/>
    <w:basedOn w:val="Normal"/>
    <w:rsid w:val="00BF33A2"/>
    <w:pPr>
      <w:ind w:left="0"/>
      <w:jc w:val="center"/>
    </w:pPr>
  </w:style>
  <w:style w:type="paragraph" w:customStyle="1" w:styleId="Appendix">
    <w:name w:val="Appendix"/>
    <w:basedOn w:val="Heading1"/>
    <w:next w:val="Normal"/>
    <w:rsid w:val="00BF33A2"/>
    <w:pPr>
      <w:tabs>
        <w:tab w:val="clear" w:pos="4320"/>
        <w:tab w:val="left" w:pos="2160"/>
      </w:tabs>
      <w:ind w:left="360" w:hanging="360"/>
      <w:outlineLvl w:val="9"/>
    </w:pPr>
  </w:style>
  <w:style w:type="paragraph" w:styleId="TableofFigures">
    <w:name w:val="table of figures"/>
    <w:basedOn w:val="Normal"/>
    <w:next w:val="Normal"/>
    <w:uiPriority w:val="99"/>
    <w:rsid w:val="00BF33A2"/>
    <w:pPr>
      <w:tabs>
        <w:tab w:val="right" w:leader="dot" w:pos="8640"/>
      </w:tabs>
      <w:ind w:left="400" w:hanging="400"/>
    </w:pPr>
  </w:style>
  <w:style w:type="paragraph" w:customStyle="1" w:styleId="Code">
    <w:name w:val="Code"/>
    <w:basedOn w:val="Normal"/>
    <w:rsid w:val="00BF33A2"/>
    <w:pPr>
      <w:keepNext/>
      <w:keepLines/>
      <w:shd w:val="pct5" w:color="auto" w:fill="auto"/>
      <w:spacing w:before="0"/>
      <w:ind w:left="0"/>
      <w:jc w:val="left"/>
    </w:pPr>
    <w:rPr>
      <w:rFonts w:ascii="Courier New" w:hAnsi="Courier New"/>
      <w:noProof/>
      <w:sz w:val="18"/>
    </w:rPr>
  </w:style>
  <w:style w:type="paragraph" w:customStyle="1" w:styleId="define2">
    <w:name w:val="define2"/>
    <w:basedOn w:val="Normal"/>
    <w:rsid w:val="00BF33A2"/>
    <w:pPr>
      <w:keepNext/>
      <w:tabs>
        <w:tab w:val="left" w:pos="1260"/>
        <w:tab w:val="left" w:pos="2700"/>
      </w:tabs>
      <w:ind w:left="3960" w:hanging="3420"/>
    </w:pPr>
  </w:style>
  <w:style w:type="paragraph" w:customStyle="1" w:styleId="define3">
    <w:name w:val="define3"/>
    <w:basedOn w:val="define2"/>
    <w:rsid w:val="00BF33A2"/>
    <w:pPr>
      <w:tabs>
        <w:tab w:val="clear" w:pos="1260"/>
      </w:tabs>
      <w:spacing w:before="0"/>
      <w:ind w:hanging="2700"/>
    </w:pPr>
  </w:style>
  <w:style w:type="paragraph" w:customStyle="1" w:styleId="aside">
    <w:name w:val="aside"/>
    <w:basedOn w:val="Normal"/>
    <w:rsid w:val="00BF33A2"/>
    <w:rPr>
      <w:sz w:val="16"/>
    </w:rPr>
  </w:style>
  <w:style w:type="paragraph" w:customStyle="1" w:styleId="Table">
    <w:name w:val="Table"/>
    <w:basedOn w:val="Figure"/>
    <w:rsid w:val="00BF33A2"/>
  </w:style>
  <w:style w:type="paragraph" w:styleId="Caption">
    <w:name w:val="caption"/>
    <w:basedOn w:val="Normal"/>
    <w:next w:val="Normal"/>
    <w:qFormat/>
    <w:rsid w:val="00BF33A2"/>
    <w:pPr>
      <w:spacing w:after="120"/>
    </w:pPr>
    <w:rPr>
      <w:b/>
    </w:rPr>
  </w:style>
  <w:style w:type="character" w:styleId="Hyperlink">
    <w:name w:val="Hyperlink"/>
    <w:basedOn w:val="DefaultParagraphFont"/>
    <w:uiPriority w:val="99"/>
    <w:rsid w:val="00BF33A2"/>
    <w:rPr>
      <w:color w:val="0000FF"/>
      <w:u w:val="single"/>
    </w:rPr>
  </w:style>
  <w:style w:type="character" w:styleId="PageNumber">
    <w:name w:val="page number"/>
    <w:basedOn w:val="DefaultParagraphFont"/>
    <w:rsid w:val="00BF33A2"/>
  </w:style>
  <w:style w:type="paragraph" w:customStyle="1" w:styleId="aside2">
    <w:name w:val="aside2"/>
    <w:basedOn w:val="Normal"/>
    <w:rsid w:val="00BF33A2"/>
    <w:rPr>
      <w:i/>
    </w:rPr>
  </w:style>
  <w:style w:type="paragraph" w:customStyle="1" w:styleId="side2">
    <w:name w:val="side2"/>
    <w:basedOn w:val="Normal"/>
    <w:rsid w:val="00BF33A2"/>
  </w:style>
  <w:style w:type="paragraph" w:customStyle="1" w:styleId="sidea2">
    <w:name w:val="sidea2"/>
    <w:basedOn w:val="side2"/>
    <w:rsid w:val="00BF33A2"/>
  </w:style>
  <w:style w:type="character" w:customStyle="1" w:styleId="EmailStyle471">
    <w:name w:val="EmailStyle471"/>
    <w:basedOn w:val="DefaultParagraphFont"/>
    <w:semiHidden/>
    <w:rsid w:val="00767861"/>
    <w:rPr>
      <w:rFonts w:ascii="Arial" w:hAnsi="Arial" w:cs="Arial"/>
      <w:color w:val="000080"/>
      <w:sz w:val="20"/>
      <w:szCs w:val="20"/>
    </w:rPr>
  </w:style>
  <w:style w:type="table" w:styleId="TableGrid">
    <w:name w:val="Table Grid"/>
    <w:basedOn w:val="TableNormal"/>
    <w:rsid w:val="00ED47A9"/>
    <w:pPr>
      <w:spacing w:before="120"/>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31965"/>
    <w:pPr>
      <w:spacing w:before="0"/>
    </w:pPr>
    <w:rPr>
      <w:rFonts w:ascii="Tahoma" w:hAnsi="Tahoma" w:cs="Tahoma"/>
      <w:sz w:val="16"/>
      <w:szCs w:val="16"/>
    </w:rPr>
  </w:style>
  <w:style w:type="character" w:customStyle="1" w:styleId="BalloonTextChar">
    <w:name w:val="Balloon Text Char"/>
    <w:basedOn w:val="DefaultParagraphFont"/>
    <w:link w:val="BalloonText"/>
    <w:rsid w:val="00031965"/>
    <w:rPr>
      <w:rFonts w:ascii="Tahoma" w:hAnsi="Tahoma" w:cs="Tahoma"/>
      <w:sz w:val="16"/>
      <w:szCs w:val="16"/>
    </w:rPr>
  </w:style>
  <w:style w:type="character" w:customStyle="1" w:styleId="FooterChar">
    <w:name w:val="Footer Char"/>
    <w:basedOn w:val="DefaultParagraphFont"/>
    <w:link w:val="Footer"/>
    <w:uiPriority w:val="99"/>
    <w:rsid w:val="003412D6"/>
  </w:style>
  <w:style w:type="character" w:styleId="CommentReference">
    <w:name w:val="annotation reference"/>
    <w:basedOn w:val="DefaultParagraphFont"/>
    <w:rsid w:val="007B7A40"/>
    <w:rPr>
      <w:sz w:val="16"/>
      <w:szCs w:val="16"/>
    </w:rPr>
  </w:style>
  <w:style w:type="paragraph" w:styleId="CommentText">
    <w:name w:val="annotation text"/>
    <w:basedOn w:val="Normal"/>
    <w:link w:val="CommentTextChar"/>
    <w:rsid w:val="007B7A40"/>
  </w:style>
  <w:style w:type="character" w:customStyle="1" w:styleId="CommentTextChar">
    <w:name w:val="Comment Text Char"/>
    <w:basedOn w:val="DefaultParagraphFont"/>
    <w:link w:val="CommentText"/>
    <w:rsid w:val="007B7A40"/>
  </w:style>
  <w:style w:type="paragraph" w:styleId="CommentSubject">
    <w:name w:val="annotation subject"/>
    <w:basedOn w:val="CommentText"/>
    <w:next w:val="CommentText"/>
    <w:link w:val="CommentSubjectChar"/>
    <w:rsid w:val="007B7A40"/>
    <w:rPr>
      <w:b/>
      <w:bCs/>
    </w:rPr>
  </w:style>
  <w:style w:type="character" w:customStyle="1" w:styleId="CommentSubjectChar">
    <w:name w:val="Comment Subject Char"/>
    <w:basedOn w:val="CommentTextChar"/>
    <w:link w:val="CommentSubject"/>
    <w:rsid w:val="007B7A40"/>
    <w:rPr>
      <w:b/>
      <w:bCs/>
    </w:rPr>
  </w:style>
  <w:style w:type="paragraph" w:styleId="ListParagraph">
    <w:name w:val="List Paragraph"/>
    <w:basedOn w:val="Normal"/>
    <w:uiPriority w:val="34"/>
    <w:qFormat/>
    <w:rsid w:val="00750150"/>
    <w:pPr>
      <w:spacing w:before="0"/>
      <w:jc w:val="left"/>
    </w:pPr>
    <w:rPr>
      <w:rFonts w:ascii="Verdana" w:eastAsiaTheme="minorHAnsi" w:hAnsi="Verdana"/>
      <w:color w:val="000000"/>
      <w:sz w:val="24"/>
      <w:szCs w:val="24"/>
    </w:rPr>
  </w:style>
  <w:style w:type="paragraph" w:styleId="NormalWeb">
    <w:name w:val="Normal (Web)"/>
    <w:basedOn w:val="Normal"/>
    <w:uiPriority w:val="99"/>
    <w:unhideWhenUsed/>
    <w:rsid w:val="00452606"/>
    <w:pPr>
      <w:spacing w:before="100" w:beforeAutospacing="1" w:after="100" w:afterAutospacing="1"/>
      <w:ind w:left="0"/>
      <w:jc w:val="left"/>
    </w:pPr>
    <w:rPr>
      <w:rFonts w:eastAsiaTheme="minorEastAsia"/>
      <w:sz w:val="24"/>
      <w:szCs w:val="24"/>
    </w:rPr>
  </w:style>
  <w:style w:type="paragraph" w:styleId="NoSpacing">
    <w:name w:val="No Spacing"/>
    <w:uiPriority w:val="1"/>
    <w:qFormat/>
    <w:rsid w:val="009B6466"/>
    <w:pPr>
      <w:ind w:left="72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33A2"/>
    <w:pPr>
      <w:spacing w:before="120"/>
      <w:ind w:left="720"/>
      <w:jc w:val="both"/>
    </w:pPr>
  </w:style>
  <w:style w:type="paragraph" w:styleId="Heading1">
    <w:name w:val="heading 1"/>
    <w:basedOn w:val="Normal"/>
    <w:next w:val="Normal"/>
    <w:qFormat/>
    <w:rsid w:val="00BF33A2"/>
    <w:pPr>
      <w:keepNext/>
      <w:pageBreakBefore/>
      <w:numPr>
        <w:numId w:val="1"/>
      </w:numPr>
      <w:pBdr>
        <w:top w:val="single" w:sz="6" w:space="1" w:color="auto" w:shadow="1"/>
        <w:left w:val="single" w:sz="6" w:space="1" w:color="auto" w:shadow="1"/>
        <w:bottom w:val="single" w:sz="6" w:space="1" w:color="auto" w:shadow="1"/>
        <w:right w:val="single" w:sz="6" w:space="1" w:color="auto" w:shadow="1"/>
      </w:pBdr>
      <w:tabs>
        <w:tab w:val="center" w:pos="4320"/>
      </w:tabs>
      <w:spacing w:before="0" w:after="60"/>
      <w:ind w:left="0"/>
      <w:outlineLvl w:val="0"/>
    </w:pPr>
    <w:rPr>
      <w:rFonts w:ascii="Arial" w:hAnsi="Arial"/>
      <w:b/>
      <w:kern w:val="28"/>
      <w:sz w:val="28"/>
    </w:rPr>
  </w:style>
  <w:style w:type="paragraph" w:styleId="Heading2">
    <w:name w:val="heading 2"/>
    <w:basedOn w:val="Normal"/>
    <w:next w:val="Normal"/>
    <w:qFormat/>
    <w:rsid w:val="00BF33A2"/>
    <w:pPr>
      <w:keepNext/>
      <w:numPr>
        <w:ilvl w:val="1"/>
        <w:numId w:val="2"/>
      </w:numPr>
      <w:pBdr>
        <w:top w:val="single" w:sz="12" w:space="1" w:color="auto"/>
      </w:pBdr>
      <w:spacing w:before="240" w:after="60"/>
      <w:ind w:left="0"/>
      <w:outlineLvl w:val="1"/>
    </w:pPr>
    <w:rPr>
      <w:rFonts w:ascii="Arial" w:hAnsi="Arial"/>
      <w:b/>
      <w:sz w:val="24"/>
    </w:rPr>
  </w:style>
  <w:style w:type="paragraph" w:styleId="Heading3">
    <w:name w:val="heading 3"/>
    <w:basedOn w:val="Normal"/>
    <w:next w:val="Normal"/>
    <w:qFormat/>
    <w:rsid w:val="00BF33A2"/>
    <w:pPr>
      <w:keepNext/>
      <w:numPr>
        <w:ilvl w:val="2"/>
        <w:numId w:val="3"/>
      </w:numPr>
      <w:spacing w:before="240" w:after="60"/>
      <w:ind w:left="0"/>
      <w:outlineLvl w:val="2"/>
    </w:pPr>
    <w:rPr>
      <w:rFonts w:ascii="Arial" w:hAnsi="Arial"/>
      <w:sz w:val="24"/>
    </w:rPr>
  </w:style>
  <w:style w:type="paragraph" w:styleId="Heading4">
    <w:name w:val="heading 4"/>
    <w:basedOn w:val="Normal"/>
    <w:next w:val="Normal"/>
    <w:qFormat/>
    <w:rsid w:val="00BF33A2"/>
    <w:pPr>
      <w:keepNext/>
      <w:numPr>
        <w:ilvl w:val="3"/>
        <w:numId w:val="9"/>
      </w:numPr>
      <w:spacing w:before="240" w:after="60"/>
      <w:outlineLvl w:val="3"/>
    </w:pPr>
    <w:rPr>
      <w:rFonts w:ascii="Arial" w:hAnsi="Arial"/>
      <w:b/>
    </w:rPr>
  </w:style>
  <w:style w:type="paragraph" w:styleId="Heading5">
    <w:name w:val="heading 5"/>
    <w:basedOn w:val="Normal"/>
    <w:next w:val="Normal"/>
    <w:qFormat/>
    <w:rsid w:val="00BF33A2"/>
    <w:pPr>
      <w:numPr>
        <w:ilvl w:val="4"/>
        <w:numId w:val="4"/>
      </w:numPr>
      <w:spacing w:before="240" w:after="60"/>
      <w:ind w:left="540"/>
      <w:outlineLvl w:val="4"/>
    </w:pPr>
    <w:rPr>
      <w:rFonts w:ascii="Arial" w:hAnsi="Arial"/>
      <w:b/>
      <w:i/>
    </w:rPr>
  </w:style>
  <w:style w:type="paragraph" w:styleId="Heading6">
    <w:name w:val="heading 6"/>
    <w:basedOn w:val="Normal"/>
    <w:next w:val="Normal"/>
    <w:qFormat/>
    <w:rsid w:val="00BF33A2"/>
    <w:pPr>
      <w:numPr>
        <w:ilvl w:val="5"/>
        <w:numId w:val="5"/>
      </w:numPr>
      <w:spacing w:before="240" w:after="60"/>
      <w:ind w:left="0"/>
      <w:outlineLvl w:val="5"/>
    </w:pPr>
    <w:rPr>
      <w:i/>
      <w:sz w:val="22"/>
    </w:rPr>
  </w:style>
  <w:style w:type="paragraph" w:styleId="Heading7">
    <w:name w:val="heading 7"/>
    <w:basedOn w:val="Normal"/>
    <w:next w:val="Normal"/>
    <w:qFormat/>
    <w:rsid w:val="00BF33A2"/>
    <w:pPr>
      <w:numPr>
        <w:ilvl w:val="6"/>
        <w:numId w:val="6"/>
      </w:numPr>
      <w:spacing w:before="240" w:after="60"/>
      <w:ind w:left="0"/>
      <w:outlineLvl w:val="6"/>
    </w:pPr>
    <w:rPr>
      <w:rFonts w:ascii="Arial" w:hAnsi="Arial"/>
    </w:rPr>
  </w:style>
  <w:style w:type="paragraph" w:styleId="Heading8">
    <w:name w:val="heading 8"/>
    <w:basedOn w:val="Normal"/>
    <w:next w:val="Normal"/>
    <w:qFormat/>
    <w:rsid w:val="00BF33A2"/>
    <w:pPr>
      <w:numPr>
        <w:ilvl w:val="7"/>
        <w:numId w:val="7"/>
      </w:numPr>
      <w:spacing w:before="240" w:after="60"/>
      <w:ind w:left="0"/>
      <w:outlineLvl w:val="7"/>
    </w:pPr>
    <w:rPr>
      <w:rFonts w:ascii="Arial" w:hAnsi="Arial"/>
      <w:i/>
    </w:rPr>
  </w:style>
  <w:style w:type="paragraph" w:styleId="Heading9">
    <w:name w:val="heading 9"/>
    <w:basedOn w:val="Normal"/>
    <w:next w:val="Normal"/>
    <w:qFormat/>
    <w:rsid w:val="00BF33A2"/>
    <w:pPr>
      <w:numPr>
        <w:ilvl w:val="8"/>
        <w:numId w:val="8"/>
      </w:numPr>
      <w:spacing w:before="240" w:after="60"/>
      <w:ind w:left="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BF33A2"/>
    <w:pPr>
      <w:tabs>
        <w:tab w:val="right" w:leader="dot" w:pos="8640"/>
      </w:tabs>
      <w:spacing w:after="120"/>
      <w:ind w:left="0"/>
      <w:jc w:val="left"/>
    </w:pPr>
    <w:rPr>
      <w:b/>
      <w:caps/>
    </w:rPr>
  </w:style>
  <w:style w:type="paragraph" w:styleId="TOC2">
    <w:name w:val="toc 2"/>
    <w:basedOn w:val="Normal"/>
    <w:next w:val="Normal"/>
    <w:uiPriority w:val="39"/>
    <w:rsid w:val="00BF33A2"/>
    <w:pPr>
      <w:tabs>
        <w:tab w:val="right" w:leader="dot" w:pos="8640"/>
      </w:tabs>
      <w:spacing w:before="0"/>
      <w:ind w:left="200"/>
      <w:jc w:val="left"/>
    </w:pPr>
    <w:rPr>
      <w:smallCaps/>
    </w:rPr>
  </w:style>
  <w:style w:type="paragraph" w:styleId="TOC3">
    <w:name w:val="toc 3"/>
    <w:basedOn w:val="Normal"/>
    <w:next w:val="Normal"/>
    <w:uiPriority w:val="39"/>
    <w:rsid w:val="00BF33A2"/>
    <w:pPr>
      <w:tabs>
        <w:tab w:val="right" w:leader="dot" w:pos="8640"/>
      </w:tabs>
      <w:spacing w:before="0"/>
      <w:ind w:left="400"/>
      <w:jc w:val="left"/>
    </w:pPr>
    <w:rPr>
      <w:i/>
    </w:rPr>
  </w:style>
  <w:style w:type="paragraph" w:styleId="TOC4">
    <w:name w:val="toc 4"/>
    <w:basedOn w:val="Normal"/>
    <w:next w:val="Normal"/>
    <w:semiHidden/>
    <w:rsid w:val="00BF33A2"/>
    <w:pPr>
      <w:tabs>
        <w:tab w:val="right" w:leader="dot" w:pos="8640"/>
      </w:tabs>
      <w:spacing w:before="0"/>
      <w:ind w:left="600"/>
      <w:jc w:val="left"/>
    </w:pPr>
    <w:rPr>
      <w:sz w:val="18"/>
    </w:rPr>
  </w:style>
  <w:style w:type="paragraph" w:styleId="TOC5">
    <w:name w:val="toc 5"/>
    <w:basedOn w:val="Normal"/>
    <w:next w:val="Normal"/>
    <w:semiHidden/>
    <w:rsid w:val="00BF33A2"/>
    <w:pPr>
      <w:tabs>
        <w:tab w:val="right" w:leader="dot" w:pos="8640"/>
      </w:tabs>
      <w:spacing w:before="0"/>
      <w:ind w:left="800"/>
      <w:jc w:val="left"/>
    </w:pPr>
    <w:rPr>
      <w:sz w:val="18"/>
    </w:rPr>
  </w:style>
  <w:style w:type="paragraph" w:styleId="TOC6">
    <w:name w:val="toc 6"/>
    <w:basedOn w:val="Normal"/>
    <w:next w:val="Normal"/>
    <w:semiHidden/>
    <w:rsid w:val="00BF33A2"/>
    <w:pPr>
      <w:tabs>
        <w:tab w:val="right" w:leader="dot" w:pos="8640"/>
      </w:tabs>
      <w:spacing w:before="0"/>
      <w:ind w:left="1000"/>
      <w:jc w:val="left"/>
    </w:pPr>
    <w:rPr>
      <w:sz w:val="18"/>
    </w:rPr>
  </w:style>
  <w:style w:type="paragraph" w:styleId="TOC7">
    <w:name w:val="toc 7"/>
    <w:basedOn w:val="Normal"/>
    <w:next w:val="Normal"/>
    <w:semiHidden/>
    <w:rsid w:val="00BF33A2"/>
    <w:pPr>
      <w:tabs>
        <w:tab w:val="right" w:leader="dot" w:pos="8640"/>
      </w:tabs>
      <w:spacing w:before="0"/>
      <w:ind w:left="1200"/>
      <w:jc w:val="left"/>
    </w:pPr>
    <w:rPr>
      <w:sz w:val="18"/>
    </w:rPr>
  </w:style>
  <w:style w:type="paragraph" w:styleId="TOC8">
    <w:name w:val="toc 8"/>
    <w:basedOn w:val="Normal"/>
    <w:next w:val="Normal"/>
    <w:semiHidden/>
    <w:rsid w:val="00BF33A2"/>
    <w:pPr>
      <w:tabs>
        <w:tab w:val="right" w:leader="dot" w:pos="8640"/>
      </w:tabs>
      <w:spacing w:before="0"/>
      <w:ind w:left="1400"/>
      <w:jc w:val="left"/>
    </w:pPr>
    <w:rPr>
      <w:sz w:val="18"/>
    </w:rPr>
  </w:style>
  <w:style w:type="paragraph" w:styleId="TOC9">
    <w:name w:val="toc 9"/>
    <w:basedOn w:val="Normal"/>
    <w:next w:val="Normal"/>
    <w:semiHidden/>
    <w:rsid w:val="00BF33A2"/>
    <w:pPr>
      <w:tabs>
        <w:tab w:val="right" w:leader="dot" w:pos="8640"/>
      </w:tabs>
      <w:spacing w:before="0"/>
      <w:ind w:left="1600"/>
      <w:jc w:val="left"/>
    </w:pPr>
    <w:rPr>
      <w:sz w:val="18"/>
    </w:rPr>
  </w:style>
  <w:style w:type="paragraph" w:styleId="Header">
    <w:name w:val="header"/>
    <w:basedOn w:val="Normal"/>
    <w:rsid w:val="00BF33A2"/>
    <w:pPr>
      <w:tabs>
        <w:tab w:val="center" w:pos="4320"/>
        <w:tab w:val="right" w:pos="8640"/>
      </w:tabs>
      <w:ind w:left="0"/>
    </w:pPr>
  </w:style>
  <w:style w:type="paragraph" w:customStyle="1" w:styleId="Question">
    <w:name w:val="Question"/>
    <w:basedOn w:val="Normal"/>
    <w:next w:val="Normal"/>
    <w:rsid w:val="00BF33A2"/>
    <w:pPr>
      <w:ind w:hanging="720"/>
    </w:pPr>
    <w:rPr>
      <w:i/>
    </w:rPr>
  </w:style>
  <w:style w:type="paragraph" w:customStyle="1" w:styleId="Indent1">
    <w:name w:val="Indent 1"/>
    <w:basedOn w:val="Normal"/>
    <w:rsid w:val="00BF33A2"/>
    <w:pPr>
      <w:ind w:left="1440"/>
    </w:pPr>
  </w:style>
  <w:style w:type="paragraph" w:customStyle="1" w:styleId="Example">
    <w:name w:val="Example"/>
    <w:basedOn w:val="Normal"/>
    <w:rsid w:val="00BF33A2"/>
    <w:pPr>
      <w:spacing w:before="0"/>
      <w:ind w:left="1440"/>
    </w:pPr>
    <w:rPr>
      <w:rFonts w:ascii="Courier New" w:hAnsi="Courier New"/>
    </w:rPr>
  </w:style>
  <w:style w:type="paragraph" w:styleId="EnvelopeReturn">
    <w:name w:val="envelope return"/>
    <w:basedOn w:val="Normal"/>
    <w:rsid w:val="00BF33A2"/>
  </w:style>
  <w:style w:type="paragraph" w:styleId="Footer">
    <w:name w:val="footer"/>
    <w:basedOn w:val="Normal"/>
    <w:link w:val="FooterChar"/>
    <w:rsid w:val="00BF33A2"/>
    <w:pPr>
      <w:tabs>
        <w:tab w:val="center" w:pos="4320"/>
        <w:tab w:val="right" w:pos="8640"/>
      </w:tabs>
      <w:ind w:left="0"/>
    </w:pPr>
  </w:style>
  <w:style w:type="paragraph" w:customStyle="1" w:styleId="left">
    <w:name w:val="left"/>
    <w:basedOn w:val="Normal"/>
    <w:rsid w:val="00BF33A2"/>
    <w:pPr>
      <w:ind w:left="0"/>
    </w:pPr>
  </w:style>
  <w:style w:type="paragraph" w:customStyle="1" w:styleId="define">
    <w:name w:val="define"/>
    <w:basedOn w:val="Indent1"/>
    <w:rsid w:val="00BF33A2"/>
    <w:pPr>
      <w:ind w:hanging="1440"/>
    </w:pPr>
  </w:style>
  <w:style w:type="paragraph" w:customStyle="1" w:styleId="Note">
    <w:name w:val="Note"/>
    <w:basedOn w:val="define"/>
    <w:rsid w:val="00BF33A2"/>
    <w:pPr>
      <w:ind w:right="720"/>
    </w:pPr>
    <w:rPr>
      <w:i/>
    </w:rPr>
  </w:style>
  <w:style w:type="paragraph" w:customStyle="1" w:styleId="Figure">
    <w:name w:val="Figure"/>
    <w:basedOn w:val="Normal"/>
    <w:rsid w:val="00BF33A2"/>
    <w:pPr>
      <w:ind w:left="0"/>
      <w:jc w:val="center"/>
    </w:pPr>
  </w:style>
  <w:style w:type="paragraph" w:customStyle="1" w:styleId="Appendix">
    <w:name w:val="Appendix"/>
    <w:basedOn w:val="Heading1"/>
    <w:next w:val="Normal"/>
    <w:rsid w:val="00BF33A2"/>
    <w:pPr>
      <w:tabs>
        <w:tab w:val="clear" w:pos="4320"/>
        <w:tab w:val="left" w:pos="2160"/>
      </w:tabs>
      <w:ind w:left="360" w:hanging="360"/>
      <w:outlineLvl w:val="9"/>
    </w:pPr>
  </w:style>
  <w:style w:type="paragraph" w:styleId="TableofFigures">
    <w:name w:val="table of figures"/>
    <w:basedOn w:val="Normal"/>
    <w:next w:val="Normal"/>
    <w:uiPriority w:val="99"/>
    <w:rsid w:val="00BF33A2"/>
    <w:pPr>
      <w:tabs>
        <w:tab w:val="right" w:leader="dot" w:pos="8640"/>
      </w:tabs>
      <w:ind w:left="400" w:hanging="400"/>
    </w:pPr>
  </w:style>
  <w:style w:type="paragraph" w:customStyle="1" w:styleId="Code">
    <w:name w:val="Code"/>
    <w:basedOn w:val="Normal"/>
    <w:rsid w:val="00BF33A2"/>
    <w:pPr>
      <w:keepNext/>
      <w:keepLines/>
      <w:shd w:val="pct5" w:color="auto" w:fill="auto"/>
      <w:spacing w:before="0"/>
      <w:ind w:left="0"/>
      <w:jc w:val="left"/>
    </w:pPr>
    <w:rPr>
      <w:rFonts w:ascii="Courier New" w:hAnsi="Courier New"/>
      <w:noProof/>
      <w:sz w:val="18"/>
    </w:rPr>
  </w:style>
  <w:style w:type="paragraph" w:customStyle="1" w:styleId="define2">
    <w:name w:val="define2"/>
    <w:basedOn w:val="Normal"/>
    <w:rsid w:val="00BF33A2"/>
    <w:pPr>
      <w:keepNext/>
      <w:tabs>
        <w:tab w:val="left" w:pos="1260"/>
        <w:tab w:val="left" w:pos="2700"/>
      </w:tabs>
      <w:ind w:left="3960" w:hanging="3420"/>
    </w:pPr>
  </w:style>
  <w:style w:type="paragraph" w:customStyle="1" w:styleId="define3">
    <w:name w:val="define3"/>
    <w:basedOn w:val="define2"/>
    <w:rsid w:val="00BF33A2"/>
    <w:pPr>
      <w:tabs>
        <w:tab w:val="clear" w:pos="1260"/>
      </w:tabs>
      <w:spacing w:before="0"/>
      <w:ind w:hanging="2700"/>
    </w:pPr>
  </w:style>
  <w:style w:type="paragraph" w:customStyle="1" w:styleId="aside">
    <w:name w:val="aside"/>
    <w:basedOn w:val="Normal"/>
    <w:rsid w:val="00BF33A2"/>
    <w:rPr>
      <w:sz w:val="16"/>
    </w:rPr>
  </w:style>
  <w:style w:type="paragraph" w:customStyle="1" w:styleId="Table">
    <w:name w:val="Table"/>
    <w:basedOn w:val="Figure"/>
    <w:rsid w:val="00BF33A2"/>
  </w:style>
  <w:style w:type="paragraph" w:styleId="Caption">
    <w:name w:val="caption"/>
    <w:basedOn w:val="Normal"/>
    <w:next w:val="Normal"/>
    <w:qFormat/>
    <w:rsid w:val="00BF33A2"/>
    <w:pPr>
      <w:spacing w:after="120"/>
    </w:pPr>
    <w:rPr>
      <w:b/>
    </w:rPr>
  </w:style>
  <w:style w:type="character" w:styleId="Hyperlink">
    <w:name w:val="Hyperlink"/>
    <w:basedOn w:val="DefaultParagraphFont"/>
    <w:uiPriority w:val="99"/>
    <w:rsid w:val="00BF33A2"/>
    <w:rPr>
      <w:color w:val="0000FF"/>
      <w:u w:val="single"/>
    </w:rPr>
  </w:style>
  <w:style w:type="character" w:styleId="PageNumber">
    <w:name w:val="page number"/>
    <w:basedOn w:val="DefaultParagraphFont"/>
    <w:rsid w:val="00BF33A2"/>
  </w:style>
  <w:style w:type="paragraph" w:customStyle="1" w:styleId="aside2">
    <w:name w:val="aside2"/>
    <w:basedOn w:val="Normal"/>
    <w:rsid w:val="00BF33A2"/>
    <w:rPr>
      <w:i/>
    </w:rPr>
  </w:style>
  <w:style w:type="paragraph" w:customStyle="1" w:styleId="side2">
    <w:name w:val="side2"/>
    <w:basedOn w:val="Normal"/>
    <w:rsid w:val="00BF33A2"/>
  </w:style>
  <w:style w:type="paragraph" w:customStyle="1" w:styleId="sidea2">
    <w:name w:val="sidea2"/>
    <w:basedOn w:val="side2"/>
    <w:rsid w:val="00BF33A2"/>
  </w:style>
  <w:style w:type="character" w:customStyle="1" w:styleId="EmailStyle471">
    <w:name w:val="EmailStyle471"/>
    <w:basedOn w:val="DefaultParagraphFont"/>
    <w:semiHidden/>
    <w:rsid w:val="00767861"/>
    <w:rPr>
      <w:rFonts w:ascii="Arial" w:hAnsi="Arial" w:cs="Arial"/>
      <w:color w:val="000080"/>
      <w:sz w:val="20"/>
      <w:szCs w:val="20"/>
    </w:rPr>
  </w:style>
  <w:style w:type="table" w:styleId="TableGrid">
    <w:name w:val="Table Grid"/>
    <w:basedOn w:val="TableNormal"/>
    <w:rsid w:val="00ED47A9"/>
    <w:pPr>
      <w:spacing w:before="120"/>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31965"/>
    <w:pPr>
      <w:spacing w:before="0"/>
    </w:pPr>
    <w:rPr>
      <w:rFonts w:ascii="Tahoma" w:hAnsi="Tahoma" w:cs="Tahoma"/>
      <w:sz w:val="16"/>
      <w:szCs w:val="16"/>
    </w:rPr>
  </w:style>
  <w:style w:type="character" w:customStyle="1" w:styleId="BalloonTextChar">
    <w:name w:val="Balloon Text Char"/>
    <w:basedOn w:val="DefaultParagraphFont"/>
    <w:link w:val="BalloonText"/>
    <w:rsid w:val="00031965"/>
    <w:rPr>
      <w:rFonts w:ascii="Tahoma" w:hAnsi="Tahoma" w:cs="Tahoma"/>
      <w:sz w:val="16"/>
      <w:szCs w:val="16"/>
    </w:rPr>
  </w:style>
  <w:style w:type="character" w:customStyle="1" w:styleId="FooterChar">
    <w:name w:val="Footer Char"/>
    <w:basedOn w:val="DefaultParagraphFont"/>
    <w:link w:val="Footer"/>
    <w:uiPriority w:val="99"/>
    <w:rsid w:val="003412D6"/>
  </w:style>
  <w:style w:type="character" w:styleId="CommentReference">
    <w:name w:val="annotation reference"/>
    <w:basedOn w:val="DefaultParagraphFont"/>
    <w:rsid w:val="007B7A40"/>
    <w:rPr>
      <w:sz w:val="16"/>
      <w:szCs w:val="16"/>
    </w:rPr>
  </w:style>
  <w:style w:type="paragraph" w:styleId="CommentText">
    <w:name w:val="annotation text"/>
    <w:basedOn w:val="Normal"/>
    <w:link w:val="CommentTextChar"/>
    <w:rsid w:val="007B7A40"/>
  </w:style>
  <w:style w:type="character" w:customStyle="1" w:styleId="CommentTextChar">
    <w:name w:val="Comment Text Char"/>
    <w:basedOn w:val="DefaultParagraphFont"/>
    <w:link w:val="CommentText"/>
    <w:rsid w:val="007B7A40"/>
  </w:style>
  <w:style w:type="paragraph" w:styleId="CommentSubject">
    <w:name w:val="annotation subject"/>
    <w:basedOn w:val="CommentText"/>
    <w:next w:val="CommentText"/>
    <w:link w:val="CommentSubjectChar"/>
    <w:rsid w:val="007B7A40"/>
    <w:rPr>
      <w:b/>
      <w:bCs/>
    </w:rPr>
  </w:style>
  <w:style w:type="character" w:customStyle="1" w:styleId="CommentSubjectChar">
    <w:name w:val="Comment Subject Char"/>
    <w:basedOn w:val="CommentTextChar"/>
    <w:link w:val="CommentSubject"/>
    <w:rsid w:val="007B7A40"/>
    <w:rPr>
      <w:b/>
      <w:bCs/>
    </w:rPr>
  </w:style>
  <w:style w:type="paragraph" w:styleId="ListParagraph">
    <w:name w:val="List Paragraph"/>
    <w:basedOn w:val="Normal"/>
    <w:uiPriority w:val="34"/>
    <w:qFormat/>
    <w:rsid w:val="00750150"/>
    <w:pPr>
      <w:spacing w:before="0"/>
      <w:jc w:val="left"/>
    </w:pPr>
    <w:rPr>
      <w:rFonts w:ascii="Verdana" w:eastAsiaTheme="minorHAnsi" w:hAnsi="Verdana"/>
      <w:color w:val="000000"/>
      <w:sz w:val="24"/>
      <w:szCs w:val="24"/>
    </w:rPr>
  </w:style>
  <w:style w:type="paragraph" w:styleId="NormalWeb">
    <w:name w:val="Normal (Web)"/>
    <w:basedOn w:val="Normal"/>
    <w:uiPriority w:val="99"/>
    <w:unhideWhenUsed/>
    <w:rsid w:val="00452606"/>
    <w:pPr>
      <w:spacing w:before="100" w:beforeAutospacing="1" w:after="100" w:afterAutospacing="1"/>
      <w:ind w:left="0"/>
      <w:jc w:val="left"/>
    </w:pPr>
    <w:rPr>
      <w:rFonts w:eastAsiaTheme="minorEastAsia"/>
      <w:sz w:val="24"/>
      <w:szCs w:val="24"/>
    </w:rPr>
  </w:style>
  <w:style w:type="paragraph" w:styleId="NoSpacing">
    <w:name w:val="No Spacing"/>
    <w:uiPriority w:val="1"/>
    <w:qFormat/>
    <w:rsid w:val="009B6466"/>
    <w:pPr>
      <w:ind w:left="7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88048">
      <w:bodyDiv w:val="1"/>
      <w:marLeft w:val="0"/>
      <w:marRight w:val="0"/>
      <w:marTop w:val="0"/>
      <w:marBottom w:val="0"/>
      <w:divBdr>
        <w:top w:val="none" w:sz="0" w:space="0" w:color="auto"/>
        <w:left w:val="none" w:sz="0" w:space="0" w:color="auto"/>
        <w:bottom w:val="none" w:sz="0" w:space="0" w:color="auto"/>
        <w:right w:val="none" w:sz="0" w:space="0" w:color="auto"/>
      </w:divBdr>
    </w:div>
    <w:div w:id="509032398">
      <w:bodyDiv w:val="1"/>
      <w:marLeft w:val="0"/>
      <w:marRight w:val="0"/>
      <w:marTop w:val="0"/>
      <w:marBottom w:val="0"/>
      <w:divBdr>
        <w:top w:val="none" w:sz="0" w:space="0" w:color="auto"/>
        <w:left w:val="none" w:sz="0" w:space="0" w:color="auto"/>
        <w:bottom w:val="none" w:sz="0" w:space="0" w:color="auto"/>
        <w:right w:val="none" w:sz="0" w:space="0" w:color="auto"/>
      </w:divBdr>
    </w:div>
    <w:div w:id="1209488115">
      <w:bodyDiv w:val="1"/>
      <w:marLeft w:val="0"/>
      <w:marRight w:val="0"/>
      <w:marTop w:val="0"/>
      <w:marBottom w:val="0"/>
      <w:divBdr>
        <w:top w:val="none" w:sz="0" w:space="0" w:color="auto"/>
        <w:left w:val="none" w:sz="0" w:space="0" w:color="auto"/>
        <w:bottom w:val="none" w:sz="0" w:space="0" w:color="auto"/>
        <w:right w:val="none" w:sz="0" w:space="0" w:color="auto"/>
      </w:divBdr>
    </w:div>
    <w:div w:id="198345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s08.itg.ti.com/sites/autoradar/Shared%20Documents/AR1xxx%20PG1.0%20Architecture/Radar_HW_accelerator_v0p75.doc" TargetMode="External"/><Relationship Id="rId18" Type="http://schemas.openxmlformats.org/officeDocument/2006/relationships/hyperlink" Target="https://sps16.itg.ti.com/sites/autoradar/_layouts/15/WopiFrame.aspx?sourcedoc=%7b288CEC32-B3CE-4AFA-9B69-EC13C35E0BAD%7d&amp;file=Radar_Hardware_Accelerator_2.0_User_Guide_Part1_v0_93.docx&amp;action=default%20"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open.india.ti.com/~wdccm/tpr12/verif/docs/reg_db/html/DSS_CORE/DSS_HWA_CFG.html" TargetMode="External"/><Relationship Id="rId7" Type="http://schemas.microsoft.com/office/2007/relationships/stylesWithEffects" Target="stylesWithEffects.xml"/><Relationship Id="rId12" Type="http://schemas.openxmlformats.org/officeDocument/2006/relationships/hyperlink" Target="https://jira.itg.ti.com/browse/MMWSDK-7" TargetMode="External"/><Relationship Id="rId17" Type="http://schemas.openxmlformats.org/officeDocument/2006/relationships/hyperlink" Target="http://www-open.india.ti.com/~wdccm/autoradar/verif/docs/magillem_db/ar12xx/html/MSS_HTML/DSS_HW_ACC_WIN.html"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open.india.ti.com/~wdccm/autoradar/verif/docs/magillem_db/ar12xx/html/MSS_HTML/DSS_HW_ACC_PARAM.html" TargetMode="External"/><Relationship Id="rId20" Type="http://schemas.openxmlformats.org/officeDocument/2006/relationships/hyperlink" Target="https://sps08.itg.ti.com/sites/autoradar/Shared%20Documents/AR1xxx%20PG1.0%20Architecture/Radar_HW_accelerator_v0p75.do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open.india.ti.com/~wdccm/autoradar/verif/docs/magillem_db/ar12xx/html/MSS_HTML/DSS_HW_ACC.html" TargetMode="External"/><Relationship Id="rId23" Type="http://schemas.openxmlformats.org/officeDocument/2006/relationships/hyperlink" Target="https://mcu-twiki.design.ti.com/bin/view/MCU/OneMCUSW/CodingStandard" TargetMode="External"/><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yperlink" Target="https://sps16.itg.ti.com/sites/autoradar/_layouts/15/WopiFrame.aspx?sourcedoc=%7bCF14239B-040C-489B-A7C5-AE3A4DFA12DC%7d&amp;file=Radar_Hardware_Accelerator_2.0_User_Guide_Part2_v0_93.docx&amp;action=default%2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s08.itg.ti.com/sites/autoradar/Shared%20Documents/AR1xxx%20PG1.0%20Architecture/AR1642_AutoRadar_ASD_V1.1.pdf" TargetMode="External"/><Relationship Id="rId22" Type="http://schemas.openxmlformats.org/officeDocument/2006/relationships/hyperlink" Target="https://sps16.itg.ti.com/sites/autoradar/_layouts/15/WopiFrame.aspx?sourcedoc=%7b31BA5509-A30A-45C1-B5E7-2FF0EF102F4C%7d&amp;file=HWA2.0_Parameter_Set_Registers_Layout_v0p93.xlsx&amp;action=default" TargetMode="External"/><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opper%20Section%20Numb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097F0B2536B94F9A21B3789403502C" ma:contentTypeVersion="1" ma:contentTypeDescription="Create a new document." ma:contentTypeScope="" ma:versionID="c6f5ccaa725e7b88c517523561c5cfb7">
  <xsd:schema xmlns:xsd="http://www.w3.org/2001/XMLSchema" xmlns:xs="http://www.w3.org/2001/XMLSchema" xmlns:p="http://schemas.microsoft.com/office/2006/metadata/properties" targetNamespace="http://schemas.microsoft.com/office/2006/metadata/properties" ma:root="true" ma:fieldsID="6c96ba11fc0b0f11135d6dc28d8a2ff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3B857-FABC-4734-B4FF-6DF99119FA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793328-EEA8-41FE-B5B2-0D1951CE7CE0}">
  <ds:schemaRefs>
    <ds:schemaRef ds:uri="http://schemas.microsoft.com/sharepoint/v3/contenttype/forms"/>
  </ds:schemaRefs>
</ds:datastoreItem>
</file>

<file path=customXml/itemProps3.xml><?xml version="1.0" encoding="utf-8"?>
<ds:datastoreItem xmlns:ds="http://schemas.openxmlformats.org/officeDocument/2006/customXml" ds:itemID="{7741469B-9438-49DB-8EC0-6392A4D1F6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E66BE0-6393-47D5-B35A-93B80E3F5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Copper Section Number</Template>
  <TotalTime>392</TotalTime>
  <Pages>16</Pages>
  <Words>3765</Words>
  <Characters>21465</Characters>
  <Application>Microsoft Office Word</Application>
  <DocSecurity>2</DocSecurity>
  <Lines>178</Lines>
  <Paragraphs>50</Paragraphs>
  <ScaleCrop>false</ScaleCrop>
  <HeadingPairs>
    <vt:vector size="2" baseType="variant">
      <vt:variant>
        <vt:lpstr>Title</vt:lpstr>
      </vt:variant>
      <vt:variant>
        <vt:i4>1</vt:i4>
      </vt:variant>
    </vt:vector>
  </HeadingPairs>
  <TitlesOfParts>
    <vt:vector size="1" baseType="lpstr">
      <vt:lpstr>Title</vt:lpstr>
    </vt:vector>
  </TitlesOfParts>
  <Company>Your Company</Company>
  <LinksUpToDate>false</LinksUpToDate>
  <CharactersWithSpaces>25180</CharactersWithSpaces>
  <SharedDoc>false</SharedDoc>
  <HLinks>
    <vt:vector size="186" baseType="variant">
      <vt:variant>
        <vt:i4>1441842</vt:i4>
      </vt:variant>
      <vt:variant>
        <vt:i4>182</vt:i4>
      </vt:variant>
      <vt:variant>
        <vt:i4>0</vt:i4>
      </vt:variant>
      <vt:variant>
        <vt:i4>5</vt:i4>
      </vt:variant>
      <vt:variant>
        <vt:lpwstr/>
      </vt:variant>
      <vt:variant>
        <vt:lpwstr>_Toc233077453</vt:lpwstr>
      </vt:variant>
      <vt:variant>
        <vt:i4>1441842</vt:i4>
      </vt:variant>
      <vt:variant>
        <vt:i4>176</vt:i4>
      </vt:variant>
      <vt:variant>
        <vt:i4>0</vt:i4>
      </vt:variant>
      <vt:variant>
        <vt:i4>5</vt:i4>
      </vt:variant>
      <vt:variant>
        <vt:lpwstr/>
      </vt:variant>
      <vt:variant>
        <vt:lpwstr>_Toc233077452</vt:lpwstr>
      </vt:variant>
      <vt:variant>
        <vt:i4>1441842</vt:i4>
      </vt:variant>
      <vt:variant>
        <vt:i4>170</vt:i4>
      </vt:variant>
      <vt:variant>
        <vt:i4>0</vt:i4>
      </vt:variant>
      <vt:variant>
        <vt:i4>5</vt:i4>
      </vt:variant>
      <vt:variant>
        <vt:lpwstr/>
      </vt:variant>
      <vt:variant>
        <vt:lpwstr>_Toc233077451</vt:lpwstr>
      </vt:variant>
      <vt:variant>
        <vt:i4>1441842</vt:i4>
      </vt:variant>
      <vt:variant>
        <vt:i4>164</vt:i4>
      </vt:variant>
      <vt:variant>
        <vt:i4>0</vt:i4>
      </vt:variant>
      <vt:variant>
        <vt:i4>5</vt:i4>
      </vt:variant>
      <vt:variant>
        <vt:lpwstr/>
      </vt:variant>
      <vt:variant>
        <vt:lpwstr>_Toc233077450</vt:lpwstr>
      </vt:variant>
      <vt:variant>
        <vt:i4>1507378</vt:i4>
      </vt:variant>
      <vt:variant>
        <vt:i4>158</vt:i4>
      </vt:variant>
      <vt:variant>
        <vt:i4>0</vt:i4>
      </vt:variant>
      <vt:variant>
        <vt:i4>5</vt:i4>
      </vt:variant>
      <vt:variant>
        <vt:lpwstr/>
      </vt:variant>
      <vt:variant>
        <vt:lpwstr>_Toc233077449</vt:lpwstr>
      </vt:variant>
      <vt:variant>
        <vt:i4>1507378</vt:i4>
      </vt:variant>
      <vt:variant>
        <vt:i4>152</vt:i4>
      </vt:variant>
      <vt:variant>
        <vt:i4>0</vt:i4>
      </vt:variant>
      <vt:variant>
        <vt:i4>5</vt:i4>
      </vt:variant>
      <vt:variant>
        <vt:lpwstr/>
      </vt:variant>
      <vt:variant>
        <vt:lpwstr>_Toc233077448</vt:lpwstr>
      </vt:variant>
      <vt:variant>
        <vt:i4>1507378</vt:i4>
      </vt:variant>
      <vt:variant>
        <vt:i4>146</vt:i4>
      </vt:variant>
      <vt:variant>
        <vt:i4>0</vt:i4>
      </vt:variant>
      <vt:variant>
        <vt:i4>5</vt:i4>
      </vt:variant>
      <vt:variant>
        <vt:lpwstr/>
      </vt:variant>
      <vt:variant>
        <vt:lpwstr>_Toc233077447</vt:lpwstr>
      </vt:variant>
      <vt:variant>
        <vt:i4>1507378</vt:i4>
      </vt:variant>
      <vt:variant>
        <vt:i4>140</vt:i4>
      </vt:variant>
      <vt:variant>
        <vt:i4>0</vt:i4>
      </vt:variant>
      <vt:variant>
        <vt:i4>5</vt:i4>
      </vt:variant>
      <vt:variant>
        <vt:lpwstr/>
      </vt:variant>
      <vt:variant>
        <vt:lpwstr>_Toc233077446</vt:lpwstr>
      </vt:variant>
      <vt:variant>
        <vt:i4>1507378</vt:i4>
      </vt:variant>
      <vt:variant>
        <vt:i4>134</vt:i4>
      </vt:variant>
      <vt:variant>
        <vt:i4>0</vt:i4>
      </vt:variant>
      <vt:variant>
        <vt:i4>5</vt:i4>
      </vt:variant>
      <vt:variant>
        <vt:lpwstr/>
      </vt:variant>
      <vt:variant>
        <vt:lpwstr>_Toc233077445</vt:lpwstr>
      </vt:variant>
      <vt:variant>
        <vt:i4>1507378</vt:i4>
      </vt:variant>
      <vt:variant>
        <vt:i4>128</vt:i4>
      </vt:variant>
      <vt:variant>
        <vt:i4>0</vt:i4>
      </vt:variant>
      <vt:variant>
        <vt:i4>5</vt:i4>
      </vt:variant>
      <vt:variant>
        <vt:lpwstr/>
      </vt:variant>
      <vt:variant>
        <vt:lpwstr>_Toc233077444</vt:lpwstr>
      </vt:variant>
      <vt:variant>
        <vt:i4>1507378</vt:i4>
      </vt:variant>
      <vt:variant>
        <vt:i4>122</vt:i4>
      </vt:variant>
      <vt:variant>
        <vt:i4>0</vt:i4>
      </vt:variant>
      <vt:variant>
        <vt:i4>5</vt:i4>
      </vt:variant>
      <vt:variant>
        <vt:lpwstr/>
      </vt:variant>
      <vt:variant>
        <vt:lpwstr>_Toc233077443</vt:lpwstr>
      </vt:variant>
      <vt:variant>
        <vt:i4>1507378</vt:i4>
      </vt:variant>
      <vt:variant>
        <vt:i4>116</vt:i4>
      </vt:variant>
      <vt:variant>
        <vt:i4>0</vt:i4>
      </vt:variant>
      <vt:variant>
        <vt:i4>5</vt:i4>
      </vt:variant>
      <vt:variant>
        <vt:lpwstr/>
      </vt:variant>
      <vt:variant>
        <vt:lpwstr>_Toc233077442</vt:lpwstr>
      </vt:variant>
      <vt:variant>
        <vt:i4>1507378</vt:i4>
      </vt:variant>
      <vt:variant>
        <vt:i4>110</vt:i4>
      </vt:variant>
      <vt:variant>
        <vt:i4>0</vt:i4>
      </vt:variant>
      <vt:variant>
        <vt:i4>5</vt:i4>
      </vt:variant>
      <vt:variant>
        <vt:lpwstr/>
      </vt:variant>
      <vt:variant>
        <vt:lpwstr>_Toc233077441</vt:lpwstr>
      </vt:variant>
      <vt:variant>
        <vt:i4>1507378</vt:i4>
      </vt:variant>
      <vt:variant>
        <vt:i4>104</vt:i4>
      </vt:variant>
      <vt:variant>
        <vt:i4>0</vt:i4>
      </vt:variant>
      <vt:variant>
        <vt:i4>5</vt:i4>
      </vt:variant>
      <vt:variant>
        <vt:lpwstr/>
      </vt:variant>
      <vt:variant>
        <vt:lpwstr>_Toc233077440</vt:lpwstr>
      </vt:variant>
      <vt:variant>
        <vt:i4>1048626</vt:i4>
      </vt:variant>
      <vt:variant>
        <vt:i4>98</vt:i4>
      </vt:variant>
      <vt:variant>
        <vt:i4>0</vt:i4>
      </vt:variant>
      <vt:variant>
        <vt:i4>5</vt:i4>
      </vt:variant>
      <vt:variant>
        <vt:lpwstr/>
      </vt:variant>
      <vt:variant>
        <vt:lpwstr>_Toc233077439</vt:lpwstr>
      </vt:variant>
      <vt:variant>
        <vt:i4>1048626</vt:i4>
      </vt:variant>
      <vt:variant>
        <vt:i4>92</vt:i4>
      </vt:variant>
      <vt:variant>
        <vt:i4>0</vt:i4>
      </vt:variant>
      <vt:variant>
        <vt:i4>5</vt:i4>
      </vt:variant>
      <vt:variant>
        <vt:lpwstr/>
      </vt:variant>
      <vt:variant>
        <vt:lpwstr>_Toc233077438</vt:lpwstr>
      </vt:variant>
      <vt:variant>
        <vt:i4>1048626</vt:i4>
      </vt:variant>
      <vt:variant>
        <vt:i4>86</vt:i4>
      </vt:variant>
      <vt:variant>
        <vt:i4>0</vt:i4>
      </vt:variant>
      <vt:variant>
        <vt:i4>5</vt:i4>
      </vt:variant>
      <vt:variant>
        <vt:lpwstr/>
      </vt:variant>
      <vt:variant>
        <vt:lpwstr>_Toc233077437</vt:lpwstr>
      </vt:variant>
      <vt:variant>
        <vt:i4>1048626</vt:i4>
      </vt:variant>
      <vt:variant>
        <vt:i4>80</vt:i4>
      </vt:variant>
      <vt:variant>
        <vt:i4>0</vt:i4>
      </vt:variant>
      <vt:variant>
        <vt:i4>5</vt:i4>
      </vt:variant>
      <vt:variant>
        <vt:lpwstr/>
      </vt:variant>
      <vt:variant>
        <vt:lpwstr>_Toc233077436</vt:lpwstr>
      </vt:variant>
      <vt:variant>
        <vt:i4>1048626</vt:i4>
      </vt:variant>
      <vt:variant>
        <vt:i4>74</vt:i4>
      </vt:variant>
      <vt:variant>
        <vt:i4>0</vt:i4>
      </vt:variant>
      <vt:variant>
        <vt:i4>5</vt:i4>
      </vt:variant>
      <vt:variant>
        <vt:lpwstr/>
      </vt:variant>
      <vt:variant>
        <vt:lpwstr>_Toc233077435</vt:lpwstr>
      </vt:variant>
      <vt:variant>
        <vt:i4>1048626</vt:i4>
      </vt:variant>
      <vt:variant>
        <vt:i4>68</vt:i4>
      </vt:variant>
      <vt:variant>
        <vt:i4>0</vt:i4>
      </vt:variant>
      <vt:variant>
        <vt:i4>5</vt:i4>
      </vt:variant>
      <vt:variant>
        <vt:lpwstr/>
      </vt:variant>
      <vt:variant>
        <vt:lpwstr>_Toc233077434</vt:lpwstr>
      </vt:variant>
      <vt:variant>
        <vt:i4>1048626</vt:i4>
      </vt:variant>
      <vt:variant>
        <vt:i4>62</vt:i4>
      </vt:variant>
      <vt:variant>
        <vt:i4>0</vt:i4>
      </vt:variant>
      <vt:variant>
        <vt:i4>5</vt:i4>
      </vt:variant>
      <vt:variant>
        <vt:lpwstr/>
      </vt:variant>
      <vt:variant>
        <vt:lpwstr>_Toc233077433</vt:lpwstr>
      </vt:variant>
      <vt:variant>
        <vt:i4>1048626</vt:i4>
      </vt:variant>
      <vt:variant>
        <vt:i4>56</vt:i4>
      </vt:variant>
      <vt:variant>
        <vt:i4>0</vt:i4>
      </vt:variant>
      <vt:variant>
        <vt:i4>5</vt:i4>
      </vt:variant>
      <vt:variant>
        <vt:lpwstr/>
      </vt:variant>
      <vt:variant>
        <vt:lpwstr>_Toc233077432</vt:lpwstr>
      </vt:variant>
      <vt:variant>
        <vt:i4>1048626</vt:i4>
      </vt:variant>
      <vt:variant>
        <vt:i4>50</vt:i4>
      </vt:variant>
      <vt:variant>
        <vt:i4>0</vt:i4>
      </vt:variant>
      <vt:variant>
        <vt:i4>5</vt:i4>
      </vt:variant>
      <vt:variant>
        <vt:lpwstr/>
      </vt:variant>
      <vt:variant>
        <vt:lpwstr>_Toc233077431</vt:lpwstr>
      </vt:variant>
      <vt:variant>
        <vt:i4>1048626</vt:i4>
      </vt:variant>
      <vt:variant>
        <vt:i4>44</vt:i4>
      </vt:variant>
      <vt:variant>
        <vt:i4>0</vt:i4>
      </vt:variant>
      <vt:variant>
        <vt:i4>5</vt:i4>
      </vt:variant>
      <vt:variant>
        <vt:lpwstr/>
      </vt:variant>
      <vt:variant>
        <vt:lpwstr>_Toc233077430</vt:lpwstr>
      </vt:variant>
      <vt:variant>
        <vt:i4>1114162</vt:i4>
      </vt:variant>
      <vt:variant>
        <vt:i4>38</vt:i4>
      </vt:variant>
      <vt:variant>
        <vt:i4>0</vt:i4>
      </vt:variant>
      <vt:variant>
        <vt:i4>5</vt:i4>
      </vt:variant>
      <vt:variant>
        <vt:lpwstr/>
      </vt:variant>
      <vt:variant>
        <vt:lpwstr>_Toc233077429</vt:lpwstr>
      </vt:variant>
      <vt:variant>
        <vt:i4>1114162</vt:i4>
      </vt:variant>
      <vt:variant>
        <vt:i4>32</vt:i4>
      </vt:variant>
      <vt:variant>
        <vt:i4>0</vt:i4>
      </vt:variant>
      <vt:variant>
        <vt:i4>5</vt:i4>
      </vt:variant>
      <vt:variant>
        <vt:lpwstr/>
      </vt:variant>
      <vt:variant>
        <vt:lpwstr>_Toc233077428</vt:lpwstr>
      </vt:variant>
      <vt:variant>
        <vt:i4>1114162</vt:i4>
      </vt:variant>
      <vt:variant>
        <vt:i4>26</vt:i4>
      </vt:variant>
      <vt:variant>
        <vt:i4>0</vt:i4>
      </vt:variant>
      <vt:variant>
        <vt:i4>5</vt:i4>
      </vt:variant>
      <vt:variant>
        <vt:lpwstr/>
      </vt:variant>
      <vt:variant>
        <vt:lpwstr>_Toc233077427</vt:lpwstr>
      </vt:variant>
      <vt:variant>
        <vt:i4>1114162</vt:i4>
      </vt:variant>
      <vt:variant>
        <vt:i4>20</vt:i4>
      </vt:variant>
      <vt:variant>
        <vt:i4>0</vt:i4>
      </vt:variant>
      <vt:variant>
        <vt:i4>5</vt:i4>
      </vt:variant>
      <vt:variant>
        <vt:lpwstr/>
      </vt:variant>
      <vt:variant>
        <vt:lpwstr>_Toc233077426</vt:lpwstr>
      </vt:variant>
      <vt:variant>
        <vt:i4>1114162</vt:i4>
      </vt:variant>
      <vt:variant>
        <vt:i4>14</vt:i4>
      </vt:variant>
      <vt:variant>
        <vt:i4>0</vt:i4>
      </vt:variant>
      <vt:variant>
        <vt:i4>5</vt:i4>
      </vt:variant>
      <vt:variant>
        <vt:lpwstr/>
      </vt:variant>
      <vt:variant>
        <vt:lpwstr>_Toc233077425</vt:lpwstr>
      </vt:variant>
      <vt:variant>
        <vt:i4>1114162</vt:i4>
      </vt:variant>
      <vt:variant>
        <vt:i4>8</vt:i4>
      </vt:variant>
      <vt:variant>
        <vt:i4>0</vt:i4>
      </vt:variant>
      <vt:variant>
        <vt:i4>5</vt:i4>
      </vt:variant>
      <vt:variant>
        <vt:lpwstr/>
      </vt:variant>
      <vt:variant>
        <vt:lpwstr>_Toc233077424</vt:lpwstr>
      </vt:variant>
      <vt:variant>
        <vt:i4>1114162</vt:i4>
      </vt:variant>
      <vt:variant>
        <vt:i4>2</vt:i4>
      </vt:variant>
      <vt:variant>
        <vt:i4>0</vt:i4>
      </vt:variant>
      <vt:variant>
        <vt:i4>5</vt:i4>
      </vt:variant>
      <vt:variant>
        <vt:lpwstr/>
      </vt:variant>
      <vt:variant>
        <vt:lpwstr>_Toc233077423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a0190617</dc:creator>
  <cp:lastModifiedBy>Huang, Xiaozhou</cp:lastModifiedBy>
  <cp:revision>60</cp:revision>
  <cp:lastPrinted>1999-10-05T20:32:00Z</cp:lastPrinted>
  <dcterms:created xsi:type="dcterms:W3CDTF">2016-09-20T16:55:00Z</dcterms:created>
  <dcterms:modified xsi:type="dcterms:W3CDTF">2020-05-19T17:42:00Z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0x0101005B097F0B2536B94F9A21B3789403502C</vt:lpwstr>
  </property>
</Properties>
</file>