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######################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 Example #######################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 is an example configuration file highlighting only the most common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options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.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metricbeat.reference.yml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 from the same directory contains all the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supported options with more comments. You can use it as a reference.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find the full configuration reference here: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https://www.elastic.co/guide/en/beats/metricbeat/index.html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=  Modules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 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metricbeat.config.modules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Glob pattern for configuration loading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path</w:t>
      </w:r>
      <w:proofErr w:type="gramEnd"/>
      <w:r>
        <w:rPr>
          <w:rFonts w:ascii="Lucida Console" w:hAnsi="Lucida Console" w:cs="Lucida Console"/>
          <w:sz w:val="18"/>
          <w:szCs w:val="18"/>
        </w:rPr>
        <w:t>: ${</w:t>
      </w:r>
      <w:proofErr w:type="spellStart"/>
      <w:r>
        <w:rPr>
          <w:rFonts w:ascii="Lucida Console" w:hAnsi="Lucida Console" w:cs="Lucida Console"/>
          <w:sz w:val="18"/>
          <w:szCs w:val="18"/>
        </w:rPr>
        <w:t>path.config</w:t>
      </w:r>
      <w:proofErr w:type="spellEnd"/>
      <w:r>
        <w:rPr>
          <w:rFonts w:ascii="Lucida Console" w:hAnsi="Lucida Console" w:cs="Lucida Console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sz w:val="18"/>
          <w:szCs w:val="18"/>
        </w:rPr>
        <w:t>modules.d</w:t>
      </w:r>
      <w:proofErr w:type="spellEnd"/>
      <w:r>
        <w:rPr>
          <w:rFonts w:ascii="Lucida Console" w:hAnsi="Lucida Console" w:cs="Lucida Console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true to enable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reloading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reload.enabled</w:t>
      </w:r>
      <w:proofErr w:type="spellEnd"/>
      <w:r>
        <w:rPr>
          <w:rFonts w:ascii="Lucida Console" w:hAnsi="Lucida Console" w:cs="Lucida Console"/>
          <w:sz w:val="18"/>
          <w:szCs w:val="18"/>
        </w:rPr>
        <w:t>: false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Period on which files under path should be checked for changes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reload.period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10s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#====================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template setting 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setup.template.settings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index.number_of_shards</w:t>
      </w:r>
      <w:proofErr w:type="spellEnd"/>
      <w:r>
        <w:rPr>
          <w:rFonts w:ascii="Lucida Console" w:hAnsi="Lucida Console" w:cs="Lucida Console"/>
          <w:sz w:val="18"/>
          <w:szCs w:val="18"/>
        </w:rPr>
        <w:t>: 1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index.codec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best_compression</w:t>
      </w:r>
      <w:proofErr w:type="spellEnd"/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#_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source.enabled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General =====================================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name of the shipper that publishes the network data. It can be used to group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transactions sent by a single shipper in the web interface.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#name: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tags of the shipper are included in their own field with each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transaction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published.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#tags: ["service-X", "web-tier"]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Optional fields that you can specify to add additional information to the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#fields: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 xml:space="preserve">#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env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staging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Dashboards =====================================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These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settings control loading the sample dashboards to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index. Loading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dashboards is disabled by default and can be enabled either by setting the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options here or by using the `setup` command.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setup.dashboards.enabled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URL from where to download the dashboards archive. By default this URL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has a value which is computed based on the Beat name and version. For released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versions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this URL points to the dashboard archive on the artifacts.elastic.co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website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00BFBF"/>
          <w:sz w:val="18"/>
          <w:szCs w:val="18"/>
        </w:rPr>
        <w:t>#setup.dashboards.url: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#==============================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=====================================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Starting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with Beats version 6.0.0, the dashboards are loaded via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API.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requires a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endpoint configuration.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setup.kibana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sz w:val="18"/>
          <w:szCs w:val="18"/>
        </w:rPr>
        <w:t>: "10.0.0.4:5601"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Host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Scheme and port can be left out and will be set to the default (http and 5601)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case you specify and additional path, the scheme is required: http://localhost:5601/path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IPv6 addresses should always be defined as: https://[2001:db8::1]:5601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#host: "localhost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:5601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Space ID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ID of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Space into which the dashboards should be loaded. By default,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the Default Space will be used.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#space.id: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 Elastic Cloud ==================================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These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settings simplify using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with the Elastic Cloud (https://cloud.elastic.co/).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cloud.id setting overwrites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output.elasticsearch.hosts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and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setup.kibana.host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options.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find the `cloud.id` in the Elastic Cloud web UI.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#cloud.id: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cloud.auth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 overwrites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output.elasticsearch.username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and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output.elasticsearch.password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settings. The format is `&lt;user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&gt;: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&lt;pass&gt;`.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cloud.auth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Outputs =====================================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Configure what output to use when sending the data collected by the beat.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output ------------------------------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TODO: Change the hosts IP address to the IP address of your ELK server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TODO: Change password from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changem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to the password you created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["10.0.0.4:9200"]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username</w:t>
      </w:r>
      <w:proofErr w:type="gramEnd"/>
      <w:r>
        <w:rPr>
          <w:rFonts w:ascii="Lucida Console" w:hAnsi="Lucida Console" w:cs="Lucida Console"/>
          <w:sz w:val="18"/>
          <w:szCs w:val="18"/>
        </w:rPr>
        <w:t>: "elastic"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password</w:t>
      </w:r>
      <w:proofErr w:type="gramEnd"/>
      <w:r>
        <w:rPr>
          <w:rFonts w:ascii="Lucida Console" w:hAnsi="Lucida Console" w:cs="Lucida Console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output --------------------------------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hosts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:5044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SSL. By default is off.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ssl.certificate_authorities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# Client Certificate Key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Processors =====================================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processors to enhance or manipulate events generated by the beat.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spellStart"/>
      <w:r>
        <w:rPr>
          <w:rFonts w:ascii="Lucida Console" w:hAnsi="Lucida Console" w:cs="Lucida Console"/>
          <w:sz w:val="18"/>
          <w:szCs w:val="18"/>
        </w:rPr>
        <w:t>add_host_metadata</w:t>
      </w:r>
      <w:proofErr w:type="spellEnd"/>
      <w:r>
        <w:rPr>
          <w:rFonts w:ascii="Lucida Console" w:hAnsi="Lucida Console" w:cs="Lucida Console"/>
          <w:sz w:val="18"/>
          <w:szCs w:val="18"/>
        </w:rPr>
        <w:t>: ~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spellStart"/>
      <w:r>
        <w:rPr>
          <w:rFonts w:ascii="Lucida Console" w:hAnsi="Lucida Console" w:cs="Lucida Console"/>
          <w:sz w:val="18"/>
          <w:szCs w:val="18"/>
        </w:rPr>
        <w:t>add_cloud_metadata</w:t>
      </w:r>
      <w:proofErr w:type="spellEnd"/>
      <w:r>
        <w:rPr>
          <w:rFonts w:ascii="Lucida Console" w:hAnsi="Lucida Console" w:cs="Lucida Console"/>
          <w:sz w:val="18"/>
          <w:szCs w:val="18"/>
        </w:rPr>
        <w:t>: ~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Logging =====================================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Sets log level. The default log level is info.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Available log levels are: error, warning,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info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debug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logging.level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debug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debug level, you can selectively enable logging only for some components.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enable all selectors use ["*"]. Examples of other selectors are "beat",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"publish", "service".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logging.selectors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["*"]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X-Pack Monitoring 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metricbeat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export internal metrics to a central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monitoring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cluster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.  This requires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xpack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monitoring to be enabled in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 The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reporting is disabled by default.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true to enable the monitoring reporter.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monitoring.enabled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UUID of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cluster under which monitoring data for this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instance will appear in the Stack Monitoring UI. If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</w:t>
      </w:r>
      <w:proofErr w:type="spellEnd"/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is enabled, the UUID is derived from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cluster referenced by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monitoring.cluster_uuid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Uncomment to send the metrics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Most settings from the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output are accepted here as well.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Note that the settings should point to your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*monitoring* cluster.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 that is not set is automatically inherited from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configuration, so if you have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output configured such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that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it is pointing to your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monitoring cluster, you can simply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uncomment the following line.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monitoring.elasticsearch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#================================= Migration ==================================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allows to enable 6.7 migration aliases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#migration.6_to_7.enabled: true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9B727D" w:rsidRDefault="00695D88" w:rsidP="00695D88"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                            </w:t>
      </w:r>
    </w:p>
    <w:sectPr w:rsidR="009B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88"/>
    <w:rsid w:val="00695D88"/>
    <w:rsid w:val="00980A59"/>
    <w:rsid w:val="009B727D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B56B7-631B-4C15-97C4-13E3384B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1</cp:revision>
  <dcterms:created xsi:type="dcterms:W3CDTF">2021-11-06T02:18:00Z</dcterms:created>
  <dcterms:modified xsi:type="dcterms:W3CDTF">2021-11-06T02:22:00Z</dcterms:modified>
</cp:coreProperties>
</file>