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A3CD1" w14:textId="77777777" w:rsidR="00CF56EE" w:rsidRPr="00CF56EE" w:rsidRDefault="00CF56EE" w:rsidP="00CF56EE">
      <w:pPr>
        <w:rPr>
          <w:b/>
          <w:bCs/>
        </w:rPr>
      </w:pPr>
      <w:r w:rsidRPr="00CF56EE">
        <w:t>Informe Técnico de Puesta en Marcha y Configuración de Servidor</w:t>
      </w:r>
    </w:p>
    <w:p w14:paraId="51FBDD9D" w14:textId="77777777" w:rsidR="00CF56EE" w:rsidRPr="00CF56EE" w:rsidRDefault="00CF56EE" w:rsidP="00CF56EE">
      <w:r w:rsidRPr="00CF56EE">
        <w:rPr>
          <w:b/>
          <w:bCs/>
        </w:rPr>
        <w:t>Fecha del informe:</w:t>
      </w:r>
      <w:r w:rsidRPr="00CF56EE">
        <w:t xml:space="preserve"> 29 de octubre de 2026 </w:t>
      </w:r>
    </w:p>
    <w:p w14:paraId="4671B902" w14:textId="77777777" w:rsidR="00CF56EE" w:rsidRPr="00CF56EE" w:rsidRDefault="00CF56EE" w:rsidP="00CF56EE">
      <w:r w:rsidRPr="00CF56EE">
        <w:rPr>
          <w:b/>
          <w:bCs/>
        </w:rPr>
        <w:t>Cliente final:</w:t>
      </w:r>
      <w:r w:rsidRPr="00CF56EE">
        <w:t xml:space="preserve"> CAMINERO &amp; PRADO ASOCIADOS SL (CIF: B13218318) </w:t>
      </w:r>
    </w:p>
    <w:p w14:paraId="13D36DED" w14:textId="77777777" w:rsidR="00CF56EE" w:rsidRPr="00CF56EE" w:rsidRDefault="00CF56EE" w:rsidP="00CF56EE">
      <w:r w:rsidRPr="00CF56EE">
        <w:rPr>
          <w:b/>
          <w:bCs/>
        </w:rPr>
        <w:t>Ubicación del cliente:</w:t>
      </w:r>
      <w:r w:rsidRPr="00CF56EE">
        <w:t xml:space="preserve"> Plaza de España, 2 - 13179 Pozuelo de Calatrava, Ciudad Real (España) </w:t>
      </w:r>
    </w:p>
    <w:p w14:paraId="312CDBAA" w14:textId="77777777" w:rsidR="00CF56EE" w:rsidRPr="00CF56EE" w:rsidRDefault="00CF56EE" w:rsidP="00CF56EE">
      <w:r w:rsidRPr="00CF56EE">
        <w:rPr>
          <w:b/>
          <w:bCs/>
        </w:rPr>
        <w:t>Técnico a cargo:</w:t>
      </w:r>
      <w:r w:rsidRPr="00CF56EE">
        <w:t xml:space="preserve"> Juan Carlos Sepúlveda Ocaña</w:t>
      </w:r>
    </w:p>
    <w:p w14:paraId="20F3D5F0" w14:textId="77777777" w:rsidR="00CF56EE" w:rsidRPr="00CF56EE" w:rsidRDefault="00CF56EE" w:rsidP="00CF56EE">
      <w:pPr>
        <w:rPr>
          <w:b/>
          <w:bCs/>
        </w:rPr>
      </w:pPr>
      <w:r w:rsidRPr="00CF56EE">
        <w:t>Resumen de Equipamiento y Licencias</w:t>
      </w:r>
    </w:p>
    <w:p w14:paraId="45630F1C" w14:textId="77777777" w:rsidR="00CF56EE" w:rsidRPr="00CF56EE" w:rsidRDefault="00CF56EE" w:rsidP="00CF56EE">
      <w:pPr>
        <w:numPr>
          <w:ilvl w:val="0"/>
          <w:numId w:val="1"/>
        </w:numPr>
      </w:pPr>
      <w:r w:rsidRPr="00CF56EE">
        <w:rPr>
          <w:b/>
          <w:bCs/>
        </w:rPr>
        <w:t>Servidor:</w:t>
      </w:r>
      <w:r w:rsidRPr="00CF56EE">
        <w:t xml:space="preserve"> HPE </w:t>
      </w:r>
      <w:proofErr w:type="spellStart"/>
      <w:r w:rsidRPr="00CF56EE">
        <w:t>ProLiant</w:t>
      </w:r>
      <w:proofErr w:type="spellEnd"/>
      <w:r w:rsidRPr="00CF56EE">
        <w:t xml:space="preserve"> ML30 Gen11</w:t>
      </w:r>
    </w:p>
    <w:p w14:paraId="0447847C" w14:textId="77777777" w:rsidR="00CF56EE" w:rsidRPr="00CF56EE" w:rsidRDefault="00CF56EE" w:rsidP="00CF56EE">
      <w:pPr>
        <w:numPr>
          <w:ilvl w:val="0"/>
          <w:numId w:val="1"/>
        </w:numPr>
      </w:pPr>
      <w:r w:rsidRPr="00CF56EE">
        <w:rPr>
          <w:b/>
          <w:bCs/>
        </w:rPr>
        <w:t>Procesador y RAM:</w:t>
      </w:r>
      <w:r w:rsidRPr="00CF56EE">
        <w:t xml:space="preserve"> Intel Xeon 6325P / 32GB RAM</w:t>
      </w:r>
    </w:p>
    <w:p w14:paraId="46B23E52" w14:textId="77777777" w:rsidR="00CF56EE" w:rsidRPr="00CF56EE" w:rsidRDefault="00CF56EE" w:rsidP="00CF56EE">
      <w:pPr>
        <w:numPr>
          <w:ilvl w:val="0"/>
          <w:numId w:val="1"/>
        </w:numPr>
      </w:pPr>
      <w:r w:rsidRPr="00CF56EE">
        <w:rPr>
          <w:b/>
          <w:bCs/>
        </w:rPr>
        <w:t>Número de Serie Servidor:</w:t>
      </w:r>
      <w:r w:rsidRPr="00CF56EE">
        <w:t xml:space="preserve"> CZUD4201MN</w:t>
      </w:r>
    </w:p>
    <w:p w14:paraId="3F0DAF40" w14:textId="77777777" w:rsidR="00CF56EE" w:rsidRPr="00CF56EE" w:rsidRDefault="00CF56EE" w:rsidP="00CF56EE">
      <w:pPr>
        <w:numPr>
          <w:ilvl w:val="0"/>
          <w:numId w:val="1"/>
        </w:numPr>
        <w:rPr>
          <w:lang w:val="en-US"/>
        </w:rPr>
      </w:pPr>
      <w:r w:rsidRPr="00CF56EE">
        <w:rPr>
          <w:b/>
          <w:bCs/>
          <w:lang w:val="en-US"/>
        </w:rPr>
        <w:t>Sistema Operativo:</w:t>
      </w:r>
      <w:r w:rsidRPr="00CF56EE">
        <w:rPr>
          <w:lang w:val="en-US"/>
        </w:rPr>
        <w:t xml:space="preserve"> Microsoft Windows Server 2025 Standard</w:t>
      </w:r>
    </w:p>
    <w:p w14:paraId="0B08ED77" w14:textId="77777777" w:rsidR="00CF56EE" w:rsidRPr="00CF56EE" w:rsidRDefault="00CF56EE" w:rsidP="00CF56EE">
      <w:pPr>
        <w:numPr>
          <w:ilvl w:val="0"/>
          <w:numId w:val="1"/>
        </w:numPr>
      </w:pPr>
      <w:r w:rsidRPr="00CF56EE">
        <w:rPr>
          <w:b/>
          <w:bCs/>
        </w:rPr>
        <w:t>Licencias de Acceso (CAL):</w:t>
      </w:r>
      <w:r w:rsidRPr="00CF56EE">
        <w:t xml:space="preserve"> 10 Usuarios (Microsoft Windows Server 2025)</w:t>
      </w:r>
    </w:p>
    <w:p w14:paraId="708A9F15" w14:textId="77777777" w:rsidR="00CF56EE" w:rsidRPr="00CF56EE" w:rsidRDefault="00CF56EE" w:rsidP="00CF56EE">
      <w:pPr>
        <w:rPr>
          <w:b/>
          <w:bCs/>
        </w:rPr>
      </w:pPr>
      <w:r w:rsidRPr="00CF56EE">
        <w:t>1. Configuración de Almacenamiento: Creación de RAID 1</w:t>
      </w:r>
    </w:p>
    <w:p w14:paraId="1105D2F5" w14:textId="77777777" w:rsidR="00CF56EE" w:rsidRPr="00CF56EE" w:rsidRDefault="00CF56EE" w:rsidP="00CF56EE">
      <w:r w:rsidRPr="00CF56EE">
        <w:rPr>
          <w:b/>
          <w:bCs/>
        </w:rPr>
        <w:t>Descripción de la tarea:</w:t>
      </w:r>
      <w:r w:rsidRPr="00CF56EE">
        <w:t xml:space="preserve"> Inicialización del subsistema de almacenamiento y creación de un arreglo redundante para la instalación del sistema operativo y protección de datos. </w:t>
      </w:r>
      <w:r w:rsidRPr="00CF56EE">
        <w:rPr>
          <w:b/>
          <w:bCs/>
        </w:rPr>
        <w:t>Hardware utilizado:</w:t>
      </w:r>
      <w:r w:rsidRPr="00CF56EE">
        <w:t xml:space="preserve"> Dos (2) discos SSD SATA DS de 480 GB instalados en las bahías frontales SFF (ranuras 1 y 2). </w:t>
      </w:r>
      <w:r w:rsidRPr="00CF56EE">
        <w:rPr>
          <w:b/>
          <w:bCs/>
        </w:rPr>
        <w:t>Acciones realizadas:</w:t>
      </w:r>
    </w:p>
    <w:p w14:paraId="277AAAE4" w14:textId="77777777" w:rsidR="00CF56EE" w:rsidRPr="00CF56EE" w:rsidRDefault="00CF56EE" w:rsidP="00CF56EE">
      <w:pPr>
        <w:numPr>
          <w:ilvl w:val="0"/>
          <w:numId w:val="2"/>
        </w:numPr>
      </w:pPr>
      <w:r w:rsidRPr="00CF56EE">
        <w:t xml:space="preserve">Acceso a la utilidad de aprovisionamiento/controladora de almacenamiento del servidor HPE (Smart Storage </w:t>
      </w:r>
      <w:proofErr w:type="spellStart"/>
      <w:r w:rsidRPr="00CF56EE">
        <w:t>Administrator</w:t>
      </w:r>
      <w:proofErr w:type="spellEnd"/>
      <w:r w:rsidRPr="00CF56EE">
        <w:t xml:space="preserve"> / MR Storage </w:t>
      </w:r>
      <w:proofErr w:type="spellStart"/>
      <w:r w:rsidRPr="00CF56EE">
        <w:t>Administrator</w:t>
      </w:r>
      <w:proofErr w:type="spellEnd"/>
      <w:r w:rsidRPr="00CF56EE">
        <w:t>).</w:t>
      </w:r>
    </w:p>
    <w:p w14:paraId="27FAB4E9" w14:textId="77777777" w:rsidR="00CF56EE" w:rsidRPr="00CF56EE" w:rsidRDefault="00CF56EE" w:rsidP="00CF56EE">
      <w:pPr>
        <w:numPr>
          <w:ilvl w:val="0"/>
          <w:numId w:val="2"/>
        </w:numPr>
      </w:pPr>
      <w:r w:rsidRPr="00CF56EE">
        <w:t>Selección de los dos discos físicos de 480 GB disponibles.</w:t>
      </w:r>
    </w:p>
    <w:p w14:paraId="57FB1E71" w14:textId="77777777" w:rsidR="00CF56EE" w:rsidRPr="00CF56EE" w:rsidRDefault="00CF56EE" w:rsidP="00CF56EE">
      <w:pPr>
        <w:numPr>
          <w:ilvl w:val="0"/>
          <w:numId w:val="2"/>
        </w:numPr>
      </w:pPr>
      <w:r w:rsidRPr="00CF56EE">
        <w:t xml:space="preserve">Creación de un arreglo lógico en </w:t>
      </w:r>
      <w:r w:rsidRPr="00CF56EE">
        <w:rPr>
          <w:b/>
          <w:bCs/>
        </w:rPr>
        <w:t>RAID 1 (</w:t>
      </w:r>
      <w:proofErr w:type="spellStart"/>
      <w:r w:rsidRPr="00CF56EE">
        <w:rPr>
          <w:b/>
          <w:bCs/>
        </w:rPr>
        <w:t>Mirroring</w:t>
      </w:r>
      <w:proofErr w:type="spellEnd"/>
      <w:r w:rsidRPr="00CF56EE">
        <w:rPr>
          <w:b/>
          <w:bCs/>
        </w:rPr>
        <w:t xml:space="preserve"> / Espejo)</w:t>
      </w:r>
      <w:r w:rsidRPr="00CF56EE">
        <w:t xml:space="preserve"> para asegurar la redundancia total. En caso de fallo de uno de los discos físicos, el sistema continuará operando sin pérdida de datos.</w:t>
      </w:r>
    </w:p>
    <w:p w14:paraId="57CBC00C" w14:textId="77777777" w:rsidR="00CF56EE" w:rsidRPr="00CF56EE" w:rsidRDefault="00CF56EE" w:rsidP="00CF56EE">
      <w:pPr>
        <w:numPr>
          <w:ilvl w:val="0"/>
          <w:numId w:val="2"/>
        </w:numPr>
      </w:pPr>
      <w:r w:rsidRPr="00CF56EE">
        <w:t>Inicialización del volumen lógico para su posterior uso por el sistema operativo.</w:t>
      </w:r>
    </w:p>
    <w:p w14:paraId="3E9374E2" w14:textId="77777777" w:rsidR="00CF56EE" w:rsidRPr="00CF56EE" w:rsidRDefault="00CF56EE" w:rsidP="00CF56EE">
      <w:pPr>
        <w:rPr>
          <w:b/>
          <w:bCs/>
        </w:rPr>
      </w:pPr>
      <w:r w:rsidRPr="00CF56EE">
        <w:t>2. Instalación de Windows Server 2025 y Configuración Base</w:t>
      </w:r>
    </w:p>
    <w:p w14:paraId="39F7EADA" w14:textId="77777777" w:rsidR="00CF56EE" w:rsidRPr="00CF56EE" w:rsidRDefault="00CF56EE" w:rsidP="00CF56EE">
      <w:r w:rsidRPr="00CF56EE">
        <w:rPr>
          <w:b/>
          <w:bCs/>
        </w:rPr>
        <w:t>Descripción de la tarea:</w:t>
      </w:r>
      <w:r w:rsidRPr="00CF56EE">
        <w:t xml:space="preserve"> Instalación del sistema operativo en el volumen RAID previamente creado y configuración inicial de los parámetros del sistema (regionalización y huso horario). </w:t>
      </w:r>
      <w:r w:rsidRPr="00CF56EE">
        <w:rPr>
          <w:b/>
          <w:bCs/>
        </w:rPr>
        <w:t>Acciones realizadas:</w:t>
      </w:r>
    </w:p>
    <w:p w14:paraId="76F9847C" w14:textId="77777777" w:rsidR="00CF56EE" w:rsidRPr="00CF56EE" w:rsidRDefault="00CF56EE" w:rsidP="00CF56EE">
      <w:pPr>
        <w:numPr>
          <w:ilvl w:val="0"/>
          <w:numId w:val="3"/>
        </w:numPr>
      </w:pPr>
      <w:r w:rsidRPr="00CF56EE">
        <w:t xml:space="preserve">Despliegue e instalación de </w:t>
      </w:r>
      <w:r w:rsidRPr="00CF56EE">
        <w:rPr>
          <w:b/>
          <w:bCs/>
        </w:rPr>
        <w:t>Microsoft Windows Server 2025 Standard</w:t>
      </w:r>
      <w:r w:rsidRPr="00CF56EE">
        <w:t xml:space="preserve"> utilizando la herramienta </w:t>
      </w:r>
      <w:r w:rsidRPr="00CF56EE">
        <w:rPr>
          <w:b/>
          <w:bCs/>
        </w:rPr>
        <w:t xml:space="preserve">HPE </w:t>
      </w:r>
      <w:proofErr w:type="spellStart"/>
      <w:r w:rsidRPr="00CF56EE">
        <w:rPr>
          <w:b/>
          <w:bCs/>
        </w:rPr>
        <w:t>Intelligent</w:t>
      </w:r>
      <w:proofErr w:type="spellEnd"/>
      <w:r w:rsidRPr="00CF56EE">
        <w:rPr>
          <w:b/>
          <w:bCs/>
        </w:rPr>
        <w:t xml:space="preserve"> </w:t>
      </w:r>
      <w:proofErr w:type="spellStart"/>
      <w:r w:rsidRPr="00CF56EE">
        <w:rPr>
          <w:b/>
          <w:bCs/>
        </w:rPr>
        <w:t>Provisioning</w:t>
      </w:r>
      <w:proofErr w:type="spellEnd"/>
      <w:r w:rsidRPr="00CF56EE">
        <w:t xml:space="preserve">. Este proceso </w:t>
      </w:r>
      <w:r w:rsidRPr="00CF56EE">
        <w:lastRenderedPageBreak/>
        <w:t>automatizado constituyó el núcleo principal y más crítico de esta fase, garantizando una correcta preparación del entorno, la validación del hardware subyacente y la inyección precisa de los controladores oficiales del fabricante.</w:t>
      </w:r>
    </w:p>
    <w:p w14:paraId="5D5C7A56" w14:textId="77777777" w:rsidR="00CF56EE" w:rsidRPr="00CF56EE" w:rsidRDefault="00CF56EE" w:rsidP="00CF56EE">
      <w:pPr>
        <w:numPr>
          <w:ilvl w:val="0"/>
          <w:numId w:val="3"/>
        </w:numPr>
      </w:pPr>
      <w:r w:rsidRPr="00CF56EE">
        <w:t>Tras finalizar la instalación principal y realizar el primer inicio del sistema, se procedió a realizar los ajustes básicos de regionalización, detectando que la zona horaria se encontraba configurada por defecto de forma incorrecta (UTC -01:00 Cabo Verde).</w:t>
      </w:r>
    </w:p>
    <w:p w14:paraId="3FCE27A8" w14:textId="77777777" w:rsidR="00CF56EE" w:rsidRPr="00CF56EE" w:rsidRDefault="00CF56EE" w:rsidP="00CF56EE">
      <w:pPr>
        <w:numPr>
          <w:ilvl w:val="0"/>
          <w:numId w:val="3"/>
        </w:numPr>
      </w:pPr>
      <w:r w:rsidRPr="00CF56EE">
        <w:t>Acceso a la configuración de Windows: Configuración &gt; Hora e idioma &gt; Fecha y hora.</w:t>
      </w:r>
    </w:p>
    <w:p w14:paraId="62D43FE1" w14:textId="77777777" w:rsidR="00CF56EE" w:rsidRPr="00CF56EE" w:rsidRDefault="00CF56EE" w:rsidP="00CF56EE">
      <w:pPr>
        <w:numPr>
          <w:ilvl w:val="0"/>
          <w:numId w:val="3"/>
        </w:numPr>
      </w:pPr>
      <w:r w:rsidRPr="00CF56EE">
        <w:t xml:space="preserve">Asignación de la zona horaria correcta para la ubicación del cliente (España): </w:t>
      </w:r>
      <w:r w:rsidRPr="00CF56EE">
        <w:rPr>
          <w:b/>
          <w:bCs/>
        </w:rPr>
        <w:t>(UTC+01:00) Bruselas, Copenhague, Madrid, París</w:t>
      </w:r>
      <w:r w:rsidRPr="00CF56EE">
        <w:t>.</w:t>
      </w:r>
    </w:p>
    <w:p w14:paraId="03A39181" w14:textId="77777777" w:rsidR="00CF56EE" w:rsidRPr="00CF56EE" w:rsidRDefault="00CF56EE" w:rsidP="00CF56EE">
      <w:pPr>
        <w:numPr>
          <w:ilvl w:val="0"/>
          <w:numId w:val="3"/>
        </w:numPr>
      </w:pPr>
      <w:r w:rsidRPr="00CF56EE">
        <w:t>Ejecución de una sincronización manual con el servidor de tiempo mediante el botón "Sincronizar ahora" para garantizar la exactitud del reloj del sistema desde el primer momento.</w:t>
      </w:r>
    </w:p>
    <w:p w14:paraId="3511B185" w14:textId="77777777" w:rsidR="00CF56EE" w:rsidRPr="00CF56EE" w:rsidRDefault="00CF56EE" w:rsidP="00CF56EE">
      <w:pPr>
        <w:rPr>
          <w:b/>
          <w:bCs/>
        </w:rPr>
      </w:pPr>
      <w:r w:rsidRPr="00CF56EE">
        <w:t>3. Creación y Verificación de Usuarios Locales</w:t>
      </w:r>
    </w:p>
    <w:p w14:paraId="02D402E1" w14:textId="77777777" w:rsidR="00CF56EE" w:rsidRPr="00CF56EE" w:rsidRDefault="00CF56EE" w:rsidP="00CF56EE">
      <w:r w:rsidRPr="00CF56EE">
        <w:rPr>
          <w:b/>
          <w:bCs/>
        </w:rPr>
        <w:t>Descripción de la tarea:</w:t>
      </w:r>
      <w:r w:rsidRPr="00CF56EE">
        <w:t xml:space="preserve"> Alta de nuevas cuentas de usuario en el servidor y validación de su correcta creación en el sistema.</w:t>
      </w:r>
    </w:p>
    <w:p w14:paraId="1A7F10C3" w14:textId="77777777" w:rsidR="00CF56EE" w:rsidRPr="00CF56EE" w:rsidRDefault="00CF56EE" w:rsidP="00CF56EE">
      <w:r w:rsidRPr="00CF56EE">
        <w:rPr>
          <w:b/>
          <w:bCs/>
        </w:rPr>
        <w:t>Detalle de cuentas creadas:</w:t>
      </w:r>
      <w:r w:rsidRPr="00CF56EE">
        <w:t xml:space="preserve"> A </w:t>
      </w:r>
      <w:proofErr w:type="gramStart"/>
      <w:r w:rsidRPr="00CF56EE">
        <w:t>continuación</w:t>
      </w:r>
      <w:proofErr w:type="gramEnd"/>
      <w:r w:rsidRPr="00CF56EE">
        <w:t xml:space="preserve"> se detallan las credenciales iniciales configuradas en el servidor local. </w:t>
      </w:r>
      <w:r w:rsidRPr="00CF56EE">
        <w:rPr>
          <w:i/>
          <w:iCs/>
        </w:rPr>
        <w:t>(Nota: Por políticas de seguridad, se recomienda requerir el cambio de estas contraseñas en el primer inicio de sesión de cada usuario).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2528"/>
        <w:gridCol w:w="1977"/>
      </w:tblGrid>
      <w:tr w:rsidR="00CF56EE" w:rsidRPr="00CF56EE" w14:paraId="0166224D" w14:textId="77777777">
        <w:trPr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B2C3F7" w14:textId="77777777" w:rsidR="00CF56EE" w:rsidRPr="00CF56EE" w:rsidRDefault="00CF56EE" w:rsidP="00CF56EE">
            <w:pPr>
              <w:rPr>
                <w:b/>
                <w:bCs/>
              </w:rPr>
            </w:pPr>
            <w:r w:rsidRPr="00CF56EE">
              <w:rPr>
                <w:b/>
                <w:bCs/>
              </w:rPr>
              <w:t>Nombre de Usuario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48AE9" w14:textId="77777777" w:rsidR="00CF56EE" w:rsidRPr="00CF56EE" w:rsidRDefault="00CF56EE" w:rsidP="00CF56EE">
            <w:pPr>
              <w:rPr>
                <w:b/>
                <w:bCs/>
              </w:rPr>
            </w:pPr>
            <w:r w:rsidRPr="00CF56EE">
              <w:rPr>
                <w:b/>
                <w:bCs/>
              </w:rPr>
              <w:t>Contraseña Asignada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21DE9D" w14:textId="77777777" w:rsidR="00CF56EE" w:rsidRPr="00CF56EE" w:rsidRDefault="00CF56EE" w:rsidP="00CF56EE">
            <w:pPr>
              <w:rPr>
                <w:b/>
                <w:bCs/>
              </w:rPr>
            </w:pPr>
            <w:r w:rsidRPr="00CF56EE">
              <w:rPr>
                <w:b/>
                <w:bCs/>
              </w:rPr>
              <w:t>Tipo de Cuenta</w:t>
            </w:r>
          </w:p>
        </w:tc>
      </w:tr>
      <w:tr w:rsidR="00CF56EE" w:rsidRPr="00CF56EE" w14:paraId="1C5C110B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3EA1CA" w14:textId="77777777" w:rsidR="00CF56EE" w:rsidRPr="00CF56EE" w:rsidRDefault="00CF56EE" w:rsidP="00CF56EE">
            <w:r w:rsidRPr="00CF56EE">
              <w:rPr>
                <w:b/>
                <w:bCs/>
              </w:rPr>
              <w:t>Ana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1969A" w14:textId="77777777" w:rsidR="00CF56EE" w:rsidRPr="00CF56EE" w:rsidRDefault="00CF56EE" w:rsidP="00CF56EE">
            <w:r w:rsidRPr="00CF56EE">
              <w:t>Manu@2026!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B7D8A" w14:textId="77777777" w:rsidR="00CF56EE" w:rsidRPr="00CF56EE" w:rsidRDefault="00CF56EE" w:rsidP="00CF56EE">
            <w:r w:rsidRPr="00CF56EE">
              <w:t>Usuario estándar</w:t>
            </w:r>
          </w:p>
        </w:tc>
      </w:tr>
      <w:tr w:rsidR="00CF56EE" w:rsidRPr="00CF56EE" w14:paraId="4DE04AEA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069AC8" w14:textId="77777777" w:rsidR="00CF56EE" w:rsidRPr="00CF56EE" w:rsidRDefault="00CF56EE" w:rsidP="00CF56EE">
            <w:r w:rsidRPr="00CF56EE">
              <w:rPr>
                <w:b/>
                <w:bCs/>
              </w:rPr>
              <w:t>Manuel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6C9E94" w14:textId="77777777" w:rsidR="00CF56EE" w:rsidRPr="00CF56EE" w:rsidRDefault="00CF56EE" w:rsidP="00CF56EE">
            <w:r w:rsidRPr="00CF56EE">
              <w:t>Manu#2026*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0C8F40" w14:textId="77777777" w:rsidR="00CF56EE" w:rsidRPr="00CF56EE" w:rsidRDefault="00CF56EE" w:rsidP="00CF56EE">
            <w:r w:rsidRPr="00CF56EE">
              <w:t>Usuario estándar</w:t>
            </w:r>
          </w:p>
        </w:tc>
      </w:tr>
      <w:tr w:rsidR="00CF56EE" w:rsidRPr="00CF56EE" w14:paraId="00109A7F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6C37B" w14:textId="77777777" w:rsidR="00CF56EE" w:rsidRPr="00CF56EE" w:rsidRDefault="00CF56EE" w:rsidP="00CF56EE">
            <w:r w:rsidRPr="00CF56EE">
              <w:rPr>
                <w:b/>
                <w:bCs/>
              </w:rPr>
              <w:t>Manu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A622AC" w14:textId="77777777" w:rsidR="00CF56EE" w:rsidRPr="00CF56EE" w:rsidRDefault="00CF56EE" w:rsidP="00CF56EE">
            <w:r w:rsidRPr="00CF56EE">
              <w:t>Manu_2026-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8CE3EB" w14:textId="77777777" w:rsidR="00CF56EE" w:rsidRPr="00CF56EE" w:rsidRDefault="00CF56EE" w:rsidP="00CF56EE">
            <w:r w:rsidRPr="00CF56EE">
              <w:t>Usuario estándar</w:t>
            </w:r>
          </w:p>
        </w:tc>
      </w:tr>
      <w:tr w:rsidR="00CF56EE" w:rsidRPr="00CF56EE" w14:paraId="59BA633B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03B1BC" w14:textId="77777777" w:rsidR="00CF56EE" w:rsidRPr="00CF56EE" w:rsidRDefault="00CF56EE" w:rsidP="00CF56EE">
            <w:r w:rsidRPr="00CF56EE">
              <w:rPr>
                <w:b/>
                <w:bCs/>
              </w:rPr>
              <w:t>Carmen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C64A98" w14:textId="77777777" w:rsidR="00CF56EE" w:rsidRPr="00CF56EE" w:rsidRDefault="00CF56EE" w:rsidP="00CF56EE">
            <w:r w:rsidRPr="00CF56EE">
              <w:t>Manu-2026_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2893C9" w14:textId="77777777" w:rsidR="00CF56EE" w:rsidRPr="00CF56EE" w:rsidRDefault="00CF56EE" w:rsidP="00CF56EE">
            <w:r w:rsidRPr="00CF56EE">
              <w:t>Usuario estándar</w:t>
            </w:r>
          </w:p>
        </w:tc>
      </w:tr>
      <w:tr w:rsidR="00CF56EE" w:rsidRPr="00CF56EE" w14:paraId="11D3F0EA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DA6C6" w14:textId="77777777" w:rsidR="00CF56EE" w:rsidRPr="00CF56EE" w:rsidRDefault="00CF56EE" w:rsidP="00CF56EE">
            <w:r w:rsidRPr="00CF56EE">
              <w:rPr>
                <w:b/>
                <w:bCs/>
              </w:rPr>
              <w:t>Julia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73D9B1" w14:textId="77777777" w:rsidR="00CF56EE" w:rsidRPr="00CF56EE" w:rsidRDefault="00CF56EE" w:rsidP="00CF56EE">
            <w:r w:rsidRPr="00CF56EE">
              <w:t>Manu?2026=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731406" w14:textId="77777777" w:rsidR="00CF56EE" w:rsidRPr="00CF56EE" w:rsidRDefault="00CF56EE" w:rsidP="00CF56EE">
            <w:r w:rsidRPr="00CF56EE">
              <w:t>Usuario estándar</w:t>
            </w:r>
          </w:p>
        </w:tc>
      </w:tr>
      <w:tr w:rsidR="00CF56EE" w:rsidRPr="00CF56EE" w14:paraId="5CF312AF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CE0678" w14:textId="77777777" w:rsidR="00CF56EE" w:rsidRPr="00CF56EE" w:rsidRDefault="00CF56EE" w:rsidP="00CF56EE">
            <w:r w:rsidRPr="00CF56EE">
              <w:rPr>
                <w:b/>
                <w:bCs/>
              </w:rPr>
              <w:t>Alba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AEBAF" w14:textId="77777777" w:rsidR="00CF56EE" w:rsidRPr="00CF56EE" w:rsidRDefault="00CF56EE" w:rsidP="00CF56EE">
            <w:r w:rsidRPr="00CF56EE">
              <w:t>Manu!2026@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053FF" w14:textId="77777777" w:rsidR="00CF56EE" w:rsidRPr="00CF56EE" w:rsidRDefault="00CF56EE" w:rsidP="00CF56EE">
            <w:r w:rsidRPr="00CF56EE">
              <w:t>Usuario estándar</w:t>
            </w:r>
          </w:p>
        </w:tc>
      </w:tr>
      <w:tr w:rsidR="00CF56EE" w:rsidRPr="00CF56EE" w14:paraId="43FF5CDD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20B47D" w14:textId="77777777" w:rsidR="00CF56EE" w:rsidRPr="00CF56EE" w:rsidRDefault="00CF56EE" w:rsidP="00CF56EE">
            <w:r w:rsidRPr="00CF56EE">
              <w:rPr>
                <w:b/>
                <w:bCs/>
              </w:rPr>
              <w:lastRenderedPageBreak/>
              <w:t>Encarni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B91559" w14:textId="77777777" w:rsidR="00CF56EE" w:rsidRPr="00CF56EE" w:rsidRDefault="00CF56EE" w:rsidP="00CF56EE">
            <w:r w:rsidRPr="00CF56EE">
              <w:t>Manu*2026#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74CD93" w14:textId="77777777" w:rsidR="00CF56EE" w:rsidRPr="00CF56EE" w:rsidRDefault="00CF56EE" w:rsidP="00CF56EE">
            <w:r w:rsidRPr="00CF56EE">
              <w:t>Usuario estándar</w:t>
            </w:r>
          </w:p>
        </w:tc>
      </w:tr>
      <w:tr w:rsidR="00CF56EE" w:rsidRPr="00CF56EE" w14:paraId="7FD95F3A" w14:textId="77777777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9A69AB" w14:textId="77777777" w:rsidR="00CF56EE" w:rsidRPr="00CF56EE" w:rsidRDefault="00CF56EE" w:rsidP="00CF56EE">
            <w:r w:rsidRPr="00CF56EE">
              <w:rPr>
                <w:b/>
                <w:bCs/>
              </w:rPr>
              <w:t>Nerea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4A7BA" w14:textId="77777777" w:rsidR="00CF56EE" w:rsidRPr="00CF56EE" w:rsidRDefault="00CF56EE" w:rsidP="00CF56EE">
            <w:r w:rsidRPr="00CF56EE">
              <w:t>Manu=2026?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3365E8" w14:textId="77777777" w:rsidR="00CF56EE" w:rsidRPr="00CF56EE" w:rsidRDefault="00CF56EE" w:rsidP="00CF56EE">
            <w:r w:rsidRPr="00CF56EE">
              <w:t>Usuario estándar</w:t>
            </w:r>
          </w:p>
        </w:tc>
      </w:tr>
    </w:tbl>
    <w:p w14:paraId="51272E21" w14:textId="77777777" w:rsidR="00CF56EE" w:rsidRPr="00CF56EE" w:rsidRDefault="00CF56EE" w:rsidP="00CF56EE">
      <w:r w:rsidRPr="00CF56EE">
        <w:rPr>
          <w:b/>
          <w:bCs/>
        </w:rPr>
        <w:t>Procedimientos establecidos para auditoría:</w:t>
      </w:r>
    </w:p>
    <w:p w14:paraId="67217DC7" w14:textId="77777777" w:rsidR="00CF56EE" w:rsidRPr="00CF56EE" w:rsidRDefault="00CF56EE" w:rsidP="00CF56EE">
      <w:pPr>
        <w:numPr>
          <w:ilvl w:val="0"/>
          <w:numId w:val="4"/>
        </w:numPr>
      </w:pPr>
      <w:r w:rsidRPr="00CF56EE">
        <w:rPr>
          <w:b/>
          <w:bCs/>
        </w:rPr>
        <w:t>Método CLI (Línea de comandos):</w:t>
      </w:r>
      <w:r w:rsidRPr="00CF56EE">
        <w:t xml:space="preserve"> Ejecución del comando net </w:t>
      </w:r>
      <w:proofErr w:type="spellStart"/>
      <w:r w:rsidRPr="00CF56EE">
        <w:t>user</w:t>
      </w:r>
      <w:proofErr w:type="spellEnd"/>
      <w:r w:rsidRPr="00CF56EE">
        <w:t xml:space="preserve"> a través de PowerShell o consola CMD para listar de forma rápida todos los usuarios locales activos.</w:t>
      </w:r>
    </w:p>
    <w:p w14:paraId="0AE33AAD" w14:textId="77777777" w:rsidR="00CF56EE" w:rsidRPr="00CF56EE" w:rsidRDefault="00CF56EE" w:rsidP="00CF56EE">
      <w:pPr>
        <w:numPr>
          <w:ilvl w:val="0"/>
          <w:numId w:val="4"/>
        </w:numPr>
      </w:pPr>
      <w:r w:rsidRPr="00CF56EE">
        <w:rPr>
          <w:b/>
          <w:bCs/>
        </w:rPr>
        <w:t>Método GUI (Interfaz gráfica):</w:t>
      </w:r>
      <w:r w:rsidRPr="00CF56EE">
        <w:t xml:space="preserve"> Acceso a la consola de "Administración de equipos" (</w:t>
      </w:r>
      <w:proofErr w:type="spellStart"/>
      <w:r w:rsidRPr="00CF56EE">
        <w:t>compmgmt.msc</w:t>
      </w:r>
      <w:proofErr w:type="spellEnd"/>
      <w:r w:rsidRPr="00CF56EE">
        <w:t>) &gt; "Usuarios y grupos locales" &gt; "Usuarios". Esta vía se dejó establecida para la futura gestión visual de contraseñas, perfiles y permisos de las cuentas.</w:t>
      </w:r>
    </w:p>
    <w:p w14:paraId="4A4EAA3B" w14:textId="77777777" w:rsidR="00CF56EE" w:rsidRPr="00CF56EE" w:rsidRDefault="00CF56EE" w:rsidP="00CF56EE">
      <w:pPr>
        <w:rPr>
          <w:b/>
          <w:bCs/>
        </w:rPr>
      </w:pPr>
      <w:r w:rsidRPr="00CF56EE">
        <w:t>4. Actualización del Sistema y Servidor</w:t>
      </w:r>
    </w:p>
    <w:p w14:paraId="46E579CB" w14:textId="77777777" w:rsidR="00CF56EE" w:rsidRPr="00CF56EE" w:rsidRDefault="00CF56EE" w:rsidP="00CF56EE">
      <w:r w:rsidRPr="00CF56EE">
        <w:rPr>
          <w:b/>
          <w:bCs/>
        </w:rPr>
        <w:t>Descripción de la tarea:</w:t>
      </w:r>
      <w:r w:rsidRPr="00CF56EE">
        <w:t xml:space="preserve"> Instalación de actualizaciones para garantizar la seguridad, la estabilidad operativa y el rendimiento óptimo de Windows Server 2025. </w:t>
      </w:r>
      <w:r w:rsidRPr="00CF56EE">
        <w:rPr>
          <w:b/>
          <w:bCs/>
        </w:rPr>
        <w:t>Acciones realizadas:</w:t>
      </w:r>
    </w:p>
    <w:p w14:paraId="6C7E2AD9" w14:textId="77777777" w:rsidR="00CF56EE" w:rsidRPr="00CF56EE" w:rsidRDefault="00CF56EE" w:rsidP="00CF56EE">
      <w:pPr>
        <w:numPr>
          <w:ilvl w:val="0"/>
          <w:numId w:val="5"/>
        </w:numPr>
      </w:pPr>
      <w:r w:rsidRPr="00CF56EE">
        <w:t>Búsqueda y validación de las últimas actualizaciones disponibles para el entorno.</w:t>
      </w:r>
    </w:p>
    <w:p w14:paraId="3F3EB953" w14:textId="77777777" w:rsidR="00CF56EE" w:rsidRPr="00CF56EE" w:rsidRDefault="00CF56EE" w:rsidP="00CF56EE">
      <w:pPr>
        <w:numPr>
          <w:ilvl w:val="0"/>
          <w:numId w:val="5"/>
        </w:numPr>
      </w:pPr>
      <w:r w:rsidRPr="00CF56EE">
        <w:t>Descarga e instalación exitosa de los paquetes de actualización en el sistema.</w:t>
      </w:r>
    </w:p>
    <w:p w14:paraId="64586D9B" w14:textId="77777777" w:rsidR="00CF56EE" w:rsidRPr="00CF56EE" w:rsidRDefault="00CF56EE" w:rsidP="00CF56EE">
      <w:pPr>
        <w:numPr>
          <w:ilvl w:val="0"/>
          <w:numId w:val="5"/>
        </w:numPr>
      </w:pPr>
      <w:r w:rsidRPr="00CF56EE">
        <w:t>Comprobación del estado del servidor tras aplicar los parches.</w:t>
      </w:r>
    </w:p>
    <w:p w14:paraId="2F71C5F3" w14:textId="77777777" w:rsidR="00CF56EE" w:rsidRPr="00CF56EE" w:rsidRDefault="00CF56EE" w:rsidP="00CF56EE">
      <w:pPr>
        <w:rPr>
          <w:b/>
          <w:bCs/>
        </w:rPr>
      </w:pPr>
      <w:r w:rsidRPr="00CF56EE">
        <w:t>5. Evaluación de Hardware y Opciones de Expansión</w:t>
      </w:r>
    </w:p>
    <w:p w14:paraId="3AC3D1AC" w14:textId="77777777" w:rsidR="00CF56EE" w:rsidRPr="00CF56EE" w:rsidRDefault="00CF56EE" w:rsidP="00CF56EE">
      <w:r w:rsidRPr="00CF56EE">
        <w:rPr>
          <w:b/>
          <w:bCs/>
        </w:rPr>
        <w:t>Descripción de la tarea:</w:t>
      </w:r>
      <w:r w:rsidRPr="00CF56EE">
        <w:t xml:space="preserve"> Análisis de la capacidad del chasis y resolución de dudas técnicas sobre la compatibilidad de nuevos discos para futuras ampliaciones de almacenamiento. </w:t>
      </w:r>
      <w:r w:rsidRPr="00CF56EE">
        <w:rPr>
          <w:b/>
          <w:bCs/>
        </w:rPr>
        <w:t xml:space="preserve">Análisis del Hardware (HPE </w:t>
      </w:r>
      <w:proofErr w:type="spellStart"/>
      <w:r w:rsidRPr="00CF56EE">
        <w:rPr>
          <w:b/>
          <w:bCs/>
        </w:rPr>
        <w:t>ProLiant</w:t>
      </w:r>
      <w:proofErr w:type="spellEnd"/>
      <w:r w:rsidRPr="00CF56EE">
        <w:rPr>
          <w:b/>
          <w:bCs/>
        </w:rPr>
        <w:t xml:space="preserve"> ML30 Gen11):</w:t>
      </w:r>
    </w:p>
    <w:p w14:paraId="054F7786" w14:textId="77777777" w:rsidR="00CF56EE" w:rsidRPr="00CF56EE" w:rsidRDefault="00CF56EE" w:rsidP="00CF56EE">
      <w:pPr>
        <w:numPr>
          <w:ilvl w:val="0"/>
          <w:numId w:val="6"/>
        </w:numPr>
      </w:pPr>
      <w:r w:rsidRPr="00CF56EE">
        <w:rPr>
          <w:b/>
          <w:bCs/>
        </w:rPr>
        <w:t>Chasis Frontal:</w:t>
      </w:r>
      <w:r w:rsidRPr="00CF56EE">
        <w:t xml:space="preserve"> El </w:t>
      </w:r>
      <w:proofErr w:type="spellStart"/>
      <w:r w:rsidRPr="00CF56EE">
        <w:t>backplane</w:t>
      </w:r>
      <w:proofErr w:type="spellEnd"/>
      <w:r w:rsidRPr="00CF56EE">
        <w:t xml:space="preserve"> cuenta con 8 ranuras diseñadas para formato </w:t>
      </w:r>
      <w:r w:rsidRPr="00CF56EE">
        <w:rPr>
          <w:b/>
          <w:bCs/>
        </w:rPr>
        <w:t>SFF (Small Form Factor)</w:t>
      </w:r>
      <w:r w:rsidRPr="00CF56EE">
        <w:t xml:space="preserve"> (2.5 pulgadas).</w:t>
      </w:r>
    </w:p>
    <w:p w14:paraId="54A90075" w14:textId="77777777" w:rsidR="00CF56EE" w:rsidRPr="00CF56EE" w:rsidRDefault="00CF56EE" w:rsidP="00CF56EE">
      <w:pPr>
        <w:numPr>
          <w:ilvl w:val="0"/>
          <w:numId w:val="6"/>
        </w:numPr>
      </w:pPr>
      <w:r w:rsidRPr="00CF56EE">
        <w:rPr>
          <w:b/>
          <w:bCs/>
        </w:rPr>
        <w:t>Inventario:</w:t>
      </w:r>
      <w:r w:rsidRPr="00CF56EE">
        <w:t xml:space="preserve"> Actualmente hay 2 ranuras ocupadas (el RAID 1 de 2x 480GB SSD) y </w:t>
      </w:r>
      <w:r w:rsidRPr="00CF56EE">
        <w:rPr>
          <w:b/>
          <w:bCs/>
        </w:rPr>
        <w:t>6 ranuras disponibles</w:t>
      </w:r>
      <w:r w:rsidRPr="00CF56EE">
        <w:t xml:space="preserve"> para expansión.</w:t>
      </w:r>
    </w:p>
    <w:p w14:paraId="72836BDB" w14:textId="77777777" w:rsidR="00CF56EE" w:rsidRPr="00CF56EE" w:rsidRDefault="00CF56EE" w:rsidP="00CF56EE">
      <w:pPr>
        <w:numPr>
          <w:ilvl w:val="0"/>
          <w:numId w:val="6"/>
        </w:numPr>
      </w:pPr>
      <w:r w:rsidRPr="00CF56EE">
        <w:rPr>
          <w:b/>
          <w:bCs/>
        </w:rPr>
        <w:t>Otras capacidades:</w:t>
      </w:r>
      <w:r w:rsidRPr="00CF56EE">
        <w:t xml:space="preserve"> La placa base soporta dispositivos de arranque M.2 </w:t>
      </w:r>
      <w:proofErr w:type="spellStart"/>
      <w:r w:rsidRPr="00CF56EE">
        <w:t>NVMe</w:t>
      </w:r>
      <w:proofErr w:type="spellEnd"/>
      <w:r w:rsidRPr="00CF56EE">
        <w:t xml:space="preserve">, unidad óptica SATA y unidades de </w:t>
      </w:r>
      <w:proofErr w:type="spellStart"/>
      <w:r w:rsidRPr="00CF56EE">
        <w:t>backup</w:t>
      </w:r>
      <w:proofErr w:type="spellEnd"/>
      <w:r w:rsidRPr="00CF56EE">
        <w:t xml:space="preserve"> de cinta (SAS LTO / USB RDX).</w:t>
      </w:r>
    </w:p>
    <w:p w14:paraId="36CDAB38" w14:textId="77777777" w:rsidR="00CF56EE" w:rsidRPr="00CF56EE" w:rsidRDefault="00CF56EE" w:rsidP="00CF56EE">
      <w:r w:rsidRPr="00CF56EE">
        <w:rPr>
          <w:b/>
          <w:bCs/>
        </w:rPr>
        <w:lastRenderedPageBreak/>
        <w:t>Aclaraciones Técnicas Documentadas:</w:t>
      </w:r>
    </w:p>
    <w:p w14:paraId="0B2E4429" w14:textId="77777777" w:rsidR="00CF56EE" w:rsidRPr="00CF56EE" w:rsidRDefault="00CF56EE" w:rsidP="00CF56EE">
      <w:pPr>
        <w:numPr>
          <w:ilvl w:val="0"/>
          <w:numId w:val="7"/>
        </w:numPr>
      </w:pPr>
      <w:r w:rsidRPr="00CF56EE">
        <w:rPr>
          <w:b/>
          <w:bCs/>
        </w:rPr>
        <w:t>SFF (Small Form Factor):</w:t>
      </w:r>
      <w:r w:rsidRPr="00CF56EE">
        <w:t xml:space="preserve"> Se refiere al </w:t>
      </w:r>
      <w:r w:rsidRPr="00CF56EE">
        <w:rPr>
          <w:i/>
          <w:iCs/>
        </w:rPr>
        <w:t>tamaño físico</w:t>
      </w:r>
      <w:r w:rsidRPr="00CF56EE">
        <w:t xml:space="preserve"> de la carcasa del disco (2.5 pulgadas). Asegura que el disco encaje mecánicamente en las bahías frontales del servidor. Puede aplicar tanto a discos mecánicos (con platos) como de estado sólido.</w:t>
      </w:r>
    </w:p>
    <w:p w14:paraId="08F990F2" w14:textId="77777777" w:rsidR="00CF56EE" w:rsidRPr="00CF56EE" w:rsidRDefault="00CF56EE" w:rsidP="00CF56EE">
      <w:pPr>
        <w:numPr>
          <w:ilvl w:val="0"/>
          <w:numId w:val="7"/>
        </w:numPr>
      </w:pPr>
      <w:r w:rsidRPr="00CF56EE">
        <w:rPr>
          <w:b/>
          <w:bCs/>
        </w:rPr>
        <w:t>SSD (Solid State Drive):</w:t>
      </w:r>
      <w:r w:rsidRPr="00CF56EE">
        <w:t xml:space="preserve"> Se refiere a la </w:t>
      </w:r>
      <w:r w:rsidRPr="00CF56EE">
        <w:rPr>
          <w:i/>
          <w:iCs/>
        </w:rPr>
        <w:t>tecnología de almacenamiento</w:t>
      </w:r>
      <w:r w:rsidRPr="00CF56EE">
        <w:t xml:space="preserve"> interna (memoria </w:t>
      </w:r>
      <w:proofErr w:type="gramStart"/>
      <w:r w:rsidRPr="00CF56EE">
        <w:t>flash</w:t>
      </w:r>
      <w:proofErr w:type="gramEnd"/>
      <w:r w:rsidRPr="00CF56EE">
        <w:t>, sin partes mecánicas móviles ni platos). Los discos actuales del servidor son SSD con formato físico SFF.</w:t>
      </w:r>
    </w:p>
    <w:p w14:paraId="693A424B" w14:textId="77777777" w:rsidR="00CF56EE" w:rsidRPr="00CF56EE" w:rsidRDefault="00CF56EE" w:rsidP="00CF56EE">
      <w:r w:rsidRPr="00CF56EE">
        <w:rPr>
          <w:b/>
          <w:bCs/>
        </w:rPr>
        <w:t>Firma:</w:t>
      </w:r>
      <w:r w:rsidRPr="00CF56EE">
        <w:t xml:space="preserve"> Juan Carlos Sepúlveda Ocaña - Técnico IT</w:t>
      </w:r>
    </w:p>
    <w:p w14:paraId="0F387240" w14:textId="77777777" w:rsidR="00CF56EE" w:rsidRPr="00CF56EE" w:rsidRDefault="00CF56EE" w:rsidP="00CF56EE"/>
    <w:sectPr w:rsidR="00CF56EE" w:rsidRPr="00CF56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07BA"/>
    <w:multiLevelType w:val="multilevel"/>
    <w:tmpl w:val="4A36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D366C"/>
    <w:multiLevelType w:val="multilevel"/>
    <w:tmpl w:val="2B62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B04FE"/>
    <w:multiLevelType w:val="multilevel"/>
    <w:tmpl w:val="7786B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6713D5"/>
    <w:multiLevelType w:val="multilevel"/>
    <w:tmpl w:val="0E58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435F0B"/>
    <w:multiLevelType w:val="multilevel"/>
    <w:tmpl w:val="EB92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6901DB"/>
    <w:multiLevelType w:val="multilevel"/>
    <w:tmpl w:val="9CCE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61739A"/>
    <w:multiLevelType w:val="multilevel"/>
    <w:tmpl w:val="4A10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196771">
    <w:abstractNumId w:val="0"/>
  </w:num>
  <w:num w:numId="2" w16cid:durableId="1140880959">
    <w:abstractNumId w:val="6"/>
  </w:num>
  <w:num w:numId="3" w16cid:durableId="1467969707">
    <w:abstractNumId w:val="2"/>
  </w:num>
  <w:num w:numId="4" w16cid:durableId="469445152">
    <w:abstractNumId w:val="4"/>
  </w:num>
  <w:num w:numId="5" w16cid:durableId="1023365012">
    <w:abstractNumId w:val="3"/>
  </w:num>
  <w:num w:numId="6" w16cid:durableId="1453597283">
    <w:abstractNumId w:val="1"/>
  </w:num>
  <w:num w:numId="7" w16cid:durableId="3854496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6EE"/>
    <w:rsid w:val="00CF56EE"/>
    <w:rsid w:val="00DA3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731A9"/>
  <w15:chartTrackingRefBased/>
  <w15:docId w15:val="{533F0217-82AA-4158-B6B3-2FB3791F3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5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5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5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5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5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5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5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5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5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5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5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5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56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56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56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56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56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56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5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5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5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5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5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56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56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56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5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56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56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856</Words>
  <Characters>4713</Characters>
  <Application>Microsoft Office Word</Application>
  <DocSecurity>0</DocSecurity>
  <Lines>39</Lines>
  <Paragraphs>11</Paragraphs>
  <ScaleCrop>false</ScaleCrop>
  <Company/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SEPULVEDA OCAÑA</dc:creator>
  <cp:keywords/>
  <dc:description/>
  <cp:lastModifiedBy>JUAN CARLOS SEPULVEDA OCAÑA</cp:lastModifiedBy>
  <cp:revision>1</cp:revision>
  <dcterms:created xsi:type="dcterms:W3CDTF">2026-10-29T12:44:00Z</dcterms:created>
  <dcterms:modified xsi:type="dcterms:W3CDTF">2026-10-29T12:45:00Z</dcterms:modified>
</cp:coreProperties>
</file>