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#### BL-10 — Comportamento de `</w:t>
      </w:r>
      <w:proofErr w:type="gramStart"/>
      <w:r w:rsidRPr="009F0C8D">
        <w:rPr>
          <w:rFonts w:asciiTheme="majorHAnsi" w:hAnsiTheme="majorHAnsi" w:cstheme="majorHAnsi"/>
          <w:b/>
          <w:bCs/>
        </w:rPr>
        <w:t>exposure.include</w:t>
      </w:r>
      <w:proofErr w:type="gramEnd"/>
      <w:r w:rsidRPr="009F0C8D">
        <w:rPr>
          <w:rFonts w:asciiTheme="majorHAnsi" w:hAnsiTheme="majorHAnsi" w:cstheme="majorHAnsi"/>
          <w:b/>
          <w:bCs/>
        </w:rPr>
        <w:t>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01F663D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</w:t>
      </w:r>
      <w:proofErr w:type="gramStart"/>
      <w:r w:rsidRPr="009F0C8D">
        <w:rPr>
          <w:rFonts w:asciiTheme="majorHAnsi" w:hAnsiTheme="majorHAnsi" w:cstheme="majorHAnsi"/>
        </w:rPr>
        <w:t>Status:*</w:t>
      </w:r>
      <w:proofErr w:type="gramEnd"/>
      <w:r w:rsidRPr="009F0C8D">
        <w:rPr>
          <w:rFonts w:asciiTheme="majorHAnsi" w:hAnsiTheme="majorHAnsi" w:cstheme="majorHAnsi"/>
        </w:rPr>
        <w:t xml:space="preserve">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management.endpoints.web.exposure</w:t>
      </w:r>
      <w:proofErr w:type="gramEnd"/>
      <w:r w:rsidRPr="009F0C8D">
        <w:rPr>
          <w:rFonts w:asciiTheme="majorHAnsi" w:hAnsiTheme="majorHAnsi" w:cstheme="majorHAnsi"/>
        </w:rPr>
        <w:t>.include=</w:t>
      </w:r>
      <w:proofErr w:type="gramStart"/>
      <w:r w:rsidRPr="009F0C8D">
        <w:rPr>
          <w:rFonts w:asciiTheme="majorHAnsi" w:hAnsiTheme="majorHAnsi" w:cstheme="majorHAnsi"/>
        </w:rPr>
        <w:t>health,*</w:t>
      </w:r>
      <w:proofErr w:type="gramEnd"/>
      <w:r w:rsidRPr="009F0C8D">
        <w:rPr>
          <w:rFonts w:asciiTheme="majorHAnsi" w:hAnsiTheme="majorHAnsi" w:cstheme="majorHAnsi"/>
        </w:rPr>
        <w:t>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#### BL-11 — ActuatorExposureRule ignorava </w:t>
      </w:r>
      <w:proofErr w:type="gramStart"/>
      <w:r w:rsidRPr="009F0C8D">
        <w:rPr>
          <w:rFonts w:asciiTheme="majorHAnsi" w:hAnsiTheme="majorHAnsi" w:cstheme="majorHAnsi"/>
          <w:b/>
          <w:bCs/>
        </w:rPr>
        <w:t>management.endpoint</w:t>
      </w:r>
      <w:proofErr w:type="gramEnd"/>
      <w:r w:rsidRPr="009F0C8D">
        <w:rPr>
          <w:rFonts w:asciiTheme="majorHAnsi" w:hAnsiTheme="majorHAnsi" w:cstheme="majorHAnsi"/>
          <w:b/>
          <w:bCs/>
        </w:rPr>
        <w:t>.&lt;id</w:t>
      </w:r>
      <w:proofErr w:type="gramStart"/>
      <w:r w:rsidRPr="009F0C8D">
        <w:rPr>
          <w:rFonts w:asciiTheme="majorHAnsi" w:hAnsiTheme="majorHAnsi" w:cstheme="majorHAnsi"/>
          <w:b/>
          <w:bCs/>
        </w:rPr>
        <w:t>&gt;.access</w:t>
      </w:r>
      <w:proofErr w:type="gramEnd"/>
      <w:r w:rsidRPr="009F0C8D">
        <w:rPr>
          <w:rFonts w:asciiTheme="majorHAnsi" w:hAnsiTheme="majorHAnsi" w:cstheme="majorHAnsi"/>
          <w:b/>
          <w:bCs/>
        </w:rPr>
        <w:t>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77777777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>**</w:t>
      </w:r>
      <w:proofErr w:type="gramStart"/>
      <w:r w:rsidRPr="009F0C8D">
        <w:rPr>
          <w:rFonts w:asciiTheme="majorHAnsi" w:hAnsiTheme="majorHAnsi" w:cstheme="majorHAnsi"/>
        </w:rPr>
        <w:t>Status:*</w:t>
      </w:r>
      <w:proofErr w:type="gramEnd"/>
      <w:r w:rsidRPr="009F0C8D">
        <w:rPr>
          <w:rFonts w:asciiTheme="majorHAnsi" w:hAnsiTheme="majorHAnsi" w:cstheme="majorHAnsi"/>
        </w:rPr>
        <w:t xml:space="preserve">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**Confirmado com evidência de dois </w:t>
      </w:r>
      <w:proofErr w:type="gramStart"/>
      <w:r w:rsidRPr="009F0C8D">
        <w:rPr>
          <w:rFonts w:asciiTheme="majorHAnsi" w:hAnsiTheme="majorHAnsi" w:cstheme="majorHAnsi"/>
        </w:rPr>
        <w:t>níveis:*</w:t>
      </w:r>
      <w:proofErr w:type="gramEnd"/>
      <w:r w:rsidRPr="009F0C8D">
        <w:rPr>
          <w:rFonts w:asciiTheme="majorHAnsi" w:hAnsiTheme="majorHAnsi" w:cstheme="majorHAnsi"/>
        </w:rPr>
        <w:t>*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shutdown.access</w:t>
      </w:r>
      <w:proofErr w:type="gramEnd"/>
      <w:r w:rsidRPr="009F0C8D">
        <w:rPr>
          <w:rFonts w:asciiTheme="majorHAnsi" w:hAnsiTheme="majorHAnsi" w:cstheme="majorHAnsi"/>
        </w:rPr>
        <w:t>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**Correção </w:t>
      </w:r>
      <w:proofErr w:type="gramStart"/>
      <w:r w:rsidRPr="009F0C8D">
        <w:rPr>
          <w:rFonts w:asciiTheme="majorHAnsi" w:hAnsiTheme="majorHAnsi" w:cstheme="majorHAnsi"/>
        </w:rPr>
        <w:t>implementada:*</w:t>
      </w:r>
      <w:proofErr w:type="gramEnd"/>
      <w:r w:rsidRPr="009F0C8D">
        <w:rPr>
          <w:rFonts w:asciiTheme="majorHAnsi" w:hAnsiTheme="majorHAnsi" w:cstheme="majorHAnsi"/>
        </w:rPr>
        <w:t>* `ActuatorExposureRule.isRestricted</w:t>
      </w:r>
      <w:proofErr w:type="gramStart"/>
      <w:r w:rsidRPr="009F0C8D">
        <w:rPr>
          <w:rFonts w:asciiTheme="majorHAnsi" w:hAnsiTheme="majorHAnsi" w:cstheme="majorHAnsi"/>
        </w:rPr>
        <w:t>()`</w:t>
      </w:r>
      <w:proofErr w:type="gramEnd"/>
      <w:r w:rsidRPr="009F0C8D">
        <w:rPr>
          <w:rFonts w:asciiTheme="majorHAnsi" w:hAnsiTheme="majorHAnsi" w:cstheme="majorHAnsi"/>
        </w:rPr>
        <w:t xml:space="preserve">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.&lt;id</w:t>
      </w:r>
      <w:proofErr w:type="gramStart"/>
      <w:r w:rsidRPr="009F0C8D">
        <w:rPr>
          <w:rFonts w:asciiTheme="majorHAnsi" w:hAnsiTheme="majorHAnsi" w:cstheme="majorHAnsi"/>
        </w:rPr>
        <w:t>&gt;.access</w:t>
      </w:r>
      <w:proofErr w:type="gramEnd"/>
      <w:r w:rsidRPr="009F0C8D">
        <w:rPr>
          <w:rFonts w:asciiTheme="majorHAnsi" w:hAnsiTheme="majorHAnsi" w:cstheme="majorHAnsi"/>
        </w:rPr>
        <w:t xml:space="preserve">=none` (mecanismo atual) além de </w:t>
      </w:r>
      <w:proofErr w:type="gramStart"/>
      <w:r w:rsidRPr="009F0C8D">
        <w:rPr>
          <w:rFonts w:asciiTheme="majorHAnsi" w:hAnsiTheme="majorHAnsi" w:cstheme="majorHAnsi"/>
        </w:rPr>
        <w:t>`.enabled</w:t>
      </w:r>
      <w:proofErr w:type="gramEnd"/>
      <w:r w:rsidRPr="009F0C8D">
        <w:rPr>
          <w:rFonts w:asciiTheme="majorHAnsi" w:hAnsiTheme="majorHAnsi" w:cstheme="majorHAnsi"/>
        </w:rPr>
        <w:t>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**Pendência registrada, não </w:t>
      </w:r>
      <w:proofErr w:type="gramStart"/>
      <w:r w:rsidRPr="009F0C8D">
        <w:rPr>
          <w:rFonts w:asciiTheme="majorHAnsi" w:hAnsiTheme="majorHAnsi" w:cstheme="majorHAnsi"/>
        </w:rPr>
        <w:t>bloqueante:*</w:t>
      </w:r>
      <w:proofErr w:type="gramEnd"/>
      <w:r w:rsidRPr="009F0C8D">
        <w:rPr>
          <w:rFonts w:asciiTheme="majorHAnsi" w:hAnsiTheme="majorHAnsi" w:cstheme="majorHAnsi"/>
        </w:rPr>
        <w:t>*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7777777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####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**Onde:**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**Problema:**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**Por que importa:**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**Confirmado com código:**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**Custo de correção estimado:**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</w:t>
      </w:r>
      <w:proofErr w:type="gramStart"/>
      <w:r w:rsidRPr="00066F5B">
        <w:rPr>
          <w:rFonts w:asciiTheme="majorHAnsi" w:hAnsiTheme="majorHAnsi" w:cstheme="majorHAnsi"/>
          <w:lang w:val="pt-BR"/>
        </w:rPr>
        <w:t>build.gradle</w:t>
      </w:r>
      <w:proofErr w:type="gramEnd"/>
      <w:r w:rsidRPr="00066F5B">
        <w:rPr>
          <w:rFonts w:asciiTheme="majorHAnsi" w:hAnsiTheme="majorHAnsi" w:cstheme="majorHAnsi"/>
          <w:lang w:val="pt-BR"/>
        </w:rPr>
        <w:t>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**Status:**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2FF274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#### BL-13 — H2ConsoleExposedRule pode gerar falso positivo em cenários onde a propriedade não tem efeito prático</w:t>
      </w: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**Onde:** `H2ConsoleExposedRule.check</w:t>
      </w:r>
      <w:proofErr w:type="gramStart"/>
      <w:r w:rsidRPr="00F74AA1">
        <w:rPr>
          <w:rFonts w:asciiTheme="majorHAnsi" w:hAnsiTheme="majorHAnsi" w:cstheme="majorHAnsi"/>
          <w:lang w:val="pt-BR"/>
        </w:rPr>
        <w:t>()`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E6B0E1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**Problema:** a regra assume que `spring.h</w:t>
      </w:r>
      <w:proofErr w:type="gramStart"/>
      <w:r w:rsidRPr="00F74AA1">
        <w:rPr>
          <w:rFonts w:asciiTheme="majorHAnsi" w:hAnsiTheme="majorHAnsi" w:cstheme="majorHAnsi"/>
          <w:lang w:val="pt-BR"/>
        </w:rPr>
        <w:t>2.console</w:t>
      </w:r>
      <w:proofErr w:type="gramEnd"/>
      <w:r w:rsidRPr="00F74AA1">
        <w:rPr>
          <w:rFonts w:asciiTheme="majorHAnsi" w:hAnsiTheme="majorHAnsi" w:cstheme="majorHAnsi"/>
          <w:lang w:val="pt-BR"/>
        </w:rPr>
        <w:t>.enabled=true` sempre resulta em exposição</w:t>
      </w:r>
    </w:p>
    <w:p w14:paraId="0C0791D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</w:p>
    <w:p w14:paraId="1971F17E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**Spring Boot 4.x sem a dependência `spring-boot-h2console`**: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boot.h2console.autoconfigure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**Aplicações WebFlux puras**: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</w:t>
      </w:r>
      <w:proofErr w:type="gramStart"/>
      <w:r w:rsidRPr="00F74AA1">
        <w:rPr>
          <w:rFonts w:asciiTheme="majorHAnsi" w:hAnsiTheme="majorHAnsi" w:cstheme="majorHAnsi"/>
          <w:lang w:val="pt-BR"/>
        </w:rPr>
        <w:t>SERVLET)`</w:t>
      </w:r>
      <w:proofErr w:type="gramEnd"/>
      <w:r w:rsidRPr="00F74AA1">
        <w:rPr>
          <w:rFonts w:asciiTheme="majorHAnsi" w:hAnsiTheme="majorHAnsi" w:cstheme="majorHAnsi"/>
          <w:lang w:val="pt-BR"/>
        </w:rPr>
        <w:t xml:space="preserve">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não foi confirmado empiricamente:**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a prioridade é baixa:**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</w:t>
      </w:r>
      <w:proofErr w:type="gramStart"/>
      <w:r w:rsidRPr="00F74AA1">
        <w:rPr>
          <w:rFonts w:asciiTheme="majorHAnsi" w:hAnsiTheme="majorHAnsi" w:cstheme="majorHAnsi"/>
          <w:lang w:val="pt-BR"/>
        </w:rPr>
        <w:t>build.gradle</w:t>
      </w:r>
      <w:proofErr w:type="gramEnd"/>
      <w:r w:rsidRPr="00F74AA1">
        <w:rPr>
          <w:rFonts w:asciiTheme="majorHAnsi" w:hAnsiTheme="majorHAnsi" w:cstheme="majorHAnsi"/>
          <w:lang w:val="pt-BR"/>
        </w:rPr>
        <w:t>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**Status:** registrado, não será implementado no escopo atual do projeto. Revisitar</w:t>
      </w:r>
    </w:p>
    <w:p w14:paraId="49877EB8" w14:textId="4749CEF6" w:rsidR="009D7DFC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sectPr w:rsidR="009D7DFC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7E7F8" w14:textId="77777777" w:rsidR="00603AE4" w:rsidRDefault="00603AE4" w:rsidP="00DB089C">
      <w:pPr>
        <w:spacing w:after="0"/>
      </w:pPr>
      <w:r>
        <w:separator/>
      </w:r>
    </w:p>
  </w:endnote>
  <w:endnote w:type="continuationSeparator" w:id="0">
    <w:p w14:paraId="133623F0" w14:textId="77777777" w:rsidR="00603AE4" w:rsidRDefault="00603AE4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274D2" w14:textId="77777777" w:rsidR="00603AE4" w:rsidRDefault="00603AE4" w:rsidP="00DB089C">
      <w:pPr>
        <w:spacing w:after="0"/>
      </w:pPr>
      <w:r>
        <w:separator/>
      </w:r>
    </w:p>
  </w:footnote>
  <w:footnote w:type="continuationSeparator" w:id="0">
    <w:p w14:paraId="2AABB15E" w14:textId="77777777" w:rsidR="00603AE4" w:rsidRDefault="00603AE4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num w:numId="1" w16cid:durableId="2125221721">
    <w:abstractNumId w:val="2"/>
  </w:num>
  <w:num w:numId="2" w16cid:durableId="1688750383">
    <w:abstractNumId w:val="0"/>
  </w:num>
  <w:num w:numId="3" w16cid:durableId="1135874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66F5B"/>
    <w:rsid w:val="000A1ABD"/>
    <w:rsid w:val="0030269F"/>
    <w:rsid w:val="004F414D"/>
    <w:rsid w:val="00603AE4"/>
    <w:rsid w:val="006A6C64"/>
    <w:rsid w:val="0079558E"/>
    <w:rsid w:val="007A4951"/>
    <w:rsid w:val="00967302"/>
    <w:rsid w:val="009A1A6C"/>
    <w:rsid w:val="009D7DFC"/>
    <w:rsid w:val="009F0C8D"/>
    <w:rsid w:val="00A44525"/>
    <w:rsid w:val="00A67F49"/>
    <w:rsid w:val="00B55577"/>
    <w:rsid w:val="00BC6D69"/>
    <w:rsid w:val="00C249AD"/>
    <w:rsid w:val="00CC36FC"/>
    <w:rsid w:val="00DB089C"/>
    <w:rsid w:val="00E14DCB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2804</Words>
  <Characters>15143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18</cp:revision>
  <dcterms:created xsi:type="dcterms:W3CDTF">2026-08-01T01:39:00Z</dcterms:created>
  <dcterms:modified xsi:type="dcterms:W3CDTF">2026-08-21T19:10:00Z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