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2C61"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kern w:val="0"/>
          <w14:ligatures w14:val="none"/>
        </w:rPr>
        <w:t>This is an exciting evolution of your vision. Combining your deeply personal and comforting landing page with avant-garde design in the other tabs creates a powerful contrast that can enhance the user experience, provided it's done with careful attention to consistency. We will use your specified landing page as the stylistic anchor, and from its color palette, texture, and emotional tone, we will derive a modern, cutting-edge design language for the functional parts of the application.</w:t>
      </w:r>
    </w:p>
    <w:p w14:paraId="5FE6484C"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kern w:val="0"/>
          <w14:ligatures w14:val="none"/>
        </w:rPr>
        <w:t>Here is the revised, elite-level prompt for Google Antigravity, incorporating your new design direction:</w:t>
      </w:r>
    </w:p>
    <w:p w14:paraId="20707B41" w14:textId="77777777" w:rsidR="00954347" w:rsidRPr="00954347" w:rsidRDefault="00954347" w:rsidP="00954347">
      <w:pPr>
        <w:spacing w:before="100" w:beforeAutospacing="1" w:after="100" w:afterAutospacing="1" w:line="240" w:lineRule="auto"/>
        <w:jc w:val="both"/>
        <w:outlineLvl w:val="2"/>
        <w:rPr>
          <w:rFonts w:ascii="Avenir Book" w:eastAsia="Times New Roman" w:hAnsi="Avenir Book" w:cs="Times New Roman"/>
          <w:b/>
          <w:bCs/>
          <w:kern w:val="0"/>
          <w:sz w:val="27"/>
          <w:szCs w:val="27"/>
          <w14:ligatures w14:val="none"/>
        </w:rPr>
      </w:pPr>
      <w:r w:rsidRPr="00954347">
        <w:rPr>
          <w:rFonts w:ascii="Avenir Book" w:eastAsia="Times New Roman" w:hAnsi="Avenir Book" w:cs="Times New Roman"/>
          <w:b/>
          <w:bCs/>
          <w:kern w:val="0"/>
          <w:sz w:val="27"/>
          <w:szCs w:val="27"/>
          <w14:ligatures w14:val="none"/>
        </w:rPr>
        <w:t>Elite-Level Prompt for Google Antigravity: "</w:t>
      </w:r>
      <w:proofErr w:type="spellStart"/>
      <w:r w:rsidRPr="00954347">
        <w:rPr>
          <w:rFonts w:ascii="Avenir Book" w:eastAsia="Times New Roman" w:hAnsi="Avenir Book" w:cs="Times New Roman"/>
          <w:b/>
          <w:bCs/>
          <w:kern w:val="0"/>
          <w:sz w:val="27"/>
          <w:szCs w:val="27"/>
          <w14:ligatures w14:val="none"/>
        </w:rPr>
        <w:t>EverLoved</w:t>
      </w:r>
      <w:proofErr w:type="spellEnd"/>
      <w:r w:rsidRPr="00954347">
        <w:rPr>
          <w:rFonts w:ascii="Avenir Book" w:eastAsia="Times New Roman" w:hAnsi="Avenir Book" w:cs="Times New Roman"/>
          <w:b/>
          <w:bCs/>
          <w:kern w:val="0"/>
          <w:sz w:val="27"/>
          <w:szCs w:val="27"/>
          <w14:ligatures w14:val="none"/>
        </w:rPr>
        <w:t>" - A Comprehensive AI-Powered Dementia Care Platform (Avant-Garde Edition)</w:t>
      </w:r>
    </w:p>
    <w:p w14:paraId="163538D1"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1. Project Title:</w:t>
      </w:r>
      <w:r w:rsidRPr="00954347">
        <w:rPr>
          <w:rFonts w:ascii="Avenir Book" w:eastAsia="Times New Roman" w:hAnsi="Avenir Book" w:cs="Times New Roman"/>
          <w:kern w:val="0"/>
          <w14:ligatures w14:val="none"/>
        </w:rPr>
        <w:t xml:space="preserve"> </w:t>
      </w:r>
      <w:proofErr w:type="spellStart"/>
      <w:r w:rsidRPr="00954347">
        <w:rPr>
          <w:rFonts w:ascii="Avenir Book" w:eastAsia="Times New Roman" w:hAnsi="Avenir Book" w:cs="Times New Roman"/>
          <w:kern w:val="0"/>
          <w14:ligatures w14:val="none"/>
        </w:rPr>
        <w:t>EverLoved</w:t>
      </w:r>
      <w:proofErr w:type="spellEnd"/>
      <w:r w:rsidRPr="00954347">
        <w:rPr>
          <w:rFonts w:ascii="Avenir Book" w:eastAsia="Times New Roman" w:hAnsi="Avenir Book" w:cs="Times New Roman"/>
          <w:kern w:val="0"/>
          <w14:ligatures w14:val="none"/>
        </w:rPr>
        <w:t xml:space="preserve"> - The Next-Generation Therapeutic AI Platform for Dementia Care</w:t>
      </w:r>
    </w:p>
    <w:p w14:paraId="12D1795A"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2. Product Vision:</w:t>
      </w:r>
      <w:r w:rsidRPr="00954347">
        <w:rPr>
          <w:rFonts w:ascii="Avenir Book" w:eastAsia="Times New Roman" w:hAnsi="Avenir Book" w:cs="Times New Roman"/>
          <w:kern w:val="0"/>
          <w14:ligatures w14:val="none"/>
        </w:rPr>
        <w:t xml:space="preserve"> To create a revolutionary digital platform that uses advanced AI to provide comfort, grounding, and therapeutic interaction for individuals with dementia, while offering comprehensive support, control, and resources for their caregivers. The platform will seamlessly blend cutting-edge AI avatar technology with clinically-validated therapeutic methods. The user experience will be a journey from a deeply personal and comforting landing page to a set of functional tabs designed with an avant-garde, yet stylistically consistent, aesthetic.</w:t>
      </w:r>
    </w:p>
    <w:p w14:paraId="092939DB"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3. User Persona &amp; Core Value:</w:t>
      </w:r>
    </w:p>
    <w:p w14:paraId="0D9D36F7" w14:textId="77777777" w:rsidR="00954347" w:rsidRPr="00954347" w:rsidRDefault="00954347" w:rsidP="00954347">
      <w:pPr>
        <w:numPr>
          <w:ilvl w:val="0"/>
          <w:numId w:val="1"/>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Primary User (Patient):</w:t>
      </w:r>
      <w:r w:rsidRPr="00954347">
        <w:rPr>
          <w:rFonts w:ascii="Avenir Book" w:eastAsia="Times New Roman" w:hAnsi="Avenir Book" w:cs="Times New Roman"/>
          <w:kern w:val="0"/>
          <w14:ligatures w14:val="none"/>
        </w:rPr>
        <w:t xml:space="preserve"> Individuals with Alzheimer’s or dementia, seeking emotional comfort, familiarity, and connection to their past.</w:t>
      </w:r>
    </w:p>
    <w:p w14:paraId="6352623E" w14:textId="77777777" w:rsidR="00954347" w:rsidRPr="00954347" w:rsidRDefault="00954347" w:rsidP="00954347">
      <w:pPr>
        <w:numPr>
          <w:ilvl w:val="0"/>
          <w:numId w:val="1"/>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Secondary User (Caregiver):</w:t>
      </w:r>
      <w:r w:rsidRPr="00954347">
        <w:rPr>
          <w:rFonts w:ascii="Avenir Book" w:eastAsia="Times New Roman" w:hAnsi="Avenir Book" w:cs="Times New Roman"/>
          <w:kern w:val="0"/>
          <w14:ligatures w14:val="none"/>
        </w:rPr>
        <w:t xml:space="preserve"> Family members or professional carers who need tools to manage the patient's care, reduce their own stress, and access reliable information.</w:t>
      </w:r>
    </w:p>
    <w:p w14:paraId="6A8FCD6C" w14:textId="77777777" w:rsidR="00954347" w:rsidRPr="00954347" w:rsidRDefault="00954347" w:rsidP="00954347">
      <w:pPr>
        <w:numPr>
          <w:ilvl w:val="0"/>
          <w:numId w:val="1"/>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Core Value:</w:t>
      </w:r>
      <w:r w:rsidRPr="00954347">
        <w:rPr>
          <w:rFonts w:ascii="Avenir Book" w:eastAsia="Times New Roman" w:hAnsi="Avenir Book" w:cs="Times New Roman"/>
          <w:kern w:val="0"/>
          <w14:ligatures w14:val="none"/>
        </w:rPr>
        <w:t xml:space="preserve"> Reducing patient agitation and emotional distress while providing caregivers with meaningful respite and tools for better care management, ultimately improving the quality of life for both.</w:t>
      </w:r>
    </w:p>
    <w:p w14:paraId="29C88D77"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4. Application Structure &amp; Navigation:</w:t>
      </w:r>
      <w:r w:rsidRPr="00954347">
        <w:rPr>
          <w:rFonts w:ascii="Avenir Book" w:eastAsia="Times New Roman" w:hAnsi="Avenir Book" w:cs="Times New Roman"/>
          <w:kern w:val="0"/>
          <w14:ligatures w14:val="none"/>
        </w:rPr>
        <w:t xml:space="preserve"> The application will be a unified, single-page web application with a persistent navigation bar. The navigation bar will feature four clear, distinct tabs, designed to blend with the avant-garde aesthetic while remaining intuitive:</w:t>
      </w:r>
    </w:p>
    <w:p w14:paraId="0DE7D0EC" w14:textId="77777777" w:rsidR="00954347" w:rsidRPr="00954347" w:rsidRDefault="00954347" w:rsidP="00954347">
      <w:pPr>
        <w:numPr>
          <w:ilvl w:val="0"/>
          <w:numId w:val="2"/>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1: "Patient Comfort"</w:t>
      </w:r>
      <w:r w:rsidRPr="00954347">
        <w:rPr>
          <w:rFonts w:ascii="Avenir Book" w:eastAsia="Times New Roman" w:hAnsi="Avenir Book" w:cs="Times New Roman"/>
          <w:kern w:val="0"/>
          <w14:ligatures w14:val="none"/>
        </w:rPr>
        <w:t xml:space="preserve"> (Primary patient-facing interface)</w:t>
      </w:r>
    </w:p>
    <w:p w14:paraId="1146942D" w14:textId="77777777" w:rsidR="00954347" w:rsidRPr="00954347" w:rsidRDefault="00954347" w:rsidP="00954347">
      <w:pPr>
        <w:numPr>
          <w:ilvl w:val="0"/>
          <w:numId w:val="2"/>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lastRenderedPageBreak/>
        <w:t>Tab 2: "Caregiver Control"</w:t>
      </w:r>
      <w:r w:rsidRPr="00954347">
        <w:rPr>
          <w:rFonts w:ascii="Avenir Book" w:eastAsia="Times New Roman" w:hAnsi="Avenir Book" w:cs="Times New Roman"/>
          <w:kern w:val="0"/>
          <w14:ligatures w14:val="none"/>
        </w:rPr>
        <w:t xml:space="preserve"> (Primary caregiver-facing interface).</w:t>
      </w:r>
    </w:p>
    <w:p w14:paraId="5BAF3CCA" w14:textId="77777777" w:rsidR="00954347" w:rsidRPr="00954347" w:rsidRDefault="00954347" w:rsidP="00954347">
      <w:pPr>
        <w:numPr>
          <w:ilvl w:val="0"/>
          <w:numId w:val="2"/>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3: "New Science"</w:t>
      </w:r>
      <w:r w:rsidRPr="00954347">
        <w:rPr>
          <w:rFonts w:ascii="Avenir Book" w:eastAsia="Times New Roman" w:hAnsi="Avenir Book" w:cs="Times New Roman"/>
          <w:kern w:val="0"/>
          <w14:ligatures w14:val="none"/>
        </w:rPr>
        <w:t xml:space="preserve"> (Resource for caregivers)</w:t>
      </w:r>
    </w:p>
    <w:p w14:paraId="6CBC054B" w14:textId="77777777" w:rsidR="00954347" w:rsidRPr="00954347" w:rsidRDefault="00954347" w:rsidP="00954347">
      <w:pPr>
        <w:numPr>
          <w:ilvl w:val="0"/>
          <w:numId w:val="2"/>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4: "Health &amp; Wellness"</w:t>
      </w:r>
      <w:r w:rsidRPr="00954347">
        <w:rPr>
          <w:rFonts w:ascii="Avenir Book" w:eastAsia="Times New Roman" w:hAnsi="Avenir Book" w:cs="Times New Roman"/>
          <w:kern w:val="0"/>
          <w14:ligatures w14:val="none"/>
        </w:rPr>
        <w:t xml:space="preserve"> (Resource for caregivers)</w:t>
      </w:r>
    </w:p>
    <w:p w14:paraId="04240E61"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5. Design Philosophy &amp; Aesthetic:</w:t>
      </w:r>
    </w:p>
    <w:p w14:paraId="764843BA" w14:textId="77777777" w:rsidR="00954347" w:rsidRPr="00954347" w:rsidRDefault="00954347" w:rsidP="00954347">
      <w:pPr>
        <w:numPr>
          <w:ilvl w:val="0"/>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The Anchor (Landing Page):</w:t>
      </w:r>
      <w:r w:rsidRPr="00954347">
        <w:rPr>
          <w:rFonts w:ascii="Avenir Book" w:eastAsia="Times New Roman" w:hAnsi="Avenir Book" w:cs="Times New Roman"/>
          <w:kern w:val="0"/>
          <w14:ligatures w14:val="none"/>
        </w:rPr>
        <w:t xml:space="preserve"> The "Patient Comfort" tab's landing page is the visual and emotional anchor. It is a full-screen, immersive experience featuring the transparent overlay of an elderly woman's face onto a serene Northern California coastal landscape, as provided in your image. The mood is one of peace, memory, and natural beauty. The color palette is derived from this image: muted blues, seafoam greens, warm skin tones, soft grays, and golden light.</w:t>
      </w:r>
    </w:p>
    <w:p w14:paraId="4D5B2204" w14:textId="77777777" w:rsidR="00954347" w:rsidRPr="00954347" w:rsidRDefault="00954347" w:rsidP="00954347">
      <w:pPr>
        <w:numPr>
          <w:ilvl w:val="0"/>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The Avant-Garde Evolution (Other Tabs):</w:t>
      </w:r>
      <w:r w:rsidRPr="00954347">
        <w:rPr>
          <w:rFonts w:ascii="Avenir Book" w:eastAsia="Times New Roman" w:hAnsi="Avenir Book" w:cs="Times New Roman"/>
          <w:kern w:val="0"/>
          <w14:ligatures w14:val="none"/>
        </w:rPr>
        <w:t xml:space="preserve"> The "Caregiver Control," "New Science," and "Health &amp; Wellness" tabs will take the color palette and textural qualities of the landing page and reinterpret them through a modern, avant-garde design lens. This will involve:</w:t>
      </w:r>
    </w:p>
    <w:p w14:paraId="3C34DF93" w14:textId="77777777" w:rsidR="00954347" w:rsidRPr="00954347" w:rsidRDefault="00954347" w:rsidP="00954347">
      <w:pPr>
        <w:numPr>
          <w:ilvl w:val="1"/>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Abstract Geometry:</w:t>
      </w:r>
      <w:r w:rsidRPr="00954347">
        <w:rPr>
          <w:rFonts w:ascii="Avenir Book" w:eastAsia="Times New Roman" w:hAnsi="Avenir Book" w:cs="Times New Roman"/>
          <w:kern w:val="0"/>
          <w14:ligatures w14:val="none"/>
        </w:rPr>
        <w:t xml:space="preserve"> Instead of literal landscapes, these tabs will use abstract geometric shapes and subtle gradients inspired by the coastal colors. Think fluid, organic forms that subtly shift and morph, creating a sense of modern dynamism without being chaotic.</w:t>
      </w:r>
    </w:p>
    <w:p w14:paraId="5371E85D" w14:textId="77777777" w:rsidR="00954347" w:rsidRPr="00954347" w:rsidRDefault="00954347" w:rsidP="00954347">
      <w:pPr>
        <w:numPr>
          <w:ilvl w:val="1"/>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Layering &amp; Transparency:</w:t>
      </w:r>
      <w:r w:rsidRPr="00954347">
        <w:rPr>
          <w:rFonts w:ascii="Avenir Book" w:eastAsia="Times New Roman" w:hAnsi="Avenir Book" w:cs="Times New Roman"/>
          <w:kern w:val="0"/>
          <w14:ligatures w14:val="none"/>
        </w:rPr>
        <w:t xml:space="preserve"> The concept of transparency from the landing page will be applied to UI elements. Panels, buttons, and data visualizations will have a frosted glass or translucent effect, allowing abstract background elements to show through, creating depth.</w:t>
      </w:r>
    </w:p>
    <w:p w14:paraId="53EC0915" w14:textId="77777777" w:rsidR="00954347" w:rsidRPr="00954347" w:rsidRDefault="00954347" w:rsidP="00954347">
      <w:pPr>
        <w:numPr>
          <w:ilvl w:val="1"/>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Typography as a Design Element:</w:t>
      </w:r>
      <w:r w:rsidRPr="00954347">
        <w:rPr>
          <w:rFonts w:ascii="Avenir Book" w:eastAsia="Times New Roman" w:hAnsi="Avenir Book" w:cs="Times New Roman"/>
          <w:kern w:val="0"/>
          <w14:ligatures w14:val="none"/>
        </w:rPr>
        <w:t xml:space="preserve"> Typography will be bold, clean, and used as a primary design element. Large, elegant sans-serif fonts will be used for headings, with a more highly readable font for body text. Text may overlap slightly with graphic elements in a controlled, stylish way.</w:t>
      </w:r>
    </w:p>
    <w:p w14:paraId="2125478B" w14:textId="77777777" w:rsidR="00954347" w:rsidRPr="00954347" w:rsidRDefault="00954347" w:rsidP="00954347">
      <w:pPr>
        <w:numPr>
          <w:ilvl w:val="1"/>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Minimalist &amp; Clean:</w:t>
      </w:r>
      <w:r w:rsidRPr="00954347">
        <w:rPr>
          <w:rFonts w:ascii="Avenir Book" w:eastAsia="Times New Roman" w:hAnsi="Avenir Book" w:cs="Times New Roman"/>
          <w:kern w:val="0"/>
          <w14:ligatures w14:val="none"/>
        </w:rPr>
        <w:t xml:space="preserve"> The overall layout will be minimalist, with ample white space (or "negative space" in the context of the color palette) to ensure readability and a feeling of calm, despite the modern design.</w:t>
      </w:r>
    </w:p>
    <w:p w14:paraId="2E365BF7" w14:textId="77777777" w:rsidR="00954347" w:rsidRPr="00954347" w:rsidRDefault="00954347" w:rsidP="00954347">
      <w:pPr>
        <w:numPr>
          <w:ilvl w:val="1"/>
          <w:numId w:val="3"/>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Consistent Color Palette:</w:t>
      </w:r>
      <w:r w:rsidRPr="00954347">
        <w:rPr>
          <w:rFonts w:ascii="Avenir Book" w:eastAsia="Times New Roman" w:hAnsi="Avenir Book" w:cs="Times New Roman"/>
          <w:kern w:val="0"/>
          <w14:ligatures w14:val="none"/>
        </w:rPr>
        <w:t xml:space="preserve"> Every element, from background gradients to button highlights and text colors, will be strictly drawn from the landing page's color scheme to ensure visual harmony across the entire platform.</w:t>
      </w:r>
    </w:p>
    <w:p w14:paraId="7672DC9B"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6. Detailed Feature Specifications for Each Tab:</w:t>
      </w:r>
    </w:p>
    <w:p w14:paraId="2F862A42"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1: "Patient Comfort"</w:t>
      </w:r>
    </w:p>
    <w:p w14:paraId="490FFADF" w14:textId="77777777" w:rsidR="00954347" w:rsidRPr="00954347" w:rsidRDefault="00954347" w:rsidP="00954347">
      <w:pPr>
        <w:numPr>
          <w:ilvl w:val="0"/>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lastRenderedPageBreak/>
        <w:t>Visual Design (Landing Page):</w:t>
      </w:r>
      <w:r w:rsidRPr="00954347">
        <w:rPr>
          <w:rFonts w:ascii="Avenir Book" w:eastAsia="Times New Roman" w:hAnsi="Avenir Book" w:cs="Times New Roman"/>
          <w:kern w:val="0"/>
          <w14:ligatures w14:val="none"/>
        </w:rPr>
        <w:t xml:space="preserve"> This page remains the serene, full-screen experience you defined. The background is the specified Northern California coast image with the transparent face overlay. The aesthetic is soft, warm, and non-clinical, designed for immediate comfort.</w:t>
      </w:r>
    </w:p>
    <w:p w14:paraId="05180F23" w14:textId="77777777" w:rsidR="00954347" w:rsidRPr="00954347" w:rsidRDefault="00954347" w:rsidP="00954347">
      <w:pPr>
        <w:numPr>
          <w:ilvl w:val="0"/>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Core Feature: The AI Avatar:</w:t>
      </w:r>
    </w:p>
    <w:p w14:paraId="07096831"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Interaction:</w:t>
      </w:r>
      <w:r w:rsidRPr="00954347">
        <w:rPr>
          <w:rFonts w:ascii="Avenir Book" w:eastAsia="Times New Roman" w:hAnsi="Avenir Book" w:cs="Times New Roman"/>
          <w:kern w:val="0"/>
          <w14:ligatures w14:val="none"/>
        </w:rPr>
        <w:t xml:space="preserve"> The primary interface for the patient, featuring an AI-powered avatar ready for engagement.</w:t>
      </w:r>
    </w:p>
    <w:p w14:paraId="0EEED54E"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Visual &amp; Audio Realism:</w:t>
      </w:r>
      <w:r w:rsidRPr="00954347">
        <w:rPr>
          <w:rFonts w:ascii="Avenir Book" w:eastAsia="Times New Roman" w:hAnsi="Avenir Book" w:cs="Times New Roman"/>
          <w:kern w:val="0"/>
          <w14:ligatures w14:val="none"/>
        </w:rPr>
        <w:t xml:space="preserve"> A high-fidelity, full-motion digital persona (</w:t>
      </w:r>
      <w:proofErr w:type="spellStart"/>
      <w:r w:rsidRPr="00954347">
        <w:rPr>
          <w:rFonts w:ascii="Avenir Book" w:eastAsia="Times New Roman" w:hAnsi="Avenir Book" w:cs="Times New Roman"/>
          <w:kern w:val="0"/>
          <w14:ligatures w14:val="none"/>
        </w:rPr>
        <w:t>Synthesia</w:t>
      </w:r>
      <w:proofErr w:type="spellEnd"/>
      <w:r w:rsidRPr="00954347">
        <w:rPr>
          <w:rFonts w:ascii="Avenir Book" w:eastAsia="Times New Roman" w:hAnsi="Avenir Book" w:cs="Times New Roman"/>
          <w:kern w:val="0"/>
          <w14:ligatures w14:val="none"/>
        </w:rPr>
        <w:t>-style) with subtle emotional expression, eye contact, and a natural, comforting voice based on caregiver-uploaded samples.</w:t>
      </w:r>
    </w:p>
    <w:p w14:paraId="7B79B8F8"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Conversational Engine:</w:t>
      </w:r>
      <w:r w:rsidRPr="00954347">
        <w:rPr>
          <w:rFonts w:ascii="Avenir Book" w:eastAsia="Times New Roman" w:hAnsi="Avenir Book" w:cs="Times New Roman"/>
          <w:kern w:val="0"/>
          <w14:ligatures w14:val="none"/>
        </w:rPr>
        <w:t xml:space="preserve"> Powered by a sophisticated LLM fine-tuned for therapeutic dialogue, guided by Validation Therapy, Reminiscence Therapy, and therapeutic fibbing principles.</w:t>
      </w:r>
    </w:p>
    <w:p w14:paraId="07BA05AC"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Memory &amp; Context:</w:t>
      </w:r>
      <w:r w:rsidRPr="00954347">
        <w:rPr>
          <w:rFonts w:ascii="Avenir Book" w:eastAsia="Times New Roman" w:hAnsi="Avenir Book" w:cs="Times New Roman"/>
          <w:kern w:val="0"/>
          <w14:ligatures w14:val="none"/>
        </w:rPr>
        <w:t xml:space="preserve"> The LLM uses a caregiver-provided database of personal memories and facts to engage in meaningful reminiscing and provide consistent, comforting reassurance.</w:t>
      </w:r>
    </w:p>
    <w:p w14:paraId="06784977"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Interactive Media:</w:t>
      </w:r>
      <w:r w:rsidRPr="00954347">
        <w:rPr>
          <w:rFonts w:ascii="Avenir Book" w:eastAsia="Times New Roman" w:hAnsi="Avenir Book" w:cs="Times New Roman"/>
          <w:kern w:val="0"/>
          <w14:ligatures w14:val="none"/>
        </w:rPr>
        <w:t xml:space="preserve"> The patient can interact with the avatar to view and discuss photos and videos uploaded by the caregiver, fostering shared memory.</w:t>
      </w:r>
    </w:p>
    <w:p w14:paraId="4FA713A0" w14:textId="77777777" w:rsidR="00954347" w:rsidRPr="00954347" w:rsidRDefault="00954347" w:rsidP="00954347">
      <w:pPr>
        <w:numPr>
          <w:ilvl w:val="1"/>
          <w:numId w:val="4"/>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Emotional &amp; Safety Guardrails:</w:t>
      </w:r>
      <w:r w:rsidRPr="00954347">
        <w:rPr>
          <w:rFonts w:ascii="Avenir Book" w:eastAsia="Times New Roman" w:hAnsi="Avenir Book" w:cs="Times New Roman"/>
          <w:kern w:val="0"/>
          <w14:ligatures w14:val="none"/>
        </w:rPr>
        <w:t xml:space="preserve"> The avatar's dialogue is strictly bound by caregiver-set safety guidelines, prioritizing emotional comfort over factual accuracy and never making false physical promises. The tone is always gentle, calm, and reassuring.</w:t>
      </w:r>
    </w:p>
    <w:p w14:paraId="57A8C035"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2: "Caregiver Control"</w:t>
      </w:r>
    </w:p>
    <w:p w14:paraId="7FE29E59"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Visual Design:</w:t>
      </w:r>
      <w:r w:rsidRPr="00954347">
        <w:rPr>
          <w:rFonts w:ascii="Avenir Book" w:eastAsia="Times New Roman" w:hAnsi="Avenir Book" w:cs="Times New Roman"/>
          <w:kern w:val="0"/>
          <w14:ligatures w14:val="none"/>
        </w:rPr>
        <w:t xml:space="preserve"> Avant-garde aesthetic with a clean, minimalist layout. The background is a subtle, fluid abstract gradient of muted blues and soft grays. UI panels are translucent with a frosted glass effect. Typography is modern and bold.</w:t>
      </w:r>
    </w:p>
    <w:p w14:paraId="33E1A828"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Purpose:</w:t>
      </w:r>
      <w:r w:rsidRPr="00954347">
        <w:rPr>
          <w:rFonts w:ascii="Avenir Book" w:eastAsia="Times New Roman" w:hAnsi="Avenir Book" w:cs="Times New Roman"/>
          <w:kern w:val="0"/>
          <w14:ligatures w14:val="none"/>
        </w:rPr>
        <w:t xml:space="preserve"> The caregiver's command center for configuration, monitoring, and management.</w:t>
      </w:r>
    </w:p>
    <w:p w14:paraId="72FCC8B1"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Avatar Configuration:</w:t>
      </w:r>
    </w:p>
    <w:p w14:paraId="66AC170C"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Media Upload:</w:t>
      </w:r>
      <w:r w:rsidRPr="00954347">
        <w:rPr>
          <w:rFonts w:ascii="Avenir Book" w:eastAsia="Times New Roman" w:hAnsi="Avenir Book" w:cs="Times New Roman"/>
          <w:kern w:val="0"/>
          <w14:ligatures w14:val="none"/>
        </w:rPr>
        <w:t xml:space="preserve"> A stylish, modern interface for uploading high-quality photos and voice samples.</w:t>
      </w:r>
    </w:p>
    <w:p w14:paraId="72FD2529"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Persona Customization:</w:t>
      </w:r>
      <w:r w:rsidRPr="00954347">
        <w:rPr>
          <w:rFonts w:ascii="Avenir Book" w:eastAsia="Times New Roman" w:hAnsi="Avenir Book" w:cs="Times New Roman"/>
          <w:kern w:val="0"/>
          <w14:ligatures w14:val="none"/>
        </w:rPr>
        <w:t xml:space="preserve"> Tools to define personality, tone of voice (e.g., warm, gentle), and "tone anchors".</w:t>
      </w:r>
    </w:p>
    <w:p w14:paraId="7487951F"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Memory Bank:</w:t>
      </w:r>
      <w:r w:rsidRPr="00954347">
        <w:rPr>
          <w:rFonts w:ascii="Avenir Book" w:eastAsia="Times New Roman" w:hAnsi="Avenir Book" w:cs="Times New Roman"/>
          <w:kern w:val="0"/>
          <w14:ligatures w14:val="none"/>
        </w:rPr>
        <w:t xml:space="preserve"> A structured, modern form for inputting key memories, life stories, and personal details for the AI.</w:t>
      </w:r>
    </w:p>
    <w:p w14:paraId="1070B097"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Therapeutic Settings &amp; Guardrails:</w:t>
      </w:r>
    </w:p>
    <w:p w14:paraId="4E333ABD"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lastRenderedPageBreak/>
        <w:t>Safety Boundaries:</w:t>
      </w:r>
      <w:r w:rsidRPr="00954347">
        <w:rPr>
          <w:rFonts w:ascii="Avenir Book" w:eastAsia="Times New Roman" w:hAnsi="Avenir Book" w:cs="Times New Roman"/>
          <w:kern w:val="0"/>
          <w14:ligatures w14:val="none"/>
        </w:rPr>
        <w:t xml:space="preserve"> A clear interface for setting strict rules on dialogue topics and handling specific questions.</w:t>
      </w:r>
    </w:p>
    <w:p w14:paraId="1E61531B"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Conversation Modes:</w:t>
      </w:r>
      <w:r w:rsidRPr="00954347">
        <w:rPr>
          <w:rFonts w:ascii="Avenir Book" w:eastAsia="Times New Roman" w:hAnsi="Avenir Book" w:cs="Times New Roman"/>
          <w:kern w:val="0"/>
          <w14:ligatures w14:val="none"/>
        </w:rPr>
        <w:t xml:space="preserve"> Options to select modes like Reassurance, Grounding, or Reminiscence.</w:t>
      </w:r>
    </w:p>
    <w:p w14:paraId="16BE029C"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Interaction Limits:</w:t>
      </w:r>
      <w:r w:rsidRPr="00954347">
        <w:rPr>
          <w:rFonts w:ascii="Avenir Book" w:eastAsia="Times New Roman" w:hAnsi="Avenir Book" w:cs="Times New Roman"/>
          <w:kern w:val="0"/>
          <w14:ligatures w14:val="none"/>
        </w:rPr>
        <w:t xml:space="preserve"> Controls for setting usage limits, schedules, and session termination triggers.</w:t>
      </w:r>
    </w:p>
    <w:p w14:paraId="1276DF4F"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Monitoring &amp; Insights:</w:t>
      </w:r>
    </w:p>
    <w:p w14:paraId="75619BDC"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Real-time Dashboard:</w:t>
      </w:r>
      <w:r w:rsidRPr="00954347">
        <w:rPr>
          <w:rFonts w:ascii="Avenir Book" w:eastAsia="Times New Roman" w:hAnsi="Avenir Book" w:cs="Times New Roman"/>
          <w:kern w:val="0"/>
          <w14:ligatures w14:val="none"/>
        </w:rPr>
        <w:t xml:space="preserve"> A modern dashboard showing patient engagement and real-time emotional analysis (agitation detection).</w:t>
      </w:r>
    </w:p>
    <w:p w14:paraId="3CA52FAC"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Conversation Logs &amp; Transcripts:</w:t>
      </w:r>
      <w:r w:rsidRPr="00954347">
        <w:rPr>
          <w:rFonts w:ascii="Avenir Book" w:eastAsia="Times New Roman" w:hAnsi="Avenir Book" w:cs="Times New Roman"/>
          <w:kern w:val="0"/>
          <w14:ligatures w14:val="none"/>
        </w:rPr>
        <w:t xml:space="preserve"> A sleek, searchable history of interactions for review.</w:t>
      </w:r>
    </w:p>
    <w:p w14:paraId="2822B0ED" w14:textId="77777777" w:rsidR="00954347" w:rsidRPr="00954347" w:rsidRDefault="00954347" w:rsidP="00954347">
      <w:pPr>
        <w:numPr>
          <w:ilvl w:val="1"/>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Impact Metrics:</w:t>
      </w:r>
      <w:r w:rsidRPr="00954347">
        <w:rPr>
          <w:rFonts w:ascii="Avenir Book" w:eastAsia="Times New Roman" w:hAnsi="Avenir Book" w:cs="Times New Roman"/>
          <w:kern w:val="0"/>
          <w14:ligatures w14:val="none"/>
        </w:rPr>
        <w:t xml:space="preserve"> Avant-garde data visualizations showing metrics like reduced agitation and engagement duration.</w:t>
      </w:r>
    </w:p>
    <w:p w14:paraId="55EA4CF6" w14:textId="77777777" w:rsidR="00954347" w:rsidRPr="00954347" w:rsidRDefault="00954347" w:rsidP="00954347">
      <w:pPr>
        <w:numPr>
          <w:ilvl w:val="0"/>
          <w:numId w:val="5"/>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Alerts &amp; Notifications:</w:t>
      </w:r>
      <w:r w:rsidRPr="00954347">
        <w:rPr>
          <w:rFonts w:ascii="Avenir Book" w:eastAsia="Times New Roman" w:hAnsi="Avenir Book" w:cs="Times New Roman"/>
          <w:kern w:val="0"/>
          <w14:ligatures w14:val="none"/>
        </w:rPr>
        <w:t xml:space="preserve"> Configuration for push notifications on high agitation or session time limits.</w:t>
      </w:r>
    </w:p>
    <w:p w14:paraId="1897638B"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3: "New Science"</w:t>
      </w:r>
    </w:p>
    <w:p w14:paraId="02D28DBD" w14:textId="77777777" w:rsidR="00954347" w:rsidRPr="00954347" w:rsidRDefault="00954347" w:rsidP="00954347">
      <w:pPr>
        <w:numPr>
          <w:ilvl w:val="0"/>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Visual Design:</w:t>
      </w:r>
      <w:r w:rsidRPr="00954347">
        <w:rPr>
          <w:rFonts w:ascii="Avenir Book" w:eastAsia="Times New Roman" w:hAnsi="Avenir Book" w:cs="Times New Roman"/>
          <w:kern w:val="0"/>
          <w14:ligatures w14:val="none"/>
        </w:rPr>
        <w:t xml:space="preserve"> Continues the avant-garde theme with a focus on information hierarchy. The background uses a slightly warmer palette of soft seafoam greens and muted gold tones. Content cards are translucent and arranged in a dynamic, asymmetrical grid.</w:t>
      </w:r>
    </w:p>
    <w:p w14:paraId="62942EA6" w14:textId="77777777" w:rsidR="00954347" w:rsidRPr="00954347" w:rsidRDefault="00954347" w:rsidP="00954347">
      <w:pPr>
        <w:numPr>
          <w:ilvl w:val="0"/>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Purpose:</w:t>
      </w:r>
      <w:r w:rsidRPr="00954347">
        <w:rPr>
          <w:rFonts w:ascii="Avenir Book" w:eastAsia="Times New Roman" w:hAnsi="Avenir Book" w:cs="Times New Roman"/>
          <w:kern w:val="0"/>
          <w14:ligatures w14:val="none"/>
        </w:rPr>
        <w:t xml:space="preserve"> A dedicated resource for caregivers on the latest dementia research and therapies.</w:t>
      </w:r>
    </w:p>
    <w:p w14:paraId="69CE8FD7" w14:textId="77777777" w:rsidR="00954347" w:rsidRPr="00954347" w:rsidRDefault="00954347" w:rsidP="00954347">
      <w:pPr>
        <w:numPr>
          <w:ilvl w:val="0"/>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Content Curator:</w:t>
      </w:r>
      <w:r w:rsidRPr="00954347">
        <w:rPr>
          <w:rFonts w:ascii="Avenir Book" w:eastAsia="Times New Roman" w:hAnsi="Avenir Book" w:cs="Times New Roman"/>
          <w:kern w:val="0"/>
          <w14:ligatures w14:val="none"/>
        </w:rPr>
        <w:t xml:space="preserve"> AI-powered curation from reputable scientific and medical sources.</w:t>
      </w:r>
    </w:p>
    <w:p w14:paraId="34710D6A" w14:textId="77777777" w:rsidR="00954347" w:rsidRPr="00954347" w:rsidRDefault="00954347" w:rsidP="00954347">
      <w:pPr>
        <w:numPr>
          <w:ilvl w:val="0"/>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Content Categories:</w:t>
      </w:r>
    </w:p>
    <w:p w14:paraId="701C5AF8" w14:textId="77777777" w:rsidR="00954347" w:rsidRPr="00954347" w:rsidRDefault="00954347" w:rsidP="00954347">
      <w:pPr>
        <w:numPr>
          <w:ilvl w:val="1"/>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Latest Research:</w:t>
      </w:r>
      <w:r w:rsidRPr="00954347">
        <w:rPr>
          <w:rFonts w:ascii="Avenir Book" w:eastAsia="Times New Roman" w:hAnsi="Avenir Book" w:cs="Times New Roman"/>
          <w:kern w:val="0"/>
          <w14:ligatures w14:val="none"/>
        </w:rPr>
        <w:t xml:space="preserve"> Summaries of recent studies on dementia.</w:t>
      </w:r>
    </w:p>
    <w:p w14:paraId="0ADAD688" w14:textId="77777777" w:rsidR="00954347" w:rsidRPr="00954347" w:rsidRDefault="00954347" w:rsidP="00954347">
      <w:pPr>
        <w:numPr>
          <w:ilvl w:val="1"/>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Therapeutic Approaches:</w:t>
      </w:r>
      <w:r w:rsidRPr="00954347">
        <w:rPr>
          <w:rFonts w:ascii="Avenir Book" w:eastAsia="Times New Roman" w:hAnsi="Avenir Book" w:cs="Times New Roman"/>
          <w:kern w:val="0"/>
          <w14:ligatures w14:val="none"/>
        </w:rPr>
        <w:t xml:space="preserve"> Articles on non-pharmacological therapies.</w:t>
      </w:r>
    </w:p>
    <w:p w14:paraId="0864CB65" w14:textId="77777777" w:rsidR="00954347" w:rsidRPr="00954347" w:rsidRDefault="00954347" w:rsidP="00954347">
      <w:pPr>
        <w:numPr>
          <w:ilvl w:val="1"/>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Clinical Trials:</w:t>
      </w:r>
      <w:r w:rsidRPr="00954347">
        <w:rPr>
          <w:rFonts w:ascii="Avenir Book" w:eastAsia="Times New Roman" w:hAnsi="Avenir Book" w:cs="Times New Roman"/>
          <w:kern w:val="0"/>
          <w14:ligatures w14:val="none"/>
        </w:rPr>
        <w:t xml:space="preserve"> Information on relevant ongoing trials.</w:t>
      </w:r>
    </w:p>
    <w:p w14:paraId="1DDB86B5" w14:textId="77777777" w:rsidR="00954347" w:rsidRPr="00954347" w:rsidRDefault="00954347" w:rsidP="00954347">
      <w:pPr>
        <w:numPr>
          <w:ilvl w:val="1"/>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Expert Insights:</w:t>
      </w:r>
      <w:r w:rsidRPr="00954347">
        <w:rPr>
          <w:rFonts w:ascii="Avenir Book" w:eastAsia="Times New Roman" w:hAnsi="Avenir Book" w:cs="Times New Roman"/>
          <w:kern w:val="0"/>
          <w14:ligatures w14:val="none"/>
        </w:rPr>
        <w:t xml:space="preserve"> Interviews and articles from specialists.</w:t>
      </w:r>
    </w:p>
    <w:p w14:paraId="09CB9D42" w14:textId="77777777" w:rsidR="00954347" w:rsidRPr="00954347" w:rsidRDefault="00954347" w:rsidP="00954347">
      <w:pPr>
        <w:numPr>
          <w:ilvl w:val="0"/>
          <w:numId w:val="6"/>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User Experience:</w:t>
      </w:r>
      <w:r w:rsidRPr="00954347">
        <w:rPr>
          <w:rFonts w:ascii="Avenir Book" w:eastAsia="Times New Roman" w:hAnsi="Avenir Book" w:cs="Times New Roman"/>
          <w:kern w:val="0"/>
          <w14:ligatures w14:val="none"/>
        </w:rPr>
        <w:t xml:space="preserve"> Information is presented in stylish, easy-to-read summaries with a modern search function and "save" feature.</w:t>
      </w:r>
    </w:p>
    <w:p w14:paraId="635C95BC"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Tab 4: "Health &amp; Wellness"</w:t>
      </w:r>
    </w:p>
    <w:p w14:paraId="71E9464E" w14:textId="77777777" w:rsidR="00954347" w:rsidRPr="00954347" w:rsidRDefault="00954347" w:rsidP="00954347">
      <w:pPr>
        <w:numPr>
          <w:ilvl w:val="0"/>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Visual Design:</w:t>
      </w:r>
      <w:r w:rsidRPr="00954347">
        <w:rPr>
          <w:rFonts w:ascii="Avenir Book" w:eastAsia="Times New Roman" w:hAnsi="Avenir Book" w:cs="Times New Roman"/>
          <w:kern w:val="0"/>
          <w14:ligatures w14:val="none"/>
        </w:rPr>
        <w:t xml:space="preserve"> The final tab in the avant-garde sequence, using a palette that feels restorative, with more emphasis on warm grays and soft, sandy tones. The layout is clean and instructional, using modern iconography and clear typography.</w:t>
      </w:r>
    </w:p>
    <w:p w14:paraId="1D3B0597" w14:textId="77777777" w:rsidR="00954347" w:rsidRPr="00954347" w:rsidRDefault="00954347" w:rsidP="00954347">
      <w:pPr>
        <w:numPr>
          <w:ilvl w:val="0"/>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Purpose:</w:t>
      </w:r>
      <w:r w:rsidRPr="00954347">
        <w:rPr>
          <w:rFonts w:ascii="Avenir Book" w:eastAsia="Times New Roman" w:hAnsi="Avenir Book" w:cs="Times New Roman"/>
          <w:kern w:val="0"/>
          <w14:ligatures w14:val="none"/>
        </w:rPr>
        <w:t xml:space="preserve"> A practical guide for caregivers on patient nutrition and exercise.</w:t>
      </w:r>
    </w:p>
    <w:p w14:paraId="7C523104" w14:textId="77777777" w:rsidR="00954347" w:rsidRPr="00954347" w:rsidRDefault="00954347" w:rsidP="00954347">
      <w:pPr>
        <w:numPr>
          <w:ilvl w:val="0"/>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lastRenderedPageBreak/>
        <w:t>Content Curator:</w:t>
      </w:r>
      <w:r w:rsidRPr="00954347">
        <w:rPr>
          <w:rFonts w:ascii="Avenir Book" w:eastAsia="Times New Roman" w:hAnsi="Avenir Book" w:cs="Times New Roman"/>
          <w:kern w:val="0"/>
          <w14:ligatures w14:val="none"/>
        </w:rPr>
        <w:t xml:space="preserve"> AI-curated from credible sources like the Alzheimer's Association and nutrition experts.</w:t>
      </w:r>
    </w:p>
    <w:p w14:paraId="782F6B5F" w14:textId="77777777" w:rsidR="00954347" w:rsidRPr="00954347" w:rsidRDefault="00954347" w:rsidP="00954347">
      <w:pPr>
        <w:numPr>
          <w:ilvl w:val="0"/>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Content Categories:</w:t>
      </w:r>
    </w:p>
    <w:p w14:paraId="4E3724B4" w14:textId="77777777" w:rsidR="00954347" w:rsidRPr="00954347" w:rsidRDefault="00954347" w:rsidP="00954347">
      <w:pPr>
        <w:numPr>
          <w:ilvl w:val="1"/>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Brain-Healthy Nutrition:</w:t>
      </w:r>
      <w:r w:rsidRPr="00954347">
        <w:rPr>
          <w:rFonts w:ascii="Avenir Book" w:eastAsia="Times New Roman" w:hAnsi="Avenir Book" w:cs="Times New Roman"/>
          <w:kern w:val="0"/>
          <w14:ligatures w14:val="none"/>
        </w:rPr>
        <w:t xml:space="preserve"> Information on diets, recipes, and managing eating challenges.</w:t>
      </w:r>
    </w:p>
    <w:p w14:paraId="3487FDB6" w14:textId="77777777" w:rsidR="00954347" w:rsidRPr="00954347" w:rsidRDefault="00954347" w:rsidP="00954347">
      <w:pPr>
        <w:numPr>
          <w:ilvl w:val="1"/>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Gentle Exercise:</w:t>
      </w:r>
      <w:r w:rsidRPr="00954347">
        <w:rPr>
          <w:rFonts w:ascii="Avenir Book" w:eastAsia="Times New Roman" w:hAnsi="Avenir Book" w:cs="Times New Roman"/>
          <w:kern w:val="0"/>
          <w14:ligatures w14:val="none"/>
        </w:rPr>
        <w:t xml:space="preserve"> A library of simple, safe, and effective exercises with modern video and illustration integration.</w:t>
      </w:r>
    </w:p>
    <w:p w14:paraId="601CED4E" w14:textId="77777777" w:rsidR="00954347" w:rsidRPr="00954347" w:rsidRDefault="00954347" w:rsidP="00954347">
      <w:pPr>
        <w:numPr>
          <w:ilvl w:val="1"/>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Sleep Hygiene:</w:t>
      </w:r>
      <w:r w:rsidRPr="00954347">
        <w:rPr>
          <w:rFonts w:ascii="Avenir Book" w:eastAsia="Times New Roman" w:hAnsi="Avenir Book" w:cs="Times New Roman"/>
          <w:kern w:val="0"/>
          <w14:ligatures w14:val="none"/>
        </w:rPr>
        <w:t xml:space="preserve"> Tips and strategies for improving sleep.</w:t>
      </w:r>
    </w:p>
    <w:p w14:paraId="50C8C065" w14:textId="77777777" w:rsidR="00954347" w:rsidRPr="00954347" w:rsidRDefault="00954347" w:rsidP="00954347">
      <w:pPr>
        <w:numPr>
          <w:ilvl w:val="1"/>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Stress Management for Caregivers:</w:t>
      </w:r>
      <w:r w:rsidRPr="00954347">
        <w:rPr>
          <w:rFonts w:ascii="Avenir Book" w:eastAsia="Times New Roman" w:hAnsi="Avenir Book" w:cs="Times New Roman"/>
          <w:kern w:val="0"/>
          <w14:ligatures w14:val="none"/>
        </w:rPr>
        <w:t xml:space="preserve"> Resources for the caregiver's own well-being.</w:t>
      </w:r>
    </w:p>
    <w:p w14:paraId="4089D495" w14:textId="77777777" w:rsidR="00954347" w:rsidRPr="00954347" w:rsidRDefault="00954347" w:rsidP="00954347">
      <w:pPr>
        <w:numPr>
          <w:ilvl w:val="0"/>
          <w:numId w:val="7"/>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User Experience:</w:t>
      </w:r>
      <w:r w:rsidRPr="00954347">
        <w:rPr>
          <w:rFonts w:ascii="Avenir Book" w:eastAsia="Times New Roman" w:hAnsi="Avenir Book" w:cs="Times New Roman"/>
          <w:kern w:val="0"/>
          <w14:ligatures w14:val="none"/>
        </w:rPr>
        <w:t xml:space="preserve"> Practical and actionable format with meal plans, exercise routines, and downloadable checklists, all presented in a modern design.</w:t>
      </w:r>
    </w:p>
    <w:p w14:paraId="02AD3592" w14:textId="77777777" w:rsidR="00954347" w:rsidRPr="00954347" w:rsidRDefault="00954347" w:rsidP="00954347">
      <w:p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7. Technical &amp; Design Requirements:</w:t>
      </w:r>
    </w:p>
    <w:p w14:paraId="49ECC28F" w14:textId="77777777" w:rsidR="00954347" w:rsidRPr="00954347" w:rsidRDefault="00954347" w:rsidP="00954347">
      <w:pPr>
        <w:numPr>
          <w:ilvl w:val="0"/>
          <w:numId w:val="8"/>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Platform:</w:t>
      </w:r>
      <w:r w:rsidRPr="00954347">
        <w:rPr>
          <w:rFonts w:ascii="Avenir Book" w:eastAsia="Times New Roman" w:hAnsi="Avenir Book" w:cs="Times New Roman"/>
          <w:kern w:val="0"/>
          <w14:ligatures w14:val="none"/>
        </w:rPr>
        <w:t xml:space="preserve"> A modern, responsive web application for desktops, tablets, and smartphones.</w:t>
      </w:r>
    </w:p>
    <w:p w14:paraId="1AF0BB59" w14:textId="77777777" w:rsidR="00954347" w:rsidRPr="00954347" w:rsidRDefault="00954347" w:rsidP="00954347">
      <w:pPr>
        <w:numPr>
          <w:ilvl w:val="0"/>
          <w:numId w:val="8"/>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AI Technology:</w:t>
      </w:r>
      <w:r w:rsidRPr="00954347">
        <w:rPr>
          <w:rFonts w:ascii="Avenir Book" w:eastAsia="Times New Roman" w:hAnsi="Avenir Book" w:cs="Times New Roman"/>
          <w:kern w:val="0"/>
          <w14:ligatures w14:val="none"/>
        </w:rPr>
        <w:t xml:space="preserve"> State-of-the-art LLMs, advanced computer vision, and robust natural language processing.</w:t>
      </w:r>
    </w:p>
    <w:p w14:paraId="2050162F" w14:textId="77777777" w:rsidR="00954347" w:rsidRPr="00954347" w:rsidRDefault="00954347" w:rsidP="00954347">
      <w:pPr>
        <w:numPr>
          <w:ilvl w:val="0"/>
          <w:numId w:val="8"/>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Data Security &amp; Privacy:</w:t>
      </w:r>
      <w:r w:rsidRPr="00954347">
        <w:rPr>
          <w:rFonts w:ascii="Avenir Book" w:eastAsia="Times New Roman" w:hAnsi="Avenir Book" w:cs="Times New Roman"/>
          <w:kern w:val="0"/>
          <w14:ligatures w14:val="none"/>
        </w:rPr>
        <w:t xml:space="preserve"> HIPAA-compliant storage and end-to-end encryption for all data.</w:t>
      </w:r>
    </w:p>
    <w:p w14:paraId="3B6FBC2D" w14:textId="77777777" w:rsidR="00954347" w:rsidRPr="00954347" w:rsidRDefault="00954347" w:rsidP="00954347">
      <w:pPr>
        <w:numPr>
          <w:ilvl w:val="0"/>
          <w:numId w:val="8"/>
        </w:numPr>
        <w:spacing w:before="100" w:beforeAutospacing="1" w:after="100" w:afterAutospacing="1" w:line="240" w:lineRule="auto"/>
        <w:jc w:val="both"/>
        <w:rPr>
          <w:rFonts w:ascii="Avenir Book" w:eastAsia="Times New Roman" w:hAnsi="Avenir Book" w:cs="Times New Roman"/>
          <w:kern w:val="0"/>
          <w14:ligatures w14:val="none"/>
        </w:rPr>
      </w:pPr>
      <w:r w:rsidRPr="00954347">
        <w:rPr>
          <w:rFonts w:ascii="Avenir Book" w:eastAsia="Times New Roman" w:hAnsi="Avenir Book" w:cs="Times New Roman"/>
          <w:b/>
          <w:bCs/>
          <w:kern w:val="0"/>
          <w14:ligatures w14:val="none"/>
        </w:rPr>
        <w:t>User Interface (UI) &amp; User Experience (UX):</w:t>
      </w:r>
      <w:r w:rsidRPr="00954347">
        <w:rPr>
          <w:rFonts w:ascii="Avenir Book" w:eastAsia="Times New Roman" w:hAnsi="Avenir Book" w:cs="Times New Roman"/>
          <w:kern w:val="0"/>
          <w14:ligatures w14:val="none"/>
        </w:rPr>
        <w:t xml:space="preserve"> The overall design must be intuitive and zero-friction, guided by the "</w:t>
      </w:r>
      <w:proofErr w:type="spellStart"/>
      <w:r w:rsidRPr="00954347">
        <w:rPr>
          <w:rFonts w:ascii="Avenir Book" w:eastAsia="Times New Roman" w:hAnsi="Avenir Book" w:cs="Times New Roman"/>
          <w:kern w:val="0"/>
          <w14:ligatures w14:val="none"/>
        </w:rPr>
        <w:t>SilverWave</w:t>
      </w:r>
      <w:proofErr w:type="spellEnd"/>
      <w:r w:rsidRPr="00954347">
        <w:rPr>
          <w:rFonts w:ascii="Avenir Book" w:eastAsia="Times New Roman" w:hAnsi="Avenir Book" w:cs="Times New Roman"/>
          <w:kern w:val="0"/>
          <w14:ligatures w14:val="none"/>
        </w:rPr>
        <w:t>" principles for older adults (large fonts, high contrast, simple navigation), but interpreted through a modern, avant-garde design language that is consistent with the landing page's color and texture.</w:t>
      </w:r>
    </w:p>
    <w:p w14:paraId="0E36EDC3" w14:textId="77777777" w:rsidR="00747093" w:rsidRDefault="00747093"/>
    <w:sectPr w:rsidR="00747093" w:rsidSect="00F31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A2F"/>
    <w:multiLevelType w:val="multilevel"/>
    <w:tmpl w:val="CA64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E5D9C"/>
    <w:multiLevelType w:val="multilevel"/>
    <w:tmpl w:val="CBF0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C03F5"/>
    <w:multiLevelType w:val="multilevel"/>
    <w:tmpl w:val="F69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A1281"/>
    <w:multiLevelType w:val="multilevel"/>
    <w:tmpl w:val="4948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5189A"/>
    <w:multiLevelType w:val="multilevel"/>
    <w:tmpl w:val="ECE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27708"/>
    <w:multiLevelType w:val="multilevel"/>
    <w:tmpl w:val="2AC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71B94"/>
    <w:multiLevelType w:val="multilevel"/>
    <w:tmpl w:val="4762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01E70"/>
    <w:multiLevelType w:val="multilevel"/>
    <w:tmpl w:val="D370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18641">
    <w:abstractNumId w:val="5"/>
  </w:num>
  <w:num w:numId="2" w16cid:durableId="1265310974">
    <w:abstractNumId w:val="4"/>
  </w:num>
  <w:num w:numId="3" w16cid:durableId="248736366">
    <w:abstractNumId w:val="7"/>
  </w:num>
  <w:num w:numId="4" w16cid:durableId="76247066">
    <w:abstractNumId w:val="1"/>
  </w:num>
  <w:num w:numId="5" w16cid:durableId="2136368470">
    <w:abstractNumId w:val="6"/>
  </w:num>
  <w:num w:numId="6" w16cid:durableId="739249883">
    <w:abstractNumId w:val="3"/>
  </w:num>
  <w:num w:numId="7" w16cid:durableId="176702449">
    <w:abstractNumId w:val="0"/>
  </w:num>
  <w:num w:numId="8" w16cid:durableId="49958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47"/>
    <w:rsid w:val="000756E0"/>
    <w:rsid w:val="00747093"/>
    <w:rsid w:val="007D5A66"/>
    <w:rsid w:val="00954347"/>
    <w:rsid w:val="00A0356E"/>
    <w:rsid w:val="00E8791E"/>
    <w:rsid w:val="00F3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40F12"/>
  <w15:chartTrackingRefBased/>
  <w15:docId w15:val="{A21B4641-F933-884E-A234-89E39F29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347"/>
    <w:rPr>
      <w:rFonts w:eastAsiaTheme="majorEastAsia" w:cstheme="majorBidi"/>
      <w:color w:val="272727" w:themeColor="text1" w:themeTint="D8"/>
    </w:rPr>
  </w:style>
  <w:style w:type="paragraph" w:styleId="Title">
    <w:name w:val="Title"/>
    <w:basedOn w:val="Normal"/>
    <w:next w:val="Normal"/>
    <w:link w:val="TitleChar"/>
    <w:uiPriority w:val="10"/>
    <w:qFormat/>
    <w:rsid w:val="00954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347"/>
    <w:pPr>
      <w:spacing w:before="160"/>
      <w:jc w:val="center"/>
    </w:pPr>
    <w:rPr>
      <w:i/>
      <w:iCs/>
      <w:color w:val="404040" w:themeColor="text1" w:themeTint="BF"/>
    </w:rPr>
  </w:style>
  <w:style w:type="character" w:customStyle="1" w:styleId="QuoteChar">
    <w:name w:val="Quote Char"/>
    <w:basedOn w:val="DefaultParagraphFont"/>
    <w:link w:val="Quote"/>
    <w:uiPriority w:val="29"/>
    <w:rsid w:val="00954347"/>
    <w:rPr>
      <w:i/>
      <w:iCs/>
      <w:color w:val="404040" w:themeColor="text1" w:themeTint="BF"/>
    </w:rPr>
  </w:style>
  <w:style w:type="paragraph" w:styleId="ListParagraph">
    <w:name w:val="List Paragraph"/>
    <w:basedOn w:val="Normal"/>
    <w:uiPriority w:val="34"/>
    <w:qFormat/>
    <w:rsid w:val="00954347"/>
    <w:pPr>
      <w:ind w:left="720"/>
      <w:contextualSpacing/>
    </w:pPr>
  </w:style>
  <w:style w:type="character" w:styleId="IntenseEmphasis">
    <w:name w:val="Intense Emphasis"/>
    <w:basedOn w:val="DefaultParagraphFont"/>
    <w:uiPriority w:val="21"/>
    <w:qFormat/>
    <w:rsid w:val="00954347"/>
    <w:rPr>
      <w:i/>
      <w:iCs/>
      <w:color w:val="0F4761" w:themeColor="accent1" w:themeShade="BF"/>
    </w:rPr>
  </w:style>
  <w:style w:type="paragraph" w:styleId="IntenseQuote">
    <w:name w:val="Intense Quote"/>
    <w:basedOn w:val="Normal"/>
    <w:next w:val="Normal"/>
    <w:link w:val="IntenseQuoteChar"/>
    <w:uiPriority w:val="30"/>
    <w:qFormat/>
    <w:rsid w:val="00954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347"/>
    <w:rPr>
      <w:i/>
      <w:iCs/>
      <w:color w:val="0F4761" w:themeColor="accent1" w:themeShade="BF"/>
    </w:rPr>
  </w:style>
  <w:style w:type="character" w:styleId="IntenseReference">
    <w:name w:val="Intense Reference"/>
    <w:basedOn w:val="DefaultParagraphFont"/>
    <w:uiPriority w:val="32"/>
    <w:qFormat/>
    <w:rsid w:val="00954347"/>
    <w:rPr>
      <w:b/>
      <w:bCs/>
      <w:smallCaps/>
      <w:color w:val="0F4761" w:themeColor="accent1" w:themeShade="BF"/>
      <w:spacing w:val="5"/>
    </w:rPr>
  </w:style>
  <w:style w:type="paragraph" w:styleId="NormalWeb">
    <w:name w:val="Normal (Web)"/>
    <w:basedOn w:val="Normal"/>
    <w:uiPriority w:val="99"/>
    <w:semiHidden/>
    <w:unhideWhenUsed/>
    <w:rsid w:val="009543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6">
    <w:name w:val="citation-86"/>
    <w:basedOn w:val="DefaultParagraphFont"/>
    <w:rsid w:val="00954347"/>
  </w:style>
  <w:style w:type="character" w:customStyle="1" w:styleId="citation-85">
    <w:name w:val="citation-85"/>
    <w:basedOn w:val="DefaultParagraphFont"/>
    <w:rsid w:val="00954347"/>
  </w:style>
  <w:style w:type="character" w:customStyle="1" w:styleId="citation-84">
    <w:name w:val="citation-84"/>
    <w:basedOn w:val="DefaultParagraphFont"/>
    <w:rsid w:val="00954347"/>
  </w:style>
  <w:style w:type="character" w:customStyle="1" w:styleId="citation-83">
    <w:name w:val="citation-83"/>
    <w:basedOn w:val="DefaultParagraphFont"/>
    <w:rsid w:val="00954347"/>
  </w:style>
  <w:style w:type="character" w:customStyle="1" w:styleId="citation-82">
    <w:name w:val="citation-82"/>
    <w:basedOn w:val="DefaultParagraphFont"/>
    <w:rsid w:val="00954347"/>
  </w:style>
  <w:style w:type="character" w:customStyle="1" w:styleId="citation-81">
    <w:name w:val="citation-81"/>
    <w:basedOn w:val="DefaultParagraphFont"/>
    <w:rsid w:val="00954347"/>
  </w:style>
  <w:style w:type="character" w:customStyle="1" w:styleId="citation-80">
    <w:name w:val="citation-80"/>
    <w:basedOn w:val="DefaultParagraphFont"/>
    <w:rsid w:val="00954347"/>
  </w:style>
  <w:style w:type="character" w:customStyle="1" w:styleId="citation-79">
    <w:name w:val="citation-79"/>
    <w:basedOn w:val="DefaultParagraphFont"/>
    <w:rsid w:val="00954347"/>
  </w:style>
  <w:style w:type="character" w:customStyle="1" w:styleId="citation-78">
    <w:name w:val="citation-78"/>
    <w:basedOn w:val="DefaultParagraphFont"/>
    <w:rsid w:val="00954347"/>
  </w:style>
  <w:style w:type="character" w:customStyle="1" w:styleId="citation-77">
    <w:name w:val="citation-77"/>
    <w:basedOn w:val="DefaultParagraphFont"/>
    <w:rsid w:val="00954347"/>
  </w:style>
  <w:style w:type="character" w:customStyle="1" w:styleId="citation-76">
    <w:name w:val="citation-76"/>
    <w:basedOn w:val="DefaultParagraphFont"/>
    <w:rsid w:val="00954347"/>
  </w:style>
  <w:style w:type="character" w:customStyle="1" w:styleId="citation-75">
    <w:name w:val="citation-75"/>
    <w:basedOn w:val="DefaultParagraphFont"/>
    <w:rsid w:val="00954347"/>
  </w:style>
  <w:style w:type="character" w:customStyle="1" w:styleId="citation-74">
    <w:name w:val="citation-74"/>
    <w:basedOn w:val="DefaultParagraphFont"/>
    <w:rsid w:val="00954347"/>
  </w:style>
  <w:style w:type="character" w:customStyle="1" w:styleId="citation-73">
    <w:name w:val="citation-73"/>
    <w:basedOn w:val="DefaultParagraphFont"/>
    <w:rsid w:val="00954347"/>
  </w:style>
  <w:style w:type="character" w:customStyle="1" w:styleId="citation-72">
    <w:name w:val="citation-72"/>
    <w:basedOn w:val="DefaultParagraphFont"/>
    <w:rsid w:val="00954347"/>
  </w:style>
  <w:style w:type="character" w:customStyle="1" w:styleId="citation-71">
    <w:name w:val="citation-71"/>
    <w:basedOn w:val="DefaultParagraphFont"/>
    <w:rsid w:val="00954347"/>
  </w:style>
  <w:style w:type="character" w:customStyle="1" w:styleId="citation-70">
    <w:name w:val="citation-70"/>
    <w:basedOn w:val="DefaultParagraphFont"/>
    <w:rsid w:val="00954347"/>
  </w:style>
  <w:style w:type="character" w:customStyle="1" w:styleId="citation-69">
    <w:name w:val="citation-69"/>
    <w:basedOn w:val="DefaultParagraphFont"/>
    <w:rsid w:val="00954347"/>
  </w:style>
  <w:style w:type="character" w:customStyle="1" w:styleId="citation-68">
    <w:name w:val="citation-68"/>
    <w:basedOn w:val="DefaultParagraphFont"/>
    <w:rsid w:val="00954347"/>
  </w:style>
  <w:style w:type="character" w:customStyle="1" w:styleId="citation-67">
    <w:name w:val="citation-67"/>
    <w:basedOn w:val="DefaultParagraphFont"/>
    <w:rsid w:val="00954347"/>
  </w:style>
  <w:style w:type="character" w:customStyle="1" w:styleId="citation-66">
    <w:name w:val="citation-66"/>
    <w:basedOn w:val="DefaultParagraphFont"/>
    <w:rsid w:val="00954347"/>
  </w:style>
  <w:style w:type="character" w:customStyle="1" w:styleId="citation-65">
    <w:name w:val="citation-65"/>
    <w:basedOn w:val="DefaultParagraphFont"/>
    <w:rsid w:val="00954347"/>
  </w:style>
  <w:style w:type="character" w:customStyle="1" w:styleId="citation-64">
    <w:name w:val="citation-64"/>
    <w:basedOn w:val="DefaultParagraphFont"/>
    <w:rsid w:val="00954347"/>
  </w:style>
  <w:style w:type="character" w:customStyle="1" w:styleId="citation-63">
    <w:name w:val="citation-63"/>
    <w:basedOn w:val="DefaultParagraphFont"/>
    <w:rsid w:val="00954347"/>
  </w:style>
  <w:style w:type="character" w:customStyle="1" w:styleId="citation-62">
    <w:name w:val="citation-62"/>
    <w:basedOn w:val="DefaultParagraphFont"/>
    <w:rsid w:val="00954347"/>
  </w:style>
  <w:style w:type="character" w:customStyle="1" w:styleId="citation-61">
    <w:name w:val="citation-61"/>
    <w:basedOn w:val="DefaultParagraphFont"/>
    <w:rsid w:val="00954347"/>
  </w:style>
  <w:style w:type="character" w:customStyle="1" w:styleId="citation-60">
    <w:name w:val="citation-60"/>
    <w:basedOn w:val="DefaultParagraphFont"/>
    <w:rsid w:val="00954347"/>
  </w:style>
  <w:style w:type="character" w:customStyle="1" w:styleId="citation-59">
    <w:name w:val="citation-59"/>
    <w:basedOn w:val="DefaultParagraphFont"/>
    <w:rsid w:val="00954347"/>
  </w:style>
  <w:style w:type="character" w:customStyle="1" w:styleId="citation-58">
    <w:name w:val="citation-58"/>
    <w:basedOn w:val="DefaultParagraphFont"/>
    <w:rsid w:val="00954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1460</Words>
  <Characters>8324</Characters>
  <Application>Microsoft Office Word</Application>
  <DocSecurity>0</DocSecurity>
  <Lines>69</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Khabbaz</dc:creator>
  <cp:keywords/>
  <dc:description/>
  <cp:lastModifiedBy>Raji Khabbaz</cp:lastModifiedBy>
  <cp:revision>1</cp:revision>
  <dcterms:created xsi:type="dcterms:W3CDTF">2025-11-22T03:07:00Z</dcterms:created>
  <dcterms:modified xsi:type="dcterms:W3CDTF">2025-11-22T03:08:00Z</dcterms:modified>
</cp:coreProperties>
</file>