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2432E" w14:textId="77777777" w:rsidR="00FB75C2" w:rsidRPr="00993BEE" w:rsidRDefault="00FB75C2" w:rsidP="00FB75C2">
      <w:pPr>
        <w:rPr>
          <w:rFonts w:ascii="Arial" w:hAnsi="Arial" w:cs="Arial"/>
          <w:b/>
          <w:sz w:val="36"/>
          <w:u w:val="single"/>
        </w:rPr>
      </w:pPr>
      <w:r>
        <w:rPr>
          <w:rFonts w:ascii="Arial" w:hAnsi="Arial" w:cs="Arial"/>
          <w:b/>
          <w:noProof/>
          <w:sz w:val="36"/>
          <w:u w:val="single"/>
        </w:rPr>
        <mc:AlternateContent>
          <mc:Choice Requires="wps">
            <w:drawing>
              <wp:anchor distT="0" distB="0" distL="114300" distR="114300" simplePos="0" relativeHeight="251659264" behindDoc="0" locked="0" layoutInCell="1" allowOverlap="1" wp14:anchorId="68541F1B" wp14:editId="72A24A0B">
                <wp:simplePos x="0" y="0"/>
                <wp:positionH relativeFrom="margin">
                  <wp:posOffset>-635</wp:posOffset>
                </wp:positionH>
                <wp:positionV relativeFrom="paragraph">
                  <wp:posOffset>6985</wp:posOffset>
                </wp:positionV>
                <wp:extent cx="5334000" cy="480060"/>
                <wp:effectExtent l="0" t="0" r="19050" b="1524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0" cy="480060"/>
                        </a:xfrm>
                        <a:prstGeom prst="rect">
                          <a:avLst/>
                        </a:prstGeom>
                        <a:solidFill>
                          <a:srgbClr val="FFFFFF"/>
                        </a:solidFill>
                        <a:ln w="9525">
                          <a:solidFill>
                            <a:schemeClr val="bg2">
                              <a:lumMod val="10000"/>
                              <a:lumOff val="0"/>
                            </a:schemeClr>
                          </a:solidFill>
                          <a:miter lim="800000"/>
                          <a:headEnd/>
                          <a:tailEnd/>
                        </a:ln>
                      </wps:spPr>
                      <wps:txbx>
                        <w:txbxContent>
                          <w:p w14:paraId="47434030" w14:textId="27AEAA5C" w:rsidR="00FB75C2" w:rsidRPr="00C674F5" w:rsidRDefault="00FB75C2" w:rsidP="00FB75C2">
                            <w:pPr>
                              <w:jc w:val="center"/>
                              <w:rPr>
                                <w:rFonts w:ascii="Candara" w:hAnsi="Candara"/>
                                <w:b/>
                                <w:bCs/>
                                <w:sz w:val="40"/>
                                <w:szCs w:val="40"/>
                                <w:lang w:val="fr-BE"/>
                              </w:rPr>
                            </w:pPr>
                            <w:r w:rsidRPr="00C674F5">
                              <w:rPr>
                                <w:rFonts w:ascii="Candara" w:hAnsi="Candara"/>
                                <w:b/>
                                <w:bCs/>
                                <w:sz w:val="40"/>
                                <w:szCs w:val="40"/>
                                <w:lang w:val="fr-BE"/>
                              </w:rPr>
                              <w:t>CONTRAT DE BAIL</w:t>
                            </w:r>
                            <w:r w:rsidR="00C674F5" w:rsidRPr="00C674F5">
                              <w:rPr>
                                <w:rFonts w:ascii="Candara" w:hAnsi="Candara"/>
                                <w:b/>
                                <w:bCs/>
                                <w:sz w:val="40"/>
                                <w:szCs w:val="40"/>
                                <w:lang w:val="fr-BE"/>
                              </w:rPr>
                              <w:t xml:space="preserve"> A USAGE PROFESSIONNEL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541F1B" id="Rectangle 4" o:spid="_x0000_s1026" style="position:absolute;margin-left:-.05pt;margin-top:.55pt;width:420pt;height:37.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" strokecolor="#1c1a10 [334]">
                <v:textbox>
                  <w:txbxContent>
                    <w:p w14:paraId="47434030" w14:textId="27AEAA5C" w:rsidR="00FB75C2" w:rsidRPr="00C674F5" w:rsidRDefault="00FB75C2" w:rsidP="00FB75C2">
                      <w:pPr>
                        <w:jc w:val="center"/>
                        <w:rPr>
                          <w:rFonts w:ascii="Candara" w:hAnsi="Candara"/>
                          <w:b/>
                          <w:bCs/>
                          <w:sz w:val="40"/>
                          <w:szCs w:val="40"/>
                          <w:lang w:val="fr-BE"/>
                        </w:rPr>
                      </w:pPr>
                      <w:r w:rsidRPr="00C674F5">
                        <w:rPr>
                          <w:rFonts w:ascii="Candara" w:hAnsi="Candara"/>
                          <w:b/>
                          <w:bCs/>
                          <w:sz w:val="40"/>
                          <w:szCs w:val="40"/>
                          <w:lang w:val="fr-BE"/>
                        </w:rPr>
                        <w:t>CONTRAT DE BAIL</w:t>
                      </w:r>
                      <w:r w:rsidR="00C674F5" w:rsidRPr="00C674F5">
                        <w:rPr>
                          <w:rFonts w:ascii="Candara" w:hAnsi="Candara"/>
                          <w:b/>
                          <w:bCs/>
                          <w:sz w:val="40"/>
                          <w:szCs w:val="40"/>
                          <w:lang w:val="fr-BE"/>
                        </w:rPr>
                        <w:t xml:space="preserve"> A USAGE PROFESSIONNEL</w:t>
                      </w:r>
                    </w:p>
                  </w:txbxContent>
                </v:textbox>
                <w10:wrap anchorx="margin"/>
              </v:rect>
            </w:pict>
          </mc:Fallback>
        </mc:AlternateContent>
      </w:r>
    </w:p>
    <w:p w14:paraId="3B630FD2" w14:textId="77777777" w:rsidR="00C674F5" w:rsidRDefault="00C674F5" w:rsidP="00FB75C2">
      <w:pPr>
        <w:rPr>
          <w:rFonts w:ascii="Candara" w:hAnsi="Candara" w:cs="Arial"/>
          <w:b/>
          <w:u w:val="single"/>
        </w:rPr>
      </w:pPr>
      <w:bookmarkStart w:id="0" w:name="_Hlk203468545"/>
    </w:p>
    <w:p w14:paraId="7E6115D3" w14:textId="65DF1CDC" w:rsidR="00FB75C2" w:rsidRPr="00586428" w:rsidRDefault="00FB75C2" w:rsidP="00FB75C2">
      <w:pPr>
        <w:rPr>
          <w:rFonts w:ascii="Candara" w:hAnsi="Candara" w:cs="Arial"/>
          <w:b/>
          <w:u w:val="single"/>
        </w:rPr>
      </w:pPr>
      <w:r w:rsidRPr="00586428">
        <w:rPr>
          <w:rFonts w:ascii="Candara" w:hAnsi="Candara" w:cs="Arial"/>
          <w:b/>
          <w:u w:val="single"/>
        </w:rPr>
        <w:t>Entre les soussignés :</w:t>
      </w:r>
    </w:p>
    <w:p w14:paraId="6D8F4C97" w14:textId="09CC10B3" w:rsidR="00FB75C2" w:rsidRPr="00586428" w:rsidRDefault="00FB75C2" w:rsidP="00FB75C2">
      <w:pPr>
        <w:jc w:val="both"/>
        <w:rPr>
          <w:rFonts w:ascii="Candara" w:hAnsi="Candara" w:cs="Arial"/>
        </w:rPr>
      </w:pPr>
      <w:r w:rsidRPr="00586428">
        <w:rPr>
          <w:rFonts w:ascii="Candara" w:hAnsi="Candara" w:cs="Arial"/>
        </w:rPr>
        <w:t xml:space="preserve">D’une part, Mr/Mme/ETS/Sté………………………………………………………………………………………………... , de nationalité </w:t>
      </w:r>
      <w:r w:rsidRPr="00586428">
        <w:rPr>
          <w:rFonts w:ascii="Candara" w:hAnsi="Candara" w:cs="Arial"/>
          <w:bCs/>
        </w:rPr>
        <w:t>…………</w:t>
      </w:r>
      <w:r w:rsidRPr="00586428">
        <w:rPr>
          <w:rFonts w:ascii="Candara" w:hAnsi="Candara" w:cs="Arial"/>
        </w:rPr>
        <w:t xml:space="preserve">, démenant à Brazzaville, République du Congo, ci-après désigné </w:t>
      </w:r>
      <w:r w:rsidRPr="00586428">
        <w:rPr>
          <w:rFonts w:ascii="Candara" w:hAnsi="Candara" w:cs="Arial"/>
          <w:b/>
        </w:rPr>
        <w:t>« </w:t>
      </w:r>
      <w:r w:rsidRPr="00586428">
        <w:rPr>
          <w:rFonts w:ascii="Candara" w:hAnsi="Candara" w:cs="Arial"/>
          <w:b/>
          <w:bCs/>
        </w:rPr>
        <w:t xml:space="preserve">le </w:t>
      </w:r>
      <w:r w:rsidRPr="00586428">
        <w:rPr>
          <w:rFonts w:ascii="Candara" w:hAnsi="Candara" w:cs="Arial"/>
          <w:b/>
          <w:bCs/>
        </w:rPr>
        <w:t>B</w:t>
      </w:r>
      <w:r w:rsidRPr="00586428">
        <w:rPr>
          <w:rFonts w:ascii="Candara" w:hAnsi="Candara" w:cs="Arial"/>
          <w:b/>
          <w:bCs/>
        </w:rPr>
        <w:t>ailleur »</w:t>
      </w:r>
      <w:r w:rsidRPr="00586428">
        <w:rPr>
          <w:rFonts w:ascii="Candara" w:hAnsi="Candara" w:cs="Arial"/>
        </w:rPr>
        <w:t>,</w:t>
      </w:r>
    </w:p>
    <w:p w14:paraId="2D7A3052" w14:textId="77777777" w:rsidR="00FB75C2" w:rsidRPr="00586428" w:rsidRDefault="00FB75C2" w:rsidP="00FB75C2">
      <w:pPr>
        <w:jc w:val="both"/>
        <w:rPr>
          <w:rFonts w:ascii="Candara" w:hAnsi="Candara" w:cs="Arial"/>
          <w:b/>
        </w:rPr>
      </w:pPr>
      <w:r w:rsidRPr="00586428">
        <w:rPr>
          <w:rFonts w:ascii="Candara" w:hAnsi="Candara" w:cs="Arial"/>
          <w:b/>
        </w:rPr>
        <w:t>Et</w:t>
      </w:r>
    </w:p>
    <w:p w14:paraId="1959255C" w14:textId="3BABC3B5" w:rsidR="005D343A" w:rsidRPr="00586428" w:rsidRDefault="00FB75C2" w:rsidP="00FB75C2">
      <w:pPr>
        <w:jc w:val="both"/>
        <w:rPr>
          <w:rFonts w:ascii="Candara" w:hAnsi="Candara" w:cs="Arial"/>
        </w:rPr>
      </w:pPr>
      <w:r w:rsidRPr="00586428">
        <w:rPr>
          <w:rFonts w:ascii="Candara" w:hAnsi="Candara" w:cs="Arial"/>
        </w:rPr>
        <w:t>D’autre part, Mr/Mme/ETS/Sté………..…………………………………………………………………………………...</w:t>
      </w:r>
      <w:r w:rsidRPr="00586428">
        <w:rPr>
          <w:rFonts w:ascii="Candara" w:hAnsi="Candara" w:cs="Arial"/>
          <w:b/>
          <w:bCs/>
        </w:rPr>
        <w:t>,</w:t>
      </w:r>
      <w:r w:rsidRPr="00586428">
        <w:rPr>
          <w:rFonts w:ascii="Candara" w:hAnsi="Candara" w:cs="Arial"/>
        </w:rPr>
        <w:t xml:space="preserve"> de nationalité ………….., démenant à Brazzaville, République du Congo, ci-après dénommée </w:t>
      </w:r>
      <w:r w:rsidRPr="00586428">
        <w:rPr>
          <w:rFonts w:ascii="Candara" w:hAnsi="Candara" w:cs="Arial"/>
          <w:b/>
        </w:rPr>
        <w:t xml:space="preserve">« Le </w:t>
      </w:r>
      <w:r w:rsidR="00E45482" w:rsidRPr="00586428">
        <w:rPr>
          <w:rFonts w:ascii="Candara" w:hAnsi="Candara" w:cs="Arial"/>
          <w:b/>
        </w:rPr>
        <w:t>Preneur »</w:t>
      </w:r>
      <w:r w:rsidRPr="00586428">
        <w:rPr>
          <w:rFonts w:ascii="Candara" w:hAnsi="Candara" w:cs="Arial"/>
        </w:rPr>
        <w:t>.</w:t>
      </w:r>
    </w:p>
    <w:p w14:paraId="0BFB0341" w14:textId="0D834BE8" w:rsidR="001516A5" w:rsidRPr="00586428" w:rsidRDefault="00FB75C2">
      <w:pPr>
        <w:spacing w:after="0"/>
        <w:jc w:val="both"/>
        <w:rPr>
          <w:rFonts w:ascii="Candara" w:hAnsi="Candara"/>
        </w:rPr>
      </w:pPr>
      <w:r w:rsidRPr="00586428">
        <w:rPr>
          <w:rFonts w:ascii="Candara" w:hAnsi="Candara"/>
        </w:rPr>
        <w:t xml:space="preserve">Le Bailleur et le Preneur </w:t>
      </w:r>
      <w:r w:rsidR="00AB356C" w:rsidRPr="00586428">
        <w:rPr>
          <w:rFonts w:ascii="Candara" w:hAnsi="Candara"/>
        </w:rPr>
        <w:t xml:space="preserve">Désignés collectivement « les </w:t>
      </w:r>
      <w:r w:rsidR="005D343A" w:rsidRPr="00586428">
        <w:rPr>
          <w:rFonts w:ascii="Candara" w:hAnsi="Candara"/>
        </w:rPr>
        <w:t>P</w:t>
      </w:r>
      <w:r w:rsidR="00AB356C" w:rsidRPr="00586428">
        <w:rPr>
          <w:rFonts w:ascii="Candara" w:hAnsi="Candara"/>
        </w:rPr>
        <w:t xml:space="preserve">arties » ou « la </w:t>
      </w:r>
      <w:r w:rsidR="005D343A" w:rsidRPr="00586428">
        <w:rPr>
          <w:rFonts w:ascii="Candara" w:hAnsi="Candara"/>
        </w:rPr>
        <w:t>P</w:t>
      </w:r>
      <w:r w:rsidR="00AB356C" w:rsidRPr="00586428">
        <w:rPr>
          <w:rFonts w:ascii="Candara" w:hAnsi="Candara"/>
        </w:rPr>
        <w:t>artie »</w:t>
      </w:r>
    </w:p>
    <w:p w14:paraId="37B89D5F" w14:textId="77777777" w:rsidR="001516A5" w:rsidRPr="00586428" w:rsidRDefault="001516A5">
      <w:pPr>
        <w:tabs>
          <w:tab w:val="left" w:pos="2565"/>
        </w:tabs>
        <w:jc w:val="both"/>
        <w:rPr>
          <w:rFonts w:ascii="Candara" w:hAnsi="Candara"/>
        </w:rPr>
      </w:pPr>
    </w:p>
    <w:p w14:paraId="407A074D" w14:textId="77777777" w:rsidR="001516A5" w:rsidRPr="00586428" w:rsidRDefault="00AB356C">
      <w:pPr>
        <w:tabs>
          <w:tab w:val="left" w:pos="2565"/>
        </w:tabs>
        <w:jc w:val="both"/>
        <w:rPr>
          <w:rFonts w:ascii="Candara" w:hAnsi="Candara"/>
          <w:b/>
          <w:u w:val="single"/>
        </w:rPr>
      </w:pPr>
      <w:r w:rsidRPr="00586428">
        <w:rPr>
          <w:rFonts w:ascii="Candara" w:hAnsi="Candara"/>
          <w:b/>
          <w:u w:val="single"/>
        </w:rPr>
        <w:t xml:space="preserve">Il a été convenu et arrêté ce qui suit : </w:t>
      </w:r>
    </w:p>
    <w:p w14:paraId="2476DAE2" w14:textId="77777777" w:rsidR="001516A5" w:rsidRPr="00586428" w:rsidRDefault="00AB356C" w:rsidP="00586428">
      <w:pPr>
        <w:tabs>
          <w:tab w:val="left" w:pos="2565"/>
        </w:tabs>
        <w:spacing w:line="240" w:lineRule="auto"/>
        <w:jc w:val="both"/>
        <w:rPr>
          <w:rFonts w:ascii="Candara" w:hAnsi="Candara"/>
          <w:b/>
        </w:rPr>
      </w:pPr>
      <w:r w:rsidRPr="00586428">
        <w:rPr>
          <w:rFonts w:ascii="Candara" w:hAnsi="Candara"/>
          <w:b/>
          <w:u w:val="single"/>
        </w:rPr>
        <w:t>Article 1</w:t>
      </w:r>
      <w:r w:rsidRPr="00586428">
        <w:rPr>
          <w:rFonts w:ascii="Candara" w:hAnsi="Candara"/>
          <w:b/>
        </w:rPr>
        <w:t> </w:t>
      </w:r>
      <w:r w:rsidRPr="00586428">
        <w:rPr>
          <w:rFonts w:ascii="Candara" w:hAnsi="Candara"/>
        </w:rPr>
        <w:t xml:space="preserve">: </w:t>
      </w:r>
      <w:r w:rsidRPr="00586428">
        <w:rPr>
          <w:rFonts w:ascii="Candara" w:hAnsi="Candara"/>
          <w:b/>
        </w:rPr>
        <w:t>Objet</w:t>
      </w:r>
    </w:p>
    <w:p w14:paraId="7EB7D5A2" w14:textId="77777777" w:rsidR="001516A5" w:rsidRPr="00586428" w:rsidRDefault="00AB356C" w:rsidP="00586428">
      <w:pPr>
        <w:spacing w:line="240" w:lineRule="auto"/>
        <w:jc w:val="both"/>
        <w:rPr>
          <w:rFonts w:ascii="Candara" w:hAnsi="Candara"/>
        </w:rPr>
      </w:pPr>
      <w:r w:rsidRPr="00586428">
        <w:rPr>
          <w:rFonts w:ascii="Candara" w:hAnsi="Candara"/>
        </w:rPr>
        <w:t>Par les présentes, et conformément aux dispositions de l’Acte uniforme de l’OHADA relatif au Droit Commercial Général (ci-après Acte Uniforme), le Bailleur sus énoncé, donne à bail pour le temps et aux conditions ci-dessous stipulées, au Preneur qui accepte, pour les besoins de son activité, des locaux à usage professionnel.</w:t>
      </w:r>
    </w:p>
    <w:p w14:paraId="1F370FCE" w14:textId="77777777" w:rsidR="001516A5" w:rsidRPr="00586428" w:rsidRDefault="00AB356C" w:rsidP="00586428">
      <w:pPr>
        <w:widowControl w:val="0"/>
        <w:tabs>
          <w:tab w:val="left" w:pos="3440"/>
        </w:tabs>
        <w:spacing w:before="14" w:line="240" w:lineRule="auto"/>
        <w:ind w:left="9"/>
        <w:jc w:val="both"/>
        <w:rPr>
          <w:rFonts w:ascii="Candara" w:hAnsi="Candara" w:cs="Arial"/>
          <w:b/>
        </w:rPr>
      </w:pPr>
      <w:r w:rsidRPr="00586428">
        <w:rPr>
          <w:rFonts w:ascii="Candara" w:hAnsi="Candara" w:cs="Arial"/>
          <w:b/>
          <w:u w:val="single"/>
        </w:rPr>
        <w:t>Article 2</w:t>
      </w:r>
      <w:r w:rsidRPr="00586428">
        <w:rPr>
          <w:rFonts w:ascii="Candara" w:hAnsi="Candara" w:cs="Arial"/>
          <w:b/>
        </w:rPr>
        <w:t> : Désignation et destination des lieux</w:t>
      </w:r>
    </w:p>
    <w:p w14:paraId="1E660E4E" w14:textId="5C96B051" w:rsidR="001516A5" w:rsidRPr="00586428" w:rsidRDefault="00AB356C" w:rsidP="00586428">
      <w:pPr>
        <w:spacing w:line="240" w:lineRule="auto"/>
        <w:jc w:val="both"/>
        <w:rPr>
          <w:rFonts w:ascii="Candara" w:hAnsi="Candara"/>
        </w:rPr>
      </w:pPr>
      <w:r w:rsidRPr="00586428">
        <w:rPr>
          <w:rFonts w:ascii="Candara" w:hAnsi="Candara"/>
        </w:rPr>
        <w:t>Le Bailleur donne à bail, suivant les conditions ordinaires de droit, au Preneur, qui accepte, pour les besoins de son activité, un local sis</w:t>
      </w:r>
      <w:r w:rsidRPr="00586428">
        <w:rPr>
          <w:rFonts w:ascii="Candara" w:hAnsi="Candara"/>
        </w:rPr>
        <w:t>,</w:t>
      </w:r>
      <w:r w:rsidR="00554352" w:rsidRPr="00586428">
        <w:rPr>
          <w:rFonts w:ascii="Candara" w:hAnsi="Candara"/>
        </w:rPr>
        <w:t>…….………..</w:t>
      </w:r>
      <w:r w:rsidR="007F3932" w:rsidRPr="00586428">
        <w:rPr>
          <w:rFonts w:ascii="Candara" w:hAnsi="Candara"/>
        </w:rPr>
        <w:t>,</w:t>
      </w:r>
      <w:r w:rsidRPr="00586428">
        <w:rPr>
          <w:rFonts w:ascii="Candara" w:hAnsi="Candara"/>
        </w:rPr>
        <w:t xml:space="preserve"> République du Congo.</w:t>
      </w:r>
    </w:p>
    <w:p w14:paraId="4C3F9037" w14:textId="77777777" w:rsidR="001516A5" w:rsidRPr="00586428" w:rsidRDefault="00AB356C" w:rsidP="00586428">
      <w:pPr>
        <w:spacing w:line="240" w:lineRule="auto"/>
        <w:jc w:val="both"/>
        <w:rPr>
          <w:rFonts w:ascii="Candara" w:hAnsi="Candara"/>
        </w:rPr>
      </w:pPr>
      <w:r w:rsidRPr="00586428">
        <w:rPr>
          <w:rFonts w:ascii="Candara" w:hAnsi="Candara"/>
        </w:rPr>
        <w:t>Le local donné à bail comprend notamment :</w:t>
      </w:r>
    </w:p>
    <w:p w14:paraId="3D8C6B91" w14:textId="084E2514" w:rsidR="00450852" w:rsidRPr="00586428" w:rsidRDefault="00554352" w:rsidP="00586428">
      <w:pPr>
        <w:pStyle w:val="Paragraphedeliste"/>
        <w:numPr>
          <w:ilvl w:val="0"/>
          <w:numId w:val="1"/>
        </w:numPr>
        <w:spacing w:line="240" w:lineRule="auto"/>
        <w:jc w:val="both"/>
        <w:rPr>
          <w:rFonts w:ascii="Candara" w:hAnsi="Candara"/>
        </w:rPr>
      </w:pPr>
      <w:r w:rsidRPr="00586428">
        <w:rPr>
          <w:rFonts w:ascii="Candara" w:hAnsi="Candara"/>
        </w:rPr>
        <w:t>………</w:t>
      </w:r>
      <w:r w:rsidR="00450852" w:rsidRPr="00586428">
        <w:rPr>
          <w:rFonts w:ascii="Candara" w:hAnsi="Candara"/>
        </w:rPr>
        <w:t>.</w:t>
      </w:r>
    </w:p>
    <w:p w14:paraId="4F076E7E" w14:textId="26D112A2" w:rsidR="001516A5" w:rsidRPr="00586428" w:rsidRDefault="00554352" w:rsidP="00586428">
      <w:pPr>
        <w:spacing w:line="240" w:lineRule="auto"/>
        <w:jc w:val="both"/>
        <w:rPr>
          <w:rFonts w:ascii="Candara" w:hAnsi="Candara"/>
        </w:rPr>
      </w:pPr>
      <w:r w:rsidRPr="00586428">
        <w:rPr>
          <w:rFonts w:ascii="Candara" w:hAnsi="Candara" w:cs="Arial"/>
        </w:rPr>
        <w:t>Le</w:t>
      </w:r>
      <w:r w:rsidRPr="00586428">
        <w:rPr>
          <w:rFonts w:ascii="Candara" w:hAnsi="Candara" w:cs="Arial"/>
        </w:rPr>
        <w:t>s</w:t>
      </w:r>
      <w:r w:rsidRPr="00586428">
        <w:rPr>
          <w:rFonts w:ascii="Candara" w:hAnsi="Candara" w:cs="Arial"/>
        </w:rPr>
        <w:t xml:space="preserve"> l</w:t>
      </w:r>
      <w:r w:rsidRPr="00586428">
        <w:rPr>
          <w:rFonts w:ascii="Candara" w:hAnsi="Candara" w:cs="Arial"/>
        </w:rPr>
        <w:t>ocaux</w:t>
      </w:r>
      <w:r w:rsidRPr="00586428">
        <w:rPr>
          <w:rFonts w:ascii="Candara" w:hAnsi="Candara" w:cs="Arial"/>
        </w:rPr>
        <w:t>, objet du présent</w:t>
      </w:r>
      <w:r w:rsidRPr="00586428">
        <w:rPr>
          <w:rFonts w:ascii="Candara" w:hAnsi="Candara" w:cs="Arial"/>
        </w:rPr>
        <w:t xml:space="preserve"> bail</w:t>
      </w:r>
      <w:r w:rsidRPr="00586428">
        <w:rPr>
          <w:rFonts w:ascii="Candara" w:hAnsi="Candara" w:cs="Arial"/>
        </w:rPr>
        <w:t>, sont destinés exclusivement à l’usage professionnel.</w:t>
      </w:r>
      <w:r w:rsidRPr="00586428">
        <w:rPr>
          <w:rFonts w:ascii="Candara" w:hAnsi="Candara" w:cs="Arial"/>
        </w:rPr>
        <w:t xml:space="preserve"> </w:t>
      </w:r>
      <w:r w:rsidR="00AB356C" w:rsidRPr="00586428">
        <w:rPr>
          <w:rFonts w:ascii="Candara" w:hAnsi="Candara" w:cs="Arial"/>
        </w:rPr>
        <w:t xml:space="preserve">Ainsi </w:t>
      </w:r>
      <w:r w:rsidRPr="00586428">
        <w:rPr>
          <w:rFonts w:ascii="Candara" w:hAnsi="Candara" w:cs="Arial"/>
        </w:rPr>
        <w:t>ils</w:t>
      </w:r>
      <w:r w:rsidR="00AB356C" w:rsidRPr="00586428">
        <w:rPr>
          <w:rFonts w:ascii="Candara" w:hAnsi="Candara" w:cs="Arial"/>
        </w:rPr>
        <w:t xml:space="preserve"> existe</w:t>
      </w:r>
      <w:r w:rsidRPr="00586428">
        <w:rPr>
          <w:rFonts w:ascii="Candara" w:hAnsi="Candara" w:cs="Arial"/>
        </w:rPr>
        <w:t>nt</w:t>
      </w:r>
      <w:r w:rsidR="00AB356C" w:rsidRPr="00586428">
        <w:rPr>
          <w:rFonts w:ascii="Candara" w:hAnsi="Candara" w:cs="Arial"/>
        </w:rPr>
        <w:t xml:space="preserve"> sans exception ni réserve et sans qu'il en soit fait une plus ample désignation, le Preneur déclarant bien le connaître. </w:t>
      </w:r>
    </w:p>
    <w:p w14:paraId="6B26C94A" w14:textId="77777777" w:rsidR="001516A5" w:rsidRPr="00586428" w:rsidRDefault="00AB356C" w:rsidP="00586428">
      <w:pPr>
        <w:spacing w:line="240" w:lineRule="auto"/>
        <w:jc w:val="both"/>
        <w:rPr>
          <w:rFonts w:ascii="Candara" w:hAnsi="Candara"/>
          <w:b/>
        </w:rPr>
      </w:pPr>
      <w:r w:rsidRPr="00586428">
        <w:rPr>
          <w:rFonts w:ascii="Candara" w:hAnsi="Candara"/>
          <w:b/>
          <w:u w:val="single"/>
        </w:rPr>
        <w:t>Article 3</w:t>
      </w:r>
      <w:r w:rsidRPr="00586428">
        <w:rPr>
          <w:rFonts w:ascii="Candara" w:hAnsi="Candara"/>
          <w:b/>
          <w:vertAlign w:val="superscript"/>
        </w:rPr>
        <w:t> </w:t>
      </w:r>
      <w:r w:rsidRPr="00586428">
        <w:rPr>
          <w:rFonts w:ascii="Candara" w:hAnsi="Candara"/>
          <w:b/>
        </w:rPr>
        <w:t xml:space="preserve">: Entrée en vigueur – Durée  </w:t>
      </w:r>
    </w:p>
    <w:p w14:paraId="3C649FBE" w14:textId="3870C1BA" w:rsidR="001516A5" w:rsidRPr="00586428" w:rsidRDefault="00AB356C" w:rsidP="00586428">
      <w:pPr>
        <w:spacing w:line="240" w:lineRule="auto"/>
        <w:jc w:val="both"/>
        <w:rPr>
          <w:rFonts w:ascii="Candara" w:hAnsi="Candara" w:cs="Arial"/>
        </w:rPr>
      </w:pPr>
      <w:r w:rsidRPr="00586428">
        <w:rPr>
          <w:rFonts w:ascii="Candara" w:hAnsi="Candara"/>
        </w:rPr>
        <w:t>Le présent bail est consenti et accepté pour une durée initiale d</w:t>
      </w:r>
      <w:r w:rsidR="00554352" w:rsidRPr="00586428">
        <w:rPr>
          <w:rFonts w:ascii="Candara" w:hAnsi="Candara"/>
        </w:rPr>
        <w:t>e …</w:t>
      </w:r>
      <w:r w:rsidRPr="00586428">
        <w:rPr>
          <w:rFonts w:ascii="Candara" w:hAnsi="Candara"/>
        </w:rPr>
        <w:t xml:space="preserve"> (</w:t>
      </w:r>
      <w:r w:rsidR="00554352" w:rsidRPr="00586428">
        <w:rPr>
          <w:rFonts w:ascii="Candara" w:hAnsi="Candara"/>
        </w:rPr>
        <w:t>…</w:t>
      </w:r>
      <w:r w:rsidRPr="00586428">
        <w:rPr>
          <w:rFonts w:ascii="Candara" w:hAnsi="Candara"/>
        </w:rPr>
        <w:t xml:space="preserve">) année et qui prend effet à compter du </w:t>
      </w:r>
      <w:r w:rsidR="00554352" w:rsidRPr="00586428">
        <w:rPr>
          <w:rFonts w:ascii="Candara" w:hAnsi="Candara"/>
        </w:rPr>
        <w:t>…….</w:t>
      </w:r>
      <w:r w:rsidR="00FB75C2" w:rsidRPr="00586428">
        <w:rPr>
          <w:rFonts w:ascii="Candara" w:hAnsi="Candara"/>
        </w:rPr>
        <w:t xml:space="preserve"> </w:t>
      </w:r>
      <w:r w:rsidRPr="00586428">
        <w:rPr>
          <w:rFonts w:ascii="Candara" w:hAnsi="Candara" w:cs="Arial"/>
        </w:rPr>
        <w:t>Au terme de la durée initiale du contrat, le bail pourra être reconduit par les parties pour la même période, dans les conditions décrites à l’article 4.</w:t>
      </w:r>
    </w:p>
    <w:p w14:paraId="0DC7DC50" w14:textId="475BB377" w:rsidR="00C674F5" w:rsidRDefault="00AB356C" w:rsidP="00C674F5">
      <w:pPr>
        <w:spacing w:after="0" w:line="240" w:lineRule="auto"/>
        <w:jc w:val="both"/>
        <w:rPr>
          <w:rFonts w:ascii="Candara" w:hAnsi="Candara" w:cs="Arial"/>
          <w:b/>
          <w:u w:val="single"/>
        </w:rPr>
      </w:pPr>
      <w:r w:rsidRPr="00586428">
        <w:rPr>
          <w:rFonts w:ascii="Candara" w:hAnsi="Candara" w:cs="Arial"/>
          <w:b/>
          <w:u w:val="single"/>
        </w:rPr>
        <w:t>Préavis</w:t>
      </w:r>
    </w:p>
    <w:p w14:paraId="71982741" w14:textId="5D41BE95" w:rsidR="001516A5" w:rsidRPr="00586428" w:rsidRDefault="00AB356C" w:rsidP="00586428">
      <w:pPr>
        <w:spacing w:line="240" w:lineRule="auto"/>
        <w:jc w:val="both"/>
        <w:rPr>
          <w:rFonts w:ascii="Candara" w:hAnsi="Candara" w:cs="Arial"/>
          <w:b/>
          <w:u w:val="single"/>
        </w:rPr>
      </w:pPr>
      <w:r w:rsidRPr="00586428">
        <w:rPr>
          <w:rFonts w:ascii="Candara" w:hAnsi="Candara" w:cs="Arial"/>
        </w:rPr>
        <w:t xml:space="preserve">Pour répondre aux conditions légales, tout congé donné à l’avance par chacune des parties pour la résiliation du présent bail, devra être signifiée à l’autre partie </w:t>
      </w:r>
      <w:r w:rsidR="00FB75C2" w:rsidRPr="00586428">
        <w:rPr>
          <w:rFonts w:ascii="Candara" w:hAnsi="Candara" w:cs="Arial"/>
        </w:rPr>
        <w:t>….</w:t>
      </w:r>
      <w:r w:rsidRPr="00586428">
        <w:rPr>
          <w:rFonts w:ascii="Candara" w:hAnsi="Candara" w:cs="Arial"/>
        </w:rPr>
        <w:t xml:space="preserve"> (</w:t>
      </w:r>
      <w:r w:rsidR="00FB75C2" w:rsidRPr="00586428">
        <w:rPr>
          <w:rFonts w:ascii="Candara" w:hAnsi="Candara" w:cs="Arial"/>
        </w:rPr>
        <w:t>….</w:t>
      </w:r>
      <w:r w:rsidRPr="00586428">
        <w:rPr>
          <w:rFonts w:ascii="Candara" w:hAnsi="Candara" w:cs="Arial"/>
        </w:rPr>
        <w:t xml:space="preserve">) mois avant, par simple lettre avec accusé réception ou par tout autre moyen </w:t>
      </w:r>
      <w:r w:rsidR="00450852" w:rsidRPr="00586428">
        <w:rPr>
          <w:rFonts w:ascii="Candara" w:hAnsi="Candara" w:cs="Arial"/>
        </w:rPr>
        <w:t>laissant trace écrite</w:t>
      </w:r>
      <w:r w:rsidRPr="00586428">
        <w:rPr>
          <w:rFonts w:ascii="Candara" w:hAnsi="Candara" w:cs="Arial"/>
        </w:rPr>
        <w:t>.</w:t>
      </w:r>
    </w:p>
    <w:p w14:paraId="7526E644" w14:textId="1325A748" w:rsidR="001516A5" w:rsidRPr="00586428" w:rsidRDefault="00AB356C" w:rsidP="00586428">
      <w:pPr>
        <w:spacing w:line="240" w:lineRule="auto"/>
        <w:jc w:val="both"/>
        <w:rPr>
          <w:rFonts w:ascii="Candara" w:hAnsi="Candara"/>
          <w:b/>
        </w:rPr>
      </w:pPr>
      <w:r w:rsidRPr="00586428">
        <w:rPr>
          <w:rFonts w:ascii="Candara" w:hAnsi="Candara"/>
          <w:b/>
          <w:u w:val="single"/>
        </w:rPr>
        <w:lastRenderedPageBreak/>
        <w:t xml:space="preserve">Article </w:t>
      </w:r>
      <w:r w:rsidR="00C674F5" w:rsidRPr="00586428">
        <w:rPr>
          <w:rFonts w:ascii="Candara" w:hAnsi="Candara"/>
          <w:b/>
          <w:u w:val="single"/>
        </w:rPr>
        <w:t>4</w:t>
      </w:r>
      <w:r w:rsidR="00C674F5" w:rsidRPr="00586428">
        <w:rPr>
          <w:rFonts w:ascii="Candara" w:hAnsi="Candara"/>
          <w:b/>
        </w:rPr>
        <w:t xml:space="preserve"> :</w:t>
      </w:r>
      <w:r w:rsidRPr="00586428">
        <w:rPr>
          <w:rFonts w:ascii="Candara" w:hAnsi="Candara"/>
          <w:b/>
        </w:rPr>
        <w:t xml:space="preserve"> Renouvellement du bail </w:t>
      </w:r>
    </w:p>
    <w:p w14:paraId="705CB011" w14:textId="70822D2B" w:rsidR="001516A5" w:rsidRPr="00586428" w:rsidRDefault="00AB356C" w:rsidP="00586428">
      <w:pPr>
        <w:spacing w:line="240" w:lineRule="auto"/>
        <w:jc w:val="both"/>
        <w:rPr>
          <w:rFonts w:ascii="Candara" w:hAnsi="Candara"/>
        </w:rPr>
      </w:pPr>
      <w:r w:rsidRPr="00586428">
        <w:rPr>
          <w:rFonts w:ascii="Candara" w:hAnsi="Candara"/>
        </w:rPr>
        <w:t xml:space="preserve">A la fin de la période initiale, le bail sera renouvelé par tacite reconduction par périodes égales, sauf dénonciation par l’une ou l’autre des parties par tout moyen laissant trace </w:t>
      </w:r>
      <w:r w:rsidR="004E63A7" w:rsidRPr="00586428">
        <w:rPr>
          <w:rFonts w:ascii="Candara" w:hAnsi="Candara"/>
        </w:rPr>
        <w:t>….</w:t>
      </w:r>
      <w:r w:rsidRPr="00586428">
        <w:rPr>
          <w:rFonts w:ascii="Candara" w:hAnsi="Candara"/>
        </w:rPr>
        <w:t xml:space="preserve"> (</w:t>
      </w:r>
      <w:r w:rsidR="004E63A7" w:rsidRPr="00586428">
        <w:rPr>
          <w:rFonts w:ascii="Candara" w:hAnsi="Candara"/>
        </w:rPr>
        <w:t>…..</w:t>
      </w:r>
      <w:r w:rsidRPr="00586428">
        <w:rPr>
          <w:rFonts w:ascii="Candara" w:hAnsi="Candara"/>
        </w:rPr>
        <w:t xml:space="preserve">) mois avant la fin de la période initiale ou de chaque période subséquente. </w:t>
      </w:r>
    </w:p>
    <w:p w14:paraId="2EDB75A3" w14:textId="77777777" w:rsidR="001516A5" w:rsidRPr="00586428" w:rsidRDefault="00AB356C" w:rsidP="00586428">
      <w:pPr>
        <w:spacing w:line="240" w:lineRule="auto"/>
        <w:jc w:val="both"/>
        <w:rPr>
          <w:rFonts w:ascii="Candara" w:hAnsi="Candara"/>
          <w:b/>
        </w:rPr>
      </w:pPr>
      <w:r w:rsidRPr="00586428">
        <w:rPr>
          <w:rFonts w:ascii="Candara" w:hAnsi="Candara"/>
          <w:b/>
          <w:u w:val="single"/>
        </w:rPr>
        <w:t>Article 5</w:t>
      </w:r>
      <w:r w:rsidRPr="00586428">
        <w:rPr>
          <w:rFonts w:ascii="Candara" w:hAnsi="Candara"/>
          <w:b/>
          <w:vertAlign w:val="superscript"/>
        </w:rPr>
        <w:t> </w:t>
      </w:r>
      <w:r w:rsidRPr="00586428">
        <w:rPr>
          <w:rFonts w:ascii="Candara" w:hAnsi="Candara"/>
          <w:b/>
        </w:rPr>
        <w:t>: Loyer –Révision</w:t>
      </w:r>
    </w:p>
    <w:p w14:paraId="343CB2A0" w14:textId="6A569415" w:rsidR="001516A5" w:rsidRPr="00586428" w:rsidRDefault="00AB356C" w:rsidP="00586428">
      <w:pPr>
        <w:spacing w:line="240" w:lineRule="auto"/>
        <w:jc w:val="both"/>
        <w:rPr>
          <w:rFonts w:ascii="Candara" w:hAnsi="Candara"/>
          <w:b/>
        </w:rPr>
      </w:pPr>
      <w:r w:rsidRPr="00586428">
        <w:rPr>
          <w:rFonts w:ascii="Candara" w:hAnsi="Candara"/>
        </w:rPr>
        <w:t xml:space="preserve">1. Le présent bail est consenti et accepté moyennant le paiement par le Preneur d’un loyer mensuel de </w:t>
      </w:r>
      <w:r w:rsidR="004E63A7" w:rsidRPr="00586428">
        <w:rPr>
          <w:rFonts w:ascii="Candara" w:hAnsi="Candara"/>
        </w:rPr>
        <w:t>……</w:t>
      </w:r>
      <w:r w:rsidR="00450852" w:rsidRPr="00586428">
        <w:rPr>
          <w:rFonts w:ascii="Candara" w:hAnsi="Candara"/>
        </w:rPr>
        <w:t xml:space="preserve"> mille </w:t>
      </w:r>
      <w:r w:rsidRPr="00586428">
        <w:rPr>
          <w:rFonts w:ascii="Candara" w:hAnsi="Candara"/>
          <w:b/>
        </w:rPr>
        <w:t>(</w:t>
      </w:r>
      <w:r w:rsidR="004E63A7" w:rsidRPr="00586428">
        <w:rPr>
          <w:rFonts w:ascii="Candara" w:hAnsi="Candara"/>
          <w:b/>
        </w:rPr>
        <w:t>……</w:t>
      </w:r>
      <w:r w:rsidRPr="00586428">
        <w:rPr>
          <w:rFonts w:ascii="Candara" w:hAnsi="Candara"/>
          <w:b/>
        </w:rPr>
        <w:t>) FCFA</w:t>
      </w:r>
      <w:r w:rsidRPr="00586428">
        <w:rPr>
          <w:rFonts w:ascii="Candara" w:hAnsi="Candara"/>
        </w:rPr>
        <w:t>.</w:t>
      </w:r>
    </w:p>
    <w:p w14:paraId="0F07A924" w14:textId="3F36E0DF" w:rsidR="001516A5" w:rsidRPr="00586428" w:rsidRDefault="00FB75C2" w:rsidP="00586428">
      <w:pPr>
        <w:spacing w:line="240" w:lineRule="auto"/>
        <w:jc w:val="both"/>
        <w:rPr>
          <w:rFonts w:ascii="Candara" w:hAnsi="Candara"/>
        </w:rPr>
      </w:pPr>
      <w:r w:rsidRPr="00586428">
        <w:rPr>
          <w:rFonts w:ascii="Candara" w:hAnsi="Candara"/>
        </w:rPr>
        <w:t>2</w:t>
      </w:r>
      <w:r w:rsidR="00AB356C" w:rsidRPr="00586428">
        <w:rPr>
          <w:rFonts w:ascii="Candara" w:hAnsi="Candara"/>
        </w:rPr>
        <w:t xml:space="preserve">. Le loyer mensuel prévu </w:t>
      </w:r>
      <w:r w:rsidRPr="00586428">
        <w:rPr>
          <w:rFonts w:ascii="Candara" w:hAnsi="Candara"/>
        </w:rPr>
        <w:t>ci-dessus</w:t>
      </w:r>
      <w:r w:rsidR="00AB356C" w:rsidRPr="00586428">
        <w:rPr>
          <w:rFonts w:ascii="Candara" w:hAnsi="Candara"/>
        </w:rPr>
        <w:t xml:space="preserve">, demeure ferme et non révisable pendant toute la période initiale. Lors du renouvellement, le loyer mensuel pourra être révisé, par période triennale, de façon consensuelle sur demande de l'une des parties adressées à l'autre au moins </w:t>
      </w:r>
      <w:r w:rsidRPr="00586428">
        <w:rPr>
          <w:rFonts w:ascii="Candara" w:hAnsi="Candara"/>
        </w:rPr>
        <w:t>….</w:t>
      </w:r>
      <w:r w:rsidR="00AB356C" w:rsidRPr="00586428">
        <w:rPr>
          <w:rFonts w:ascii="Candara" w:hAnsi="Candara"/>
        </w:rPr>
        <w:t xml:space="preserve"> (</w:t>
      </w:r>
      <w:r w:rsidRPr="00586428">
        <w:rPr>
          <w:rFonts w:ascii="Candara" w:hAnsi="Candara"/>
        </w:rPr>
        <w:t>….</w:t>
      </w:r>
      <w:r w:rsidR="00AB356C" w:rsidRPr="00586428">
        <w:rPr>
          <w:rFonts w:ascii="Candara" w:hAnsi="Candara"/>
        </w:rPr>
        <w:t xml:space="preserve">) mois avant le terme du bail. </w:t>
      </w:r>
    </w:p>
    <w:p w14:paraId="33F079E2" w14:textId="77777777" w:rsidR="001516A5" w:rsidRPr="00586428" w:rsidRDefault="00AB356C" w:rsidP="00586428">
      <w:pPr>
        <w:spacing w:line="240" w:lineRule="auto"/>
        <w:jc w:val="both"/>
        <w:rPr>
          <w:rFonts w:ascii="Candara" w:hAnsi="Candara"/>
          <w:b/>
        </w:rPr>
      </w:pPr>
      <w:r w:rsidRPr="00586428">
        <w:rPr>
          <w:rFonts w:ascii="Candara" w:hAnsi="Candara"/>
          <w:b/>
          <w:u w:val="single"/>
        </w:rPr>
        <w:t>Article 6</w:t>
      </w:r>
      <w:r w:rsidRPr="00586428">
        <w:rPr>
          <w:rFonts w:ascii="Candara" w:hAnsi="Candara"/>
          <w:b/>
        </w:rPr>
        <w:t xml:space="preserve"> : Dépôt de garantie </w:t>
      </w:r>
    </w:p>
    <w:p w14:paraId="2B80A899" w14:textId="69493DF9" w:rsidR="001516A5" w:rsidRPr="00586428" w:rsidRDefault="00AB356C" w:rsidP="00586428">
      <w:pPr>
        <w:spacing w:line="240" w:lineRule="auto"/>
        <w:jc w:val="both"/>
        <w:rPr>
          <w:rFonts w:ascii="Candara" w:hAnsi="Candara"/>
        </w:rPr>
      </w:pPr>
      <w:r w:rsidRPr="00586428">
        <w:rPr>
          <w:rFonts w:ascii="Candara" w:hAnsi="Candara"/>
        </w:rPr>
        <w:t xml:space="preserve">A titre de garantie de l’entière exécution de ses obligations, le preneur versera à la signature du présent contrat, </w:t>
      </w:r>
      <w:r w:rsidR="00450852" w:rsidRPr="00586428">
        <w:rPr>
          <w:rFonts w:ascii="Candara" w:hAnsi="Candara"/>
        </w:rPr>
        <w:t xml:space="preserve">un montant </w:t>
      </w:r>
      <w:r w:rsidRPr="00586428">
        <w:rPr>
          <w:rFonts w:ascii="Candara" w:hAnsi="Candara"/>
        </w:rPr>
        <w:t xml:space="preserve">correspondant à </w:t>
      </w:r>
      <w:r w:rsidR="00FB75C2" w:rsidRPr="00586428">
        <w:rPr>
          <w:rFonts w:ascii="Candara" w:hAnsi="Candara"/>
        </w:rPr>
        <w:t>….</w:t>
      </w:r>
      <w:r w:rsidRPr="00586428">
        <w:rPr>
          <w:rFonts w:ascii="Candara" w:hAnsi="Candara"/>
        </w:rPr>
        <w:t xml:space="preserve"> (</w:t>
      </w:r>
      <w:r w:rsidR="00FB75C2" w:rsidRPr="00586428">
        <w:rPr>
          <w:rFonts w:ascii="Candara" w:hAnsi="Candara"/>
        </w:rPr>
        <w:t>…</w:t>
      </w:r>
      <w:r w:rsidRPr="00586428">
        <w:rPr>
          <w:rFonts w:ascii="Candara" w:hAnsi="Candara"/>
        </w:rPr>
        <w:t>) mois de loyers pour la garantie de la bonne exécution du présent bail.</w:t>
      </w:r>
    </w:p>
    <w:p w14:paraId="01D0B2BA" w14:textId="77777777" w:rsidR="001516A5" w:rsidRPr="00586428" w:rsidRDefault="00AB356C" w:rsidP="00586428">
      <w:pPr>
        <w:spacing w:line="240" w:lineRule="auto"/>
        <w:jc w:val="both"/>
        <w:rPr>
          <w:rFonts w:ascii="Candara" w:hAnsi="Candara"/>
        </w:rPr>
      </w:pPr>
      <w:r w:rsidRPr="00586428">
        <w:rPr>
          <w:rFonts w:ascii="Candara" w:hAnsi="Candara"/>
        </w:rPr>
        <w:t xml:space="preserve">Le dépôt de garantie ne sera pas révisable au cours de la présente location. </w:t>
      </w:r>
    </w:p>
    <w:p w14:paraId="3E654570" w14:textId="27F109C7" w:rsidR="001516A5" w:rsidRPr="00586428" w:rsidRDefault="00AB356C" w:rsidP="00586428">
      <w:pPr>
        <w:spacing w:line="240" w:lineRule="auto"/>
        <w:jc w:val="both"/>
        <w:rPr>
          <w:rFonts w:ascii="Candara" w:hAnsi="Candara"/>
        </w:rPr>
      </w:pPr>
      <w:r w:rsidRPr="00586428">
        <w:rPr>
          <w:rFonts w:ascii="Candara" w:hAnsi="Candara"/>
        </w:rPr>
        <w:t xml:space="preserve">Le Bailleur sera tenu de restituer le montant de la garantie au Preneur, déduction faite le cas échéant des sommes dues au Bailleur et des paiements dont ce dernier pourrait être tenu pour responsable en lieu et place du Preneur, dans un délai de </w:t>
      </w:r>
      <w:r w:rsidR="00FB75C2" w:rsidRPr="00586428">
        <w:rPr>
          <w:rFonts w:ascii="Candara" w:hAnsi="Candara"/>
        </w:rPr>
        <w:t>….</w:t>
      </w:r>
      <w:r w:rsidRPr="00586428">
        <w:rPr>
          <w:rFonts w:ascii="Candara" w:hAnsi="Candara"/>
        </w:rPr>
        <w:t xml:space="preserve"> (</w:t>
      </w:r>
      <w:r w:rsidR="00FB75C2" w:rsidRPr="00586428">
        <w:rPr>
          <w:rFonts w:ascii="Candara" w:hAnsi="Candara"/>
        </w:rPr>
        <w:t>….</w:t>
      </w:r>
      <w:r w:rsidRPr="00586428">
        <w:rPr>
          <w:rFonts w:ascii="Candara" w:hAnsi="Candara"/>
        </w:rPr>
        <w:t xml:space="preserve">) jours à compter de l’établissement de l’état des lieux de sortie. </w:t>
      </w:r>
    </w:p>
    <w:p w14:paraId="4E25B88C" w14:textId="77777777" w:rsidR="001516A5" w:rsidRPr="00586428" w:rsidRDefault="00AB356C" w:rsidP="00586428">
      <w:pPr>
        <w:spacing w:line="240" w:lineRule="auto"/>
        <w:jc w:val="both"/>
        <w:rPr>
          <w:rFonts w:ascii="Candara" w:hAnsi="Candara"/>
          <w:b/>
        </w:rPr>
      </w:pPr>
      <w:r w:rsidRPr="00586428">
        <w:rPr>
          <w:rFonts w:ascii="Candara" w:hAnsi="Candara"/>
          <w:b/>
          <w:u w:val="single"/>
        </w:rPr>
        <w:t>Article 7</w:t>
      </w:r>
      <w:r w:rsidRPr="00586428">
        <w:rPr>
          <w:rFonts w:ascii="Candara" w:hAnsi="Candara"/>
          <w:b/>
        </w:rPr>
        <w:t> : Etat des lieux</w:t>
      </w:r>
    </w:p>
    <w:p w14:paraId="1825C20E" w14:textId="77777777" w:rsidR="001516A5" w:rsidRPr="00586428" w:rsidRDefault="00AB356C" w:rsidP="00586428">
      <w:pPr>
        <w:spacing w:line="240" w:lineRule="auto"/>
        <w:jc w:val="both"/>
        <w:rPr>
          <w:rFonts w:ascii="Candara" w:hAnsi="Candara"/>
        </w:rPr>
      </w:pPr>
      <w:r w:rsidRPr="00586428">
        <w:rPr>
          <w:rFonts w:ascii="Candara" w:hAnsi="Candara"/>
        </w:rPr>
        <w:t>Un état des lieux sera établi contradictoirement par les deux parties au moment d’entrée et de sortie dans les lieux loués. Ce document sera établi en deux exemplaires dont un annexé aux présentes.</w:t>
      </w:r>
    </w:p>
    <w:p w14:paraId="6D09EB13" w14:textId="308C1A49" w:rsidR="00FB75C2" w:rsidRPr="00586428" w:rsidRDefault="00AB356C" w:rsidP="00586428">
      <w:pPr>
        <w:spacing w:line="240" w:lineRule="auto"/>
        <w:jc w:val="both"/>
        <w:rPr>
          <w:rFonts w:ascii="Candara" w:hAnsi="Candara"/>
        </w:rPr>
      </w:pPr>
      <w:r w:rsidRPr="00586428">
        <w:rPr>
          <w:rFonts w:ascii="Candara" w:hAnsi="Candara"/>
        </w:rPr>
        <w:t>Il est convenu entre les parties que cet état des lieux d’entrée pourra, dans un délai de trois (03) mois, être complété par la découverte de tous les vices, défectuosités ou détériorations de quelque nature que ce soit, que le Preneur n’aura pu légitimement déceler lors de son entrée dans les lieux, après en avoir avisé le bailleur par une simple lettre.</w:t>
      </w:r>
    </w:p>
    <w:p w14:paraId="2D8406D5" w14:textId="77777777" w:rsidR="00586428" w:rsidRDefault="00AB356C" w:rsidP="00586428">
      <w:pPr>
        <w:spacing w:line="240" w:lineRule="auto"/>
        <w:jc w:val="both"/>
        <w:rPr>
          <w:rFonts w:ascii="Candara" w:hAnsi="Candara"/>
          <w:b/>
        </w:rPr>
      </w:pPr>
      <w:r w:rsidRPr="00586428">
        <w:rPr>
          <w:rFonts w:ascii="Candara" w:hAnsi="Candara"/>
          <w:b/>
          <w:u w:val="single"/>
        </w:rPr>
        <w:t>Article 8</w:t>
      </w:r>
      <w:r w:rsidRPr="00586428">
        <w:rPr>
          <w:rFonts w:ascii="Candara" w:hAnsi="Candara"/>
          <w:b/>
        </w:rPr>
        <w:t> : Impôts et taxes</w:t>
      </w:r>
    </w:p>
    <w:p w14:paraId="2553BD09" w14:textId="5DE4CC72" w:rsidR="001516A5" w:rsidRPr="00586428" w:rsidRDefault="00AB356C" w:rsidP="00586428">
      <w:pPr>
        <w:spacing w:line="240" w:lineRule="auto"/>
        <w:jc w:val="both"/>
        <w:rPr>
          <w:rFonts w:ascii="Candara" w:hAnsi="Candara"/>
          <w:b/>
        </w:rPr>
      </w:pPr>
      <w:r w:rsidRPr="00586428">
        <w:rPr>
          <w:rFonts w:ascii="Candara" w:hAnsi="Candara"/>
        </w:rPr>
        <w:t>Le Preneur s'acquittera directement de tous les impôts et taxes lui incombant, conformément à la législation en vigueur, notamment, les taxes dites "locatives" et tous les impôts et taxes liées à l'exploitation des Lieux Loués.</w:t>
      </w:r>
    </w:p>
    <w:p w14:paraId="1887D5BE" w14:textId="77777777" w:rsidR="001516A5" w:rsidRDefault="00AB356C" w:rsidP="00586428">
      <w:pPr>
        <w:spacing w:line="240" w:lineRule="auto"/>
        <w:jc w:val="both"/>
        <w:rPr>
          <w:rFonts w:ascii="Candara" w:hAnsi="Candara"/>
        </w:rPr>
      </w:pPr>
      <w:r w:rsidRPr="00586428">
        <w:rPr>
          <w:rFonts w:ascii="Candara" w:hAnsi="Candara"/>
        </w:rPr>
        <w:t xml:space="preserve">Toutefois, la taxe immobilière, correspondant à un mois de loyers à échoir est payée par le Preneur pour le compte du bailleur et déduite par le Preneur sur les loyers à payer conformément aux dispositions des articles 5 et 6 du CGI, tome II, livre 4 relatif à la taxe immobilière. </w:t>
      </w:r>
    </w:p>
    <w:p w14:paraId="20C8E45A" w14:textId="77777777" w:rsidR="00C674F5" w:rsidRPr="00586428" w:rsidRDefault="00C674F5" w:rsidP="00586428">
      <w:pPr>
        <w:spacing w:line="240" w:lineRule="auto"/>
        <w:jc w:val="both"/>
        <w:rPr>
          <w:rFonts w:ascii="Candara" w:hAnsi="Candara"/>
          <w:b/>
          <w:u w:val="single"/>
        </w:rPr>
      </w:pPr>
    </w:p>
    <w:p w14:paraId="2E1F9AD6" w14:textId="77777777" w:rsidR="001516A5" w:rsidRPr="00586428" w:rsidRDefault="00AB356C" w:rsidP="00586428">
      <w:pPr>
        <w:spacing w:line="240" w:lineRule="auto"/>
        <w:jc w:val="both"/>
        <w:rPr>
          <w:rFonts w:ascii="Candara" w:hAnsi="Candara"/>
          <w:b/>
        </w:rPr>
      </w:pPr>
      <w:r w:rsidRPr="00586428">
        <w:rPr>
          <w:rFonts w:ascii="Candara" w:hAnsi="Candara"/>
          <w:b/>
          <w:u w:val="single"/>
        </w:rPr>
        <w:t>Article 9</w:t>
      </w:r>
      <w:r w:rsidRPr="00586428">
        <w:rPr>
          <w:rFonts w:ascii="Candara" w:hAnsi="Candara"/>
          <w:b/>
        </w:rPr>
        <w:t xml:space="preserve"> : Obligations des parties </w:t>
      </w:r>
    </w:p>
    <w:p w14:paraId="0D83E228" w14:textId="77777777" w:rsidR="001516A5" w:rsidRPr="00586428" w:rsidRDefault="00AB356C" w:rsidP="00586428">
      <w:pPr>
        <w:spacing w:line="240" w:lineRule="auto"/>
        <w:jc w:val="both"/>
        <w:rPr>
          <w:rFonts w:ascii="Candara" w:hAnsi="Candara"/>
          <w:b/>
          <w:i/>
        </w:rPr>
      </w:pPr>
      <w:r w:rsidRPr="00586428">
        <w:rPr>
          <w:rFonts w:ascii="Candara" w:hAnsi="Candara"/>
          <w:b/>
          <w:i/>
        </w:rPr>
        <w:t xml:space="preserve">9.1 : </w:t>
      </w:r>
      <w:r w:rsidRPr="00586428">
        <w:rPr>
          <w:rFonts w:ascii="Candara" w:hAnsi="Candara"/>
          <w:b/>
          <w:i/>
          <w:u w:val="single"/>
        </w:rPr>
        <w:t>Les Obligations du Preneur</w:t>
      </w:r>
    </w:p>
    <w:p w14:paraId="1787C6EA" w14:textId="77777777" w:rsidR="001516A5" w:rsidRPr="00586428" w:rsidRDefault="00AB356C" w:rsidP="00586428">
      <w:pPr>
        <w:spacing w:line="240" w:lineRule="auto"/>
        <w:jc w:val="both"/>
        <w:rPr>
          <w:rFonts w:ascii="Candara" w:hAnsi="Candara"/>
          <w:color w:val="000000"/>
        </w:rPr>
      </w:pPr>
      <w:r w:rsidRPr="00586428">
        <w:rPr>
          <w:rFonts w:ascii="Candara" w:hAnsi="Candara"/>
          <w:b/>
          <w:color w:val="000000"/>
        </w:rPr>
        <w:lastRenderedPageBreak/>
        <w:t xml:space="preserve">     </w:t>
      </w:r>
      <w:r w:rsidRPr="00586428">
        <w:rPr>
          <w:rFonts w:ascii="Candara" w:hAnsi="Candara"/>
        </w:rPr>
        <w:t>Le Preneur a l’obligation de :</w:t>
      </w:r>
    </w:p>
    <w:p w14:paraId="05DB13E2" w14:textId="3372A22F" w:rsidR="001516A5" w:rsidRPr="00586428" w:rsidRDefault="00AB356C" w:rsidP="00586428">
      <w:pPr>
        <w:numPr>
          <w:ilvl w:val="0"/>
          <w:numId w:val="2"/>
        </w:numPr>
        <w:tabs>
          <w:tab w:val="left" w:pos="1428"/>
        </w:tabs>
        <w:spacing w:after="0" w:line="240" w:lineRule="auto"/>
        <w:ind w:left="1428"/>
        <w:jc w:val="both"/>
        <w:rPr>
          <w:rFonts w:ascii="Candara" w:hAnsi="Candara"/>
        </w:rPr>
      </w:pPr>
      <w:r w:rsidRPr="00586428">
        <w:rPr>
          <w:rFonts w:ascii="Candara" w:hAnsi="Candara"/>
        </w:rPr>
        <w:t>Entretenir les lieux loués en bon père de famille ;</w:t>
      </w:r>
    </w:p>
    <w:p w14:paraId="67CD753D" w14:textId="2992A299" w:rsidR="001516A5" w:rsidRPr="00586428" w:rsidRDefault="00AB356C" w:rsidP="00586428">
      <w:pPr>
        <w:numPr>
          <w:ilvl w:val="0"/>
          <w:numId w:val="2"/>
        </w:numPr>
        <w:tabs>
          <w:tab w:val="left" w:pos="1428"/>
        </w:tabs>
        <w:spacing w:after="0" w:line="240" w:lineRule="auto"/>
        <w:ind w:left="1428"/>
        <w:jc w:val="both"/>
        <w:rPr>
          <w:rFonts w:ascii="Candara" w:hAnsi="Candara"/>
        </w:rPr>
      </w:pPr>
      <w:r w:rsidRPr="00586428">
        <w:rPr>
          <w:rFonts w:ascii="Candara" w:hAnsi="Candara"/>
        </w:rPr>
        <w:t>Payer son loyer à la date fixée par le présent contrat ;</w:t>
      </w:r>
    </w:p>
    <w:p w14:paraId="50178538" w14:textId="77777777" w:rsidR="001516A5" w:rsidRPr="00586428" w:rsidRDefault="00AB356C" w:rsidP="00586428">
      <w:pPr>
        <w:numPr>
          <w:ilvl w:val="0"/>
          <w:numId w:val="2"/>
        </w:numPr>
        <w:tabs>
          <w:tab w:val="left" w:pos="1428"/>
        </w:tabs>
        <w:spacing w:after="0" w:line="240" w:lineRule="auto"/>
        <w:ind w:left="1428"/>
        <w:jc w:val="both"/>
        <w:rPr>
          <w:rFonts w:ascii="Candara" w:hAnsi="Candara"/>
        </w:rPr>
      </w:pPr>
      <w:r w:rsidRPr="00586428">
        <w:rPr>
          <w:rFonts w:ascii="Candara" w:hAnsi="Candara"/>
        </w:rPr>
        <w:t>S’acquitter de toutes charges locatives ;</w:t>
      </w:r>
    </w:p>
    <w:p w14:paraId="7DC1D152" w14:textId="789D3D67" w:rsidR="001516A5" w:rsidRPr="00586428" w:rsidRDefault="00AB356C" w:rsidP="00586428">
      <w:pPr>
        <w:numPr>
          <w:ilvl w:val="0"/>
          <w:numId w:val="2"/>
        </w:numPr>
        <w:tabs>
          <w:tab w:val="left" w:pos="1428"/>
        </w:tabs>
        <w:spacing w:after="0" w:line="240" w:lineRule="auto"/>
        <w:ind w:left="1428"/>
        <w:jc w:val="both"/>
        <w:rPr>
          <w:rFonts w:ascii="Candara" w:hAnsi="Candara"/>
        </w:rPr>
      </w:pPr>
      <w:r w:rsidRPr="00586428">
        <w:rPr>
          <w:rFonts w:ascii="Candara" w:hAnsi="Candara"/>
        </w:rPr>
        <w:t xml:space="preserve">Prendre à sa charge, sous réserve de l’accord formel et écrit du Bailleur, tous les travaux d'aménagement intérieurs dans les lieux loués ; </w:t>
      </w:r>
    </w:p>
    <w:p w14:paraId="7808C7AD" w14:textId="111F2B1B" w:rsidR="001516A5" w:rsidRPr="00586428" w:rsidRDefault="00AB356C" w:rsidP="00586428">
      <w:pPr>
        <w:numPr>
          <w:ilvl w:val="0"/>
          <w:numId w:val="2"/>
        </w:numPr>
        <w:tabs>
          <w:tab w:val="left" w:pos="1428"/>
        </w:tabs>
        <w:spacing w:after="0" w:line="240" w:lineRule="auto"/>
        <w:ind w:left="1428"/>
        <w:jc w:val="both"/>
        <w:rPr>
          <w:rFonts w:ascii="Candara" w:hAnsi="Candara"/>
        </w:rPr>
      </w:pPr>
      <w:r w:rsidRPr="00586428">
        <w:rPr>
          <w:rFonts w:ascii="Candara" w:hAnsi="Candara"/>
        </w:rPr>
        <w:t>Ne faire sur les locaux aucune démolition ou modification de structures sans le consentement formel ou écrit du Bailleur ;</w:t>
      </w:r>
    </w:p>
    <w:p w14:paraId="71BA41D8" w14:textId="29DA157A" w:rsidR="001516A5" w:rsidRPr="00586428" w:rsidRDefault="00AB356C" w:rsidP="00586428">
      <w:pPr>
        <w:numPr>
          <w:ilvl w:val="0"/>
          <w:numId w:val="2"/>
        </w:numPr>
        <w:tabs>
          <w:tab w:val="left" w:pos="1428"/>
        </w:tabs>
        <w:spacing w:after="0" w:line="240" w:lineRule="auto"/>
        <w:ind w:left="1428"/>
        <w:jc w:val="both"/>
        <w:rPr>
          <w:rFonts w:ascii="Candara" w:hAnsi="Candara"/>
        </w:rPr>
      </w:pPr>
      <w:r w:rsidRPr="00586428">
        <w:rPr>
          <w:rFonts w:ascii="Candara" w:hAnsi="Candara"/>
        </w:rPr>
        <w:t>Laisser exécuter des petites ou grosses réparations dont la charge incombe au Bailleur</w:t>
      </w:r>
      <w:r w:rsidRPr="00586428">
        <w:rPr>
          <w:rFonts w:ascii="Candara" w:hAnsi="Candara"/>
          <w:b/>
        </w:rPr>
        <w:t> ;</w:t>
      </w:r>
    </w:p>
    <w:p w14:paraId="0168777A" w14:textId="1D9A162C" w:rsidR="001516A5" w:rsidRPr="00586428" w:rsidRDefault="00AB356C" w:rsidP="00586428">
      <w:pPr>
        <w:numPr>
          <w:ilvl w:val="0"/>
          <w:numId w:val="2"/>
        </w:numPr>
        <w:tabs>
          <w:tab w:val="left" w:pos="1428"/>
        </w:tabs>
        <w:spacing w:after="0" w:line="240" w:lineRule="auto"/>
        <w:ind w:left="1428"/>
        <w:jc w:val="both"/>
        <w:rPr>
          <w:rFonts w:ascii="Candara" w:hAnsi="Candara"/>
        </w:rPr>
      </w:pPr>
      <w:r w:rsidRPr="00586428">
        <w:rPr>
          <w:rFonts w:ascii="Candara" w:hAnsi="Candara"/>
        </w:rPr>
        <w:t xml:space="preserve">Exécuter des petites réparations qui s’avèrent urgentes, conformément aux règles de droit commun en la matière. Dans ces conditions, le Preneur pourra entreprendre les travaux sans aucune autorisation préalable, cependant, il devra informer immédiatement le </w:t>
      </w:r>
      <w:r w:rsidR="00450852" w:rsidRPr="00586428">
        <w:rPr>
          <w:rFonts w:ascii="Candara" w:hAnsi="Candara"/>
        </w:rPr>
        <w:t>Bailleur ;</w:t>
      </w:r>
      <w:r w:rsidRPr="00586428">
        <w:rPr>
          <w:rFonts w:ascii="Candara" w:hAnsi="Candara"/>
        </w:rPr>
        <w:t xml:space="preserve"> </w:t>
      </w:r>
    </w:p>
    <w:p w14:paraId="1FBC2E55" w14:textId="77777777" w:rsidR="001516A5" w:rsidRPr="00586428" w:rsidRDefault="00AB356C" w:rsidP="00586428">
      <w:pPr>
        <w:numPr>
          <w:ilvl w:val="0"/>
          <w:numId w:val="2"/>
        </w:numPr>
        <w:tabs>
          <w:tab w:val="left" w:pos="1428"/>
        </w:tabs>
        <w:spacing w:after="0" w:line="240" w:lineRule="auto"/>
        <w:ind w:left="1428"/>
        <w:jc w:val="both"/>
        <w:rPr>
          <w:rFonts w:ascii="Candara" w:hAnsi="Candara"/>
        </w:rPr>
      </w:pPr>
      <w:r w:rsidRPr="00586428">
        <w:rPr>
          <w:rFonts w:ascii="Candara" w:hAnsi="Candara"/>
        </w:rPr>
        <w:t>Si les grosses réparations s'avèrent nécessaires mais non urgentes, celles-ci devront être effectuées par le Bailleur, toutefois après accord écrit des deux (2) Parties, le Bailleur pourra autoriser le Preneur à le faire.</w:t>
      </w:r>
    </w:p>
    <w:p w14:paraId="114A3066" w14:textId="77777777" w:rsidR="001516A5" w:rsidRPr="00586428" w:rsidRDefault="001516A5" w:rsidP="00586428">
      <w:pPr>
        <w:spacing w:after="0" w:line="240" w:lineRule="auto"/>
        <w:ind w:left="1068"/>
        <w:jc w:val="both"/>
        <w:rPr>
          <w:rFonts w:ascii="Candara" w:hAnsi="Candara"/>
        </w:rPr>
      </w:pPr>
    </w:p>
    <w:p w14:paraId="662F7CE6" w14:textId="77777777" w:rsidR="001516A5" w:rsidRPr="00586428" w:rsidRDefault="001516A5" w:rsidP="00586428">
      <w:pPr>
        <w:spacing w:after="0" w:line="240" w:lineRule="auto"/>
        <w:ind w:left="1068"/>
        <w:jc w:val="both"/>
        <w:rPr>
          <w:rFonts w:ascii="Candara" w:hAnsi="Candara"/>
        </w:rPr>
      </w:pPr>
    </w:p>
    <w:p w14:paraId="46D782D2" w14:textId="77777777" w:rsidR="001516A5" w:rsidRPr="00586428" w:rsidRDefault="00AB356C" w:rsidP="00586428">
      <w:pPr>
        <w:spacing w:line="240" w:lineRule="auto"/>
        <w:jc w:val="both"/>
        <w:rPr>
          <w:rFonts w:ascii="Candara" w:hAnsi="Candara"/>
          <w:b/>
          <w:i/>
        </w:rPr>
      </w:pPr>
      <w:r w:rsidRPr="00586428">
        <w:rPr>
          <w:rFonts w:ascii="Candara" w:hAnsi="Candara"/>
          <w:b/>
          <w:i/>
        </w:rPr>
        <w:t xml:space="preserve">9.2 : </w:t>
      </w:r>
      <w:r w:rsidRPr="00586428">
        <w:rPr>
          <w:rFonts w:ascii="Candara" w:hAnsi="Candara"/>
          <w:b/>
          <w:i/>
          <w:u w:val="single"/>
        </w:rPr>
        <w:t>Les Obligations du Bailleur</w:t>
      </w:r>
    </w:p>
    <w:p w14:paraId="54C28CCD" w14:textId="77777777" w:rsidR="001516A5" w:rsidRPr="00586428" w:rsidRDefault="00AB356C" w:rsidP="00586428">
      <w:pPr>
        <w:spacing w:line="240" w:lineRule="auto"/>
        <w:jc w:val="both"/>
        <w:rPr>
          <w:rFonts w:ascii="Candara" w:hAnsi="Candara"/>
        </w:rPr>
      </w:pPr>
      <w:r w:rsidRPr="00586428">
        <w:rPr>
          <w:rFonts w:ascii="Candara" w:hAnsi="Candara"/>
        </w:rPr>
        <w:t>Le Bailleur a l’Obligation de :</w:t>
      </w:r>
    </w:p>
    <w:p w14:paraId="1621A8CE" w14:textId="3218D012" w:rsidR="001516A5" w:rsidRPr="00586428" w:rsidRDefault="00AB356C" w:rsidP="00586428">
      <w:pPr>
        <w:numPr>
          <w:ilvl w:val="0"/>
          <w:numId w:val="2"/>
        </w:numPr>
        <w:tabs>
          <w:tab w:val="left" w:pos="1428"/>
        </w:tabs>
        <w:spacing w:after="0" w:line="240" w:lineRule="auto"/>
        <w:ind w:left="1428"/>
        <w:jc w:val="both"/>
        <w:rPr>
          <w:rFonts w:ascii="Candara" w:hAnsi="Candara"/>
        </w:rPr>
      </w:pPr>
      <w:r w:rsidRPr="00586428">
        <w:rPr>
          <w:rFonts w:ascii="Candara" w:hAnsi="Candara"/>
        </w:rPr>
        <w:t>Mettre les lieux loués, tels que définis au Contrat, à la disposition du Preneur ;</w:t>
      </w:r>
    </w:p>
    <w:p w14:paraId="01D18EF7" w14:textId="33F4E9B6" w:rsidR="001516A5" w:rsidRPr="00586428" w:rsidRDefault="00AB356C" w:rsidP="00586428">
      <w:pPr>
        <w:numPr>
          <w:ilvl w:val="0"/>
          <w:numId w:val="2"/>
        </w:numPr>
        <w:tabs>
          <w:tab w:val="left" w:pos="1428"/>
        </w:tabs>
        <w:spacing w:after="0" w:line="240" w:lineRule="auto"/>
        <w:ind w:left="1428"/>
        <w:jc w:val="both"/>
        <w:rPr>
          <w:rFonts w:ascii="Candara" w:hAnsi="Candara" w:cs="Arial"/>
        </w:rPr>
      </w:pPr>
      <w:r w:rsidRPr="00586428">
        <w:rPr>
          <w:rFonts w:ascii="Candara" w:hAnsi="Candara" w:cs="Arial"/>
        </w:rPr>
        <w:t xml:space="preserve">Pendant toute la durée du présent Contrat, le Bailleur exécutera toutes </w:t>
      </w:r>
      <w:r w:rsidR="00FB75C2" w:rsidRPr="00586428">
        <w:rPr>
          <w:rFonts w:ascii="Candara" w:hAnsi="Candara" w:cs="Arial"/>
        </w:rPr>
        <w:t>les</w:t>
      </w:r>
      <w:r w:rsidRPr="00586428">
        <w:rPr>
          <w:rFonts w:ascii="Candara" w:hAnsi="Candara" w:cs="Arial"/>
        </w:rPr>
        <w:t xml:space="preserve"> grosses réparations</w:t>
      </w:r>
      <w:r w:rsidRPr="00586428">
        <w:rPr>
          <w:rFonts w:ascii="Candara" w:hAnsi="Candara" w:cs="Arial"/>
        </w:rPr>
        <w:t>, conformément aux Lois et Règlements en vigueur en matière de bail ;</w:t>
      </w:r>
    </w:p>
    <w:p w14:paraId="77D049A7" w14:textId="62ECEB52" w:rsidR="001516A5" w:rsidRPr="00586428" w:rsidRDefault="00AB356C" w:rsidP="00586428">
      <w:pPr>
        <w:numPr>
          <w:ilvl w:val="0"/>
          <w:numId w:val="2"/>
        </w:numPr>
        <w:tabs>
          <w:tab w:val="left" w:pos="1428"/>
        </w:tabs>
        <w:spacing w:after="0" w:line="240" w:lineRule="auto"/>
        <w:ind w:left="1428"/>
        <w:jc w:val="both"/>
        <w:rPr>
          <w:rFonts w:ascii="Candara" w:hAnsi="Candara" w:cs="Arial"/>
        </w:rPr>
      </w:pPr>
      <w:r w:rsidRPr="00586428">
        <w:rPr>
          <w:rFonts w:ascii="Candara" w:hAnsi="Candara"/>
        </w:rPr>
        <w:t>Garantir le Preneur</w:t>
      </w:r>
      <w:r w:rsidRPr="00586428">
        <w:rPr>
          <w:rFonts w:ascii="Candara" w:hAnsi="Candara"/>
          <w:b/>
        </w:rPr>
        <w:t xml:space="preserve"> </w:t>
      </w:r>
      <w:r w:rsidRPr="00586428">
        <w:rPr>
          <w:rFonts w:ascii="Candara" w:hAnsi="Candara"/>
        </w:rPr>
        <w:t>contre les risques d'éviction et les vices cachés. Il devra garantir la paisible occupation des lieux ;</w:t>
      </w:r>
    </w:p>
    <w:p w14:paraId="0CA68581" w14:textId="77777777" w:rsidR="001516A5" w:rsidRPr="00586428" w:rsidRDefault="00AB356C" w:rsidP="00586428">
      <w:pPr>
        <w:numPr>
          <w:ilvl w:val="0"/>
          <w:numId w:val="2"/>
        </w:numPr>
        <w:tabs>
          <w:tab w:val="left" w:pos="1428"/>
        </w:tabs>
        <w:spacing w:after="0" w:line="240" w:lineRule="auto"/>
        <w:ind w:left="1428"/>
        <w:jc w:val="both"/>
        <w:rPr>
          <w:rFonts w:ascii="Candara" w:hAnsi="Candara" w:cs="Arial"/>
        </w:rPr>
      </w:pPr>
      <w:r w:rsidRPr="00586428">
        <w:rPr>
          <w:rFonts w:ascii="Candara" w:hAnsi="Candara" w:cs="Arial"/>
        </w:rPr>
        <w:t>Le Bailleur ne peut, de son propre gré, ni apporter des changements à l’état des locaux donnés à bail, ni en restreindre l’usage.</w:t>
      </w:r>
    </w:p>
    <w:p w14:paraId="6B5C66D3" w14:textId="77777777" w:rsidR="00450852" w:rsidRPr="00586428" w:rsidRDefault="00450852" w:rsidP="00586428">
      <w:pPr>
        <w:tabs>
          <w:tab w:val="left" w:pos="1428"/>
        </w:tabs>
        <w:spacing w:after="0" w:line="240" w:lineRule="auto"/>
        <w:jc w:val="both"/>
        <w:rPr>
          <w:rFonts w:ascii="Candara" w:hAnsi="Candara" w:cs="Arial"/>
        </w:rPr>
      </w:pPr>
    </w:p>
    <w:p w14:paraId="52E198FF" w14:textId="77777777" w:rsidR="001516A5" w:rsidRPr="00586428" w:rsidRDefault="00AB356C" w:rsidP="00586428">
      <w:pPr>
        <w:tabs>
          <w:tab w:val="left" w:pos="2565"/>
        </w:tabs>
        <w:spacing w:line="240" w:lineRule="auto"/>
        <w:jc w:val="both"/>
        <w:rPr>
          <w:rFonts w:ascii="Candara" w:hAnsi="Candara"/>
          <w:b/>
        </w:rPr>
      </w:pPr>
      <w:r w:rsidRPr="00586428">
        <w:rPr>
          <w:rFonts w:ascii="Candara" w:hAnsi="Candara"/>
          <w:b/>
          <w:u w:val="single"/>
        </w:rPr>
        <w:t>Article 10 </w:t>
      </w:r>
      <w:r w:rsidRPr="00586428">
        <w:rPr>
          <w:rFonts w:ascii="Candara" w:hAnsi="Candara"/>
          <w:b/>
        </w:rPr>
        <w:t xml:space="preserve">: Cession de bail ou sous location </w:t>
      </w:r>
    </w:p>
    <w:p w14:paraId="33B761A7" w14:textId="77777777" w:rsidR="001516A5" w:rsidRPr="00586428" w:rsidRDefault="00AB356C" w:rsidP="00586428">
      <w:pPr>
        <w:spacing w:line="240" w:lineRule="auto"/>
        <w:jc w:val="both"/>
        <w:rPr>
          <w:rFonts w:ascii="Candara" w:hAnsi="Candara"/>
        </w:rPr>
      </w:pPr>
      <w:r w:rsidRPr="00586428">
        <w:rPr>
          <w:rFonts w:ascii="Candara" w:hAnsi="Candara"/>
        </w:rPr>
        <w:t>Toute cession de bail ou toute sous location totale ou partielle est interdite, sauf autorisation écrite du Bailleur.</w:t>
      </w:r>
    </w:p>
    <w:p w14:paraId="1D2A168B" w14:textId="77777777" w:rsidR="001516A5" w:rsidRPr="00586428" w:rsidRDefault="00AB356C" w:rsidP="00586428">
      <w:pPr>
        <w:tabs>
          <w:tab w:val="left" w:pos="2565"/>
        </w:tabs>
        <w:spacing w:line="240" w:lineRule="auto"/>
        <w:jc w:val="both"/>
        <w:rPr>
          <w:rFonts w:ascii="Candara" w:hAnsi="Candara"/>
        </w:rPr>
      </w:pPr>
      <w:r w:rsidRPr="00586428">
        <w:rPr>
          <w:rFonts w:ascii="Candara" w:hAnsi="Candara"/>
          <w:b/>
          <w:u w:val="single"/>
        </w:rPr>
        <w:t>Article 11</w:t>
      </w:r>
      <w:r w:rsidRPr="00586428">
        <w:rPr>
          <w:rFonts w:ascii="Candara" w:hAnsi="Candara"/>
        </w:rPr>
        <w:t> </w:t>
      </w:r>
      <w:r w:rsidRPr="00586428">
        <w:rPr>
          <w:rFonts w:ascii="Candara" w:hAnsi="Candara"/>
          <w:b/>
        </w:rPr>
        <w:t>: Résiliation</w:t>
      </w:r>
      <w:r w:rsidRPr="00586428">
        <w:rPr>
          <w:rFonts w:ascii="Candara" w:hAnsi="Candara"/>
        </w:rPr>
        <w:t xml:space="preserve"> </w:t>
      </w:r>
    </w:p>
    <w:p w14:paraId="72AF81EC" w14:textId="77777777" w:rsidR="001516A5" w:rsidRPr="00586428" w:rsidRDefault="00AB356C" w:rsidP="00586428">
      <w:pPr>
        <w:spacing w:line="240" w:lineRule="auto"/>
        <w:jc w:val="both"/>
        <w:rPr>
          <w:rFonts w:ascii="Candara" w:hAnsi="Candara"/>
        </w:rPr>
      </w:pPr>
      <w:r w:rsidRPr="00586428">
        <w:rPr>
          <w:rFonts w:ascii="Candara" w:hAnsi="Candara"/>
        </w:rPr>
        <w:t>Le présent bail prend fin à l’arrivée du terme.</w:t>
      </w:r>
    </w:p>
    <w:p w14:paraId="52183A1D" w14:textId="77777777" w:rsidR="001516A5" w:rsidRPr="00586428" w:rsidRDefault="00AB356C" w:rsidP="00586428">
      <w:pPr>
        <w:spacing w:line="240" w:lineRule="auto"/>
        <w:jc w:val="both"/>
        <w:rPr>
          <w:rFonts w:ascii="Candara" w:hAnsi="Candara"/>
        </w:rPr>
      </w:pPr>
      <w:r w:rsidRPr="00586428">
        <w:rPr>
          <w:rFonts w:ascii="Candara" w:hAnsi="Candara"/>
        </w:rPr>
        <w:t>Cependant, il sera résilié de plein droit avant l’arrivée du terme en cas de défaillance de l'une des parties notamment en cas d'inexécution d'une quelconque des obligations mises à sa charge par les présentes. Cette défaillance devant être constatée après notification d'une mise en demeure restée infructueuse pendant un (1) mois conformément aux dispositions légales en vigueur.</w:t>
      </w:r>
    </w:p>
    <w:p w14:paraId="067A3C49" w14:textId="77777777" w:rsidR="001516A5" w:rsidRPr="00586428" w:rsidRDefault="00AB356C" w:rsidP="00586428">
      <w:pPr>
        <w:tabs>
          <w:tab w:val="left" w:pos="7380"/>
        </w:tabs>
        <w:spacing w:line="240" w:lineRule="auto"/>
        <w:jc w:val="both"/>
        <w:rPr>
          <w:rFonts w:ascii="Candara" w:hAnsi="Candara"/>
        </w:rPr>
      </w:pPr>
      <w:r w:rsidRPr="00586428">
        <w:rPr>
          <w:rFonts w:ascii="Candara" w:hAnsi="Candara"/>
          <w:b/>
          <w:u w:val="single"/>
        </w:rPr>
        <w:t>Article 12</w:t>
      </w:r>
      <w:r w:rsidRPr="00586428">
        <w:rPr>
          <w:rFonts w:ascii="Candara" w:hAnsi="Candara"/>
          <w:b/>
        </w:rPr>
        <w:t> : Force majeur</w:t>
      </w:r>
    </w:p>
    <w:p w14:paraId="1A677684" w14:textId="77777777" w:rsidR="001516A5" w:rsidRPr="00586428" w:rsidRDefault="00AB356C" w:rsidP="00586428">
      <w:pPr>
        <w:spacing w:line="240" w:lineRule="auto"/>
        <w:jc w:val="both"/>
        <w:rPr>
          <w:rFonts w:ascii="Candara" w:hAnsi="Candara"/>
        </w:rPr>
      </w:pPr>
      <w:r w:rsidRPr="00586428">
        <w:rPr>
          <w:rFonts w:ascii="Candara" w:hAnsi="Candara"/>
        </w:rPr>
        <w:t>La force majeure s'entend de tout événement en dehors du contrôle des parties, présentant un caractère à la fois imprévisible et insurmontable, qui empêche l'exécution des obligations prévues au Contrat.</w:t>
      </w:r>
    </w:p>
    <w:p w14:paraId="0E3A7010" w14:textId="77777777" w:rsidR="001516A5" w:rsidRPr="00586428" w:rsidRDefault="00AB356C" w:rsidP="00586428">
      <w:pPr>
        <w:spacing w:line="240" w:lineRule="auto"/>
        <w:jc w:val="both"/>
        <w:rPr>
          <w:rFonts w:ascii="Candara" w:hAnsi="Candara"/>
        </w:rPr>
      </w:pPr>
      <w:r w:rsidRPr="00586428">
        <w:rPr>
          <w:rFonts w:ascii="Candara" w:hAnsi="Candara"/>
        </w:rPr>
        <w:t>En cas de force majeure, le présent bail est automatiquement suspendu et si l'événement perdure, entraînant l'abandon des Lieux Loués, le Contrat est résilié de plein droit.</w:t>
      </w:r>
    </w:p>
    <w:p w14:paraId="72E9BB93" w14:textId="77777777" w:rsidR="001516A5" w:rsidRPr="00586428" w:rsidRDefault="00AB356C" w:rsidP="00586428">
      <w:pPr>
        <w:spacing w:line="240" w:lineRule="auto"/>
        <w:jc w:val="both"/>
        <w:rPr>
          <w:rFonts w:ascii="Candara" w:hAnsi="Candara"/>
          <w:b/>
        </w:rPr>
      </w:pPr>
      <w:r w:rsidRPr="00586428">
        <w:rPr>
          <w:rFonts w:ascii="Candara" w:hAnsi="Candara"/>
          <w:b/>
          <w:u w:val="single"/>
        </w:rPr>
        <w:lastRenderedPageBreak/>
        <w:t>Article 13 </w:t>
      </w:r>
      <w:r w:rsidRPr="00586428">
        <w:rPr>
          <w:rFonts w:ascii="Candara" w:hAnsi="Candara"/>
          <w:b/>
        </w:rPr>
        <w:t>: Election de domicile et notifications</w:t>
      </w:r>
    </w:p>
    <w:p w14:paraId="0BCDE53A" w14:textId="77777777" w:rsidR="001516A5" w:rsidRPr="00586428" w:rsidRDefault="00AB356C" w:rsidP="00586428">
      <w:pPr>
        <w:spacing w:line="240" w:lineRule="auto"/>
        <w:jc w:val="both"/>
        <w:rPr>
          <w:rFonts w:ascii="Candara" w:hAnsi="Candara"/>
        </w:rPr>
      </w:pPr>
      <w:r w:rsidRPr="00586428">
        <w:rPr>
          <w:rFonts w:ascii="Candara" w:hAnsi="Candara"/>
        </w:rPr>
        <w:t xml:space="preserve">Pour l’exécution des présentes et leur suite, les parties font élection de domicile en leurs résidences respectives, tels précisés en tête du présent bail. </w:t>
      </w:r>
    </w:p>
    <w:p w14:paraId="74DF880E" w14:textId="77777777" w:rsidR="001516A5" w:rsidRPr="00586428" w:rsidRDefault="00AB356C" w:rsidP="00586428">
      <w:pPr>
        <w:tabs>
          <w:tab w:val="left" w:pos="6600"/>
        </w:tabs>
        <w:spacing w:line="240" w:lineRule="auto"/>
        <w:jc w:val="both"/>
        <w:rPr>
          <w:rFonts w:ascii="Candara" w:hAnsi="Candara"/>
          <w:b/>
        </w:rPr>
      </w:pPr>
      <w:r w:rsidRPr="00586428">
        <w:rPr>
          <w:rFonts w:ascii="Candara" w:hAnsi="Candara"/>
          <w:b/>
          <w:u w:val="single"/>
        </w:rPr>
        <w:t>Article 14</w:t>
      </w:r>
      <w:r w:rsidRPr="00586428">
        <w:rPr>
          <w:rFonts w:ascii="Candara" w:hAnsi="Candara"/>
          <w:b/>
        </w:rPr>
        <w:t xml:space="preserve"> : Loi applicable </w:t>
      </w:r>
      <w:r w:rsidRPr="00586428">
        <w:rPr>
          <w:rFonts w:ascii="Candara" w:hAnsi="Candara"/>
          <w:b/>
        </w:rPr>
        <w:tab/>
      </w:r>
    </w:p>
    <w:p w14:paraId="3E7384CF" w14:textId="77777777" w:rsidR="001516A5" w:rsidRPr="00586428" w:rsidRDefault="00AB356C" w:rsidP="00586428">
      <w:pPr>
        <w:spacing w:line="240" w:lineRule="auto"/>
        <w:jc w:val="both"/>
        <w:rPr>
          <w:rFonts w:ascii="Candara" w:hAnsi="Candara"/>
        </w:rPr>
      </w:pPr>
      <w:r w:rsidRPr="00586428">
        <w:rPr>
          <w:rFonts w:ascii="Candara" w:hAnsi="Candara"/>
        </w:rPr>
        <w:t>Le présent contrat est régi par les lois et règlements en vigueur en République du Congo.</w:t>
      </w:r>
    </w:p>
    <w:p w14:paraId="70BADFA0" w14:textId="77777777" w:rsidR="001516A5" w:rsidRPr="00586428" w:rsidRDefault="00AB356C" w:rsidP="00586428">
      <w:pPr>
        <w:tabs>
          <w:tab w:val="left" w:pos="-720"/>
        </w:tabs>
        <w:spacing w:line="240" w:lineRule="auto"/>
        <w:jc w:val="both"/>
        <w:rPr>
          <w:rFonts w:ascii="Candara" w:hAnsi="Candara"/>
          <w:b/>
          <w:bCs/>
          <w:spacing w:val="-3"/>
          <w:u w:val="single"/>
        </w:rPr>
      </w:pPr>
      <w:r w:rsidRPr="00586428">
        <w:rPr>
          <w:rFonts w:ascii="Candara" w:hAnsi="Candara"/>
          <w:b/>
          <w:bCs/>
          <w:spacing w:val="-3"/>
          <w:u w:val="single"/>
        </w:rPr>
        <w:t>Article 15 : Litiges</w:t>
      </w:r>
    </w:p>
    <w:p w14:paraId="4C21E294" w14:textId="77777777" w:rsidR="001516A5" w:rsidRPr="00586428" w:rsidRDefault="00AB356C" w:rsidP="00586428">
      <w:pPr>
        <w:spacing w:line="240" w:lineRule="auto"/>
        <w:jc w:val="both"/>
        <w:rPr>
          <w:rFonts w:ascii="Candara" w:hAnsi="Candara"/>
        </w:rPr>
      </w:pPr>
      <w:r w:rsidRPr="00586428">
        <w:rPr>
          <w:rFonts w:ascii="Candara" w:hAnsi="Candara"/>
        </w:rPr>
        <w:t>Les parties conviennent que tout différend qui résulterait de l'exécution ou l'interprétation de la présente convention sera réglé à l'amiable ou par un médiateur désigné conformément aux dispositions légales en vigueur. A défaut d'accord, il sera porté devant la juridiction compétente par la partie la plus diligente.</w:t>
      </w:r>
    </w:p>
    <w:p w14:paraId="4AFE1F82" w14:textId="77777777" w:rsidR="001516A5" w:rsidRPr="00586428" w:rsidRDefault="00AB356C" w:rsidP="00586428">
      <w:pPr>
        <w:spacing w:after="120" w:line="240" w:lineRule="auto"/>
        <w:jc w:val="both"/>
        <w:rPr>
          <w:rFonts w:ascii="Candara" w:hAnsi="Candara"/>
        </w:rPr>
      </w:pPr>
      <w:r w:rsidRPr="00586428">
        <w:rPr>
          <w:rFonts w:ascii="Candara" w:hAnsi="Candara"/>
          <w:b/>
          <w:u w:val="single"/>
        </w:rPr>
        <w:t xml:space="preserve">Article </w:t>
      </w:r>
      <w:r w:rsidR="002E01DF" w:rsidRPr="00586428">
        <w:rPr>
          <w:rFonts w:ascii="Candara" w:hAnsi="Candara"/>
          <w:b/>
          <w:u w:val="single"/>
        </w:rPr>
        <w:t xml:space="preserve">16 </w:t>
      </w:r>
      <w:r w:rsidRPr="00586428">
        <w:rPr>
          <w:rFonts w:ascii="Candara" w:hAnsi="Candara"/>
          <w:b/>
        </w:rPr>
        <w:t xml:space="preserve">: Unicité du contrat </w:t>
      </w:r>
    </w:p>
    <w:p w14:paraId="120B8C9B" w14:textId="77777777" w:rsidR="001516A5" w:rsidRPr="00586428" w:rsidRDefault="00AB356C" w:rsidP="00586428">
      <w:pPr>
        <w:spacing w:line="240" w:lineRule="auto"/>
        <w:jc w:val="both"/>
        <w:rPr>
          <w:rFonts w:ascii="Candara" w:hAnsi="Candara"/>
        </w:rPr>
      </w:pPr>
      <w:r w:rsidRPr="00586428">
        <w:rPr>
          <w:rFonts w:ascii="Candara" w:hAnsi="Candara"/>
        </w:rPr>
        <w:t xml:space="preserve">Le présent contrat annule et remplace toutes les communications orales ou écrites relatives aux opérations définies aux présentes, et qui ont été échangées par les Parties avant sa signature. </w:t>
      </w:r>
    </w:p>
    <w:p w14:paraId="601DC9A2" w14:textId="77777777" w:rsidR="001516A5" w:rsidRPr="00586428" w:rsidRDefault="00AB356C" w:rsidP="00586428">
      <w:pPr>
        <w:spacing w:after="0" w:line="240" w:lineRule="auto"/>
        <w:jc w:val="both"/>
        <w:rPr>
          <w:rFonts w:ascii="Candara" w:hAnsi="Candara"/>
        </w:rPr>
      </w:pPr>
      <w:r w:rsidRPr="00586428">
        <w:rPr>
          <w:rFonts w:ascii="Candara" w:hAnsi="Candara"/>
        </w:rPr>
        <w:t xml:space="preserve">Faire précéder la signature de la mention manuscrite : </w:t>
      </w:r>
      <w:r w:rsidR="00450852" w:rsidRPr="00586428">
        <w:rPr>
          <w:rFonts w:ascii="Candara" w:hAnsi="Candara"/>
        </w:rPr>
        <w:t>« Bon</w:t>
      </w:r>
      <w:r w:rsidRPr="00586428">
        <w:rPr>
          <w:rFonts w:ascii="Candara" w:hAnsi="Candara"/>
        </w:rPr>
        <w:t xml:space="preserve"> pour accord, lu et approuvé »</w:t>
      </w:r>
    </w:p>
    <w:p w14:paraId="71CD35F3" w14:textId="77777777" w:rsidR="001516A5" w:rsidRPr="00586428" w:rsidRDefault="001516A5" w:rsidP="00586428">
      <w:pPr>
        <w:spacing w:line="240" w:lineRule="auto"/>
        <w:ind w:left="2832" w:firstLine="708"/>
        <w:jc w:val="both"/>
        <w:rPr>
          <w:rFonts w:ascii="Candara" w:hAnsi="Candara"/>
        </w:rPr>
      </w:pPr>
    </w:p>
    <w:p w14:paraId="689B8CE8" w14:textId="77777777" w:rsidR="001516A5" w:rsidRPr="00586428" w:rsidRDefault="00AB356C" w:rsidP="00586428">
      <w:pPr>
        <w:spacing w:line="240" w:lineRule="auto"/>
        <w:ind w:left="2832" w:firstLine="708"/>
        <w:jc w:val="both"/>
        <w:rPr>
          <w:rFonts w:ascii="Candara" w:hAnsi="Candara"/>
        </w:rPr>
      </w:pPr>
      <w:r w:rsidRPr="00586428">
        <w:rPr>
          <w:rFonts w:ascii="Candara" w:hAnsi="Candara"/>
        </w:rPr>
        <w:t>Fait en Trois (3) exemplaires originaux</w:t>
      </w:r>
    </w:p>
    <w:p w14:paraId="32799432" w14:textId="77777777" w:rsidR="001516A5" w:rsidRPr="00586428" w:rsidRDefault="00AB356C" w:rsidP="00586428">
      <w:pPr>
        <w:spacing w:line="240" w:lineRule="auto"/>
        <w:ind w:left="2832" w:firstLine="708"/>
        <w:jc w:val="both"/>
        <w:rPr>
          <w:rFonts w:ascii="Candara" w:hAnsi="Candara"/>
        </w:rPr>
      </w:pPr>
      <w:r w:rsidRPr="00586428">
        <w:rPr>
          <w:rFonts w:ascii="Candara" w:hAnsi="Candara"/>
        </w:rPr>
        <w:t>Dont un (1) exemplaire pour l</w:t>
      </w:r>
      <w:r w:rsidR="00450852" w:rsidRPr="00586428">
        <w:rPr>
          <w:rFonts w:ascii="Candara" w:hAnsi="Candara"/>
        </w:rPr>
        <w:t>e bureau de l’enregistrement.</w:t>
      </w:r>
    </w:p>
    <w:p w14:paraId="7D371BED" w14:textId="1C0553A9" w:rsidR="001516A5" w:rsidRPr="00586428" w:rsidRDefault="00AB356C" w:rsidP="00586428">
      <w:pPr>
        <w:spacing w:line="240" w:lineRule="auto"/>
        <w:ind w:left="2832" w:firstLine="708"/>
        <w:jc w:val="both"/>
        <w:rPr>
          <w:rFonts w:ascii="Candara" w:hAnsi="Candara"/>
        </w:rPr>
      </w:pPr>
      <w:r w:rsidRPr="00586428">
        <w:rPr>
          <w:rFonts w:ascii="Candara" w:hAnsi="Candara"/>
        </w:rPr>
        <w:t>A</w:t>
      </w:r>
      <w:r w:rsidR="004E63A7" w:rsidRPr="00586428">
        <w:rPr>
          <w:rFonts w:ascii="Candara" w:hAnsi="Candara"/>
        </w:rPr>
        <w:t>………….</w:t>
      </w:r>
      <w:r w:rsidRPr="00586428">
        <w:rPr>
          <w:rFonts w:ascii="Candara" w:hAnsi="Candara"/>
        </w:rPr>
        <w:t>, le</w:t>
      </w:r>
      <w:r w:rsidR="004E63A7" w:rsidRPr="00586428">
        <w:rPr>
          <w:rFonts w:ascii="Candara" w:hAnsi="Candara"/>
        </w:rPr>
        <w:t xml:space="preserve"> ……..</w:t>
      </w:r>
      <w:r w:rsidRPr="00586428">
        <w:rPr>
          <w:rFonts w:ascii="Candara" w:hAnsi="Candara"/>
        </w:rPr>
        <w:t>202</w:t>
      </w:r>
      <w:r w:rsidR="004E63A7" w:rsidRPr="00586428">
        <w:rPr>
          <w:rFonts w:ascii="Candara" w:hAnsi="Candara"/>
        </w:rPr>
        <w:t>.</w:t>
      </w:r>
      <w:r w:rsidRPr="00586428">
        <w:rPr>
          <w:rFonts w:ascii="Candara" w:hAnsi="Candara"/>
        </w:rPr>
        <w:t>.</w:t>
      </w:r>
    </w:p>
    <w:p w14:paraId="4637442A" w14:textId="77777777" w:rsidR="001516A5" w:rsidRPr="00586428" w:rsidRDefault="001516A5" w:rsidP="00586428">
      <w:pPr>
        <w:spacing w:line="240" w:lineRule="auto"/>
        <w:jc w:val="both"/>
        <w:rPr>
          <w:rFonts w:ascii="Candara" w:hAnsi="Candara"/>
        </w:rPr>
      </w:pPr>
    </w:p>
    <w:p w14:paraId="513EDCD8" w14:textId="77777777" w:rsidR="001516A5" w:rsidRPr="00586428" w:rsidRDefault="00AB356C" w:rsidP="00586428">
      <w:pPr>
        <w:spacing w:line="240" w:lineRule="auto"/>
        <w:jc w:val="both"/>
        <w:rPr>
          <w:rFonts w:ascii="Candara" w:hAnsi="Candara"/>
          <w:b/>
        </w:rPr>
      </w:pPr>
      <w:r w:rsidRPr="00586428">
        <w:rPr>
          <w:rFonts w:ascii="Candara" w:hAnsi="Candara"/>
        </w:rPr>
        <w:t xml:space="preserve">Pour le Bailleur                                                                                                                          Pour le Preneur </w:t>
      </w:r>
      <w:bookmarkEnd w:id="0"/>
    </w:p>
    <w:sectPr w:rsidR="001516A5" w:rsidRPr="0058642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A8A06" w14:textId="77777777" w:rsidR="009A09A2" w:rsidRDefault="009A09A2">
      <w:pPr>
        <w:spacing w:line="240" w:lineRule="auto"/>
      </w:pPr>
      <w:r>
        <w:separator/>
      </w:r>
    </w:p>
  </w:endnote>
  <w:endnote w:type="continuationSeparator" w:id="0">
    <w:p w14:paraId="7EB28A35" w14:textId="77777777" w:rsidR="009A09A2" w:rsidRDefault="009A09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98B6E" w14:textId="77777777" w:rsidR="009A09A2" w:rsidRDefault="009A09A2">
      <w:pPr>
        <w:spacing w:after="0"/>
      </w:pPr>
      <w:r>
        <w:separator/>
      </w:r>
    </w:p>
  </w:footnote>
  <w:footnote w:type="continuationSeparator" w:id="0">
    <w:p w14:paraId="6EB1639C" w14:textId="77777777" w:rsidR="009A09A2" w:rsidRDefault="009A09A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1100D2"/>
    <w:multiLevelType w:val="multilevel"/>
    <w:tmpl w:val="4B1100D2"/>
    <w:lvl w:ilvl="0">
      <w:start w:val="2"/>
      <w:numFmt w:val="bullet"/>
      <w:lvlText w:val="-"/>
      <w:lvlJc w:val="left"/>
      <w:pPr>
        <w:ind w:left="720" w:hanging="360"/>
      </w:pPr>
      <w:rPr>
        <w:rFonts w:ascii="Arial Narrow" w:eastAsiaTheme="minorHAnsi" w:hAnsi="Arial Narrow"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7F301875"/>
    <w:multiLevelType w:val="singleLevel"/>
    <w:tmpl w:val="7F301875"/>
    <w:lvl w:ilvl="0">
      <w:start w:val="1"/>
      <w:numFmt w:val="bullet"/>
      <w:lvlText w:val="-"/>
      <w:lvlJc w:val="left"/>
      <w:pPr>
        <w:tabs>
          <w:tab w:val="left" w:pos="1494"/>
        </w:tabs>
        <w:ind w:left="1494" w:hanging="360"/>
      </w:pPr>
      <w:rPr>
        <w:rFonts w:ascii="Times New Roman" w:hAnsi="Times New Roman" w:hint="default"/>
      </w:rPr>
    </w:lvl>
  </w:abstractNum>
  <w:num w:numId="1" w16cid:durableId="807019369">
    <w:abstractNumId w:val="0"/>
  </w:num>
  <w:num w:numId="2" w16cid:durableId="1812791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5A6"/>
    <w:rsid w:val="000049E2"/>
    <w:rsid w:val="00082196"/>
    <w:rsid w:val="000A147B"/>
    <w:rsid w:val="001516A5"/>
    <w:rsid w:val="00167047"/>
    <w:rsid w:val="00194DC0"/>
    <w:rsid w:val="00200C29"/>
    <w:rsid w:val="00241E4F"/>
    <w:rsid w:val="002B44DA"/>
    <w:rsid w:val="002C502E"/>
    <w:rsid w:val="002D61E5"/>
    <w:rsid w:val="002D7664"/>
    <w:rsid w:val="002E01DF"/>
    <w:rsid w:val="003017AC"/>
    <w:rsid w:val="00316797"/>
    <w:rsid w:val="0037738B"/>
    <w:rsid w:val="003C2FBF"/>
    <w:rsid w:val="00424FAF"/>
    <w:rsid w:val="00450852"/>
    <w:rsid w:val="004D7268"/>
    <w:rsid w:val="004E63A7"/>
    <w:rsid w:val="00540FC1"/>
    <w:rsid w:val="00554352"/>
    <w:rsid w:val="00573490"/>
    <w:rsid w:val="00573A24"/>
    <w:rsid w:val="00586428"/>
    <w:rsid w:val="0059226E"/>
    <w:rsid w:val="005B2114"/>
    <w:rsid w:val="005C6459"/>
    <w:rsid w:val="005D343A"/>
    <w:rsid w:val="005E2100"/>
    <w:rsid w:val="005E7BB2"/>
    <w:rsid w:val="0067218A"/>
    <w:rsid w:val="007270D4"/>
    <w:rsid w:val="00776781"/>
    <w:rsid w:val="007845A6"/>
    <w:rsid w:val="007C0143"/>
    <w:rsid w:val="007F3932"/>
    <w:rsid w:val="00813748"/>
    <w:rsid w:val="00814B3A"/>
    <w:rsid w:val="00821094"/>
    <w:rsid w:val="00882FE2"/>
    <w:rsid w:val="008A3CE0"/>
    <w:rsid w:val="008B6911"/>
    <w:rsid w:val="008E2EE1"/>
    <w:rsid w:val="008F4DA9"/>
    <w:rsid w:val="00931D33"/>
    <w:rsid w:val="0096114C"/>
    <w:rsid w:val="00970B9F"/>
    <w:rsid w:val="009A09A2"/>
    <w:rsid w:val="009A7226"/>
    <w:rsid w:val="009C3C0E"/>
    <w:rsid w:val="009C469D"/>
    <w:rsid w:val="009D28F7"/>
    <w:rsid w:val="009E1652"/>
    <w:rsid w:val="009E1FF5"/>
    <w:rsid w:val="00A03FE9"/>
    <w:rsid w:val="00A3719C"/>
    <w:rsid w:val="00AD2A2B"/>
    <w:rsid w:val="00B06563"/>
    <w:rsid w:val="00B42CCF"/>
    <w:rsid w:val="00B62FBE"/>
    <w:rsid w:val="00BB31C7"/>
    <w:rsid w:val="00BF3E58"/>
    <w:rsid w:val="00C25479"/>
    <w:rsid w:val="00C674F5"/>
    <w:rsid w:val="00D21FEA"/>
    <w:rsid w:val="00DD2803"/>
    <w:rsid w:val="00DE1159"/>
    <w:rsid w:val="00DE6975"/>
    <w:rsid w:val="00E45482"/>
    <w:rsid w:val="00E66D35"/>
    <w:rsid w:val="00E854F2"/>
    <w:rsid w:val="00EA5B8D"/>
    <w:rsid w:val="00EA5F9A"/>
    <w:rsid w:val="00EE0528"/>
    <w:rsid w:val="00EE2516"/>
    <w:rsid w:val="00EF74F8"/>
    <w:rsid w:val="00F13C89"/>
    <w:rsid w:val="00F2588C"/>
    <w:rsid w:val="00F70056"/>
    <w:rsid w:val="00F97D0D"/>
    <w:rsid w:val="00FA433A"/>
    <w:rsid w:val="00FB4ED5"/>
    <w:rsid w:val="00FB75C2"/>
    <w:rsid w:val="00FC116E"/>
    <w:rsid w:val="00FD2D2A"/>
    <w:rsid w:val="00FE7B45"/>
    <w:rsid w:val="1A8D149D"/>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2B7C5A0"/>
  <w15:docId w15:val="{746654E4-8FBE-4EC7-9DE1-25A1B59F2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fr-FR" w:eastAsia="en-US"/>
    </w:rPr>
  </w:style>
  <w:style w:type="paragraph" w:styleId="Titre2">
    <w:name w:val="heading 2"/>
    <w:basedOn w:val="Normal"/>
    <w:next w:val="Normal"/>
    <w:link w:val="Titre2C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unhideWhenUsed/>
    <w:pPr>
      <w:tabs>
        <w:tab w:val="center" w:pos="4536"/>
        <w:tab w:val="right" w:pos="9072"/>
      </w:tabs>
      <w:spacing w:after="0" w:line="240" w:lineRule="auto"/>
    </w:pPr>
  </w:style>
  <w:style w:type="paragraph" w:styleId="En-tte">
    <w:name w:val="header"/>
    <w:basedOn w:val="Normal"/>
    <w:link w:val="En-tteCar"/>
    <w:uiPriority w:val="99"/>
    <w:unhideWhenUsed/>
    <w:pPr>
      <w:tabs>
        <w:tab w:val="center" w:pos="4536"/>
        <w:tab w:val="right" w:pos="9072"/>
      </w:tabs>
      <w:spacing w:after="0" w:line="240" w:lineRule="auto"/>
    </w:pPr>
  </w:style>
  <w:style w:type="paragraph" w:customStyle="1" w:styleId="FssClause">
    <w:name w:val="F ssClause"/>
    <w:basedOn w:val="Normal"/>
    <w:pPr>
      <w:keepNext/>
      <w:widowControl w:val="0"/>
      <w:suppressLineNumbers/>
      <w:tabs>
        <w:tab w:val="left" w:pos="284"/>
      </w:tabs>
      <w:suppressAutoHyphens/>
      <w:autoSpaceDE w:val="0"/>
      <w:autoSpaceDN w:val="0"/>
      <w:adjustRightInd w:val="0"/>
      <w:spacing w:before="170" w:after="85" w:line="240" w:lineRule="exact"/>
    </w:pPr>
    <w:rPr>
      <w:rFonts w:ascii="Times New Roman" w:eastAsia="Times New Roman" w:hAnsi="Times New Roman" w:cs="Times New Roman"/>
      <w:i/>
      <w:iCs/>
      <w:kern w:val="20"/>
      <w:sz w:val="20"/>
      <w:szCs w:val="20"/>
      <w:lang w:val="en-US" w:eastAsia="fr-FR"/>
    </w:rPr>
  </w:style>
  <w:style w:type="paragraph" w:styleId="Paragraphedeliste">
    <w:name w:val="List Paragraph"/>
    <w:basedOn w:val="Normal"/>
    <w:uiPriority w:val="34"/>
    <w:qFormat/>
    <w:pPr>
      <w:ind w:left="720"/>
      <w:contextualSpacing/>
    </w:pPr>
  </w:style>
  <w:style w:type="character" w:customStyle="1" w:styleId="Titre2Car">
    <w:name w:val="Titre 2 Car"/>
    <w:basedOn w:val="Policepardfaut"/>
    <w:link w:val="Titre2"/>
    <w:uiPriority w:val="9"/>
    <w:rPr>
      <w:rFonts w:asciiTheme="majorHAnsi" w:eastAsiaTheme="majorEastAsia" w:hAnsiTheme="majorHAnsi" w:cstheme="majorBidi"/>
      <w:b/>
      <w:bCs/>
      <w:color w:val="4F81BD" w:themeColor="accent1"/>
      <w:sz w:val="26"/>
      <w:szCs w:val="26"/>
    </w:rPr>
  </w:style>
  <w:style w:type="character" w:customStyle="1" w:styleId="En-tteCar">
    <w:name w:val="En-tête Car"/>
    <w:basedOn w:val="Policepardfaut"/>
    <w:link w:val="En-tte"/>
    <w:uiPriority w:val="99"/>
  </w:style>
  <w:style w:type="character" w:customStyle="1" w:styleId="PieddepageCar">
    <w:name w:val="Pied de page Car"/>
    <w:basedOn w:val="Policepardfaut"/>
    <w:link w:val="Pieddepage"/>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1296</Words>
  <Characters>7130</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DFC cabinet</dc:creator>
  <cp:lastModifiedBy>HP</cp:lastModifiedBy>
  <cp:revision>7</cp:revision>
  <dcterms:created xsi:type="dcterms:W3CDTF">2025-07-15T09:44:00Z</dcterms:created>
  <dcterms:modified xsi:type="dcterms:W3CDTF">2025-07-15T09:47:00Z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6635297F235C4295BEEC1EA7CC92B328_13</vt:lpwstr>
  </property>
</Properties>
</file>