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6F5E" w:rsidRDefault="00CE0223">
      <w:pPr>
        <w:tabs>
          <w:tab w:val="center" w:pos="4252"/>
          <w:tab w:val="right" w:pos="8504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0" hidden="0" allowOverlap="1">
                <wp:simplePos x="0" y="0"/>
                <wp:positionH relativeFrom="margin">
                  <wp:posOffset>-1142999</wp:posOffset>
                </wp:positionH>
                <wp:positionV relativeFrom="paragraph">
                  <wp:posOffset>-1485899</wp:posOffset>
                </wp:positionV>
                <wp:extent cx="1828800" cy="11430000"/>
                <wp:effectExtent l="0" t="0" r="0" b="0"/>
                <wp:wrapSquare wrapText="bothSides" distT="0" distB="0" distL="0" distR="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0"/>
                          <a:ext cx="1828800" cy="7559999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dist="23000" dir="5400000" rotWithShape="0">
                            <a:srgbClr val="808080">
                              <a:alpha val="34509"/>
                            </a:srgbClr>
                          </a:outerShdw>
                        </a:effectLst>
                      </wps:spPr>
                      <wps:txbx>
                        <w:txbxContent>
                          <w:p w:rsidR="00366F5E" w:rsidRDefault="00366F5E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tângulo 5" o:spid="_x0000_s1026" style="position:absolute;left:0;text-align:left;margin-left:-90pt;margin-top:-117pt;width:2in;height:900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" o:allowincell="f" fillcolor="#365f91" stroked="f">
                <v:shadow on="t" opacity="22615f" origin=",.5" offset="0,.63889mm"/>
                <v:textbox inset="2.53958mm,2.53958mm,2.53958mm,2.53958mm">
                  <w:txbxContent>
                    <w:p w:rsidR="00366F5E" w:rsidRDefault="00366F5E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1188085</wp:posOffset>
            </wp:positionH>
            <wp:positionV relativeFrom="paragraph">
              <wp:posOffset>3810</wp:posOffset>
            </wp:positionV>
            <wp:extent cx="1253490" cy="628650"/>
            <wp:effectExtent l="0" t="0" r="0" b="0"/>
            <wp:wrapNone/>
            <wp:docPr id="2" name="image5.png" descr="corReito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orReitori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6F5E" w:rsidRDefault="00366F5E"/>
    <w:p w:rsidR="00366F5E" w:rsidRDefault="00366F5E"/>
    <w:p w:rsidR="00366F5E" w:rsidRDefault="00CE02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1054100</wp:posOffset>
                </wp:positionH>
                <wp:positionV relativeFrom="paragraph">
                  <wp:posOffset>0</wp:posOffset>
                </wp:positionV>
                <wp:extent cx="4000500" cy="207010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5750" y="2746538"/>
                          <a:ext cx="4000500" cy="206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6F5E" w:rsidRPr="00DB739D" w:rsidRDefault="00CE0223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366F5E" w:rsidRPr="00DB739D" w:rsidRDefault="00CE0223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color w:val="808080"/>
                                <w:sz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366F5E" w:rsidRPr="00DB739D" w:rsidRDefault="00CE0223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color w:val="A6A6A6"/>
                                <w:sz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366F5E" w:rsidRPr="00DB739D" w:rsidRDefault="00366F5E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366F5E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CE0223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b/>
                                <w:color w:val="365F91"/>
                                <w:sz w:val="40"/>
                                <w:lang w:val="pt-PT"/>
                              </w:rPr>
                              <w:t>Computação Gráfica</w:t>
                            </w:r>
                          </w:p>
                          <w:p w:rsidR="00366F5E" w:rsidRDefault="00CE0223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</w:rPr>
                              <w:t>Letivo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de 2016/2017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6" o:spid="_x0000_s1027" style="position:absolute;left:0;text-align:left;margin-left:83pt;margin-top:0;width:315pt;height:16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" o:allowincell="f" filled="f" stroked="f">
                <v:textbox inset="2.53958mm,1.2694mm,2.53958mm,1.2694mm">
                  <w:txbxContent>
                    <w:p w:rsidR="00366F5E" w:rsidRPr="00DB739D" w:rsidRDefault="00CE0223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366F5E" w:rsidRPr="00DB739D" w:rsidRDefault="00CE0223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color w:val="808080"/>
                          <w:sz w:val="18"/>
                          <w:lang w:val="pt-PT"/>
                        </w:rPr>
                        <w:t>Escola de Engenharia</w:t>
                      </w:r>
                    </w:p>
                    <w:p w:rsidR="00366F5E" w:rsidRPr="00DB739D" w:rsidRDefault="00CE0223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color w:val="A6A6A6"/>
                          <w:sz w:val="16"/>
                          <w:lang w:val="pt-PT"/>
                        </w:rPr>
                        <w:t>Mestrado integrado em Engenharia Informática</w:t>
                      </w:r>
                    </w:p>
                    <w:p w:rsidR="00366F5E" w:rsidRPr="00DB739D" w:rsidRDefault="00366F5E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366F5E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CE0223">
                      <w:pPr>
                        <w:spacing w:line="240" w:lineRule="auto"/>
                        <w:jc w:val="left"/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b/>
                          <w:color w:val="365F91"/>
                          <w:sz w:val="40"/>
                          <w:lang w:val="pt-PT"/>
                        </w:rPr>
                        <w:t>Computação Gráfica</w:t>
                      </w:r>
                    </w:p>
                    <w:p w:rsidR="00366F5E" w:rsidRDefault="00CE0223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Ano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Letivo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de 2016/2017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F5E" w:rsidRDefault="00366F5E"/>
    <w:p w:rsidR="00366F5E" w:rsidRDefault="00366F5E"/>
    <w:p w:rsidR="00366F5E" w:rsidRDefault="00366F5E">
      <w:bookmarkStart w:id="0" w:name="_gjdgxs" w:colFirst="0" w:colLast="0"/>
      <w:bookmarkEnd w:id="0"/>
    </w:p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CE02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76200</wp:posOffset>
                </wp:positionV>
                <wp:extent cx="4445000" cy="7620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6675" y="3397730"/>
                          <a:ext cx="4438650" cy="76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6F5E" w:rsidRDefault="00CE0223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Fase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 xml:space="preserve"> 4 –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Normais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texturas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iluminação</w:t>
                            </w:r>
                            <w:proofErr w:type="spellEnd"/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left:0;text-align:left;margin-left:92pt;margin-top:6pt;width:350pt;height:6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" o:allowincell="f" filled="f" stroked="f">
                <v:textbox inset="2.53958mm,1.2694mm,2.53958mm,1.2694mm">
                  <w:txbxContent>
                    <w:p w:rsidR="00366F5E" w:rsidRDefault="00CE0223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Fase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 xml:space="preserve"> 4 –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Normais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texturas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iluminação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F5E" w:rsidRDefault="00366F5E"/>
    <w:p w:rsidR="00366F5E" w:rsidRDefault="00366F5E"/>
    <w:p w:rsidR="00366F5E" w:rsidRDefault="00366F5E"/>
    <w:p w:rsidR="00366F5E" w:rsidRDefault="00366F5E"/>
    <w:p w:rsidR="00366F5E" w:rsidRDefault="00CE02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1168400</wp:posOffset>
                </wp:positionH>
                <wp:positionV relativeFrom="paragraph">
                  <wp:posOffset>127000</wp:posOffset>
                </wp:positionV>
                <wp:extent cx="3314700" cy="227330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2642080"/>
                          <a:ext cx="331470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6F5E" w:rsidRPr="00DB739D" w:rsidRDefault="00CE0223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>A27748 - Gustavo José Afonso Andrez</w:t>
                            </w: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CE0223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A74634 - Rogério Gomes Lopes Moreira </w:t>
                            </w: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CE0223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 xml:space="preserve">A76507 - Samuel Gonçalves Ferreira </w:t>
                            </w: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CE0223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  <w:r w:rsidRPr="00DB739D">
                              <w:rPr>
                                <w:rFonts w:ascii="Calibri" w:eastAsia="Calibri" w:hAnsi="Calibri" w:cs="Calibri"/>
                                <w:b/>
                                <w:lang w:val="pt-PT"/>
                              </w:rPr>
                              <w:t>A71835 – Tiago Filipe Oliveira Sá</w:t>
                            </w: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Pr="00DB739D" w:rsidRDefault="00366F5E">
                            <w:pPr>
                              <w:textDirection w:val="btLr"/>
                              <w:rPr>
                                <w:lang w:val="pt-PT"/>
                              </w:rPr>
                            </w:pPr>
                          </w:p>
                          <w:p w:rsidR="00366F5E" w:rsidRDefault="00CE0223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Abril, 2016</w:t>
                            </w:r>
                          </w:p>
                          <w:p w:rsidR="00366F5E" w:rsidRDefault="00366F5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7" o:spid="_x0000_s1029" style="position:absolute;left:0;text-align:left;margin-left:92pt;margin-top:10pt;width:261pt;height:17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" o:allowincell="f" filled="f" stroked="f">
                <v:textbox inset="2.53958mm,1.2694mm,2.53958mm,1.2694mm">
                  <w:txbxContent>
                    <w:p w:rsidR="00366F5E" w:rsidRPr="00DB739D" w:rsidRDefault="00CE0223">
                      <w:pPr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>A27748 - Gustavo José Afonso Andrez</w:t>
                      </w: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CE0223">
                      <w:pPr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A74634 - Rogério Gomes Lopes Moreira </w:t>
                      </w: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CE0223">
                      <w:pPr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 xml:space="preserve">A76507 - Samuel Gonçalves Ferreira </w:t>
                      </w: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CE0223">
                      <w:pPr>
                        <w:textDirection w:val="btLr"/>
                        <w:rPr>
                          <w:lang w:val="pt-PT"/>
                        </w:rPr>
                      </w:pPr>
                      <w:r w:rsidRPr="00DB739D">
                        <w:rPr>
                          <w:rFonts w:ascii="Calibri" w:eastAsia="Calibri" w:hAnsi="Calibri" w:cs="Calibri"/>
                          <w:b/>
                          <w:lang w:val="pt-PT"/>
                        </w:rPr>
                        <w:t>A71835 – Tiago Filipe Oliveira Sá</w:t>
                      </w: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Pr="00DB739D" w:rsidRDefault="00366F5E">
                      <w:pPr>
                        <w:textDirection w:val="btLr"/>
                        <w:rPr>
                          <w:lang w:val="pt-PT"/>
                        </w:rPr>
                      </w:pPr>
                    </w:p>
                    <w:p w:rsidR="00366F5E" w:rsidRDefault="00CE0223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</w:rPr>
                        <w:t>Abril, 2016</w:t>
                      </w:r>
                    </w:p>
                    <w:p w:rsidR="00366F5E" w:rsidRDefault="00366F5E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366F5E"/>
    <w:p w:rsidR="00366F5E" w:rsidRDefault="00CE02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2768600</wp:posOffset>
                </wp:positionH>
                <wp:positionV relativeFrom="paragraph">
                  <wp:posOffset>0</wp:posOffset>
                </wp:positionV>
                <wp:extent cx="3314700" cy="4064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8650" y="3578388"/>
                          <a:ext cx="33147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66F5E" w:rsidRDefault="00CE0223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21 de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</w:rPr>
                              <w:t>maio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de 2017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4" o:spid="_x0000_s1030" style="position:absolute;left:0;text-align:left;margin-left:218pt;margin-top:0;width:261pt;height:3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" o:allowincell="f" filled="f" stroked="f">
                <v:textbox inset="2.53958mm,1.2694mm,2.53958mm,1.2694mm">
                  <w:txbxContent>
                    <w:p w:rsidR="00366F5E" w:rsidRDefault="00CE0223">
                      <w:pPr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21 de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</w:rPr>
                        <w:t>maio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</w:rPr>
                        <w:t xml:space="preserve"> de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F5E" w:rsidRDefault="00366F5E">
      <w:pPr>
        <w:pStyle w:val="Cabealho1"/>
      </w:pPr>
    </w:p>
    <w:p w:rsidR="00366F5E" w:rsidRDefault="00CE0223">
      <w:pPr>
        <w:pStyle w:val="Cabealho1"/>
      </w:pPr>
      <w:bookmarkStart w:id="1" w:name="_30j0zll" w:colFirst="0" w:colLast="0"/>
      <w:bookmarkEnd w:id="1"/>
      <w:proofErr w:type="spellStart"/>
      <w:r>
        <w:t>Índice</w:t>
      </w:r>
      <w:proofErr w:type="spellEnd"/>
    </w:p>
    <w:p w:rsidR="00366F5E" w:rsidRDefault="00366F5E">
      <w:pPr>
        <w:keepNext/>
        <w:keepLines/>
        <w:widowControl/>
        <w:spacing w:before="480" w:line="276" w:lineRule="auto"/>
        <w:rPr>
          <w:rFonts w:ascii="Calibri" w:eastAsia="Calibri" w:hAnsi="Calibri" w:cs="Calibri"/>
          <w:b/>
          <w:color w:val="2E75B5"/>
          <w:sz w:val="28"/>
          <w:szCs w:val="28"/>
        </w:rPr>
      </w:pPr>
    </w:p>
    <w:sdt>
      <w:sdtPr>
        <w:id w:val="-1674799928"/>
        <w:docPartObj>
          <w:docPartGallery w:val="Table of Contents"/>
          <w:docPartUnique/>
        </w:docPartObj>
      </w:sdtPr>
      <w:sdtEndPr/>
      <w:sdtContent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b/>
              </w:rPr>
              <w:t>Índice</w:t>
            </w:r>
            <w:r>
              <w:rPr>
                <w:rFonts w:ascii="Calibri" w:eastAsia="Calibri" w:hAnsi="Calibri" w:cs="Calibri"/>
                <w:b/>
              </w:rPr>
              <w:tab/>
              <w:t>2</w:t>
            </w:r>
          </w:hyperlink>
        </w:p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hyperlink w:anchor="_1fob9te">
            <w:r>
              <w:rPr>
                <w:rFonts w:ascii="Calibri" w:eastAsia="Calibri" w:hAnsi="Calibri" w:cs="Calibri"/>
                <w:b/>
              </w:rPr>
              <w:t>Introdução</w:t>
            </w:r>
            <w:r>
              <w:rPr>
                <w:rFonts w:ascii="Calibri" w:eastAsia="Calibri" w:hAnsi="Calibri" w:cs="Calibri"/>
                <w:b/>
              </w:rPr>
              <w:tab/>
              <w:t>3</w:t>
            </w:r>
          </w:hyperlink>
        </w:p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hyperlink w:anchor="_2et92p0">
            <w:r>
              <w:rPr>
                <w:rFonts w:ascii="Calibri" w:eastAsia="Calibri" w:hAnsi="Calibri" w:cs="Calibri"/>
                <w:b/>
              </w:rPr>
              <w:t>Gerador</w:t>
            </w:r>
            <w:r>
              <w:rPr>
                <w:rFonts w:ascii="Calibri" w:eastAsia="Calibri" w:hAnsi="Calibri" w:cs="Calibri"/>
                <w:b/>
              </w:rPr>
              <w:tab/>
              <w:t>4</w:t>
            </w:r>
          </w:hyperlink>
        </w:p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hyperlink w:anchor="_tyjcwt">
            <w:r>
              <w:rPr>
                <w:rFonts w:ascii="Calibri" w:eastAsia="Calibri" w:hAnsi="Calibri" w:cs="Calibri"/>
                <w:b/>
              </w:rPr>
              <w:t>Drawer</w:t>
            </w:r>
            <w:r>
              <w:rPr>
                <w:rFonts w:ascii="Calibri" w:eastAsia="Calibri" w:hAnsi="Calibri" w:cs="Calibri"/>
                <w:b/>
              </w:rPr>
              <w:tab/>
              <w:t>5</w:t>
            </w:r>
          </w:hyperlink>
        </w:p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Calibri" w:eastAsia="Calibri" w:hAnsi="Calibri" w:cs="Calibri"/>
                <w:b/>
              </w:rPr>
              <w:t>Alterações do Ficheiro XML</w:t>
            </w:r>
            <w:r>
              <w:rPr>
                <w:rFonts w:ascii="Calibri" w:eastAsia="Calibri" w:hAnsi="Calibri" w:cs="Calibri"/>
                <w:b/>
              </w:rPr>
              <w:tab/>
              <w:t>6</w:t>
            </w:r>
          </w:hyperlink>
        </w:p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Calibri" w:eastAsia="Calibri" w:hAnsi="Calibri" w:cs="Calibri"/>
                <w:b/>
              </w:rPr>
              <w:t>Sistema Solar</w:t>
            </w:r>
            <w:r>
              <w:rPr>
                <w:rFonts w:ascii="Calibri" w:eastAsia="Calibri" w:hAnsi="Calibri" w:cs="Calibri"/>
                <w:b/>
              </w:rPr>
              <w:tab/>
              <w:t>7</w:t>
            </w:r>
          </w:hyperlink>
        </w:p>
        <w:p w:rsidR="00366F5E" w:rsidRDefault="00CE0223">
          <w:pPr>
            <w:tabs>
              <w:tab w:val="right" w:pos="9010"/>
            </w:tabs>
            <w:spacing w:before="120"/>
            <w:jc w:val="left"/>
            <w:rPr>
              <w:rFonts w:ascii="Calibri" w:eastAsia="Calibri" w:hAnsi="Calibri" w:cs="Calibri"/>
            </w:rPr>
          </w:pPr>
          <w:hyperlink w:anchor="_2s8eyo1">
            <w:r>
              <w:rPr>
                <w:rFonts w:ascii="Calibri" w:eastAsia="Calibri" w:hAnsi="Calibri" w:cs="Calibri"/>
                <w:b/>
              </w:rPr>
              <w:t>Conclusão</w:t>
            </w:r>
            <w:r>
              <w:rPr>
                <w:rFonts w:ascii="Calibri" w:eastAsia="Calibri" w:hAnsi="Calibri" w:cs="Calibri"/>
                <w:b/>
              </w:rPr>
              <w:tab/>
              <w:t>8</w:t>
            </w:r>
          </w:hyperlink>
          <w:r>
            <w:fldChar w:fldCharType="end"/>
          </w:r>
        </w:p>
      </w:sdtContent>
    </w:sdt>
    <w:p w:rsidR="00366F5E" w:rsidRDefault="00366F5E"/>
    <w:p w:rsidR="00366F5E" w:rsidRDefault="00366F5E"/>
    <w:p w:rsidR="00366F5E" w:rsidRDefault="00366F5E"/>
    <w:p w:rsidR="00366F5E" w:rsidRDefault="00366F5E"/>
    <w:p w:rsidR="00366F5E" w:rsidRDefault="00366F5E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2F5496"/>
          <w:sz w:val="28"/>
          <w:szCs w:val="28"/>
        </w:rPr>
      </w:pPr>
    </w:p>
    <w:p w:rsidR="00366F5E" w:rsidRDefault="00366F5E"/>
    <w:p w:rsidR="00366F5E" w:rsidRDefault="00366F5E"/>
    <w:p w:rsidR="00366F5E" w:rsidRDefault="00366F5E"/>
    <w:p w:rsidR="00366F5E" w:rsidRDefault="00CE0223">
      <w:r>
        <w:br w:type="page"/>
      </w:r>
    </w:p>
    <w:p w:rsidR="00366F5E" w:rsidRDefault="00366F5E"/>
    <w:p w:rsidR="00366F5E" w:rsidRDefault="00366F5E">
      <w:pPr>
        <w:spacing w:line="240" w:lineRule="auto"/>
      </w:pPr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  <w:lang w:val="pt-PT"/>
        </w:rPr>
      </w:pPr>
      <w:bookmarkStart w:id="2" w:name="_1fob9te" w:colFirst="0" w:colLast="0"/>
      <w:bookmarkEnd w:id="2"/>
      <w:r w:rsidRPr="00DB739D">
        <w:rPr>
          <w:rFonts w:ascii="Calibri" w:eastAsia="Calibri" w:hAnsi="Calibri" w:cs="Calibri"/>
          <w:sz w:val="52"/>
          <w:szCs w:val="52"/>
          <w:lang w:val="pt-PT"/>
        </w:rPr>
        <w:t>I</w:t>
      </w:r>
      <w:r w:rsidRPr="00DB739D">
        <w:rPr>
          <w:rFonts w:ascii="Calibri" w:eastAsia="Calibri" w:hAnsi="Calibri" w:cs="Calibri"/>
          <w:sz w:val="52"/>
          <w:szCs w:val="52"/>
          <w:lang w:val="pt-PT"/>
        </w:rPr>
        <w:t>ntrodução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O trabalho aqui apresentado, do qual este relatório diz respeito à Fase 4, tem como objetivo desenvolver competências na área dos gráficos 3D e no desenvolvimento de um motor para tal. O trabalho global está dividido em 4 fases.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Esta últim</w:t>
      </w:r>
      <w:r w:rsidRPr="00DB739D">
        <w:rPr>
          <w:lang w:val="pt-PT"/>
        </w:rPr>
        <w:t>a etapa do trabalho está divida em várias fases: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numPr>
          <w:ilvl w:val="0"/>
          <w:numId w:val="1"/>
        </w:numPr>
        <w:ind w:hanging="360"/>
        <w:contextualSpacing/>
        <w:rPr>
          <w:b/>
          <w:lang w:val="pt-PT"/>
        </w:rPr>
      </w:pPr>
      <w:r w:rsidRPr="00DB739D">
        <w:rPr>
          <w:b/>
          <w:lang w:val="pt-PT"/>
        </w:rPr>
        <w:t xml:space="preserve">Texturas: </w:t>
      </w:r>
      <w:r w:rsidRPr="00DB739D">
        <w:rPr>
          <w:lang w:val="pt-PT"/>
        </w:rPr>
        <w:t>foram feitas modificações ao gerador para que este gerasse, para além dos requisitos das últimas fases, as coordenadas necessárias para a inclusão de texturas nos objetos a desenhar. Para além dis</w:t>
      </w:r>
      <w:r w:rsidRPr="00DB739D">
        <w:rPr>
          <w:lang w:val="pt-PT"/>
        </w:rPr>
        <w:t>so, o motor interpreta agora o XML das texturas e inclui essas texturas nos objetos da cena;</w:t>
      </w:r>
    </w:p>
    <w:p w:rsidR="00366F5E" w:rsidRPr="00DB739D" w:rsidRDefault="00CE0223">
      <w:pPr>
        <w:numPr>
          <w:ilvl w:val="0"/>
          <w:numId w:val="1"/>
        </w:numPr>
        <w:ind w:hanging="360"/>
        <w:contextualSpacing/>
        <w:rPr>
          <w:b/>
          <w:lang w:val="pt-PT"/>
        </w:rPr>
      </w:pPr>
      <w:r w:rsidRPr="00DB739D">
        <w:rPr>
          <w:b/>
          <w:lang w:val="pt-PT"/>
        </w:rPr>
        <w:t xml:space="preserve">Normais: </w:t>
      </w:r>
      <w:r w:rsidRPr="00DB739D">
        <w:rPr>
          <w:lang w:val="pt-PT"/>
        </w:rPr>
        <w:t>foram feitas modificações ao gerador para que este gerasse, para além dos requisitos das últimas fases e das texturas, as coordenadas das normais para cad</w:t>
      </w:r>
      <w:r w:rsidRPr="00DB739D">
        <w:rPr>
          <w:lang w:val="pt-PT"/>
        </w:rPr>
        <w:t xml:space="preserve">a </w:t>
      </w:r>
      <w:proofErr w:type="spellStart"/>
      <w:r w:rsidRPr="00DB739D">
        <w:rPr>
          <w:lang w:val="pt-PT"/>
        </w:rPr>
        <w:t>vertex</w:t>
      </w:r>
      <w:proofErr w:type="spellEnd"/>
      <w:r w:rsidRPr="00DB739D">
        <w:rPr>
          <w:lang w:val="pt-PT"/>
        </w:rPr>
        <w:t>;</w:t>
      </w:r>
    </w:p>
    <w:p w:rsidR="00366F5E" w:rsidRPr="00DB739D" w:rsidRDefault="00CE0223">
      <w:pPr>
        <w:numPr>
          <w:ilvl w:val="0"/>
          <w:numId w:val="1"/>
        </w:numPr>
        <w:ind w:hanging="360"/>
        <w:contextualSpacing/>
        <w:rPr>
          <w:b/>
          <w:lang w:val="pt-PT"/>
        </w:rPr>
      </w:pPr>
      <w:bookmarkStart w:id="3" w:name="_3znysh7" w:colFirst="0" w:colLast="0"/>
      <w:bookmarkEnd w:id="3"/>
      <w:r w:rsidRPr="00DB739D">
        <w:rPr>
          <w:b/>
          <w:lang w:val="pt-PT"/>
        </w:rPr>
        <w:t xml:space="preserve">Iluminação: </w:t>
      </w:r>
      <w:r w:rsidRPr="00DB739D">
        <w:rPr>
          <w:lang w:val="pt-PT"/>
        </w:rPr>
        <w:t>foram feitas modificações ao motor para que este gerasse, a partir do XML fornecido pontos de iluminação, de vários tipos conforme especificado nos ficheiros de configuração.</w:t>
      </w:r>
    </w:p>
    <w:p w:rsidR="00366F5E" w:rsidRPr="00DB739D" w:rsidRDefault="00366F5E">
      <w:pPr>
        <w:widowControl/>
        <w:ind w:left="720"/>
        <w:rPr>
          <w:b/>
          <w:vertAlign w:val="subscript"/>
          <w:lang w:val="pt-PT"/>
        </w:rPr>
      </w:pP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 xml:space="preserve">As aplicações foram desenvolvidas recorrendo ao Visual </w:t>
      </w:r>
      <w:proofErr w:type="spellStart"/>
      <w:r w:rsidRPr="00DB739D">
        <w:rPr>
          <w:lang w:val="pt-PT"/>
        </w:rPr>
        <w:t>Stu</w:t>
      </w:r>
      <w:r w:rsidRPr="00DB739D">
        <w:rPr>
          <w:lang w:val="pt-PT"/>
        </w:rPr>
        <w:t>dio</w:t>
      </w:r>
      <w:proofErr w:type="spellEnd"/>
      <w:r w:rsidRPr="00DB739D">
        <w:rPr>
          <w:lang w:val="pt-PT"/>
        </w:rPr>
        <w:t xml:space="preserve"> e à linguagem de programação C++.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spacing w:line="240" w:lineRule="auto"/>
        <w:rPr>
          <w:lang w:val="pt-PT"/>
        </w:rPr>
      </w:pPr>
      <w:r w:rsidRPr="00DB739D">
        <w:rPr>
          <w:lang w:val="pt-PT"/>
        </w:rPr>
        <w:t xml:space="preserve"> 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br w:type="page"/>
      </w:r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  <w:lang w:val="pt-PT"/>
        </w:rPr>
      </w:pPr>
      <w:bookmarkStart w:id="4" w:name="_lp7spdopx20v" w:colFirst="0" w:colLast="0"/>
      <w:bookmarkEnd w:id="4"/>
      <w:r w:rsidRPr="00DB739D">
        <w:rPr>
          <w:rFonts w:ascii="Calibri" w:eastAsia="Calibri" w:hAnsi="Calibri" w:cs="Calibri"/>
          <w:sz w:val="52"/>
          <w:szCs w:val="52"/>
          <w:lang w:val="pt-PT"/>
        </w:rPr>
        <w:lastRenderedPageBreak/>
        <w:t>Gerador</w:t>
      </w:r>
    </w:p>
    <w:p w:rsidR="00366F5E" w:rsidRPr="00DB739D" w:rsidRDefault="00CE0223">
      <w:pPr>
        <w:rPr>
          <w:rFonts w:ascii="Calibri" w:eastAsia="Calibri" w:hAnsi="Calibri" w:cs="Calibri"/>
          <w:sz w:val="36"/>
          <w:szCs w:val="36"/>
          <w:lang w:val="pt-PT"/>
        </w:rPr>
      </w:pPr>
      <w:r w:rsidRPr="00DB739D">
        <w:rPr>
          <w:lang w:val="pt-PT"/>
        </w:rPr>
        <w:t>Nesta fase os ficheiros produzidos pelo gerador contêm sequências de trios de linhas, em que cada trio é definido por um ponto (3 coordenadas), uma normal (3 coordenadas) e uma coordenada de textura (2 coordenadas).</w:t>
      </w:r>
    </w:p>
    <w:p w:rsidR="00366F5E" w:rsidRPr="00DB739D" w:rsidRDefault="00CE0223">
      <w:pPr>
        <w:keepNext/>
        <w:keepLines/>
        <w:spacing w:before="240"/>
        <w:rPr>
          <w:sz w:val="36"/>
          <w:szCs w:val="36"/>
          <w:lang w:val="pt-PT"/>
        </w:rPr>
      </w:pPr>
      <w:r w:rsidRPr="00DB739D">
        <w:rPr>
          <w:rFonts w:ascii="Calibri" w:eastAsia="Calibri" w:hAnsi="Calibri" w:cs="Calibri"/>
          <w:sz w:val="36"/>
          <w:szCs w:val="36"/>
          <w:lang w:val="pt-PT"/>
        </w:rPr>
        <w:t>NORMAIS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No que diz respeito às normais, sempre que é calculado um ponto num plano a normal é sempre (0,1,0).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No caso da box, a normal depende da orientação da face da figura. A tabela se</w:t>
      </w:r>
      <w:r w:rsidR="00DB739D">
        <w:rPr>
          <w:lang w:val="pt-PT"/>
        </w:rPr>
        <w:t xml:space="preserve">guinte mostra a relação entre </w:t>
      </w:r>
      <w:r w:rsidRPr="00DB739D">
        <w:rPr>
          <w:lang w:val="pt-PT"/>
        </w:rPr>
        <w:t xml:space="preserve">cada face e a </w:t>
      </w:r>
      <w:r w:rsidR="00DB739D" w:rsidRPr="00DB739D">
        <w:rPr>
          <w:lang w:val="pt-PT"/>
        </w:rPr>
        <w:t>respetiva</w:t>
      </w:r>
      <w:r w:rsidRPr="00DB739D">
        <w:rPr>
          <w:lang w:val="pt-PT"/>
        </w:rPr>
        <w:t xml:space="preserve"> normal.</w:t>
      </w:r>
    </w:p>
    <w:p w:rsidR="00366F5E" w:rsidRPr="00DB739D" w:rsidRDefault="00366F5E">
      <w:pPr>
        <w:rPr>
          <w:lang w:val="pt-PT"/>
        </w:rPr>
      </w:pPr>
    </w:p>
    <w:tbl>
      <w:tblPr>
        <w:tblStyle w:val="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0"/>
        <w:gridCol w:w="4510"/>
      </w:tblGrid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Face</w:t>
            </w:r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normal</w:t>
            </w:r>
          </w:p>
        </w:tc>
      </w:tr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Pr="00DB739D" w:rsidRDefault="00CE0223">
            <w:pPr>
              <w:spacing w:line="240" w:lineRule="auto"/>
              <w:jc w:val="left"/>
              <w:rPr>
                <w:lang w:val="pt-PT"/>
              </w:rPr>
            </w:pPr>
            <w:r w:rsidRPr="00DB739D">
              <w:rPr>
                <w:lang w:val="pt-PT"/>
              </w:rPr>
              <w:t xml:space="preserve">no </w:t>
            </w:r>
            <w:proofErr w:type="spellStart"/>
            <w:r w:rsidRPr="00DB739D">
              <w:rPr>
                <w:lang w:val="pt-PT"/>
              </w:rPr>
              <w:t>semi-eixo</w:t>
            </w:r>
            <w:proofErr w:type="spellEnd"/>
            <w:r w:rsidRPr="00DB739D">
              <w:rPr>
                <w:lang w:val="pt-PT"/>
              </w:rPr>
              <w:t xml:space="preserve"> positivo dos XX perpendicular a este</w:t>
            </w:r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(1,0,0)</w:t>
            </w:r>
          </w:p>
        </w:tc>
      </w:tr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Pr="00DB739D" w:rsidRDefault="00CE0223">
            <w:pPr>
              <w:spacing w:line="240" w:lineRule="auto"/>
              <w:jc w:val="left"/>
              <w:rPr>
                <w:lang w:val="pt-PT"/>
              </w:rPr>
            </w:pPr>
            <w:r w:rsidRPr="00DB739D">
              <w:rPr>
                <w:lang w:val="pt-PT"/>
              </w:rPr>
              <w:t xml:space="preserve">no </w:t>
            </w:r>
            <w:proofErr w:type="spellStart"/>
            <w:r w:rsidRPr="00DB739D">
              <w:rPr>
                <w:lang w:val="pt-PT"/>
              </w:rPr>
              <w:t>semi-eixo</w:t>
            </w:r>
            <w:proofErr w:type="spellEnd"/>
            <w:r w:rsidRPr="00DB739D">
              <w:rPr>
                <w:lang w:val="pt-PT"/>
              </w:rPr>
              <w:t xml:space="preserve"> negativo dos XX perpendicular a este</w:t>
            </w:r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(-1,0,0)</w:t>
            </w:r>
          </w:p>
        </w:tc>
      </w:tr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left"/>
            </w:pPr>
            <w:r>
              <w:t>no semi-</w:t>
            </w:r>
            <w:proofErr w:type="spellStart"/>
            <w:r>
              <w:t>eixo</w:t>
            </w:r>
            <w:proofErr w:type="spellEnd"/>
            <w:r>
              <w:t xml:space="preserve"> </w:t>
            </w:r>
            <w:proofErr w:type="spellStart"/>
            <w:r>
              <w:t>positivo</w:t>
            </w:r>
            <w:proofErr w:type="spellEnd"/>
            <w:r>
              <w:t xml:space="preserve"> dos YY perpendicular a </w:t>
            </w:r>
            <w:proofErr w:type="spellStart"/>
            <w:r>
              <w:t>este</w:t>
            </w:r>
            <w:proofErr w:type="spellEnd"/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(0,1,0)</w:t>
            </w:r>
          </w:p>
        </w:tc>
      </w:tr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left"/>
            </w:pPr>
            <w:r>
              <w:t>no semi-</w:t>
            </w:r>
            <w:proofErr w:type="spellStart"/>
            <w:r>
              <w:t>eixo</w:t>
            </w:r>
            <w:proofErr w:type="spellEnd"/>
            <w:r>
              <w:t xml:space="preserve"> </w:t>
            </w:r>
            <w:proofErr w:type="spellStart"/>
            <w:r>
              <w:t>negativo</w:t>
            </w:r>
            <w:proofErr w:type="spellEnd"/>
            <w:r>
              <w:t xml:space="preserve"> dos YY perpendicular a </w:t>
            </w:r>
            <w:proofErr w:type="spellStart"/>
            <w:r>
              <w:t>este</w:t>
            </w:r>
            <w:proofErr w:type="spellEnd"/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(</w:t>
            </w:r>
            <w:proofErr w:type="gramStart"/>
            <w:r>
              <w:t>0,-</w:t>
            </w:r>
            <w:proofErr w:type="gramEnd"/>
            <w:r>
              <w:t>1,0)</w:t>
            </w:r>
          </w:p>
        </w:tc>
      </w:tr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Pr="00DB739D" w:rsidRDefault="00CE0223">
            <w:pPr>
              <w:spacing w:line="240" w:lineRule="auto"/>
              <w:jc w:val="left"/>
              <w:rPr>
                <w:lang w:val="pt-PT"/>
              </w:rPr>
            </w:pPr>
            <w:r w:rsidRPr="00DB739D">
              <w:rPr>
                <w:lang w:val="pt-PT"/>
              </w:rPr>
              <w:t xml:space="preserve">no </w:t>
            </w:r>
            <w:proofErr w:type="spellStart"/>
            <w:r w:rsidRPr="00DB739D">
              <w:rPr>
                <w:lang w:val="pt-PT"/>
              </w:rPr>
              <w:t>semi-eixo</w:t>
            </w:r>
            <w:proofErr w:type="spellEnd"/>
            <w:r w:rsidRPr="00DB739D">
              <w:rPr>
                <w:lang w:val="pt-PT"/>
              </w:rPr>
              <w:t xml:space="preserve"> positivo dos ZZ perpendicular a este</w:t>
            </w:r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(0,0,1)</w:t>
            </w:r>
          </w:p>
        </w:tc>
      </w:tr>
      <w:tr w:rsidR="0036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Pr="00DB739D" w:rsidRDefault="00CE0223">
            <w:pPr>
              <w:spacing w:line="240" w:lineRule="auto"/>
              <w:jc w:val="left"/>
              <w:rPr>
                <w:lang w:val="pt-PT"/>
              </w:rPr>
            </w:pPr>
            <w:r w:rsidRPr="00DB739D">
              <w:rPr>
                <w:lang w:val="pt-PT"/>
              </w:rPr>
              <w:t xml:space="preserve">no </w:t>
            </w:r>
            <w:proofErr w:type="spellStart"/>
            <w:r w:rsidRPr="00DB739D">
              <w:rPr>
                <w:lang w:val="pt-PT"/>
              </w:rPr>
              <w:t>semi-eixo</w:t>
            </w:r>
            <w:proofErr w:type="spellEnd"/>
            <w:r w:rsidRPr="00DB739D">
              <w:rPr>
                <w:lang w:val="pt-PT"/>
              </w:rPr>
              <w:t xml:space="preserve"> negativo dos ZZ perpendicular a este</w:t>
            </w:r>
          </w:p>
        </w:tc>
        <w:tc>
          <w:tcPr>
            <w:tcW w:w="4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F5E" w:rsidRDefault="00CE0223">
            <w:pPr>
              <w:spacing w:line="240" w:lineRule="auto"/>
              <w:jc w:val="center"/>
            </w:pPr>
            <w:r>
              <w:t>(0,</w:t>
            </w:r>
            <w:proofErr w:type="gramStart"/>
            <w:r>
              <w:t>0,-</w:t>
            </w:r>
            <w:proofErr w:type="gramEnd"/>
            <w:r>
              <w:t>1)</w:t>
            </w:r>
          </w:p>
        </w:tc>
      </w:tr>
    </w:tbl>
    <w:p w:rsidR="00366F5E" w:rsidRDefault="00CE0223">
      <w:r>
        <w:t xml:space="preserve"> 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 xml:space="preserve">Como explicitado no </w:t>
      </w:r>
      <w:r w:rsidR="00DB739D" w:rsidRPr="00DB739D">
        <w:rPr>
          <w:lang w:val="pt-PT"/>
        </w:rPr>
        <w:t>relatório</w:t>
      </w:r>
      <w:r w:rsidRPr="00DB739D">
        <w:rPr>
          <w:lang w:val="pt-PT"/>
        </w:rPr>
        <w:t xml:space="preserve"> da primeira fase, para gerar os pontos de </w:t>
      </w:r>
      <w:r w:rsidR="00DB739D" w:rsidRPr="00DB739D">
        <w:rPr>
          <w:lang w:val="pt-PT"/>
        </w:rPr>
        <w:t>uma esfera</w:t>
      </w:r>
      <w:r w:rsidRPr="00DB739D">
        <w:rPr>
          <w:lang w:val="pt-PT"/>
        </w:rPr>
        <w:t xml:space="preserve"> é feito o varrimento do beta (0 a pi) e para </w:t>
      </w:r>
      <w:proofErr w:type="gramStart"/>
      <w:r w:rsidRPr="00DB739D">
        <w:rPr>
          <w:lang w:val="pt-PT"/>
        </w:rPr>
        <w:t>cada val</w:t>
      </w:r>
      <w:r w:rsidRPr="00DB739D">
        <w:rPr>
          <w:lang w:val="pt-PT"/>
        </w:rPr>
        <w:t>ores</w:t>
      </w:r>
      <w:proofErr w:type="gramEnd"/>
      <w:r w:rsidRPr="00DB739D">
        <w:rPr>
          <w:lang w:val="pt-PT"/>
        </w:rPr>
        <w:t xml:space="preserve"> de beta é feito o varrimento em </w:t>
      </w:r>
      <w:proofErr w:type="spellStart"/>
      <w:r w:rsidRPr="00DB739D">
        <w:rPr>
          <w:lang w:val="pt-PT"/>
        </w:rPr>
        <w:t>alpha</w:t>
      </w:r>
      <w:proofErr w:type="spellEnd"/>
      <w:r w:rsidRPr="00DB739D">
        <w:rPr>
          <w:lang w:val="pt-PT"/>
        </w:rPr>
        <w:t xml:space="preserve"> (0 a 2pi). Em cada uma dessas iterações</w:t>
      </w:r>
      <w:r w:rsidR="00DB739D">
        <w:rPr>
          <w:lang w:val="pt-PT"/>
        </w:rPr>
        <w:t xml:space="preserve"> </w:t>
      </w:r>
      <w:r w:rsidRPr="00DB739D">
        <w:rPr>
          <w:lang w:val="pt-PT"/>
        </w:rPr>
        <w:t xml:space="preserve">as </w:t>
      </w:r>
      <w:r w:rsidR="00DB739D" w:rsidRPr="00DB739D">
        <w:rPr>
          <w:lang w:val="pt-PT"/>
        </w:rPr>
        <w:t>coordenadas</w:t>
      </w:r>
      <w:r w:rsidRPr="00DB739D">
        <w:rPr>
          <w:lang w:val="pt-PT"/>
        </w:rPr>
        <w:t xml:space="preserve"> de cada ponto são dadas por:</w:t>
      </w:r>
    </w:p>
    <w:p w:rsidR="00366F5E" w:rsidRPr="00DB739D" w:rsidRDefault="00CE0223">
      <w:pPr>
        <w:rPr>
          <w:rFonts w:ascii="Courier New" w:hAnsi="Courier New" w:cs="Courier New"/>
          <w:lang w:val="es-ES"/>
        </w:rPr>
      </w:pPr>
      <w:r w:rsidRPr="00DB739D">
        <w:rPr>
          <w:lang w:val="pt-PT"/>
        </w:rPr>
        <w:t xml:space="preserve">   </w:t>
      </w:r>
      <w:r w:rsidRPr="00DB739D">
        <w:rPr>
          <w:lang w:val="pt-PT"/>
        </w:rPr>
        <w:tab/>
        <w:t xml:space="preserve"> </w:t>
      </w:r>
      <w:r w:rsidRPr="00DB739D">
        <w:rPr>
          <w:lang w:val="pt-PT"/>
        </w:rPr>
        <w:tab/>
      </w:r>
      <w:r w:rsidRPr="00DB739D">
        <w:rPr>
          <w:rFonts w:ascii="Courier New" w:hAnsi="Courier New" w:cs="Courier New"/>
          <w:lang w:val="es-ES"/>
        </w:rPr>
        <w:t xml:space="preserve">x = </w:t>
      </w:r>
      <w:proofErr w:type="spellStart"/>
      <w:r w:rsidRPr="00DB739D">
        <w:rPr>
          <w:rFonts w:ascii="Courier New" w:hAnsi="Courier New" w:cs="Courier New"/>
          <w:lang w:val="es-ES"/>
        </w:rPr>
        <w:t>radius</w:t>
      </w:r>
      <w:proofErr w:type="spellEnd"/>
      <w:r w:rsidRPr="00DB739D">
        <w:rPr>
          <w:rFonts w:ascii="Courier New" w:hAnsi="Courier New" w:cs="Courier New"/>
          <w:lang w:val="es-ES"/>
        </w:rPr>
        <w:t>*sin(beta)*</w:t>
      </w:r>
      <w:proofErr w:type="spellStart"/>
      <w:r w:rsidRPr="00DB739D">
        <w:rPr>
          <w:rFonts w:ascii="Courier New" w:hAnsi="Courier New" w:cs="Courier New"/>
          <w:lang w:val="es-ES"/>
        </w:rPr>
        <w:t>cos</w:t>
      </w:r>
      <w:proofErr w:type="spellEnd"/>
      <w:r w:rsidRPr="00DB739D">
        <w:rPr>
          <w:rFonts w:ascii="Courier New" w:hAnsi="Courier New" w:cs="Courier New"/>
          <w:lang w:val="es-ES"/>
        </w:rPr>
        <w:t>(</w:t>
      </w:r>
      <w:proofErr w:type="spellStart"/>
      <w:r w:rsidRPr="00DB739D">
        <w:rPr>
          <w:rFonts w:ascii="Courier New" w:hAnsi="Courier New" w:cs="Courier New"/>
          <w:lang w:val="es-ES"/>
        </w:rPr>
        <w:t>alpha</w:t>
      </w:r>
      <w:proofErr w:type="spellEnd"/>
      <w:r w:rsidRPr="00DB739D">
        <w:rPr>
          <w:rFonts w:ascii="Courier New" w:hAnsi="Courier New" w:cs="Courier New"/>
          <w:lang w:val="es-ES"/>
        </w:rPr>
        <w:t>);</w:t>
      </w:r>
    </w:p>
    <w:p w:rsidR="00366F5E" w:rsidRPr="00DB739D" w:rsidRDefault="00CE0223">
      <w:pPr>
        <w:rPr>
          <w:rFonts w:ascii="Courier New" w:hAnsi="Courier New" w:cs="Courier New"/>
          <w:lang w:val="es-ES"/>
        </w:rPr>
      </w:pPr>
      <w:r w:rsidRPr="00DB739D">
        <w:rPr>
          <w:rFonts w:ascii="Courier New" w:hAnsi="Courier New" w:cs="Courier New"/>
          <w:lang w:val="es-ES"/>
        </w:rPr>
        <w:t xml:space="preserve">   </w:t>
      </w:r>
      <w:r w:rsidRPr="00DB739D">
        <w:rPr>
          <w:rFonts w:ascii="Courier New" w:hAnsi="Courier New" w:cs="Courier New"/>
          <w:lang w:val="es-ES"/>
        </w:rPr>
        <w:tab/>
      </w:r>
      <w:r w:rsidRPr="00DB739D">
        <w:rPr>
          <w:rFonts w:ascii="Courier New" w:hAnsi="Courier New" w:cs="Courier New"/>
          <w:lang w:val="es-ES"/>
        </w:rPr>
        <w:tab/>
        <w:t xml:space="preserve"> y = </w:t>
      </w:r>
      <w:proofErr w:type="spellStart"/>
      <w:r w:rsidRPr="00DB739D">
        <w:rPr>
          <w:rFonts w:ascii="Courier New" w:hAnsi="Courier New" w:cs="Courier New"/>
          <w:lang w:val="es-ES"/>
        </w:rPr>
        <w:t>radius</w:t>
      </w:r>
      <w:proofErr w:type="spellEnd"/>
      <w:r w:rsidRPr="00DB739D">
        <w:rPr>
          <w:rFonts w:ascii="Courier New" w:hAnsi="Courier New" w:cs="Courier New"/>
          <w:lang w:val="es-ES"/>
        </w:rPr>
        <w:t>*sin(beta)*sin(</w:t>
      </w:r>
      <w:proofErr w:type="spellStart"/>
      <w:r w:rsidRPr="00DB739D">
        <w:rPr>
          <w:rFonts w:ascii="Courier New" w:hAnsi="Courier New" w:cs="Courier New"/>
          <w:lang w:val="es-ES"/>
        </w:rPr>
        <w:t>alpha</w:t>
      </w:r>
      <w:proofErr w:type="spellEnd"/>
      <w:r w:rsidRPr="00DB739D">
        <w:rPr>
          <w:rFonts w:ascii="Courier New" w:hAnsi="Courier New" w:cs="Courier New"/>
          <w:lang w:val="es-ES"/>
        </w:rPr>
        <w:t>);</w:t>
      </w:r>
    </w:p>
    <w:p w:rsidR="00366F5E" w:rsidRPr="00DB739D" w:rsidRDefault="00CE0223">
      <w:pPr>
        <w:rPr>
          <w:rFonts w:ascii="Courier New" w:hAnsi="Courier New" w:cs="Courier New"/>
          <w:lang w:val="pt-PT"/>
        </w:rPr>
      </w:pPr>
      <w:r w:rsidRPr="00DB739D">
        <w:rPr>
          <w:rFonts w:ascii="Courier New" w:hAnsi="Courier New" w:cs="Courier New"/>
          <w:lang w:val="es-ES"/>
        </w:rPr>
        <w:t xml:space="preserve">   </w:t>
      </w:r>
      <w:r w:rsidRPr="00DB739D">
        <w:rPr>
          <w:rFonts w:ascii="Courier New" w:hAnsi="Courier New" w:cs="Courier New"/>
          <w:lang w:val="es-ES"/>
        </w:rPr>
        <w:tab/>
      </w:r>
      <w:r w:rsidRPr="00DB739D">
        <w:rPr>
          <w:rFonts w:ascii="Courier New" w:hAnsi="Courier New" w:cs="Courier New"/>
          <w:lang w:val="es-ES"/>
        </w:rPr>
        <w:tab/>
        <w:t xml:space="preserve"> </w:t>
      </w:r>
      <w:r w:rsidRPr="00DB739D">
        <w:rPr>
          <w:rFonts w:ascii="Courier New" w:hAnsi="Courier New" w:cs="Courier New"/>
          <w:lang w:val="pt-PT"/>
        </w:rPr>
        <w:t xml:space="preserve">z = </w:t>
      </w:r>
      <w:proofErr w:type="spellStart"/>
      <w:r w:rsidRPr="00DB739D">
        <w:rPr>
          <w:rFonts w:ascii="Courier New" w:hAnsi="Courier New" w:cs="Courier New"/>
          <w:lang w:val="pt-PT"/>
        </w:rPr>
        <w:t>radius</w:t>
      </w:r>
      <w:proofErr w:type="spellEnd"/>
      <w:r w:rsidRPr="00DB739D">
        <w:rPr>
          <w:rFonts w:ascii="Courier New" w:hAnsi="Courier New" w:cs="Courier New"/>
          <w:lang w:val="pt-PT"/>
        </w:rPr>
        <w:t>*cos(beta);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lastRenderedPageBreak/>
        <w:t>Para o cálculo das nor</w:t>
      </w:r>
      <w:r w:rsidRPr="00DB739D">
        <w:rPr>
          <w:lang w:val="pt-PT"/>
        </w:rPr>
        <w:t>mais o processo é equivalente, sendo as normais dadas por:</w:t>
      </w:r>
    </w:p>
    <w:p w:rsidR="00366F5E" w:rsidRPr="00DB739D" w:rsidRDefault="00CE0223">
      <w:pPr>
        <w:ind w:left="1440" w:firstLine="720"/>
        <w:rPr>
          <w:rFonts w:ascii="Courier New" w:hAnsi="Courier New" w:cs="Courier New"/>
          <w:lang w:val="es-ES"/>
        </w:rPr>
      </w:pPr>
      <w:r w:rsidRPr="00DB739D">
        <w:rPr>
          <w:rFonts w:ascii="Courier New" w:hAnsi="Courier New" w:cs="Courier New"/>
          <w:lang w:val="es-ES"/>
        </w:rPr>
        <w:t>x = sin(beta)*</w:t>
      </w:r>
      <w:proofErr w:type="spellStart"/>
      <w:r w:rsidRPr="00DB739D">
        <w:rPr>
          <w:rFonts w:ascii="Courier New" w:hAnsi="Courier New" w:cs="Courier New"/>
          <w:lang w:val="es-ES"/>
        </w:rPr>
        <w:t>cos</w:t>
      </w:r>
      <w:proofErr w:type="spellEnd"/>
      <w:r w:rsidRPr="00DB739D">
        <w:rPr>
          <w:rFonts w:ascii="Courier New" w:hAnsi="Courier New" w:cs="Courier New"/>
          <w:lang w:val="es-ES"/>
        </w:rPr>
        <w:t>(</w:t>
      </w:r>
      <w:proofErr w:type="spellStart"/>
      <w:r w:rsidRPr="00DB739D">
        <w:rPr>
          <w:rFonts w:ascii="Courier New" w:hAnsi="Courier New" w:cs="Courier New"/>
          <w:lang w:val="es-ES"/>
        </w:rPr>
        <w:t>alpha</w:t>
      </w:r>
      <w:proofErr w:type="spellEnd"/>
      <w:r w:rsidRPr="00DB739D">
        <w:rPr>
          <w:rFonts w:ascii="Courier New" w:hAnsi="Courier New" w:cs="Courier New"/>
          <w:lang w:val="es-ES"/>
        </w:rPr>
        <w:t>);</w:t>
      </w:r>
    </w:p>
    <w:p w:rsidR="00366F5E" w:rsidRPr="00DB739D" w:rsidRDefault="00CE0223">
      <w:pPr>
        <w:rPr>
          <w:rFonts w:ascii="Courier New" w:hAnsi="Courier New" w:cs="Courier New"/>
          <w:lang w:val="es-ES"/>
        </w:rPr>
      </w:pPr>
      <w:r w:rsidRPr="00DB739D">
        <w:rPr>
          <w:rFonts w:ascii="Courier New" w:hAnsi="Courier New" w:cs="Courier New"/>
          <w:lang w:val="es-ES"/>
        </w:rPr>
        <w:t xml:space="preserve">   </w:t>
      </w:r>
      <w:r w:rsidRPr="00DB739D">
        <w:rPr>
          <w:rFonts w:ascii="Courier New" w:hAnsi="Courier New" w:cs="Courier New"/>
          <w:lang w:val="es-ES"/>
        </w:rPr>
        <w:tab/>
      </w:r>
      <w:r w:rsidRPr="00DB739D">
        <w:rPr>
          <w:rFonts w:ascii="Courier New" w:hAnsi="Courier New" w:cs="Courier New"/>
          <w:lang w:val="es-ES"/>
        </w:rPr>
        <w:tab/>
        <w:t xml:space="preserve"> </w:t>
      </w:r>
      <w:r w:rsidRPr="00DB739D">
        <w:rPr>
          <w:rFonts w:ascii="Courier New" w:hAnsi="Courier New" w:cs="Courier New"/>
          <w:lang w:val="es-ES"/>
        </w:rPr>
        <w:tab/>
        <w:t>y = sin(beta)*sin(</w:t>
      </w:r>
      <w:proofErr w:type="spellStart"/>
      <w:r w:rsidRPr="00DB739D">
        <w:rPr>
          <w:rFonts w:ascii="Courier New" w:hAnsi="Courier New" w:cs="Courier New"/>
          <w:lang w:val="es-ES"/>
        </w:rPr>
        <w:t>alpha</w:t>
      </w:r>
      <w:proofErr w:type="spellEnd"/>
      <w:r w:rsidRPr="00DB739D">
        <w:rPr>
          <w:rFonts w:ascii="Courier New" w:hAnsi="Courier New" w:cs="Courier New"/>
          <w:lang w:val="es-ES"/>
        </w:rPr>
        <w:t>);</w:t>
      </w:r>
    </w:p>
    <w:p w:rsidR="00366F5E" w:rsidRPr="00DB739D" w:rsidRDefault="00CE0223">
      <w:pPr>
        <w:rPr>
          <w:rFonts w:ascii="Courier New" w:hAnsi="Courier New" w:cs="Courier New"/>
          <w:lang w:val="pt-PT"/>
        </w:rPr>
      </w:pPr>
      <w:r w:rsidRPr="00DB739D">
        <w:rPr>
          <w:rFonts w:ascii="Courier New" w:hAnsi="Courier New" w:cs="Courier New"/>
          <w:lang w:val="es-ES"/>
        </w:rPr>
        <w:t xml:space="preserve">   </w:t>
      </w:r>
      <w:r w:rsidRPr="00DB739D">
        <w:rPr>
          <w:rFonts w:ascii="Courier New" w:hAnsi="Courier New" w:cs="Courier New"/>
          <w:lang w:val="es-ES"/>
        </w:rPr>
        <w:tab/>
      </w:r>
      <w:r w:rsidRPr="00DB739D">
        <w:rPr>
          <w:rFonts w:ascii="Courier New" w:hAnsi="Courier New" w:cs="Courier New"/>
          <w:lang w:val="es-ES"/>
        </w:rPr>
        <w:tab/>
        <w:t xml:space="preserve"> </w:t>
      </w:r>
      <w:r w:rsidRPr="00DB739D">
        <w:rPr>
          <w:rFonts w:ascii="Courier New" w:hAnsi="Courier New" w:cs="Courier New"/>
          <w:lang w:val="es-ES"/>
        </w:rPr>
        <w:tab/>
      </w:r>
      <w:r w:rsidRPr="00DB739D">
        <w:rPr>
          <w:rFonts w:ascii="Courier New" w:hAnsi="Courier New" w:cs="Courier New"/>
          <w:lang w:val="pt-PT"/>
        </w:rPr>
        <w:t>z = cos(beta);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Para o cálculo das normais do cone recorreu-se à função abaixo que usa os pontos dos vários triângulos que constituem o cone.</w:t>
      </w:r>
    </w:p>
    <w:p w:rsidR="00366F5E" w:rsidRPr="00DB739D" w:rsidRDefault="00366F5E">
      <w:pPr>
        <w:rPr>
          <w:lang w:val="pt-PT"/>
        </w:rPr>
      </w:pP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>float *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normal(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float p1[3], float p2[3], float p3[3])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>{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  <w:t>float *normal = NULL;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  <w:t>normal = (float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*)malloc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 xml:space="preserve">(3 * </w:t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</w:rPr>
        <w:t>sizeof</w:t>
      </w:r>
      <w:proofErr w:type="spellEnd"/>
      <w:r w:rsidRPr="00DB739D">
        <w:rPr>
          <w:rFonts w:ascii="Courier New" w:eastAsia="Courier New" w:hAnsi="Courier New" w:cs="Courier New"/>
          <w:sz w:val="20"/>
          <w:szCs w:val="20"/>
        </w:rPr>
        <w:t>(float));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  <w:t xml:space="preserve">float v2[3] = 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{ p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3[0] - p1[0], p3[1] - p1[1], p3[2] - p1[2] };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  <w:t xml:space="preserve">float v1[3] = 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{ p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2[0] - p1[0], p2[1] - p1[1], p2[2] - p1[2] };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  <w:t xml:space="preserve">float 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v[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3];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v[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0] = v1[1] * v2[2] - v1[2] * v2[1];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v[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1] = v1[2] * v2[0] - v1[0] * v2[2];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v[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2] = v1[0] * v2[1] - v1[1] * v2[0];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  <w:t xml:space="preserve">float </w:t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</w:rPr>
        <w:t>vn</w:t>
      </w:r>
      <w:proofErr w:type="spellEnd"/>
      <w:r w:rsidRPr="00DB739D">
        <w:rPr>
          <w:rFonts w:ascii="Courier New" w:eastAsia="Courier New" w:hAnsi="Courier New" w:cs="Courier New"/>
          <w:sz w:val="20"/>
          <w:szCs w:val="20"/>
        </w:rPr>
        <w:t xml:space="preserve"> = sqrt(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</w:rPr>
        <w:t>v[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</w:rPr>
        <w:t>0] * v[0] + v[1] * v[1] + v[2] * v[2]);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  <w:r w:rsidRPr="00DB739D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normal[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0] = v[0] / </w:t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vn</w:t>
      </w:r>
      <w:proofErr w:type="spell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ab/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normal[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1] = v[1] / </w:t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vn</w:t>
      </w:r>
      <w:proofErr w:type="spell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ab/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normal[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2] = v[2] / </w:t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vn</w:t>
      </w:r>
      <w:proofErr w:type="spell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;</w:t>
      </w: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</w:p>
    <w:p w:rsidR="00DB739D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ab/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return</w:t>
      </w:r>
      <w:proofErr w:type="spell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 normal;</w:t>
      </w:r>
    </w:p>
    <w:p w:rsidR="00366F5E" w:rsidRPr="00DB739D" w:rsidRDefault="00DB739D" w:rsidP="00DB739D">
      <w:pPr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}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36"/>
          <w:szCs w:val="36"/>
          <w:lang w:val="pt-PT"/>
        </w:rPr>
      </w:pPr>
      <w:bookmarkStart w:id="5" w:name="_7ydrl6m3kh7s" w:colFirst="0" w:colLast="0"/>
      <w:bookmarkEnd w:id="5"/>
      <w:r w:rsidRPr="00DB739D">
        <w:rPr>
          <w:rFonts w:ascii="Calibri" w:eastAsia="Calibri" w:hAnsi="Calibri" w:cs="Calibri"/>
          <w:sz w:val="36"/>
          <w:szCs w:val="36"/>
          <w:lang w:val="pt-PT"/>
        </w:rPr>
        <w:t>TEXTURAS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No caso do plano, o cálculo das coordenadas de textura é muito simples, sendo apenas nece</w:t>
      </w:r>
      <w:r w:rsidRPr="00DB739D">
        <w:rPr>
          <w:lang w:val="pt-PT"/>
        </w:rPr>
        <w:t>ssário fazer corresponder cada um dos vértices do plano às coordenadas de textura:</w:t>
      </w:r>
    </w:p>
    <w:p w:rsidR="00366F5E" w:rsidRPr="00DB739D" w:rsidRDefault="00DB739D" w:rsidP="00DB739D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6" w:name="_24k72iuyw75r" w:colFirst="0" w:colLast="0"/>
      <w:bookmarkEnd w:id="6"/>
      <w:r>
        <w:rPr>
          <w:lang w:val="pt-PT"/>
        </w:rPr>
        <w:t>(</w:t>
      </w:r>
      <w:r w:rsidR="00CE0223" w:rsidRPr="00DB739D">
        <w:rPr>
          <w:lang w:val="pt-PT"/>
        </w:rPr>
        <w:t>0</w:t>
      </w:r>
      <w:r>
        <w:rPr>
          <w:lang w:val="pt-PT"/>
        </w:rPr>
        <w:t>,</w:t>
      </w:r>
      <w:r w:rsidR="00CE0223" w:rsidRPr="00DB739D">
        <w:rPr>
          <w:lang w:val="pt-PT"/>
        </w:rPr>
        <w:t xml:space="preserve"> 0</w:t>
      </w:r>
      <w:r>
        <w:rPr>
          <w:lang w:val="pt-PT"/>
        </w:rPr>
        <w:t>)</w:t>
      </w:r>
      <w:r w:rsidR="00CE0223" w:rsidRPr="00DB739D">
        <w:rPr>
          <w:lang w:val="pt-PT"/>
        </w:rPr>
        <w:t xml:space="preserve"> </w:t>
      </w:r>
      <w:bookmarkStart w:id="7" w:name="_8chc3b5ehe4t" w:colFirst="0" w:colLast="0"/>
      <w:bookmarkEnd w:id="7"/>
      <w:r w:rsidRPr="00DB739D">
        <w:rPr>
          <w:lang w:val="pt-PT"/>
        </w:rPr>
        <w:tab/>
      </w:r>
      <w:r w:rsidRPr="00DB739D">
        <w:rPr>
          <w:lang w:val="pt-PT"/>
        </w:rPr>
        <w:tab/>
      </w:r>
      <w:r>
        <w:rPr>
          <w:lang w:val="pt-PT"/>
        </w:rPr>
        <w:t>-</w:t>
      </w:r>
      <w:proofErr w:type="gramStart"/>
      <w:r>
        <w:rPr>
          <w:lang w:val="pt-PT"/>
        </w:rPr>
        <w:t xml:space="preserve">   (</w:t>
      </w:r>
      <w:proofErr w:type="gramEnd"/>
      <w:r w:rsidR="00CE0223" w:rsidRPr="00DB739D">
        <w:rPr>
          <w:lang w:val="pt-PT"/>
        </w:rPr>
        <w:t>0</w:t>
      </w:r>
      <w:r>
        <w:rPr>
          <w:lang w:val="pt-PT"/>
        </w:rPr>
        <w:t>,</w:t>
      </w:r>
      <w:r w:rsidR="00CE0223" w:rsidRPr="00DB739D">
        <w:rPr>
          <w:lang w:val="pt-PT"/>
        </w:rPr>
        <w:t xml:space="preserve"> 1</w:t>
      </w:r>
      <w:bookmarkStart w:id="8" w:name="_76lp3shuenc9" w:colFirst="0" w:colLast="0"/>
      <w:bookmarkEnd w:id="8"/>
      <w:r>
        <w:rPr>
          <w:lang w:val="pt-PT"/>
        </w:rPr>
        <w:t>)</w:t>
      </w:r>
      <w:r w:rsidRPr="00DB739D">
        <w:rPr>
          <w:lang w:val="pt-PT"/>
        </w:rPr>
        <w:tab/>
      </w:r>
      <w:r w:rsidRPr="00DB739D">
        <w:rPr>
          <w:lang w:val="pt-PT"/>
        </w:rPr>
        <w:tab/>
      </w:r>
      <w:r>
        <w:rPr>
          <w:lang w:val="pt-PT"/>
        </w:rPr>
        <w:t>-   (</w:t>
      </w:r>
      <w:r w:rsidR="00CE0223" w:rsidRPr="00DB739D">
        <w:rPr>
          <w:lang w:val="pt-PT"/>
        </w:rPr>
        <w:t>1</w:t>
      </w:r>
      <w:r>
        <w:rPr>
          <w:lang w:val="pt-PT"/>
        </w:rPr>
        <w:t>,</w:t>
      </w:r>
      <w:r w:rsidR="00CE0223" w:rsidRPr="00DB739D">
        <w:rPr>
          <w:lang w:val="pt-PT"/>
        </w:rPr>
        <w:t xml:space="preserve"> 0</w:t>
      </w:r>
      <w:bookmarkStart w:id="9" w:name="_o7g8o04nyk5p" w:colFirst="0" w:colLast="0"/>
      <w:bookmarkEnd w:id="9"/>
      <w:r>
        <w:rPr>
          <w:lang w:val="pt-PT"/>
        </w:rPr>
        <w:t>)</w:t>
      </w:r>
      <w:r>
        <w:rPr>
          <w:lang w:val="pt-PT"/>
        </w:rPr>
        <w:tab/>
      </w:r>
      <w:r>
        <w:rPr>
          <w:lang w:val="pt-PT"/>
        </w:rPr>
        <w:tab/>
        <w:t>-   (</w:t>
      </w:r>
      <w:r w:rsidR="00CE0223" w:rsidRPr="00DB739D">
        <w:rPr>
          <w:lang w:val="pt-PT"/>
        </w:rPr>
        <w:t>1</w:t>
      </w:r>
      <w:r>
        <w:rPr>
          <w:lang w:val="pt-PT"/>
        </w:rPr>
        <w:t>,</w:t>
      </w:r>
      <w:r w:rsidR="00CE0223" w:rsidRPr="00DB739D">
        <w:rPr>
          <w:lang w:val="pt-PT"/>
        </w:rPr>
        <w:t xml:space="preserve"> 1</w:t>
      </w:r>
      <w:r>
        <w:rPr>
          <w:lang w:val="pt-PT"/>
        </w:rPr>
        <w:t>)</w:t>
      </w:r>
    </w:p>
    <w:p w:rsidR="00366F5E" w:rsidRPr="00DB739D" w:rsidRDefault="00CE0223">
      <w:pPr>
        <w:keepNext/>
        <w:keepLines/>
        <w:spacing w:before="240"/>
        <w:rPr>
          <w:lang w:val="pt-PT"/>
        </w:rPr>
      </w:pPr>
      <w:r w:rsidRPr="00DB739D">
        <w:rPr>
          <w:lang w:val="pt-PT"/>
        </w:rPr>
        <w:t xml:space="preserve">No caso da esfera, para cada vértice (definido por um </w:t>
      </w:r>
      <w:proofErr w:type="spellStart"/>
      <w:r w:rsidRPr="00DB739D">
        <w:rPr>
          <w:lang w:val="pt-PT"/>
        </w:rPr>
        <w:t>alpha</w:t>
      </w:r>
      <w:proofErr w:type="spellEnd"/>
      <w:r w:rsidRPr="00DB739D">
        <w:rPr>
          <w:lang w:val="pt-PT"/>
        </w:rPr>
        <w:t xml:space="preserve"> e um beta), a sua coordenada de textura é dada por:</w:t>
      </w:r>
    </w:p>
    <w:p w:rsidR="00366F5E" w:rsidRPr="00DB739D" w:rsidRDefault="00CE0223">
      <w:pPr>
        <w:keepNext/>
        <w:keepLines/>
        <w:spacing w:before="240" w:line="240" w:lineRule="auto"/>
        <w:rPr>
          <w:rFonts w:ascii="Courier New" w:eastAsia="Courier New" w:hAnsi="Courier New" w:cs="Courier New"/>
          <w:sz w:val="20"/>
          <w:szCs w:val="20"/>
          <w:lang w:val="pt-PT"/>
        </w:rPr>
      </w:pPr>
      <w:bookmarkStart w:id="10" w:name="_vjp8onogg6e3" w:colFirst="0" w:colLast="0"/>
      <w:bookmarkEnd w:id="10"/>
      <w:r w:rsidRPr="00DB739D">
        <w:rPr>
          <w:sz w:val="20"/>
          <w:szCs w:val="20"/>
          <w:lang w:val="pt-PT"/>
        </w:rPr>
        <w:t xml:space="preserve">   </w:t>
      </w:r>
      <w:r w:rsidRPr="00DB739D">
        <w:rPr>
          <w:sz w:val="20"/>
          <w:szCs w:val="20"/>
          <w:lang w:val="pt-PT"/>
        </w:rPr>
        <w:tab/>
      </w: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 </w:t>
      </w: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ab/>
        <w:t xml:space="preserve">x 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=  </w:t>
      </w:r>
      <w:proofErr w:type="spell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alpha</w:t>
      </w:r>
      <w:proofErr w:type="spellEnd"/>
      <w:proofErr w:type="gram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 / (2 * M_PI);</w:t>
      </w:r>
    </w:p>
    <w:p w:rsidR="00366F5E" w:rsidRPr="00DB739D" w:rsidRDefault="00CE0223">
      <w:pPr>
        <w:keepNext/>
        <w:keepLines/>
        <w:spacing w:before="240" w:line="240" w:lineRule="auto"/>
        <w:rPr>
          <w:rFonts w:ascii="Courier New" w:eastAsia="Courier New" w:hAnsi="Courier New" w:cs="Courier New"/>
          <w:sz w:val="20"/>
          <w:szCs w:val="20"/>
          <w:lang w:val="pt-PT"/>
        </w:rPr>
      </w:pPr>
      <w:bookmarkStart w:id="11" w:name="_e3gkszeafgde" w:colFirst="0" w:colLast="0"/>
      <w:bookmarkEnd w:id="11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   </w:t>
      </w: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ab/>
      </w: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ab/>
        <w:t xml:space="preserve">z </w:t>
      </w:r>
      <w:proofErr w:type="gramStart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=  bet</w:t>
      </w:r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a</w:t>
      </w:r>
      <w:proofErr w:type="gramEnd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 xml:space="preserve"> / ( M_PI);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br w:type="page"/>
      </w:r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  <w:lang w:val="pt-PT"/>
        </w:rPr>
      </w:pPr>
      <w:bookmarkStart w:id="12" w:name="_nfs0pu1pg51b" w:colFirst="0" w:colLast="0"/>
      <w:bookmarkEnd w:id="12"/>
      <w:proofErr w:type="spellStart"/>
      <w:r w:rsidRPr="00DB739D">
        <w:rPr>
          <w:rFonts w:ascii="Calibri" w:eastAsia="Calibri" w:hAnsi="Calibri" w:cs="Calibri"/>
          <w:sz w:val="52"/>
          <w:szCs w:val="52"/>
          <w:lang w:val="pt-PT"/>
        </w:rPr>
        <w:lastRenderedPageBreak/>
        <w:t>Drawer</w:t>
      </w:r>
      <w:proofErr w:type="spellEnd"/>
    </w:p>
    <w:p w:rsidR="00366F5E" w:rsidRPr="00DB739D" w:rsidRDefault="00CE0223">
      <w:pPr>
        <w:keepNext/>
        <w:keepLines/>
        <w:spacing w:before="240"/>
        <w:rPr>
          <w:lang w:val="pt-PT"/>
        </w:rPr>
      </w:pPr>
      <w:bookmarkStart w:id="13" w:name="_qjohdpoy74et" w:colFirst="0" w:colLast="0"/>
      <w:bookmarkEnd w:id="13"/>
      <w:r w:rsidRPr="00DB739D">
        <w:rPr>
          <w:lang w:val="pt-PT"/>
        </w:rPr>
        <w:t>A estrutura de dados principal foi alterada para o seguinte formato:</w:t>
      </w:r>
    </w:p>
    <w:p w:rsidR="00DB739D" w:rsidRDefault="00DB739D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14" w:name="_6vvl69oibtfl" w:colFirst="0" w:colLast="0"/>
      <w:bookmarkEnd w:id="14"/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class Model {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15" w:name="_honpth36ttbt" w:colFirst="0" w:colLast="0"/>
      <w:bookmarkEnd w:id="15"/>
      <w:r>
        <w:rPr>
          <w:rFonts w:ascii="Courier New" w:eastAsia="Courier New" w:hAnsi="Courier New" w:cs="Courier New"/>
          <w:sz w:val="20"/>
          <w:szCs w:val="20"/>
        </w:rPr>
        <w:t>public: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16" w:name="_7nixjg5m5mp0" w:colFirst="0" w:colLast="0"/>
      <w:bookmarkEnd w:id="16"/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GLuint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points;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17" w:name="_2c5f1suev6ee" w:colFirst="0" w:colLast="0"/>
      <w:bookmarkEnd w:id="17"/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GLuint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normals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18" w:name="_w9dgxb8itxqd" w:colFirst="0" w:colLast="0"/>
      <w:bookmarkEnd w:id="18"/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GLuint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textures;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19" w:name="_5y1b1o7sldpd" w:colFirst="0" w:colLast="0"/>
      <w:bookmarkEnd w:id="19"/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nPoints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0" w:name="_v7pnpdx2kruc" w:colFirst="0" w:colLast="0"/>
      <w:bookmarkEnd w:id="20"/>
      <w:r>
        <w:rPr>
          <w:rFonts w:ascii="Courier New" w:eastAsia="Courier New" w:hAnsi="Courier New" w:cs="Courier New"/>
          <w:sz w:val="20"/>
          <w:szCs w:val="20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hasTexture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1" w:name="_bxu7ng9azdd1" w:colFirst="0" w:colLast="0"/>
      <w:bookmarkEnd w:id="21"/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GLuint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texID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2" w:name="_59pnelu57pof" w:colFirst="0" w:colLast="0"/>
      <w:bookmarkEnd w:id="22"/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diffusion;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3" w:name="_rscmywj71b2j" w:colFirst="0" w:colLast="0"/>
      <w:bookmarkEnd w:id="23"/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366F5E" w:rsidRDefault="00366F5E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4" w:name="_mashro4o9qb8" w:colFirst="0" w:colLast="0"/>
      <w:bookmarkEnd w:id="24"/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5" w:name="_2id0rk4aipjr" w:colFirst="0" w:colLast="0"/>
      <w:bookmarkEnd w:id="25"/>
      <w:r>
        <w:rPr>
          <w:rFonts w:ascii="Courier New" w:eastAsia="Courier New" w:hAnsi="Courier New" w:cs="Courier New"/>
          <w:sz w:val="20"/>
          <w:szCs w:val="20"/>
        </w:rPr>
        <w:t>class Group {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6" w:name="_qfbmj2vlcvjy" w:colFirst="0" w:colLast="0"/>
      <w:bookmarkEnd w:id="26"/>
      <w:r>
        <w:rPr>
          <w:rFonts w:ascii="Courier New" w:eastAsia="Courier New" w:hAnsi="Courier New" w:cs="Courier New"/>
          <w:sz w:val="20"/>
          <w:szCs w:val="20"/>
        </w:rPr>
        <w:t>public: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7" w:name="_10tz9vpunhr9" w:colFirst="0" w:colLast="0"/>
      <w:bookmarkEnd w:id="27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vector&lt;Model&gt; models;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8" w:name="_vu76lh1w92eq" w:colFirst="0" w:colLast="0"/>
      <w:bookmarkEnd w:id="28"/>
      <w:r>
        <w:rPr>
          <w:rFonts w:ascii="Courier New" w:eastAsia="Courier New" w:hAnsi="Courier New" w:cs="Courier New"/>
          <w:sz w:val="20"/>
          <w:szCs w:val="20"/>
        </w:rPr>
        <w:tab/>
        <w:t xml:space="preserve">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translateTime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29" w:name="_pge90s3qn57m" w:colFirst="0" w:colLast="0"/>
      <w:bookmarkEnd w:id="29"/>
      <w:r>
        <w:rPr>
          <w:rFonts w:ascii="Courier New" w:eastAsia="Courier New" w:hAnsi="Courier New" w:cs="Courier New"/>
          <w:sz w:val="20"/>
          <w:szCs w:val="20"/>
        </w:rPr>
        <w:tab/>
        <w:t>Point translation;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30" w:name="_t27w62ixol2r" w:colFirst="0" w:colLast="0"/>
      <w:bookmarkEnd w:id="30"/>
      <w:r>
        <w:rPr>
          <w:rFonts w:ascii="Courier New" w:eastAsia="Courier New" w:hAnsi="Courier New" w:cs="Courier New"/>
          <w:sz w:val="20"/>
          <w:szCs w:val="20"/>
        </w:rPr>
        <w:tab/>
        <w:t xml:space="preserve">vector&lt;Point&gt;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controlPoints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31" w:name="_kr4avn1yac3x" w:colFirst="0" w:colLast="0"/>
      <w:bookmarkEnd w:id="31"/>
      <w:r>
        <w:rPr>
          <w:rFonts w:ascii="Courier New" w:eastAsia="Courier New" w:hAnsi="Courier New" w:cs="Courier New"/>
          <w:sz w:val="20"/>
          <w:szCs w:val="20"/>
        </w:rPr>
        <w:tab/>
        <w:t>Point rotation;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32" w:name="_312l6nl0qwc4" w:colFirst="0" w:colLast="0"/>
      <w:bookmarkEnd w:id="32"/>
      <w:r>
        <w:rPr>
          <w:rFonts w:ascii="Courier New" w:eastAsia="Courier New" w:hAnsi="Courier New" w:cs="Courier New"/>
          <w:sz w:val="20"/>
          <w:szCs w:val="20"/>
        </w:rPr>
        <w:tab/>
        <w:t>Point scale;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33" w:name="_wpxm6hq3o5ae" w:colFirst="0" w:colLast="0"/>
      <w:bookmarkEnd w:id="33"/>
      <w:r>
        <w:rPr>
          <w:rFonts w:ascii="Courier New" w:eastAsia="Courier New" w:hAnsi="Courier New" w:cs="Courier New"/>
          <w:sz w:val="20"/>
          <w:szCs w:val="20"/>
        </w:rPr>
        <w:tab/>
        <w:t xml:space="preserve">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rotateTime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34" w:name="_upahd74f2r48" w:colFirst="0" w:colLast="0"/>
      <w:bookmarkEnd w:id="34"/>
      <w:r>
        <w:rPr>
          <w:rFonts w:ascii="Courier New" w:eastAsia="Courier New" w:hAnsi="Courier New" w:cs="Courier New"/>
          <w:sz w:val="20"/>
          <w:szCs w:val="20"/>
        </w:rPr>
        <w:tab/>
        <w:t>vector&lt;Group&gt;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childs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bookmarkStart w:id="35" w:name="_hu8l8f17xwm1" w:colFirst="0" w:colLast="0"/>
      <w:bookmarkEnd w:id="35"/>
      <w:r>
        <w:rPr>
          <w:rFonts w:ascii="Courier New" w:eastAsia="Courier New" w:hAnsi="Courier New" w:cs="Courier New"/>
          <w:sz w:val="20"/>
          <w:szCs w:val="20"/>
        </w:rPr>
        <w:tab/>
        <w:t xml:space="preserve">float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deltaT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66F5E" w:rsidRPr="00DB739D" w:rsidRDefault="00CE0223" w:rsidP="00DB739D">
      <w:pPr>
        <w:keepNext/>
        <w:keepLines/>
        <w:spacing w:line="240" w:lineRule="auto"/>
        <w:ind w:left="720"/>
        <w:rPr>
          <w:rFonts w:ascii="Courier New" w:eastAsia="Courier New" w:hAnsi="Courier New" w:cs="Courier New"/>
          <w:sz w:val="20"/>
          <w:szCs w:val="20"/>
          <w:lang w:val="pt-PT"/>
        </w:rPr>
      </w:pPr>
      <w:bookmarkStart w:id="36" w:name="_sw1epeuowhbh" w:colFirst="0" w:colLast="0"/>
      <w:bookmarkEnd w:id="36"/>
      <w:r w:rsidRPr="00DB739D">
        <w:rPr>
          <w:rFonts w:ascii="Courier New" w:eastAsia="Courier New" w:hAnsi="Courier New" w:cs="Courier New"/>
          <w:sz w:val="20"/>
          <w:szCs w:val="20"/>
          <w:lang w:val="pt-PT"/>
        </w:rPr>
        <w:t>};</w:t>
      </w:r>
    </w:p>
    <w:p w:rsidR="00366F5E" w:rsidRPr="00DB739D" w:rsidRDefault="00366F5E" w:rsidP="00DB739D">
      <w:pPr>
        <w:keepNext/>
        <w:keepLines/>
        <w:rPr>
          <w:lang w:val="pt-PT"/>
        </w:rPr>
      </w:pPr>
      <w:bookmarkStart w:id="37" w:name="_gc89zio05rbm" w:colFirst="0" w:colLast="0"/>
      <w:bookmarkEnd w:id="37"/>
    </w:p>
    <w:p w:rsidR="00366F5E" w:rsidRPr="00DB739D" w:rsidRDefault="00366F5E">
      <w:pPr>
        <w:keepNext/>
        <w:keepLines/>
        <w:spacing w:before="240"/>
        <w:rPr>
          <w:lang w:val="pt-PT"/>
        </w:rPr>
      </w:pPr>
      <w:bookmarkStart w:id="38" w:name="_e9v3vvljskih" w:colFirst="0" w:colLast="0"/>
      <w:bookmarkEnd w:id="38"/>
    </w:p>
    <w:p w:rsidR="00366F5E" w:rsidRPr="00DB739D" w:rsidRDefault="00366F5E">
      <w:pPr>
        <w:keepNext/>
        <w:keepLines/>
        <w:spacing w:before="240"/>
        <w:rPr>
          <w:lang w:val="pt-PT"/>
        </w:rPr>
      </w:pPr>
      <w:bookmarkStart w:id="39" w:name="_baazf7ui8e50" w:colFirst="0" w:colLast="0"/>
      <w:bookmarkEnd w:id="39"/>
    </w:p>
    <w:p w:rsidR="00366F5E" w:rsidRPr="00DB739D" w:rsidRDefault="00CE0223">
      <w:pPr>
        <w:keepNext/>
        <w:keepLines/>
        <w:spacing w:before="240"/>
        <w:rPr>
          <w:lang w:val="pt-PT"/>
        </w:rPr>
      </w:pPr>
      <w:bookmarkStart w:id="40" w:name="_xq9k8ftwt1b0" w:colFirst="0" w:colLast="0"/>
      <w:bookmarkEnd w:id="40"/>
      <w:r w:rsidRPr="00DB739D">
        <w:rPr>
          <w:lang w:val="pt-PT"/>
        </w:rPr>
        <w:t xml:space="preserve">Nesta fase, em vez de serem copiados para memória e depois para </w:t>
      </w:r>
      <w:proofErr w:type="spellStart"/>
      <w:r w:rsidRPr="00DB739D">
        <w:rPr>
          <w:lang w:val="pt-PT"/>
        </w:rPr>
        <w:t>VBO’s</w:t>
      </w:r>
      <w:proofErr w:type="spellEnd"/>
      <w:r w:rsidRPr="00DB739D">
        <w:rPr>
          <w:lang w:val="pt-PT"/>
        </w:rPr>
        <w:t xml:space="preserve">, os dados contidos no ficheiro XML são passados diretamente para </w:t>
      </w:r>
      <w:proofErr w:type="spellStart"/>
      <w:r w:rsidRPr="00DB739D">
        <w:rPr>
          <w:lang w:val="pt-PT"/>
        </w:rPr>
        <w:t>VBO’s</w:t>
      </w:r>
      <w:proofErr w:type="spellEnd"/>
      <w:r w:rsidRPr="00DB739D">
        <w:rPr>
          <w:lang w:val="pt-PT"/>
        </w:rPr>
        <w:t xml:space="preserve"> na fase de leitura.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br w:type="page"/>
      </w:r>
    </w:p>
    <w:p w:rsidR="00366F5E" w:rsidRPr="00DB739D" w:rsidRDefault="00366F5E">
      <w:pPr>
        <w:rPr>
          <w:rFonts w:ascii="Calibri" w:eastAsia="Calibri" w:hAnsi="Calibri" w:cs="Calibri"/>
          <w:sz w:val="52"/>
          <w:szCs w:val="52"/>
          <w:lang w:val="pt-PT"/>
        </w:rPr>
      </w:pPr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  <w:lang w:val="pt-PT"/>
        </w:rPr>
      </w:pPr>
      <w:bookmarkStart w:id="41" w:name="_3dy6vkm" w:colFirst="0" w:colLast="0"/>
      <w:bookmarkEnd w:id="41"/>
      <w:r w:rsidRPr="00DB739D">
        <w:rPr>
          <w:rFonts w:ascii="Calibri" w:eastAsia="Calibri" w:hAnsi="Calibri" w:cs="Calibri"/>
          <w:sz w:val="52"/>
          <w:szCs w:val="52"/>
          <w:lang w:val="pt-PT"/>
        </w:rPr>
        <w:t>A</w:t>
      </w:r>
      <w:r w:rsidRPr="00DB739D">
        <w:rPr>
          <w:rFonts w:ascii="Calibri" w:eastAsia="Calibri" w:hAnsi="Calibri" w:cs="Calibri"/>
          <w:sz w:val="52"/>
          <w:szCs w:val="52"/>
          <w:lang w:val="pt-PT"/>
        </w:rPr>
        <w:t>lterações do Ficheiro XML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widowControl/>
        <w:rPr>
          <w:lang w:val="pt-PT"/>
        </w:rPr>
      </w:pPr>
      <w:bookmarkStart w:id="42" w:name="_9ge1o41x3ja6" w:colFirst="0" w:colLast="0"/>
      <w:bookmarkEnd w:id="42"/>
      <w:r w:rsidRPr="00DB739D">
        <w:rPr>
          <w:lang w:val="pt-PT"/>
        </w:rPr>
        <w:t>Relativamente ao ficheiro XML com os dados relativos ao Sistema Solar foram feitas as seguintes alterações: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43" w:name="_gzm435u7lp76" w:colFirst="0" w:colLast="0"/>
      <w:bookmarkEnd w:id="43"/>
      <w:r w:rsidRPr="00DB739D">
        <w:rPr>
          <w:lang w:val="pt-PT"/>
        </w:rPr>
        <w:t xml:space="preserve">foi colocada uma fonte de luz do tipo </w:t>
      </w:r>
      <w:proofErr w:type="spellStart"/>
      <w:r w:rsidRPr="00DB739D">
        <w:rPr>
          <w:lang w:val="pt-PT"/>
        </w:rPr>
        <w:t>point</w:t>
      </w:r>
      <w:proofErr w:type="spellEnd"/>
      <w:r w:rsidRPr="00DB739D">
        <w:rPr>
          <w:lang w:val="pt-PT"/>
        </w:rPr>
        <w:t xml:space="preserve"> centrada na origem;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44" w:name="_qu79yqbom2w7" w:colFirst="0" w:colLast="0"/>
      <w:bookmarkEnd w:id="44"/>
      <w:r w:rsidRPr="00DB739D">
        <w:rPr>
          <w:lang w:val="pt-PT"/>
        </w:rPr>
        <w:t>especificou-se a textura dos</w:t>
      </w:r>
      <w:r w:rsidR="00DB739D">
        <w:rPr>
          <w:lang w:val="pt-PT"/>
        </w:rPr>
        <w:t xml:space="preserve"> planetas, sol e lua terrestre;</w:t>
      </w:r>
    </w:p>
    <w:p w:rsidR="00366F5E" w:rsidRPr="00DB739D" w:rsidRDefault="00366F5E">
      <w:pPr>
        <w:widowControl/>
        <w:rPr>
          <w:lang w:val="pt-PT"/>
        </w:rPr>
      </w:pPr>
      <w:bookmarkStart w:id="45" w:name="_ohga6nxmqs9s" w:colFirst="0" w:colLast="0"/>
      <w:bookmarkEnd w:id="45"/>
    </w:p>
    <w:p w:rsidR="00366F5E" w:rsidRPr="00DB739D" w:rsidRDefault="00366F5E">
      <w:pPr>
        <w:widowControl/>
        <w:rPr>
          <w:lang w:val="pt-PT"/>
        </w:rPr>
      </w:pPr>
    </w:p>
    <w:p w:rsidR="00366F5E" w:rsidRPr="00DB739D" w:rsidRDefault="00366F5E">
      <w:pPr>
        <w:widowControl/>
        <w:rPr>
          <w:lang w:val="pt-PT"/>
        </w:rPr>
      </w:pPr>
      <w:bookmarkStart w:id="46" w:name="_r1381m57vonk" w:colFirst="0" w:colLast="0"/>
      <w:bookmarkEnd w:id="46"/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  <w:lang w:val="pt-PT"/>
        </w:rPr>
      </w:pPr>
      <w:bookmarkStart w:id="47" w:name="_n5ir5etkf8m5" w:colFirst="0" w:colLast="0"/>
      <w:bookmarkEnd w:id="47"/>
      <w:r w:rsidRPr="00DB739D">
        <w:rPr>
          <w:rFonts w:ascii="Calibri" w:eastAsia="Calibri" w:hAnsi="Calibri" w:cs="Calibri"/>
          <w:sz w:val="52"/>
          <w:szCs w:val="52"/>
          <w:lang w:val="pt-PT"/>
        </w:rPr>
        <w:t>Ficheiro XML Adicion</w:t>
      </w:r>
      <w:r w:rsidRPr="00DB739D">
        <w:rPr>
          <w:rFonts w:ascii="Calibri" w:eastAsia="Calibri" w:hAnsi="Calibri" w:cs="Calibri"/>
          <w:sz w:val="52"/>
          <w:szCs w:val="52"/>
          <w:lang w:val="pt-PT"/>
        </w:rPr>
        <w:t>al</w:t>
      </w:r>
    </w:p>
    <w:p w:rsidR="00366F5E" w:rsidRPr="00DB739D" w:rsidRDefault="00366F5E">
      <w:pPr>
        <w:widowControl/>
        <w:rPr>
          <w:lang w:val="pt-PT"/>
        </w:rPr>
      </w:pPr>
      <w:bookmarkStart w:id="48" w:name="_fkolc9crndma" w:colFirst="0" w:colLast="0"/>
      <w:bookmarkEnd w:id="48"/>
    </w:p>
    <w:p w:rsidR="00366F5E" w:rsidRDefault="00CE0223">
      <w:pPr>
        <w:widowControl/>
      </w:pPr>
      <w:bookmarkStart w:id="49" w:name="_4hdm1wbx9uae" w:colFirst="0" w:colLast="0"/>
      <w:bookmarkEnd w:id="49"/>
      <w:r w:rsidRPr="00DB739D">
        <w:rPr>
          <w:lang w:val="pt-PT"/>
        </w:rPr>
        <w:t xml:space="preserve">Por forma a demonstrar funcionalidades do </w:t>
      </w:r>
      <w:proofErr w:type="spellStart"/>
      <w:r w:rsidRPr="00DB739D">
        <w:rPr>
          <w:lang w:val="pt-PT"/>
        </w:rPr>
        <w:t>Drawer</w:t>
      </w:r>
      <w:proofErr w:type="spellEnd"/>
      <w:r w:rsidRPr="00DB739D">
        <w:rPr>
          <w:lang w:val="pt-PT"/>
        </w:rPr>
        <w:t xml:space="preserve"> não presentes no modelo do Sistema Solar, foi construído um ficheiro XML adicional. Este ficheiro consiste na representação de uma esfera vermelha e um plano verde centrados na origem. </w:t>
      </w:r>
      <w:r>
        <w:t xml:space="preserve">Este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preten</w:t>
      </w:r>
      <w:r>
        <w:t>de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>: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50" w:name="_6nk5lym2i5qo" w:colFirst="0" w:colLast="0"/>
      <w:bookmarkEnd w:id="50"/>
      <w:r w:rsidRPr="00DB739D">
        <w:rPr>
          <w:lang w:val="pt-PT"/>
        </w:rPr>
        <w:t xml:space="preserve">representação de vários </w:t>
      </w:r>
      <w:proofErr w:type="spellStart"/>
      <w:r w:rsidRPr="00DB739D">
        <w:rPr>
          <w:lang w:val="pt-PT"/>
        </w:rPr>
        <w:t>models</w:t>
      </w:r>
      <w:proofErr w:type="spellEnd"/>
      <w:r w:rsidRPr="00DB739D">
        <w:rPr>
          <w:lang w:val="pt-PT"/>
        </w:rPr>
        <w:t xml:space="preserve"> dentro do mesmo </w:t>
      </w:r>
      <w:proofErr w:type="spellStart"/>
      <w:r w:rsidRPr="00DB739D">
        <w:rPr>
          <w:lang w:val="pt-PT"/>
        </w:rPr>
        <w:t>group</w:t>
      </w:r>
      <w:proofErr w:type="spellEnd"/>
      <w:r w:rsidRPr="00DB739D">
        <w:rPr>
          <w:lang w:val="pt-PT"/>
        </w:rPr>
        <w:t>;</w:t>
      </w:r>
    </w:p>
    <w:p w:rsidR="00366F5E" w:rsidRDefault="00CE0223">
      <w:pPr>
        <w:widowControl/>
        <w:numPr>
          <w:ilvl w:val="0"/>
          <w:numId w:val="2"/>
        </w:numPr>
        <w:ind w:hanging="360"/>
        <w:contextualSpacing/>
      </w:pPr>
      <w:bookmarkStart w:id="51" w:name="_6dujlxdz2ofd" w:colFirst="0" w:colLast="0"/>
      <w:bookmarkEnd w:id="51"/>
      <w:proofErr w:type="spellStart"/>
      <w:r>
        <w:t>coloração</w:t>
      </w:r>
      <w:proofErr w:type="spellEnd"/>
      <w:r>
        <w:t xml:space="preserve"> de models.</w:t>
      </w:r>
    </w:p>
    <w:p w:rsidR="00366F5E" w:rsidRDefault="00366F5E">
      <w:pPr>
        <w:widowControl/>
      </w:pPr>
      <w:bookmarkStart w:id="52" w:name="_awr9ko9von65" w:colFirst="0" w:colLast="0"/>
      <w:bookmarkEnd w:id="52"/>
    </w:p>
    <w:p w:rsidR="00366F5E" w:rsidRDefault="00CE0223">
      <w:r>
        <w:br w:type="page"/>
      </w:r>
    </w:p>
    <w:p w:rsidR="00366F5E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</w:rPr>
      </w:pPr>
      <w:bookmarkStart w:id="53" w:name="_4d34og8" w:colFirst="0" w:colLast="0"/>
      <w:bookmarkEnd w:id="53"/>
      <w:r>
        <w:rPr>
          <w:rFonts w:ascii="Calibri" w:eastAsia="Calibri" w:hAnsi="Calibri" w:cs="Calibri"/>
          <w:sz w:val="52"/>
          <w:szCs w:val="52"/>
        </w:rPr>
        <w:lastRenderedPageBreak/>
        <w:t>S</w:t>
      </w:r>
      <w:r>
        <w:rPr>
          <w:rFonts w:ascii="Calibri" w:eastAsia="Calibri" w:hAnsi="Calibri" w:cs="Calibri"/>
          <w:sz w:val="52"/>
          <w:szCs w:val="52"/>
        </w:rPr>
        <w:t>istema Solar</w:t>
      </w:r>
    </w:p>
    <w:p w:rsidR="00366F5E" w:rsidRDefault="00CE0223">
      <w:pPr>
        <w:keepNext/>
        <w:keepLines/>
        <w:spacing w:before="24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31200" cy="21336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F5E" w:rsidRDefault="00CE0223">
      <w:pPr>
        <w:keepNext/>
        <w:keepLines/>
        <w:spacing w:before="2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038725" cy="52673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F5E" w:rsidRDefault="00366F5E">
      <w:pPr>
        <w:ind w:left="720"/>
      </w:pPr>
    </w:p>
    <w:p w:rsidR="00366F5E" w:rsidRPr="00DB739D" w:rsidRDefault="00CE0223">
      <w:pPr>
        <w:keepNext/>
        <w:keepLines/>
        <w:spacing w:before="240"/>
        <w:rPr>
          <w:rFonts w:ascii="Calibri" w:eastAsia="Calibri" w:hAnsi="Calibri" w:cs="Calibri"/>
          <w:sz w:val="52"/>
          <w:szCs w:val="52"/>
          <w:lang w:val="pt-PT"/>
        </w:rPr>
      </w:pPr>
      <w:bookmarkStart w:id="54" w:name="_2s8eyo1" w:colFirst="0" w:colLast="0"/>
      <w:bookmarkEnd w:id="54"/>
      <w:r w:rsidRPr="00DB739D">
        <w:rPr>
          <w:rFonts w:ascii="Calibri" w:eastAsia="Calibri" w:hAnsi="Calibri" w:cs="Calibri"/>
          <w:sz w:val="52"/>
          <w:szCs w:val="52"/>
          <w:lang w:val="pt-PT"/>
        </w:rPr>
        <w:lastRenderedPageBreak/>
        <w:t>C</w:t>
      </w:r>
      <w:r w:rsidRPr="00DB739D">
        <w:rPr>
          <w:rFonts w:ascii="Calibri" w:eastAsia="Calibri" w:hAnsi="Calibri" w:cs="Calibri"/>
          <w:sz w:val="52"/>
          <w:szCs w:val="52"/>
          <w:lang w:val="pt-PT"/>
        </w:rPr>
        <w:t>onclusão</w:t>
      </w:r>
    </w:p>
    <w:p w:rsidR="00366F5E" w:rsidRPr="00DB739D" w:rsidRDefault="00366F5E">
      <w:pPr>
        <w:rPr>
          <w:lang w:val="pt-PT"/>
        </w:rPr>
      </w:pP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Com elaboração desta fase do trabalho ficamos a entender a forma de aplicação das normais, iluminação, texturas e componentes de cor.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Devido à escassez de tempo, causada por um problema de implementação, houve a necessidade de estabelecer como prioridade i</w:t>
      </w:r>
      <w:r w:rsidRPr="00DB739D">
        <w:rPr>
          <w:lang w:val="pt-PT"/>
        </w:rPr>
        <w:t xml:space="preserve">mplementar as funcionalidades realmente necessárias para que o modelo do Sistema Solar ficasse completo. </w:t>
      </w:r>
      <w:proofErr w:type="gramStart"/>
      <w:r w:rsidRPr="00DB739D">
        <w:rPr>
          <w:lang w:val="pt-PT"/>
        </w:rPr>
        <w:t>Apesar de termos feito</w:t>
      </w:r>
      <w:proofErr w:type="gramEnd"/>
      <w:r w:rsidRPr="00DB739D">
        <w:rPr>
          <w:lang w:val="pt-PT"/>
        </w:rPr>
        <w:t xml:space="preserve"> um esforço para desenvolver todas as funcionalidades pretendidas, tal não foi possível.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>Assim, ficou por implementar no gerador:</w:t>
      </w:r>
      <w:bookmarkStart w:id="55" w:name="_GoBack"/>
      <w:bookmarkEnd w:id="55"/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56" w:name="_j0emyak2aw9p" w:colFirst="0" w:colLast="0"/>
      <w:bookmarkEnd w:id="56"/>
      <w:r w:rsidRPr="00DB739D">
        <w:rPr>
          <w:lang w:val="pt-PT"/>
        </w:rPr>
        <w:t xml:space="preserve">normais do </w:t>
      </w:r>
      <w:proofErr w:type="spellStart"/>
      <w:r w:rsidRPr="00DB739D">
        <w:rPr>
          <w:lang w:val="pt-PT"/>
        </w:rPr>
        <w:t>patch</w:t>
      </w:r>
      <w:proofErr w:type="spellEnd"/>
      <w:r w:rsidRPr="00DB739D">
        <w:rPr>
          <w:lang w:val="pt-PT"/>
        </w:rPr>
        <w:t xml:space="preserve"> - o processo seria análogo ao cálculo das normais do cone;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57" w:name="_xcufdhmos5fc" w:colFirst="0" w:colLast="0"/>
      <w:bookmarkEnd w:id="57"/>
      <w:r w:rsidRPr="00DB739D">
        <w:rPr>
          <w:lang w:val="pt-PT"/>
        </w:rPr>
        <w:t xml:space="preserve">coordenadas de textura da box e </w:t>
      </w:r>
      <w:proofErr w:type="spellStart"/>
      <w:r w:rsidRPr="00DB739D">
        <w:rPr>
          <w:lang w:val="pt-PT"/>
        </w:rPr>
        <w:t>patch</w:t>
      </w:r>
      <w:proofErr w:type="spellEnd"/>
      <w:r w:rsidRPr="00DB739D">
        <w:rPr>
          <w:lang w:val="pt-PT"/>
        </w:rPr>
        <w:t>;</w:t>
      </w:r>
    </w:p>
    <w:p w:rsidR="00366F5E" w:rsidRPr="00DB739D" w:rsidRDefault="00CE0223">
      <w:pPr>
        <w:rPr>
          <w:lang w:val="pt-PT"/>
        </w:rPr>
      </w:pPr>
      <w:r w:rsidRPr="00DB739D">
        <w:rPr>
          <w:lang w:val="pt-PT"/>
        </w:rPr>
        <w:t xml:space="preserve">Ficou por implementar no </w:t>
      </w:r>
      <w:proofErr w:type="spellStart"/>
      <w:r w:rsidRPr="00DB739D">
        <w:rPr>
          <w:lang w:val="pt-PT"/>
        </w:rPr>
        <w:t>drawer</w:t>
      </w:r>
      <w:proofErr w:type="spellEnd"/>
      <w:r w:rsidRPr="00DB739D">
        <w:rPr>
          <w:lang w:val="pt-PT"/>
        </w:rPr>
        <w:t>: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58" w:name="_w15bs560rtva" w:colFirst="0" w:colLast="0"/>
      <w:bookmarkEnd w:id="58"/>
      <w:r w:rsidRPr="00DB739D">
        <w:rPr>
          <w:lang w:val="pt-PT"/>
        </w:rPr>
        <w:t>uso de várias fontes de luz;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59" w:name="_ks5quu86ykae" w:colFirst="0" w:colLast="0"/>
      <w:bookmarkEnd w:id="59"/>
      <w:r w:rsidRPr="00DB739D">
        <w:rPr>
          <w:lang w:val="pt-PT"/>
        </w:rPr>
        <w:t xml:space="preserve">vários tipos de luz (foi apenas implementado o tipo </w:t>
      </w:r>
      <w:proofErr w:type="spellStart"/>
      <w:r w:rsidRPr="00DB739D">
        <w:rPr>
          <w:lang w:val="pt-PT"/>
        </w:rPr>
        <w:t>point</w:t>
      </w:r>
      <w:proofErr w:type="spellEnd"/>
      <w:r w:rsidRPr="00DB739D">
        <w:rPr>
          <w:lang w:val="pt-PT"/>
        </w:rPr>
        <w:t>);</w:t>
      </w:r>
    </w:p>
    <w:p w:rsidR="00366F5E" w:rsidRPr="00DB739D" w:rsidRDefault="00CE0223">
      <w:pPr>
        <w:widowControl/>
        <w:numPr>
          <w:ilvl w:val="0"/>
          <w:numId w:val="2"/>
        </w:numPr>
        <w:ind w:hanging="360"/>
        <w:contextualSpacing/>
        <w:rPr>
          <w:lang w:val="pt-PT"/>
        </w:rPr>
      </w:pPr>
      <w:bookmarkStart w:id="60" w:name="_cm54qc39yqxg" w:colFirst="0" w:colLast="0"/>
      <w:bookmarkEnd w:id="60"/>
      <w:r w:rsidRPr="00DB739D">
        <w:rPr>
          <w:lang w:val="pt-PT"/>
        </w:rPr>
        <w:t>vários tipos de co</w:t>
      </w:r>
      <w:r w:rsidRPr="00DB739D">
        <w:rPr>
          <w:lang w:val="pt-PT"/>
        </w:rPr>
        <w:t xml:space="preserve">mponentes de cor (foi apenas implementado </w:t>
      </w:r>
      <w:proofErr w:type="spellStart"/>
      <w:r w:rsidRPr="00DB739D">
        <w:rPr>
          <w:lang w:val="pt-PT"/>
        </w:rPr>
        <w:t>diffuse</w:t>
      </w:r>
      <w:proofErr w:type="spellEnd"/>
      <w:r w:rsidRPr="00DB739D">
        <w:rPr>
          <w:lang w:val="pt-PT"/>
        </w:rPr>
        <w:t>).</w:t>
      </w:r>
    </w:p>
    <w:p w:rsidR="00366F5E" w:rsidRPr="00DB739D" w:rsidRDefault="00CE0223">
      <w:pPr>
        <w:widowControl/>
        <w:rPr>
          <w:lang w:val="pt-PT"/>
        </w:rPr>
      </w:pPr>
      <w:bookmarkStart w:id="61" w:name="_cwbmgs61vln4" w:colFirst="0" w:colLast="0"/>
      <w:bookmarkEnd w:id="61"/>
      <w:r w:rsidRPr="00DB739D">
        <w:rPr>
          <w:lang w:val="pt-PT"/>
        </w:rPr>
        <w:t>No entanto, consideramos que seríamos capazes de cumprir todos estes pontos caso não tivesse ocorrido a situação referida.</w:t>
      </w:r>
    </w:p>
    <w:p w:rsidR="00366F5E" w:rsidRPr="00DB739D" w:rsidRDefault="00CE0223">
      <w:pPr>
        <w:widowControl/>
        <w:rPr>
          <w:lang w:val="pt-PT"/>
        </w:rPr>
      </w:pPr>
      <w:bookmarkStart w:id="62" w:name="_i8p452ym49kp" w:colFirst="0" w:colLast="0"/>
      <w:bookmarkEnd w:id="62"/>
      <w:r w:rsidRPr="00DB739D">
        <w:rPr>
          <w:lang w:val="pt-PT"/>
        </w:rPr>
        <w:t>Atendendo ao desenvolvimento do trabalho, consideramos que os objetivos pretendid</w:t>
      </w:r>
      <w:r w:rsidRPr="00DB739D">
        <w:rPr>
          <w:lang w:val="pt-PT"/>
        </w:rPr>
        <w:t>os foram cumpridos.</w:t>
      </w:r>
    </w:p>
    <w:sectPr w:rsidR="00366F5E" w:rsidRPr="00DB739D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C794F"/>
    <w:multiLevelType w:val="multilevel"/>
    <w:tmpl w:val="4040376C"/>
    <w:lvl w:ilvl="0">
      <w:start w:val="1"/>
      <w:numFmt w:val="bullet"/>
      <w:lvlText w:val="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AE248CF"/>
    <w:multiLevelType w:val="multilevel"/>
    <w:tmpl w:val="06DCA4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6F5E"/>
    <w:rsid w:val="00366F5E"/>
    <w:rsid w:val="00CE0223"/>
    <w:rsid w:val="00D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60BC"/>
  <w15:docId w15:val="{40ABB3F0-D820-424F-90BF-9BBC23B9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GB" w:eastAsia="en-GB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sz w:val="52"/>
      <w:szCs w:val="52"/>
    </w:rPr>
  </w:style>
  <w:style w:type="paragraph" w:styleId="Cabealh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sz w:val="40"/>
      <w:szCs w:val="40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next w:val="Normal"/>
    <w:autoRedefine/>
    <w:uiPriority w:val="39"/>
    <w:unhideWhenUsed/>
    <w:rsid w:val="00DB73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B7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Andrez</cp:lastModifiedBy>
  <cp:revision>2</cp:revision>
  <cp:lastPrinted>2017-05-21T22:55:00Z</cp:lastPrinted>
  <dcterms:created xsi:type="dcterms:W3CDTF">2017-05-22T14:31:00Z</dcterms:created>
  <dcterms:modified xsi:type="dcterms:W3CDTF">2017-05-22T14:31:00Z</dcterms:modified>
</cp:coreProperties>
</file>