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C2" w:rsidRPr="003F0F69" w:rsidRDefault="003F0F69"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Hola Ariel: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Aquí te envío lo necesario para compilar un programita que usa la DLL. Ésta se puede usar como DLL o llamar al módulo del reactor directamente. Pongan todo en un mismo directorio.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El módulo del reactor es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CAREMTRI.pas</w:t>
      </w:r>
      <w:r w:rsidRPr="003F0F69">
        <w:rPr>
          <w:rFonts w:ascii="Arial" w:hAnsi="Arial" w:cs="Arial"/>
          <w:color w:val="454545"/>
          <w:shd w:val="clear" w:color="auto" w:fill="FFFFFF"/>
        </w:rPr>
        <w:t>. Allí está el reactor completamente modelado. Los datos nucleares los toma del archivo TCOMUN_MAS_NUEVO.TXT y el estado inicial y otras opciones de ENTRADA.TXT.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 xml:space="preserve">Para generar la DLL </w:t>
      </w:r>
      <w:proofErr w:type="spellStart"/>
      <w:r w:rsidRPr="003F0F69">
        <w:rPr>
          <w:rFonts w:ascii="Arial" w:hAnsi="Arial" w:cs="Arial"/>
          <w:color w:val="454545"/>
          <w:shd w:val="clear" w:color="auto" w:fill="FFFFFF"/>
        </w:rPr>
        <w:t>tenés</w:t>
      </w:r>
      <w:proofErr w:type="spellEnd"/>
      <w:r w:rsidRPr="003F0F69">
        <w:rPr>
          <w:rFonts w:ascii="Arial" w:hAnsi="Arial" w:cs="Arial"/>
          <w:color w:val="454545"/>
          <w:shd w:val="clear" w:color="auto" w:fill="FFFFFF"/>
        </w:rPr>
        <w:t xml:space="preserve"> que cargar el archivo de proyecto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reactor.dpr</w:t>
      </w:r>
      <w:r w:rsidRPr="003F0F69">
        <w:rPr>
          <w:rFonts w:ascii="Arial" w:hAnsi="Arial" w:cs="Arial"/>
          <w:color w:val="454545"/>
          <w:shd w:val="clear" w:color="auto" w:fill="FFFFFF"/>
        </w:rPr>
        <w:t>. Al compilarlo se genera la DLL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proofErr w:type="gramStart"/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reactor.dll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  <w:shd w:val="clear" w:color="auto" w:fill="FFFFFF"/>
        </w:rPr>
        <w:t>.</w:t>
      </w:r>
      <w:proofErr w:type="gramEnd"/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 xml:space="preserve">El modelo de reactor lo </w:t>
      </w:r>
      <w:proofErr w:type="spellStart"/>
      <w:r w:rsidRPr="003F0F69">
        <w:rPr>
          <w:rFonts w:ascii="Arial" w:hAnsi="Arial" w:cs="Arial"/>
          <w:color w:val="454545"/>
          <w:shd w:val="clear" w:color="auto" w:fill="FFFFFF"/>
        </w:rPr>
        <w:t>podés</w:t>
      </w:r>
      <w:proofErr w:type="spellEnd"/>
      <w:r w:rsidRPr="003F0F69">
        <w:rPr>
          <w:rFonts w:ascii="Arial" w:hAnsi="Arial" w:cs="Arial"/>
          <w:color w:val="454545"/>
          <w:shd w:val="clear" w:color="auto" w:fill="FFFFFF"/>
        </w:rPr>
        <w:t xml:space="preserve"> llamar desde el archivo de proyecto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MINICAREM.DPR</w:t>
      </w:r>
      <w:r w:rsidRPr="003F0F69">
        <w:rPr>
          <w:rFonts w:ascii="Arial" w:hAnsi="Arial" w:cs="Arial"/>
          <w:color w:val="454545"/>
          <w:shd w:val="clear" w:color="auto" w:fill="FFFFFF"/>
        </w:rPr>
        <w:t xml:space="preserve">. Lo </w:t>
      </w:r>
      <w:proofErr w:type="spellStart"/>
      <w:r w:rsidRPr="003F0F69">
        <w:rPr>
          <w:rFonts w:ascii="Arial" w:hAnsi="Arial" w:cs="Arial"/>
          <w:color w:val="454545"/>
          <w:shd w:val="clear" w:color="auto" w:fill="FFFFFF"/>
        </w:rPr>
        <w:t>podés</w:t>
      </w:r>
      <w:proofErr w:type="spellEnd"/>
      <w:r w:rsidRPr="003F0F69">
        <w:rPr>
          <w:rFonts w:ascii="Arial" w:hAnsi="Arial" w:cs="Arial"/>
          <w:color w:val="454545"/>
          <w:shd w:val="clear" w:color="auto" w:fill="FFFFFF"/>
        </w:rPr>
        <w:t xml:space="preserve"> llamar de dos maneras: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a) Directamente a través del archivo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AlReactor.pas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  <w:shd w:val="clear" w:color="auto" w:fill="FFFFFF"/>
        </w:rPr>
        <w:t>que llama a los procedimientos que manejan al reactor en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CAREMTRI.pas</w:t>
      </w:r>
      <w:r w:rsidRPr="003F0F69">
        <w:rPr>
          <w:rFonts w:ascii="Arial" w:hAnsi="Arial" w:cs="Arial"/>
          <w:color w:val="454545"/>
          <w:shd w:val="clear" w:color="auto" w:fill="FFFFFF"/>
        </w:rPr>
        <w:t>. Para eso hay que anular la opción de compilador de la primera línea de</w:t>
      </w:r>
      <w:r w:rsidRPr="003F0F69">
        <w:rPr>
          <w:rStyle w:val="apple-converted-space"/>
          <w:rFonts w:ascii="Arial" w:hAnsi="Arial" w:cs="Arial"/>
          <w:b/>
          <w:bCs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MINICAREM.DPR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  <w:shd w:val="clear" w:color="auto" w:fill="FFFFFF"/>
        </w:rPr>
        <w:t>poniéndole tres barras al principio (///) tal como está en el archivo que te mandé. En ese caso se elimina la opción de compilador USARDLL y no la usa.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b) Utilizando la DLL, o sea REACTOR.DLL. En ese caso en la primera línea se escribe: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{$DEFINE USARDLL}</w:t>
      </w:r>
      <w:r w:rsidRPr="003F0F69">
        <w:rPr>
          <w:rFonts w:ascii="Arial" w:hAnsi="Arial" w:cs="Arial"/>
          <w:b/>
          <w:bCs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y se activa la opción de compilador USARDLL y el programita usa la DLL, en cuyo caso pasan a tener vigencia las declaraciones de las entradas a la DLL que están más abajo.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El programita simplemente pone en estado estacionario el reactor con Xenón y luego evoluciona 10 segundos después de una caída de barras. Los resultados se dan en el archivo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b/>
          <w:bCs/>
          <w:color w:val="454545"/>
          <w:shd w:val="clear" w:color="auto" w:fill="FFFFFF"/>
        </w:rPr>
        <w:t>SALIDA.TXT</w:t>
      </w:r>
      <w:r w:rsidRPr="003F0F69">
        <w:rPr>
          <w:rFonts w:ascii="Arial" w:hAnsi="Arial" w:cs="Arial"/>
          <w:color w:val="454545"/>
          <w:shd w:val="clear" w:color="auto" w:fill="FFFFFF"/>
        </w:rPr>
        <w:t>.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Sería interesante que traduzcan el programita principal con uso de la DLL a C o C++ y lo ejecuten. Si les da los mismos resultados ya tenemos cómo llamar a los procedimientos de la DLL.</w:t>
      </w:r>
      <w:r w:rsidRPr="003F0F69">
        <w:rPr>
          <w:rStyle w:val="apple-converted-space"/>
          <w:rFonts w:ascii="Arial" w:hAnsi="Arial" w:cs="Arial"/>
          <w:color w:val="454545"/>
          <w:shd w:val="clear" w:color="auto" w:fill="FFFFFF"/>
        </w:rPr>
        <w:t> 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Cualquier cosa, me llaman o me escriben.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Mucha suerte y un gran saludo</w:t>
      </w:r>
      <w:r w:rsidRPr="003F0F69">
        <w:rPr>
          <w:rFonts w:ascii="Arial" w:hAnsi="Arial" w:cs="Arial"/>
          <w:color w:val="454545"/>
        </w:rPr>
        <w:br/>
      </w:r>
      <w:r w:rsidRPr="003F0F69">
        <w:rPr>
          <w:rFonts w:ascii="Arial" w:hAnsi="Arial" w:cs="Arial"/>
          <w:color w:val="454545"/>
          <w:shd w:val="clear" w:color="auto" w:fill="FFFFFF"/>
        </w:rPr>
        <w:t>Carlos GRANT</w:t>
      </w:r>
    </w:p>
    <w:sectPr w:rsidR="00725AC2" w:rsidRPr="003F0F69" w:rsidSect="0072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F0F69"/>
    <w:rsid w:val="003F0F69"/>
    <w:rsid w:val="00725AC2"/>
    <w:rsid w:val="009365C5"/>
    <w:rsid w:val="00C317A6"/>
    <w:rsid w:val="00F4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F0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2012-04-17T17:18:00Z</dcterms:created>
  <dcterms:modified xsi:type="dcterms:W3CDTF">2012-04-17T17:24:00Z</dcterms:modified>
</cp:coreProperties>
</file>