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B805C" w14:textId="77777777" w:rsidR="00EC1184" w:rsidRPr="00E27239" w:rsidRDefault="00EC1184" w:rsidP="003759FD">
      <w:pPr>
        <w:rPr>
          <w:sz w:val="20"/>
          <w:szCs w:val="20"/>
        </w:rPr>
      </w:pPr>
    </w:p>
    <w:tbl>
      <w:tblPr>
        <w:tblStyle w:val="TableGrid"/>
        <w:tblW w:w="0" w:type="auto"/>
        <w:tblInd w:w="-5" w:type="dxa"/>
        <w:tblLook w:val="04A0" w:firstRow="1" w:lastRow="0" w:firstColumn="1" w:lastColumn="0" w:noHBand="0" w:noVBand="1"/>
      </w:tblPr>
      <w:tblGrid>
        <w:gridCol w:w="5683"/>
        <w:gridCol w:w="5657"/>
      </w:tblGrid>
      <w:tr w:rsidR="007769D7" w:rsidRPr="00E27239" w14:paraId="02BE79EF" w14:textId="77777777" w:rsidTr="002F7C50">
        <w:tc>
          <w:tcPr>
            <w:tcW w:w="11340" w:type="dxa"/>
            <w:gridSpan w:val="2"/>
            <w:shd w:val="clear" w:color="auto" w:fill="C00000"/>
          </w:tcPr>
          <w:p w14:paraId="03D44DEF" w14:textId="166B585A" w:rsidR="007769D7" w:rsidRPr="00E27239" w:rsidRDefault="007769D7" w:rsidP="008C25EB">
            <w:pPr>
              <w:jc w:val="center"/>
              <w:rPr>
                <w:rFonts w:ascii="Times New Roman" w:hAnsi="Times New Roman" w:cs="Times New Roman"/>
                <w:b/>
                <w:bCs/>
                <w:sz w:val="20"/>
                <w:szCs w:val="20"/>
              </w:rPr>
            </w:pPr>
            <w:r w:rsidRPr="00E27239">
              <w:rPr>
                <w:rFonts w:ascii="Times New Roman" w:hAnsi="Times New Roman" w:cs="Times New Roman"/>
                <w:b/>
                <w:bCs/>
                <w:sz w:val="20"/>
                <w:szCs w:val="20"/>
              </w:rPr>
              <w:t>Principal Investigator</w:t>
            </w:r>
          </w:p>
        </w:tc>
      </w:tr>
      <w:tr w:rsidR="007769D7" w:rsidRPr="00E27239" w14:paraId="03D6D3FD" w14:textId="77777777" w:rsidTr="002F7C50">
        <w:tc>
          <w:tcPr>
            <w:tcW w:w="5683" w:type="dxa"/>
          </w:tcPr>
          <w:p w14:paraId="60586A76" w14:textId="5224445B"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PI’s/PIs’ Name:</w:t>
            </w:r>
          </w:p>
        </w:tc>
        <w:tc>
          <w:tcPr>
            <w:tcW w:w="5657" w:type="dxa"/>
          </w:tcPr>
          <w:p w14:paraId="3AF92A41" w14:textId="43BA37E3"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Phone:</w:t>
            </w:r>
          </w:p>
        </w:tc>
      </w:tr>
      <w:tr w:rsidR="007769D7" w:rsidRPr="00E27239" w14:paraId="7D1B3C0F" w14:textId="77777777" w:rsidTr="002F7C50">
        <w:tc>
          <w:tcPr>
            <w:tcW w:w="5683" w:type="dxa"/>
          </w:tcPr>
          <w:p w14:paraId="638F3240" w14:textId="4B1D0C32"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E-mail:</w:t>
            </w:r>
          </w:p>
        </w:tc>
        <w:tc>
          <w:tcPr>
            <w:tcW w:w="5657" w:type="dxa"/>
          </w:tcPr>
          <w:p w14:paraId="5282F316" w14:textId="77777777"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Department:</w:t>
            </w:r>
          </w:p>
          <w:p w14:paraId="0787BAF0" w14:textId="0C99B859"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College:</w:t>
            </w:r>
          </w:p>
        </w:tc>
      </w:tr>
      <w:tr w:rsidR="007769D7" w:rsidRPr="00E27239" w14:paraId="6CDB790A" w14:textId="77777777" w:rsidTr="002F7C50">
        <w:tc>
          <w:tcPr>
            <w:tcW w:w="11340" w:type="dxa"/>
            <w:gridSpan w:val="2"/>
          </w:tcPr>
          <w:p w14:paraId="4EA36160" w14:textId="324025D2" w:rsidR="007769D7" w:rsidRPr="00E27239" w:rsidRDefault="007769D7" w:rsidP="003759FD">
            <w:pPr>
              <w:rPr>
                <w:rFonts w:ascii="Times New Roman" w:hAnsi="Times New Roman" w:cs="Times New Roman"/>
                <w:sz w:val="20"/>
                <w:szCs w:val="20"/>
              </w:rPr>
            </w:pPr>
            <w:r w:rsidRPr="00E27239">
              <w:rPr>
                <w:rFonts w:ascii="Times New Roman" w:hAnsi="Times New Roman" w:cs="Times New Roman"/>
                <w:sz w:val="20"/>
                <w:szCs w:val="20"/>
              </w:rPr>
              <w:t xml:space="preserve">Primary Campus: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Main Campus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Other:</w:t>
            </w:r>
          </w:p>
        </w:tc>
      </w:tr>
      <w:tr w:rsidR="007769D7" w:rsidRPr="00E27239" w14:paraId="35B6A239" w14:textId="77777777" w:rsidTr="002F7C50">
        <w:trPr>
          <w:trHeight w:val="267"/>
        </w:trPr>
        <w:tc>
          <w:tcPr>
            <w:tcW w:w="11340" w:type="dxa"/>
            <w:gridSpan w:val="2"/>
          </w:tcPr>
          <w:p w14:paraId="59127F9D" w14:textId="77E68963" w:rsidR="007769D7" w:rsidRPr="00E27239" w:rsidRDefault="007769D7" w:rsidP="003759FD">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Faculty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Doctoral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Specialist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Masters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Undergraduate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Other:</w:t>
            </w:r>
          </w:p>
        </w:tc>
      </w:tr>
      <w:tr w:rsidR="008C25EB" w:rsidRPr="00E27239" w14:paraId="5F465191" w14:textId="77777777" w:rsidTr="002F7C50">
        <w:tc>
          <w:tcPr>
            <w:tcW w:w="11340" w:type="dxa"/>
            <w:gridSpan w:val="2"/>
            <w:shd w:val="clear" w:color="auto" w:fill="C00000"/>
          </w:tcPr>
          <w:p w14:paraId="2C37445C" w14:textId="098C9861" w:rsidR="008C25EB" w:rsidRPr="00E27239" w:rsidRDefault="008C25EB" w:rsidP="008C25EB">
            <w:pPr>
              <w:jc w:val="center"/>
              <w:rPr>
                <w:rFonts w:ascii="Times New Roman" w:hAnsi="Times New Roman" w:cs="Times New Roman"/>
                <w:b/>
                <w:bCs/>
                <w:sz w:val="20"/>
                <w:szCs w:val="20"/>
              </w:rPr>
            </w:pPr>
            <w:r w:rsidRPr="00E27239">
              <w:rPr>
                <w:rFonts w:ascii="Times New Roman" w:hAnsi="Times New Roman" w:cs="Times New Roman"/>
                <w:b/>
                <w:bCs/>
                <w:sz w:val="20"/>
                <w:szCs w:val="20"/>
              </w:rPr>
              <w:t>Co-Investigator(s)</w:t>
            </w:r>
          </w:p>
        </w:tc>
      </w:tr>
      <w:tr w:rsidR="008C25EB" w:rsidRPr="00E27239" w14:paraId="030AACAE" w14:textId="77777777" w:rsidTr="002F7C50">
        <w:tc>
          <w:tcPr>
            <w:tcW w:w="5683" w:type="dxa"/>
          </w:tcPr>
          <w:p w14:paraId="14F8AA2F" w14:textId="77777777" w:rsidR="008C25EB" w:rsidRPr="00E27239" w:rsidRDefault="008C25EB" w:rsidP="008C25EB">
            <w:pPr>
              <w:rPr>
                <w:rFonts w:ascii="Times New Roman" w:hAnsi="Times New Roman" w:cs="Times New Roman"/>
                <w:sz w:val="20"/>
                <w:szCs w:val="20"/>
              </w:rPr>
            </w:pPr>
            <w:r w:rsidRPr="00E27239">
              <w:rPr>
                <w:rFonts w:ascii="Times New Roman" w:hAnsi="Times New Roman" w:cs="Times New Roman"/>
                <w:sz w:val="20"/>
                <w:szCs w:val="20"/>
              </w:rPr>
              <w:t xml:space="preserve">Co-I’s Name(s): </w:t>
            </w:r>
          </w:p>
          <w:p w14:paraId="5F46707C" w14:textId="22A57A68" w:rsidR="008C25EB" w:rsidRPr="00C719B5" w:rsidRDefault="008C25EB" w:rsidP="00C719B5">
            <w:pPr>
              <w:jc w:val="both"/>
              <w:rPr>
                <w:rFonts w:ascii="Times New Roman" w:hAnsi="Times New Roman" w:cs="Times New Roman"/>
                <w:i/>
                <w:iCs/>
                <w:sz w:val="18"/>
                <w:szCs w:val="18"/>
              </w:rPr>
            </w:pPr>
            <w:r w:rsidRPr="00C719B5">
              <w:rPr>
                <w:rFonts w:ascii="Times New Roman" w:hAnsi="Times New Roman" w:cs="Times New Roman"/>
                <w:i/>
                <w:iCs/>
                <w:sz w:val="18"/>
                <w:szCs w:val="18"/>
              </w:rPr>
              <w:t>(By each name indicate: F(Faculty), D(Doctoral), S(Specialist), M(Masters), U(Undergraduate), O(Other))</w:t>
            </w:r>
          </w:p>
        </w:tc>
        <w:tc>
          <w:tcPr>
            <w:tcW w:w="5657" w:type="dxa"/>
          </w:tcPr>
          <w:p w14:paraId="519C35BA" w14:textId="70C6008D" w:rsidR="008C25EB" w:rsidRPr="00E27239" w:rsidRDefault="008C25EB" w:rsidP="008C25EB">
            <w:pPr>
              <w:rPr>
                <w:rFonts w:ascii="Times New Roman" w:hAnsi="Times New Roman" w:cs="Times New Roman"/>
                <w:sz w:val="20"/>
                <w:szCs w:val="20"/>
              </w:rPr>
            </w:pPr>
            <w:r w:rsidRPr="00E27239">
              <w:rPr>
                <w:rFonts w:ascii="Times New Roman" w:hAnsi="Times New Roman" w:cs="Times New Roman"/>
                <w:sz w:val="20"/>
                <w:szCs w:val="20"/>
              </w:rPr>
              <w:t xml:space="preserve">E-mail: </w:t>
            </w:r>
          </w:p>
          <w:p w14:paraId="2C563A63" w14:textId="77777777" w:rsidR="008C25EB" w:rsidRPr="00E27239" w:rsidRDefault="008C25EB" w:rsidP="003759FD">
            <w:pPr>
              <w:rPr>
                <w:rFonts w:ascii="Times New Roman" w:hAnsi="Times New Roman" w:cs="Times New Roman"/>
                <w:sz w:val="20"/>
                <w:szCs w:val="20"/>
              </w:rPr>
            </w:pPr>
          </w:p>
        </w:tc>
      </w:tr>
    </w:tbl>
    <w:p w14:paraId="38B56ADE" w14:textId="77777777" w:rsidR="007769D7" w:rsidRPr="00E27239" w:rsidRDefault="007769D7" w:rsidP="003759FD">
      <w:pPr>
        <w:rPr>
          <w:sz w:val="20"/>
          <w:szCs w:val="20"/>
        </w:rPr>
      </w:pPr>
    </w:p>
    <w:tbl>
      <w:tblPr>
        <w:tblStyle w:val="TableGrid"/>
        <w:tblW w:w="11335" w:type="dxa"/>
        <w:tblLook w:val="04A0" w:firstRow="1" w:lastRow="0" w:firstColumn="1" w:lastColumn="0" w:noHBand="0" w:noVBand="1"/>
      </w:tblPr>
      <w:tblGrid>
        <w:gridCol w:w="2875"/>
        <w:gridCol w:w="8460"/>
      </w:tblGrid>
      <w:tr w:rsidR="00EC1184" w:rsidRPr="00E27239" w14:paraId="7D0A8BF4" w14:textId="77777777" w:rsidTr="002F7C50">
        <w:tc>
          <w:tcPr>
            <w:tcW w:w="11335" w:type="dxa"/>
            <w:gridSpan w:val="2"/>
            <w:shd w:val="clear" w:color="auto" w:fill="C00000"/>
          </w:tcPr>
          <w:p w14:paraId="38284C79" w14:textId="23BCE5FF" w:rsidR="00EC1184" w:rsidRPr="00E27239" w:rsidRDefault="00EF3485" w:rsidP="007C71F8">
            <w:pPr>
              <w:jc w:val="center"/>
              <w:rPr>
                <w:rFonts w:ascii="Times New Roman" w:hAnsi="Times New Roman" w:cs="Times New Roman"/>
                <w:b/>
                <w:sz w:val="20"/>
                <w:szCs w:val="20"/>
              </w:rPr>
            </w:pPr>
            <w:r w:rsidRPr="00E27239">
              <w:rPr>
                <w:rFonts w:ascii="Times New Roman" w:hAnsi="Times New Roman" w:cs="Times New Roman"/>
                <w:b/>
                <w:sz w:val="20"/>
                <w:szCs w:val="20"/>
              </w:rPr>
              <w:t>PROJECT INFORMATION</w:t>
            </w:r>
          </w:p>
        </w:tc>
      </w:tr>
      <w:tr w:rsidR="00EC1184" w:rsidRPr="00E27239" w14:paraId="02F5FD53" w14:textId="77777777" w:rsidTr="002F7C50">
        <w:tc>
          <w:tcPr>
            <w:tcW w:w="11335" w:type="dxa"/>
            <w:gridSpan w:val="2"/>
          </w:tcPr>
          <w:p w14:paraId="18A81338" w14:textId="5B362031" w:rsidR="00EC1184" w:rsidRPr="00E27239" w:rsidRDefault="00EC1184" w:rsidP="007C71F8">
            <w:pPr>
              <w:rPr>
                <w:rFonts w:ascii="Times New Roman" w:hAnsi="Times New Roman" w:cs="Times New Roman"/>
                <w:sz w:val="20"/>
                <w:szCs w:val="20"/>
              </w:rPr>
            </w:pPr>
            <w:r w:rsidRPr="00E27239">
              <w:rPr>
                <w:rFonts w:ascii="Times New Roman" w:hAnsi="Times New Roman" w:cs="Times New Roman"/>
                <w:sz w:val="20"/>
                <w:szCs w:val="20"/>
              </w:rPr>
              <w:t xml:space="preserve">Title: </w:t>
            </w:r>
          </w:p>
        </w:tc>
      </w:tr>
      <w:tr w:rsidR="00EC1184" w:rsidRPr="00E27239" w14:paraId="614863F2" w14:textId="77777777" w:rsidTr="002F7C50">
        <w:tc>
          <w:tcPr>
            <w:tcW w:w="11335" w:type="dxa"/>
            <w:gridSpan w:val="2"/>
          </w:tcPr>
          <w:p w14:paraId="3204128C" w14:textId="726181C5" w:rsidR="00EC1184" w:rsidRPr="00E27239" w:rsidRDefault="00EC1184" w:rsidP="007C71F8">
            <w:pPr>
              <w:rPr>
                <w:rFonts w:ascii="Times New Roman" w:hAnsi="Times New Roman" w:cs="Times New Roman"/>
                <w:sz w:val="20"/>
                <w:szCs w:val="20"/>
              </w:rPr>
            </w:pPr>
            <w:bookmarkStart w:id="0" w:name="Text40"/>
            <w:r w:rsidRPr="00E27239">
              <w:rPr>
                <w:rFonts w:ascii="Times New Roman" w:hAnsi="Times New Roman" w:cs="Times New Roman"/>
                <w:bCs/>
                <w:sz w:val="20"/>
                <w:szCs w:val="20"/>
              </w:rPr>
              <w:t>Number of Subjects (</w:t>
            </w:r>
            <w:r w:rsidR="00AB0A44" w:rsidRPr="00E27239">
              <w:rPr>
                <w:rFonts w:ascii="Times New Roman" w:hAnsi="Times New Roman" w:cs="Times New Roman"/>
                <w:bCs/>
                <w:sz w:val="20"/>
                <w:szCs w:val="20"/>
              </w:rPr>
              <w:t>Maximum)</w:t>
            </w:r>
            <w:r w:rsidR="00CD1115" w:rsidRPr="00E27239">
              <w:rPr>
                <w:rFonts w:ascii="Times New Roman" w:hAnsi="Times New Roman" w:cs="Times New Roman"/>
                <w:bCs/>
                <w:sz w:val="20"/>
                <w:szCs w:val="20"/>
              </w:rPr>
              <w:t xml:space="preserve">: </w:t>
            </w:r>
            <w:bookmarkEnd w:id="0"/>
          </w:p>
        </w:tc>
      </w:tr>
      <w:tr w:rsidR="00EC1184" w:rsidRPr="00E27239" w14:paraId="66E2B5FD" w14:textId="77777777" w:rsidTr="002F7C50">
        <w:tc>
          <w:tcPr>
            <w:tcW w:w="11335" w:type="dxa"/>
            <w:gridSpan w:val="2"/>
            <w:shd w:val="clear" w:color="auto" w:fill="C00000"/>
          </w:tcPr>
          <w:p w14:paraId="5D6AD7B9" w14:textId="01CD268A" w:rsidR="00EC1184" w:rsidRPr="00E27239" w:rsidRDefault="00EF3485" w:rsidP="007C71F8">
            <w:pPr>
              <w:jc w:val="center"/>
              <w:rPr>
                <w:rFonts w:ascii="Times New Roman" w:hAnsi="Times New Roman" w:cs="Times New Roman"/>
                <w:b/>
                <w:sz w:val="20"/>
                <w:szCs w:val="20"/>
              </w:rPr>
            </w:pPr>
            <w:r w:rsidRPr="00E27239">
              <w:rPr>
                <w:rFonts w:ascii="Times New Roman" w:hAnsi="Times New Roman" w:cs="Times New Roman"/>
                <w:b/>
                <w:sz w:val="20"/>
                <w:szCs w:val="20"/>
              </w:rPr>
              <w:t>COMPLIANCE INFORMATION</w:t>
            </w:r>
          </w:p>
        </w:tc>
      </w:tr>
      <w:tr w:rsidR="00EC1184" w:rsidRPr="00E27239" w14:paraId="3869E8B5" w14:textId="77777777" w:rsidTr="002F7C50">
        <w:tc>
          <w:tcPr>
            <w:tcW w:w="11335" w:type="dxa"/>
            <w:gridSpan w:val="2"/>
          </w:tcPr>
          <w:p w14:paraId="226C8653" w14:textId="34A9A8E8" w:rsidR="00EC1184" w:rsidRPr="00E27239" w:rsidRDefault="00EC1184" w:rsidP="0023093D">
            <w:pPr>
              <w:pStyle w:val="Heading1"/>
              <w:rPr>
                <w:rFonts w:ascii="Times New Roman" w:hAnsi="Times New Roman" w:cs="Times New Roman"/>
                <w:sz w:val="20"/>
                <w:szCs w:val="20"/>
              </w:rPr>
            </w:pPr>
            <w:r w:rsidRPr="00E27239">
              <w:rPr>
                <w:rFonts w:ascii="Times New Roman" w:hAnsi="Times New Roman" w:cs="Times New Roman"/>
                <w:b w:val="0"/>
                <w:bCs w:val="0"/>
                <w:sz w:val="20"/>
                <w:szCs w:val="20"/>
              </w:rPr>
              <w:t xml:space="preserve">Do you or any investigator on this project have a financial interest in the subjects, study outcome, or project sponsor?  (A disclosed conflict of interest will not preclude approval.  An undisclosed conflict of interest will result in disciplinary action.). </w:t>
            </w:r>
            <w:r w:rsidR="0023093D" w:rsidRPr="00E27239">
              <w:rPr>
                <w:rFonts w:ascii="Segoe UI Symbol" w:eastAsia="MS Gothic" w:hAnsi="Segoe UI Symbol" w:cs="Segoe UI Symbol"/>
                <w:sz w:val="20"/>
                <w:szCs w:val="20"/>
              </w:rPr>
              <w:t>☐</w:t>
            </w:r>
            <w:r w:rsidR="0023093D" w:rsidRPr="00E27239">
              <w:rPr>
                <w:rFonts w:ascii="Times New Roman" w:hAnsi="Times New Roman" w:cs="Times New Roman"/>
                <w:sz w:val="20"/>
                <w:szCs w:val="20"/>
              </w:rPr>
              <w:t xml:space="preserve"> </w:t>
            </w:r>
            <w:r w:rsidRPr="00E27239">
              <w:rPr>
                <w:rFonts w:ascii="Times New Roman" w:hAnsi="Times New Roman" w:cs="Times New Roman"/>
                <w:b w:val="0"/>
                <w:bCs w:val="0"/>
                <w:sz w:val="20"/>
                <w:szCs w:val="20"/>
              </w:rPr>
              <w:t xml:space="preserve">Yes   </w:t>
            </w:r>
            <w:r w:rsidR="00662ADD" w:rsidRPr="00E27239">
              <w:rPr>
                <w:rFonts w:ascii="Segoe UI Symbol" w:eastAsia="MS Gothic" w:hAnsi="Segoe UI Symbol" w:cs="Segoe UI Symbol"/>
                <w:sz w:val="20"/>
                <w:szCs w:val="20"/>
              </w:rPr>
              <w:t>☐</w:t>
            </w:r>
            <w:r w:rsidRPr="00E27239">
              <w:rPr>
                <w:rFonts w:ascii="Times New Roman" w:hAnsi="Times New Roman" w:cs="Times New Roman"/>
                <w:b w:val="0"/>
                <w:bCs w:val="0"/>
                <w:sz w:val="20"/>
                <w:szCs w:val="20"/>
              </w:rPr>
              <w:t xml:space="preserve"> No   </w:t>
            </w:r>
          </w:p>
        </w:tc>
      </w:tr>
      <w:tr w:rsidR="00BB28E4" w:rsidRPr="00E27239" w14:paraId="599F7744" w14:textId="77777777" w:rsidTr="002F7C50">
        <w:tc>
          <w:tcPr>
            <w:tcW w:w="2875" w:type="dxa"/>
          </w:tcPr>
          <w:p w14:paraId="0B0DFBAA" w14:textId="36F193C5" w:rsidR="00BB28E4" w:rsidRPr="00E27239" w:rsidRDefault="00BB28E4" w:rsidP="00A250FF">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Self-funded/non-funded</w:t>
            </w:r>
          </w:p>
          <w:p w14:paraId="327C6B72" w14:textId="77777777" w:rsidR="00BB28E4" w:rsidRPr="00E27239" w:rsidRDefault="00BB28E4" w:rsidP="00A250FF">
            <w:pPr>
              <w:rPr>
                <w:rFonts w:ascii="Times New Roman" w:hAnsi="Times New Roman" w:cs="Times New Roman"/>
                <w:sz w:val="20"/>
                <w:szCs w:val="20"/>
              </w:rPr>
            </w:pPr>
          </w:p>
          <w:p w14:paraId="6A32C137" w14:textId="6A912CAF" w:rsidR="00E55964" w:rsidRPr="00E27239" w:rsidRDefault="00BB28E4" w:rsidP="00E55964">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00AB0A44" w:rsidRPr="00E27239">
              <w:rPr>
                <w:rFonts w:ascii="Times New Roman" w:hAnsi="Times New Roman" w:cs="Times New Roman"/>
                <w:sz w:val="20"/>
                <w:szCs w:val="20"/>
              </w:rPr>
              <w:t>Internally funded</w:t>
            </w:r>
          </w:p>
          <w:p w14:paraId="382B3BCA" w14:textId="1DEF3B66" w:rsidR="00BB28E4" w:rsidRPr="00E27239" w:rsidRDefault="00BB28E4" w:rsidP="00A250FF">
            <w:pPr>
              <w:ind w:left="249"/>
              <w:rPr>
                <w:rFonts w:ascii="Times New Roman" w:hAnsi="Times New Roman" w:cs="Times New Roman"/>
                <w:sz w:val="20"/>
                <w:szCs w:val="20"/>
              </w:rPr>
            </w:pPr>
          </w:p>
        </w:tc>
        <w:tc>
          <w:tcPr>
            <w:tcW w:w="8460" w:type="dxa"/>
          </w:tcPr>
          <w:p w14:paraId="6DA181EE" w14:textId="673201AA" w:rsidR="00BB28E4" w:rsidRPr="00E27239" w:rsidRDefault="00BB28E4" w:rsidP="00A250FF">
            <w:pPr>
              <w:rPr>
                <w:rFonts w:ascii="Times New Roman" w:hAnsi="Times New Roman" w:cs="Times New Roman"/>
                <w:bCs/>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Pr="00E27239">
              <w:rPr>
                <w:rFonts w:ascii="Times New Roman" w:hAnsi="Times New Roman" w:cs="Times New Roman"/>
                <w:bCs/>
                <w:sz w:val="20"/>
                <w:szCs w:val="20"/>
              </w:rPr>
              <w:t>External Funding (</w:t>
            </w:r>
            <w:r w:rsidRPr="00E27239">
              <w:rPr>
                <w:rFonts w:ascii="Times New Roman" w:hAnsi="Times New Roman" w:cs="Times New Roman"/>
                <w:bCs/>
                <w:i/>
                <w:sz w:val="20"/>
                <w:szCs w:val="20"/>
              </w:rPr>
              <w:t>You are responsible for duplicate or additional approval submissions required by funders.)</w:t>
            </w:r>
          </w:p>
          <w:p w14:paraId="68028796" w14:textId="716CC203" w:rsidR="00BB28E4" w:rsidRPr="00E27239" w:rsidRDefault="00BB28E4" w:rsidP="00A250FF">
            <w:pPr>
              <w:rPr>
                <w:rFonts w:ascii="Times New Roman" w:hAnsi="Times New Roman" w:cs="Times New Roman"/>
                <w:sz w:val="20"/>
                <w:szCs w:val="20"/>
              </w:rPr>
            </w:pPr>
            <w:r w:rsidRPr="00E27239">
              <w:rPr>
                <w:rFonts w:ascii="Times New Roman" w:hAnsi="Times New Roman" w:cs="Times New Roman"/>
                <w:bCs/>
                <w:sz w:val="20"/>
                <w:szCs w:val="20"/>
              </w:rPr>
              <w:t>Funding Source:</w:t>
            </w:r>
            <w:r w:rsidRPr="00E27239">
              <w:rPr>
                <w:rFonts w:ascii="Times New Roman" w:hAnsi="Times New Roman" w:cs="Times New Roman"/>
                <w:sz w:val="20"/>
                <w:szCs w:val="20"/>
              </w:rPr>
              <w:t xml:space="preserv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00FA7374" w:rsidRPr="00E27239">
              <w:rPr>
                <w:rFonts w:ascii="Times New Roman" w:hAnsi="Times New Roman" w:cs="Times New Roman"/>
                <w:sz w:val="20"/>
                <w:szCs w:val="20"/>
              </w:rPr>
              <w:t xml:space="preserve">Government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00FA7374" w:rsidRPr="00E27239">
              <w:rPr>
                <w:rFonts w:ascii="Times New Roman" w:hAnsi="Times New Roman" w:cs="Times New Roman"/>
                <w:sz w:val="20"/>
                <w:szCs w:val="20"/>
              </w:rPr>
              <w:t xml:space="preserve">Scholarship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00FA7374" w:rsidRPr="00E27239">
              <w:rPr>
                <w:rFonts w:ascii="Times New Roman" w:hAnsi="Times New Roman" w:cs="Times New Roman"/>
                <w:sz w:val="20"/>
                <w:szCs w:val="20"/>
              </w:rPr>
              <w:t xml:space="preserve">Institution     </w:t>
            </w:r>
            <w:r w:rsidRPr="00E27239">
              <w:rPr>
                <w:rFonts w:ascii="Segoe UI Symbol" w:eastAsia="MS Gothic" w:hAnsi="Segoe UI Symbol" w:cs="Segoe UI Symbol"/>
                <w:sz w:val="20"/>
                <w:szCs w:val="20"/>
              </w:rPr>
              <w:t>☐</w:t>
            </w:r>
            <w:r w:rsidR="00FA7374" w:rsidRPr="00E27239">
              <w:rPr>
                <w:rFonts w:ascii="Times New Roman" w:eastAsia="MS Gothic" w:hAnsi="Times New Roman" w:cs="Times New Roman"/>
                <w:sz w:val="20"/>
                <w:szCs w:val="20"/>
              </w:rPr>
              <w:t xml:space="preserve">  </w:t>
            </w:r>
            <w:r w:rsidRPr="00E27239">
              <w:rPr>
                <w:rFonts w:ascii="Times New Roman" w:hAnsi="Times New Roman" w:cs="Times New Roman"/>
                <w:sz w:val="20"/>
                <w:szCs w:val="20"/>
              </w:rPr>
              <w:t xml:space="preserve"> Contract</w:t>
            </w:r>
            <w:r w:rsidR="00FA7374" w:rsidRPr="00E27239">
              <w:rPr>
                <w:rFonts w:ascii="Times New Roman" w:hAnsi="Times New Roman" w:cs="Times New Roman"/>
                <w:sz w:val="20"/>
                <w:szCs w:val="20"/>
              </w:rPr>
              <w:t xml:space="preserve">     </w:t>
            </w:r>
            <w:r w:rsidR="00FA7374" w:rsidRPr="00E27239">
              <w:rPr>
                <w:rFonts w:ascii="Segoe UI Symbol" w:eastAsia="MS Gothic" w:hAnsi="Segoe UI Symbol" w:cs="Segoe UI Symbol"/>
                <w:sz w:val="20"/>
                <w:szCs w:val="20"/>
              </w:rPr>
              <w:t>☐</w:t>
            </w:r>
            <w:r w:rsidR="00FA7374" w:rsidRPr="00E27239">
              <w:rPr>
                <w:rFonts w:ascii="Times New Roman" w:hAnsi="Times New Roman" w:cs="Times New Roman"/>
                <w:sz w:val="20"/>
                <w:szCs w:val="20"/>
              </w:rPr>
              <w:t xml:space="preserve"> Sponsorship</w:t>
            </w:r>
            <w:r w:rsidRPr="00E27239">
              <w:rPr>
                <w:rFonts w:ascii="Times New Roman" w:hAnsi="Times New Roman" w:cs="Times New Roman"/>
                <w:sz w:val="20"/>
                <w:szCs w:val="20"/>
              </w:rPr>
              <w:t xml:space="preserve">       </w:t>
            </w:r>
          </w:p>
          <w:p w14:paraId="441876B5" w14:textId="5596E439" w:rsidR="00BB28E4" w:rsidRPr="00E27239" w:rsidRDefault="00BB28E4" w:rsidP="00A250FF">
            <w:pPr>
              <w:rPr>
                <w:rFonts w:ascii="Times New Roman" w:hAnsi="Times New Roman" w:cs="Times New Roman"/>
                <w:bCs/>
                <w:sz w:val="20"/>
                <w:szCs w:val="20"/>
              </w:rPr>
            </w:pPr>
            <w:r w:rsidRPr="00E27239">
              <w:rPr>
                <w:rFonts w:ascii="Times New Roman" w:hAnsi="Times New Roman" w:cs="Times New Roman"/>
                <w:bCs/>
                <w:sz w:val="20"/>
                <w:szCs w:val="20"/>
              </w:rPr>
              <w:t xml:space="preserve">Funding Agency:     </w:t>
            </w:r>
          </w:p>
          <w:p w14:paraId="586EF6BA" w14:textId="77777777" w:rsidR="00C719B5" w:rsidRDefault="00BB28E4" w:rsidP="00A250FF">
            <w:pPr>
              <w:rPr>
                <w:rFonts w:ascii="Times New Roman" w:hAnsi="Times New Roman" w:cs="Times New Roman"/>
                <w:sz w:val="20"/>
                <w:szCs w:val="20"/>
              </w:rPr>
            </w:pPr>
            <w:r w:rsidRPr="00E27239">
              <w:rPr>
                <w:rFonts w:ascii="Times New Roman" w:hAnsi="Times New Roman" w:cs="Times New Roman"/>
                <w:bCs/>
                <w:sz w:val="20"/>
                <w:szCs w:val="20"/>
              </w:rPr>
              <w:t xml:space="preserve">Status: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Pending Submission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Submitted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Funded    </w:t>
            </w:r>
          </w:p>
          <w:p w14:paraId="798EE933" w14:textId="72699B12" w:rsidR="00BB28E4" w:rsidRPr="00E27239" w:rsidRDefault="00BB28E4" w:rsidP="00A250FF">
            <w:pPr>
              <w:rPr>
                <w:rFonts w:ascii="Times New Roman" w:hAnsi="Times New Roman" w:cs="Times New Roman"/>
                <w:bCs/>
                <w:sz w:val="20"/>
                <w:szCs w:val="20"/>
              </w:rPr>
            </w:pPr>
            <w:r w:rsidRPr="00E27239">
              <w:rPr>
                <w:rFonts w:ascii="Times New Roman" w:hAnsi="Times New Roman" w:cs="Times New Roman"/>
                <w:sz w:val="20"/>
                <w:szCs w:val="20"/>
              </w:rPr>
              <w:t xml:space="preserve">         </w:t>
            </w:r>
          </w:p>
          <w:p w14:paraId="49323F99" w14:textId="7B2D10F3" w:rsidR="00BB28E4" w:rsidRPr="00E27239" w:rsidRDefault="00BB28E4" w:rsidP="00A250FF">
            <w:pPr>
              <w:rPr>
                <w:rFonts w:ascii="Times New Roman" w:hAnsi="Times New Roman" w:cs="Times New Roman"/>
                <w:sz w:val="20"/>
                <w:szCs w:val="20"/>
                <w:shd w:val="clear" w:color="auto" w:fill="D9D9D9" w:themeFill="background1" w:themeFillShade="D9"/>
              </w:rPr>
            </w:pPr>
            <w:r w:rsidRPr="00E27239">
              <w:rPr>
                <w:rFonts w:ascii="Times New Roman" w:hAnsi="Times New Roman" w:cs="Times New Roman"/>
                <w:bCs/>
                <w:sz w:val="20"/>
                <w:szCs w:val="20"/>
              </w:rPr>
              <w:t xml:space="preserve">Grant Title: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Same as above   </w:t>
            </w:r>
            <w:r w:rsidRPr="00E27239">
              <w:rPr>
                <w:rFonts w:ascii="Times New Roman" w:hAnsi="Times New Roman" w:cs="Times New Roman"/>
                <w:b/>
                <w:bCs/>
                <w:sz w:val="20"/>
                <w:szCs w:val="20"/>
              </w:rPr>
              <w:t>OR</w:t>
            </w:r>
            <w:r w:rsidRPr="00E27239">
              <w:rPr>
                <w:rFonts w:ascii="Times New Roman" w:hAnsi="Times New Roman" w:cs="Times New Roman"/>
                <w:sz w:val="20"/>
                <w:szCs w:val="20"/>
              </w:rPr>
              <w:t xml:space="preserve">   </w:t>
            </w:r>
            <w:r w:rsidR="00AB0A44" w:rsidRPr="00E27239">
              <w:rPr>
                <w:rFonts w:ascii="Times New Roman" w:hAnsi="Times New Roman" w:cs="Times New Roman"/>
                <w:sz w:val="20"/>
                <w:szCs w:val="20"/>
              </w:rPr>
              <w:t>Enter</w:t>
            </w:r>
            <w:r w:rsidRPr="00E27239">
              <w:rPr>
                <w:rFonts w:ascii="Times New Roman" w:hAnsi="Times New Roman" w:cs="Times New Roman"/>
                <w:sz w:val="20"/>
                <w:szCs w:val="20"/>
              </w:rPr>
              <w:t xml:space="preserve"> here: </w:t>
            </w:r>
          </w:p>
          <w:p w14:paraId="27BEB12B" w14:textId="57D5085F" w:rsidR="00BB28E4" w:rsidRPr="00E27239" w:rsidRDefault="00BB28E4" w:rsidP="00A250FF">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Funding application scope of work attached         </w:t>
            </w:r>
            <w:r w:rsidRPr="00E27239">
              <w:rPr>
                <w:rFonts w:ascii="Times New Roman" w:hAnsi="Times New Roman" w:cs="Times New Roman"/>
                <w:bCs/>
                <w:sz w:val="20"/>
                <w:szCs w:val="20"/>
              </w:rPr>
              <w:t xml:space="preserve">                                         </w:t>
            </w:r>
          </w:p>
        </w:tc>
      </w:tr>
    </w:tbl>
    <w:p w14:paraId="44BBC23D" w14:textId="77777777" w:rsidR="00EC1184" w:rsidRPr="00E27239" w:rsidRDefault="00EC1184" w:rsidP="00EC1184">
      <w:pPr>
        <w:jc w:val="center"/>
        <w:rPr>
          <w:sz w:val="20"/>
          <w:szCs w:val="20"/>
        </w:rPr>
      </w:pPr>
    </w:p>
    <w:tbl>
      <w:tblPr>
        <w:tblStyle w:val="TableGrid"/>
        <w:tblW w:w="11335" w:type="dxa"/>
        <w:tblLook w:val="04A0" w:firstRow="1" w:lastRow="0" w:firstColumn="1" w:lastColumn="0" w:noHBand="0" w:noVBand="1"/>
      </w:tblPr>
      <w:tblGrid>
        <w:gridCol w:w="11335"/>
      </w:tblGrid>
      <w:tr w:rsidR="00EC1184" w:rsidRPr="00E27239" w14:paraId="0AAB1AEF" w14:textId="77777777" w:rsidTr="002F7C50">
        <w:tc>
          <w:tcPr>
            <w:tcW w:w="11335" w:type="dxa"/>
            <w:tcBorders>
              <w:bottom w:val="single" w:sz="4" w:space="0" w:color="auto"/>
            </w:tcBorders>
            <w:shd w:val="clear" w:color="auto" w:fill="C00000"/>
          </w:tcPr>
          <w:p w14:paraId="7217808A" w14:textId="74536E4A" w:rsidR="00EC1184" w:rsidRPr="00E27239" w:rsidRDefault="00EF3485" w:rsidP="007C71F8">
            <w:pPr>
              <w:jc w:val="center"/>
              <w:rPr>
                <w:rFonts w:ascii="Times New Roman" w:hAnsi="Times New Roman" w:cs="Times New Roman"/>
                <w:b/>
                <w:sz w:val="20"/>
                <w:szCs w:val="20"/>
              </w:rPr>
            </w:pPr>
            <w:r w:rsidRPr="00E27239">
              <w:rPr>
                <w:rFonts w:ascii="Times New Roman" w:hAnsi="Times New Roman" w:cs="Times New Roman"/>
                <w:b/>
                <w:sz w:val="20"/>
                <w:szCs w:val="20"/>
              </w:rPr>
              <w:t>CERTIFICATIONS</w:t>
            </w:r>
          </w:p>
        </w:tc>
      </w:tr>
      <w:tr w:rsidR="00EC1184" w:rsidRPr="00E27239" w14:paraId="10762920" w14:textId="77777777" w:rsidTr="002F7C50">
        <w:trPr>
          <w:trHeight w:val="2145"/>
        </w:trPr>
        <w:tc>
          <w:tcPr>
            <w:tcW w:w="11335" w:type="dxa"/>
          </w:tcPr>
          <w:p w14:paraId="6134EC68" w14:textId="09F7ADBB" w:rsidR="00EC1184" w:rsidRPr="00E27239" w:rsidRDefault="00EC1184" w:rsidP="00753190">
            <w:pPr>
              <w:pStyle w:val="NoSpacing"/>
              <w:jc w:val="both"/>
              <w:rPr>
                <w:rFonts w:ascii="Times New Roman" w:hAnsi="Times New Roman" w:cs="Times New Roman"/>
                <w:sz w:val="20"/>
                <w:szCs w:val="20"/>
              </w:rPr>
            </w:pPr>
            <w:r w:rsidRPr="00E27239">
              <w:rPr>
                <w:rFonts w:ascii="Times New Roman" w:hAnsi="Times New Roman" w:cs="Times New Roman"/>
                <w:sz w:val="20"/>
                <w:szCs w:val="20"/>
              </w:rPr>
              <w:t>I</w:t>
            </w:r>
            <w:r w:rsidR="009F2B1F" w:rsidRPr="00E27239">
              <w:rPr>
                <w:rFonts w:ascii="Times New Roman" w:hAnsi="Times New Roman" w:cs="Times New Roman"/>
                <w:sz w:val="20"/>
                <w:szCs w:val="20"/>
              </w:rPr>
              <w:t xml:space="preserve"> hereby certify that all information above is true and correct to the best of my knowledge and belief. As I understand the necessity of Ethics Clerance Approval, I</w:t>
            </w:r>
            <w:r w:rsidR="00127FE5" w:rsidRPr="00E27239">
              <w:rPr>
                <w:rFonts w:ascii="Times New Roman" w:hAnsi="Times New Roman" w:cs="Times New Roman"/>
                <w:sz w:val="20"/>
                <w:szCs w:val="20"/>
              </w:rPr>
              <w:t xml:space="preserve"> will submit a</w:t>
            </w:r>
            <w:r w:rsidR="009F2B1F" w:rsidRPr="00E27239">
              <w:rPr>
                <w:rFonts w:ascii="Times New Roman" w:hAnsi="Times New Roman" w:cs="Times New Roman"/>
                <w:sz w:val="20"/>
                <w:szCs w:val="20"/>
              </w:rPr>
              <w:t xml:space="preserve"> UREC </w:t>
            </w:r>
            <w:r w:rsidR="00127FE5" w:rsidRPr="00E27239">
              <w:rPr>
                <w:rFonts w:ascii="Times New Roman" w:hAnsi="Times New Roman" w:cs="Times New Roman"/>
                <w:sz w:val="20"/>
                <w:szCs w:val="20"/>
              </w:rPr>
              <w:t xml:space="preserve">application through the </w:t>
            </w:r>
            <w:r w:rsidR="009F2B1F" w:rsidRPr="00E27239">
              <w:rPr>
                <w:rFonts w:ascii="Times New Roman" w:hAnsi="Times New Roman" w:cs="Times New Roman"/>
                <w:sz w:val="20"/>
                <w:szCs w:val="20"/>
              </w:rPr>
              <w:t>research ethics</w:t>
            </w:r>
            <w:r w:rsidR="00127FE5" w:rsidRPr="00E27239">
              <w:rPr>
                <w:rFonts w:ascii="Times New Roman" w:hAnsi="Times New Roman" w:cs="Times New Roman"/>
                <w:sz w:val="20"/>
                <w:szCs w:val="20"/>
              </w:rPr>
              <w:t xml:space="preserve"> process.</w:t>
            </w:r>
            <w:r w:rsidR="00A70BB2" w:rsidRPr="00E27239">
              <w:rPr>
                <w:rFonts w:ascii="Times New Roman" w:hAnsi="Times New Roman" w:cs="Times New Roman"/>
                <w:sz w:val="20"/>
                <w:szCs w:val="20"/>
              </w:rPr>
              <w:t xml:space="preserve">  I further certify that all personnel listed on this application have reviewed and approved of their described engagement in this research.  I understand that I am responsible for the conduct of all researchers engaged in this project.</w:t>
            </w:r>
          </w:p>
          <w:p w14:paraId="465E4AB7" w14:textId="77777777" w:rsidR="00127FE5" w:rsidRPr="00E27239" w:rsidRDefault="00127FE5" w:rsidP="007C71F8">
            <w:pPr>
              <w:pStyle w:val="NoSpacing"/>
              <w:rPr>
                <w:rFonts w:ascii="Times New Roman" w:hAnsi="Times New Roman" w:cs="Times New Roman"/>
                <w:sz w:val="20"/>
                <w:szCs w:val="20"/>
              </w:rPr>
            </w:pPr>
          </w:p>
          <w:p w14:paraId="2A652EC4" w14:textId="77777777" w:rsidR="00EC1184" w:rsidRPr="00E27239" w:rsidRDefault="00EC1184" w:rsidP="009F2B1F">
            <w:pPr>
              <w:pStyle w:val="NoSpacing"/>
              <w:jc w:val="center"/>
              <w:rPr>
                <w:rFonts w:ascii="Times New Roman" w:hAnsi="Times New Roman" w:cs="Times New Roman"/>
                <w:sz w:val="20"/>
                <w:szCs w:val="20"/>
              </w:rPr>
            </w:pPr>
            <w:r w:rsidRPr="00E27239">
              <w:rPr>
                <w:rFonts w:ascii="Times New Roman" w:hAnsi="Times New Roman" w:cs="Times New Roman"/>
                <w:sz w:val="20"/>
                <w:szCs w:val="20"/>
              </w:rPr>
              <w:t>________________________________________________________                               _________________________</w:t>
            </w:r>
          </w:p>
          <w:p w14:paraId="06BFD858" w14:textId="7A6924F6" w:rsidR="00EC1184" w:rsidRPr="00E27239" w:rsidRDefault="00EC1184" w:rsidP="009F2B1F">
            <w:pPr>
              <w:pStyle w:val="NoSpacing"/>
              <w:jc w:val="center"/>
              <w:rPr>
                <w:rFonts w:ascii="Times New Roman" w:hAnsi="Times New Roman" w:cs="Times New Roman"/>
                <w:sz w:val="20"/>
                <w:szCs w:val="20"/>
              </w:rPr>
            </w:pPr>
            <w:r w:rsidRPr="00E27239">
              <w:rPr>
                <w:rFonts w:ascii="Times New Roman" w:hAnsi="Times New Roman" w:cs="Times New Roman"/>
                <w:sz w:val="20"/>
                <w:szCs w:val="20"/>
              </w:rPr>
              <w:t xml:space="preserve">Signature of Primary Investigator                                        </w:t>
            </w:r>
            <w:r w:rsidR="003759FD" w:rsidRPr="00E27239">
              <w:rPr>
                <w:rFonts w:ascii="Times New Roman" w:hAnsi="Times New Roman" w:cs="Times New Roman"/>
                <w:sz w:val="20"/>
                <w:szCs w:val="20"/>
              </w:rPr>
              <w:t xml:space="preserve">              </w:t>
            </w:r>
            <w:r w:rsidRPr="00E27239">
              <w:rPr>
                <w:rFonts w:ascii="Times New Roman" w:hAnsi="Times New Roman" w:cs="Times New Roman"/>
                <w:sz w:val="20"/>
                <w:szCs w:val="20"/>
              </w:rPr>
              <w:t xml:space="preserve">                   </w:t>
            </w:r>
            <w:r w:rsidR="009F2B1F" w:rsidRPr="00E27239">
              <w:rPr>
                <w:rFonts w:ascii="Times New Roman" w:hAnsi="Times New Roman" w:cs="Times New Roman"/>
                <w:sz w:val="20"/>
                <w:szCs w:val="20"/>
              </w:rPr>
              <w:t xml:space="preserve">      </w:t>
            </w:r>
            <w:r w:rsidRPr="00E27239">
              <w:rPr>
                <w:rFonts w:ascii="Times New Roman" w:hAnsi="Times New Roman" w:cs="Times New Roman"/>
                <w:sz w:val="20"/>
                <w:szCs w:val="20"/>
              </w:rPr>
              <w:t xml:space="preserve">  </w:t>
            </w:r>
            <w:r w:rsidR="003759FD" w:rsidRPr="00E27239">
              <w:rPr>
                <w:rFonts w:ascii="Times New Roman" w:hAnsi="Times New Roman" w:cs="Times New Roman"/>
                <w:sz w:val="20"/>
                <w:szCs w:val="20"/>
              </w:rPr>
              <w:t xml:space="preserve">       </w:t>
            </w:r>
            <w:r w:rsidRPr="00E27239">
              <w:rPr>
                <w:rFonts w:ascii="Times New Roman" w:hAnsi="Times New Roman" w:cs="Times New Roman"/>
                <w:sz w:val="20"/>
                <w:szCs w:val="20"/>
              </w:rPr>
              <w:t>Date</w:t>
            </w:r>
          </w:p>
          <w:p w14:paraId="17DECEC8" w14:textId="77777777" w:rsidR="00A70BB2" w:rsidRPr="00E27239" w:rsidRDefault="00A70BB2" w:rsidP="007C71F8">
            <w:pPr>
              <w:pStyle w:val="NoSpacing"/>
              <w:rPr>
                <w:rFonts w:ascii="Times New Roman" w:hAnsi="Times New Roman" w:cs="Times New Roman"/>
                <w:sz w:val="20"/>
                <w:szCs w:val="20"/>
              </w:rPr>
            </w:pPr>
          </w:p>
          <w:p w14:paraId="3871DB4E" w14:textId="40CF16E5" w:rsidR="00A70BB2" w:rsidRPr="00E27239" w:rsidRDefault="00A70BB2" w:rsidP="007C71F8">
            <w:pPr>
              <w:pStyle w:val="NoSpacing"/>
              <w:rPr>
                <w:rFonts w:ascii="Times New Roman" w:hAnsi="Times New Roman" w:cs="Times New Roman"/>
                <w:sz w:val="20"/>
                <w:szCs w:val="20"/>
              </w:rPr>
            </w:pPr>
            <w:r w:rsidRPr="00E27239">
              <w:rPr>
                <w:rFonts w:ascii="Times New Roman" w:hAnsi="Times New Roman" w:cs="Times New Roman"/>
                <w:sz w:val="20"/>
                <w:szCs w:val="20"/>
              </w:rPr>
              <w:t>If the PI is a student:</w:t>
            </w:r>
          </w:p>
          <w:p w14:paraId="2ADC0FEB" w14:textId="77777777" w:rsidR="00A70BB2" w:rsidRPr="00E27239" w:rsidRDefault="00A70BB2" w:rsidP="007C71F8">
            <w:pPr>
              <w:pStyle w:val="NoSpacing"/>
              <w:rPr>
                <w:rFonts w:ascii="Times New Roman" w:hAnsi="Times New Roman" w:cs="Times New Roman"/>
                <w:sz w:val="20"/>
                <w:szCs w:val="20"/>
              </w:rPr>
            </w:pPr>
          </w:p>
          <w:p w14:paraId="2274ED6F" w14:textId="78D7D0DC" w:rsidR="00A70BB2" w:rsidRDefault="00EC1184" w:rsidP="00F303E5">
            <w:pPr>
              <w:pStyle w:val="NoSpacing"/>
              <w:jc w:val="both"/>
              <w:rPr>
                <w:rFonts w:ascii="Times New Roman" w:hAnsi="Times New Roman" w:cs="Times New Roman"/>
                <w:sz w:val="20"/>
                <w:szCs w:val="20"/>
              </w:rPr>
            </w:pPr>
            <w:r w:rsidRPr="00E27239">
              <w:rPr>
                <w:rFonts w:ascii="Times New Roman" w:hAnsi="Times New Roman" w:cs="Times New Roman"/>
                <w:sz w:val="20"/>
                <w:szCs w:val="20"/>
              </w:rPr>
              <w:t xml:space="preserve">By signing this cover </w:t>
            </w:r>
            <w:r w:rsidR="00E2060F" w:rsidRPr="00E27239">
              <w:rPr>
                <w:rFonts w:ascii="Times New Roman" w:hAnsi="Times New Roman" w:cs="Times New Roman"/>
                <w:sz w:val="20"/>
                <w:szCs w:val="20"/>
              </w:rPr>
              <w:t>page,</w:t>
            </w:r>
            <w:r w:rsidRPr="00E27239">
              <w:rPr>
                <w:rFonts w:ascii="Times New Roman" w:hAnsi="Times New Roman" w:cs="Times New Roman"/>
                <w:sz w:val="20"/>
                <w:szCs w:val="20"/>
              </w:rPr>
              <w:t xml:space="preserve"> I acknowledge that I have reviewe</w:t>
            </w:r>
            <w:r w:rsidR="00127FE5" w:rsidRPr="00E27239">
              <w:rPr>
                <w:rFonts w:ascii="Times New Roman" w:hAnsi="Times New Roman" w:cs="Times New Roman"/>
                <w:sz w:val="20"/>
                <w:szCs w:val="20"/>
              </w:rPr>
              <w:t>d and approved this narrative for accuracy.</w:t>
            </w:r>
            <w:r w:rsidRPr="00E27239">
              <w:rPr>
                <w:rFonts w:ascii="Times New Roman" w:hAnsi="Times New Roman" w:cs="Times New Roman"/>
                <w:sz w:val="20"/>
                <w:szCs w:val="20"/>
              </w:rPr>
              <w:t xml:space="preserve">  I further acknowledge that I </w:t>
            </w:r>
            <w:r w:rsidR="00F303E5" w:rsidRPr="00E27239">
              <w:rPr>
                <w:rFonts w:ascii="Times New Roman" w:hAnsi="Times New Roman" w:cs="Times New Roman"/>
                <w:sz w:val="20"/>
                <w:szCs w:val="20"/>
              </w:rPr>
              <w:t>approve of</w:t>
            </w:r>
            <w:r w:rsidRPr="00E27239">
              <w:rPr>
                <w:rFonts w:ascii="Times New Roman" w:hAnsi="Times New Roman" w:cs="Times New Roman"/>
                <w:sz w:val="20"/>
                <w:szCs w:val="20"/>
              </w:rPr>
              <w:t xml:space="preserve"> the ethical basis for the study.</w:t>
            </w:r>
            <w:r w:rsidR="00CC5CFC" w:rsidRPr="00E27239">
              <w:rPr>
                <w:rFonts w:ascii="Times New Roman" w:hAnsi="Times New Roman" w:cs="Times New Roman"/>
                <w:sz w:val="20"/>
                <w:szCs w:val="20"/>
              </w:rPr>
              <w:t xml:space="preserve">  </w:t>
            </w:r>
            <w:r w:rsidR="00127FE5" w:rsidRPr="00E27239">
              <w:rPr>
                <w:rFonts w:ascii="Times New Roman" w:hAnsi="Times New Roman" w:cs="Times New Roman"/>
                <w:sz w:val="20"/>
                <w:szCs w:val="20"/>
              </w:rPr>
              <w:t xml:space="preserve"> I understand that my student may need to apply to the </w:t>
            </w:r>
            <w:r w:rsidR="00AB0A44" w:rsidRPr="00E27239">
              <w:rPr>
                <w:rFonts w:ascii="Times New Roman" w:hAnsi="Times New Roman" w:cs="Times New Roman"/>
                <w:sz w:val="20"/>
                <w:szCs w:val="20"/>
              </w:rPr>
              <w:t>UREC</w:t>
            </w:r>
            <w:r w:rsidR="00127FE5" w:rsidRPr="00E27239">
              <w:rPr>
                <w:rFonts w:ascii="Times New Roman" w:hAnsi="Times New Roman" w:cs="Times New Roman"/>
                <w:sz w:val="20"/>
                <w:szCs w:val="20"/>
              </w:rPr>
              <w:t xml:space="preserve"> for approval.</w:t>
            </w:r>
          </w:p>
          <w:p w14:paraId="475FA762" w14:textId="77777777" w:rsidR="00466923" w:rsidRPr="00E27239" w:rsidRDefault="00466923" w:rsidP="00F303E5">
            <w:pPr>
              <w:pStyle w:val="NoSpacing"/>
              <w:jc w:val="both"/>
              <w:rPr>
                <w:rFonts w:ascii="Times New Roman" w:hAnsi="Times New Roman" w:cs="Times New Roman"/>
                <w:sz w:val="20"/>
                <w:szCs w:val="20"/>
              </w:rPr>
            </w:pPr>
          </w:p>
          <w:tbl>
            <w:tblPr>
              <w:tblStyle w:val="PlainTable4"/>
              <w:tblW w:w="0" w:type="auto"/>
              <w:shd w:val="clear" w:color="auto" w:fill="FFFFFF" w:themeFill="background1"/>
              <w:tblLook w:val="04A0" w:firstRow="1" w:lastRow="0" w:firstColumn="1" w:lastColumn="0" w:noHBand="0" w:noVBand="1"/>
            </w:tblPr>
            <w:tblGrid>
              <w:gridCol w:w="3584"/>
              <w:gridCol w:w="260"/>
              <w:gridCol w:w="260"/>
              <w:gridCol w:w="3662"/>
              <w:gridCol w:w="520"/>
              <w:gridCol w:w="257"/>
              <w:gridCol w:w="2417"/>
            </w:tblGrid>
            <w:tr w:rsidR="00466923" w:rsidRPr="00E27239" w14:paraId="7D7C30E3" w14:textId="77777777" w:rsidTr="00466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4" w:type="dxa"/>
                  <w:shd w:val="clear" w:color="auto" w:fill="FFFFFF" w:themeFill="background1"/>
                </w:tcPr>
                <w:p w14:paraId="5122636F" w14:textId="77777777" w:rsidR="00466923" w:rsidRDefault="00466923" w:rsidP="00E54C1A">
                  <w:pPr>
                    <w:pStyle w:val="NoSpacing"/>
                    <w:jc w:val="center"/>
                    <w:rPr>
                      <w:b w:val="0"/>
                      <w:bCs w:val="0"/>
                      <w:sz w:val="20"/>
                      <w:szCs w:val="20"/>
                    </w:rPr>
                  </w:pPr>
                  <w:r w:rsidRPr="00E27239">
                    <w:rPr>
                      <w:sz w:val="20"/>
                      <w:szCs w:val="20"/>
                    </w:rPr>
                    <w:t>Typed/Printed Name</w:t>
                  </w:r>
                </w:p>
                <w:p w14:paraId="1C9214BF" w14:textId="77777777" w:rsidR="00D54091" w:rsidRDefault="00D54091" w:rsidP="00E54C1A">
                  <w:pPr>
                    <w:pStyle w:val="NoSpacing"/>
                    <w:jc w:val="center"/>
                    <w:rPr>
                      <w:b w:val="0"/>
                      <w:bCs w:val="0"/>
                      <w:sz w:val="20"/>
                      <w:szCs w:val="20"/>
                    </w:rPr>
                  </w:pPr>
                </w:p>
                <w:p w14:paraId="0259CBB9" w14:textId="67CCDC85" w:rsidR="00466923" w:rsidRPr="00E27239" w:rsidRDefault="00466923" w:rsidP="00E54C1A">
                  <w:pPr>
                    <w:pStyle w:val="NoSpacing"/>
                    <w:jc w:val="center"/>
                    <w:rPr>
                      <w:sz w:val="20"/>
                      <w:szCs w:val="20"/>
                    </w:rPr>
                  </w:pPr>
                  <w:r>
                    <w:rPr>
                      <w:sz w:val="20"/>
                      <w:szCs w:val="20"/>
                    </w:rPr>
                    <w:t>_________________________________</w:t>
                  </w:r>
                </w:p>
              </w:tc>
              <w:tc>
                <w:tcPr>
                  <w:tcW w:w="4182" w:type="dxa"/>
                  <w:gridSpan w:val="3"/>
                  <w:shd w:val="clear" w:color="auto" w:fill="FFFFFF" w:themeFill="background1"/>
                </w:tcPr>
                <w:p w14:paraId="36F43466" w14:textId="77777777" w:rsidR="00466923" w:rsidRDefault="00466923" w:rsidP="00E54C1A">
                  <w:pPr>
                    <w:pStyle w:val="NoSpacing"/>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27239">
                    <w:rPr>
                      <w:sz w:val="20"/>
                      <w:szCs w:val="20"/>
                    </w:rPr>
                    <w:t>Signature</w:t>
                  </w:r>
                </w:p>
                <w:p w14:paraId="576FCA80" w14:textId="77777777" w:rsidR="00D54091" w:rsidRDefault="00D54091" w:rsidP="00E54C1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p>
                <w:p w14:paraId="100CF7F6" w14:textId="6678E0A9" w:rsidR="00466923" w:rsidRPr="00E27239" w:rsidRDefault="00466923" w:rsidP="00E54C1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___________________________________</w:t>
                  </w:r>
                </w:p>
              </w:tc>
              <w:tc>
                <w:tcPr>
                  <w:tcW w:w="3194" w:type="dxa"/>
                  <w:gridSpan w:val="3"/>
                  <w:shd w:val="clear" w:color="auto" w:fill="FFFFFF" w:themeFill="background1"/>
                </w:tcPr>
                <w:p w14:paraId="44EB0CF3" w14:textId="77777777" w:rsidR="00466923" w:rsidRDefault="00466923" w:rsidP="00E54C1A">
                  <w:pPr>
                    <w:pStyle w:val="NoSpacing"/>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27239">
                    <w:rPr>
                      <w:sz w:val="20"/>
                      <w:szCs w:val="20"/>
                    </w:rPr>
                    <w:t>Date</w:t>
                  </w:r>
                </w:p>
                <w:p w14:paraId="564758B0" w14:textId="77777777" w:rsidR="00D54091" w:rsidRPr="00E27239" w:rsidRDefault="00D54091" w:rsidP="00E54C1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p>
                <w:p w14:paraId="4CF210D2" w14:textId="3BB4D408" w:rsidR="00466923" w:rsidRPr="00E27239" w:rsidRDefault="00466923" w:rsidP="00E54C1A">
                  <w:pPr>
                    <w:pStyle w:val="NoSpacing"/>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_____________________</w:t>
                  </w:r>
                </w:p>
              </w:tc>
            </w:tr>
            <w:tr w:rsidR="00E54C1A" w:rsidRPr="00E27239" w14:paraId="6BF6188C" w14:textId="77777777" w:rsidTr="00D5409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584" w:type="dxa"/>
                  <w:shd w:val="clear" w:color="auto" w:fill="FFFFFF" w:themeFill="background1"/>
                </w:tcPr>
                <w:p w14:paraId="4807F668" w14:textId="77777777" w:rsidR="00E54C1A" w:rsidRPr="00E27239" w:rsidRDefault="00E54C1A" w:rsidP="003759FD">
                  <w:pPr>
                    <w:pStyle w:val="NoSpacing"/>
                    <w:jc w:val="center"/>
                    <w:rPr>
                      <w:sz w:val="20"/>
                      <w:szCs w:val="20"/>
                    </w:rPr>
                  </w:pPr>
                </w:p>
              </w:tc>
              <w:tc>
                <w:tcPr>
                  <w:tcW w:w="260" w:type="dxa"/>
                  <w:shd w:val="clear" w:color="auto" w:fill="FFFFFF" w:themeFill="background1"/>
                </w:tcPr>
                <w:p w14:paraId="7484DBB4" w14:textId="77777777" w:rsidR="00E54C1A" w:rsidRPr="00E27239" w:rsidRDefault="00E54C1A" w:rsidP="003759FD">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60" w:type="dxa"/>
                  <w:shd w:val="clear" w:color="auto" w:fill="FFFFFF" w:themeFill="background1"/>
                </w:tcPr>
                <w:p w14:paraId="27ED861F" w14:textId="77777777" w:rsidR="00E54C1A" w:rsidRPr="00E27239" w:rsidRDefault="00E54C1A" w:rsidP="003759FD">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4182" w:type="dxa"/>
                  <w:gridSpan w:val="2"/>
                  <w:shd w:val="clear" w:color="auto" w:fill="FFFFFF" w:themeFill="background1"/>
                </w:tcPr>
                <w:p w14:paraId="37871D91" w14:textId="77777777" w:rsidR="00E54C1A" w:rsidRPr="00E27239" w:rsidRDefault="00E54C1A" w:rsidP="003759FD">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57" w:type="dxa"/>
                  <w:shd w:val="clear" w:color="auto" w:fill="FFFFFF" w:themeFill="background1"/>
                </w:tcPr>
                <w:p w14:paraId="558623A8" w14:textId="77777777" w:rsidR="00E54C1A" w:rsidRPr="00E27239" w:rsidRDefault="00E54C1A" w:rsidP="003759FD">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2417" w:type="dxa"/>
                  <w:shd w:val="clear" w:color="auto" w:fill="FFFFFF" w:themeFill="background1"/>
                </w:tcPr>
                <w:p w14:paraId="1612D806" w14:textId="77777777" w:rsidR="00E54C1A" w:rsidRPr="00E27239" w:rsidRDefault="00E54C1A" w:rsidP="003759FD">
                  <w:pPr>
                    <w:pStyle w:val="NoSpacing"/>
                    <w:jc w:val="center"/>
                    <w:cnfStyle w:val="000000100000" w:firstRow="0" w:lastRow="0" w:firstColumn="0" w:lastColumn="0" w:oddVBand="0" w:evenVBand="0" w:oddHBand="1" w:evenHBand="0" w:firstRowFirstColumn="0" w:firstRowLastColumn="0" w:lastRowFirstColumn="0" w:lastRowLastColumn="0"/>
                    <w:rPr>
                      <w:sz w:val="20"/>
                      <w:szCs w:val="20"/>
                    </w:rPr>
                  </w:pPr>
                </w:p>
              </w:tc>
            </w:tr>
          </w:tbl>
          <w:p w14:paraId="66D18F5F" w14:textId="77777777" w:rsidR="00EC1184" w:rsidRPr="00E27239" w:rsidRDefault="00EC1184" w:rsidP="00A70BB2">
            <w:pPr>
              <w:pStyle w:val="NoSpacing"/>
              <w:rPr>
                <w:rFonts w:ascii="Times New Roman" w:hAnsi="Times New Roman" w:cs="Times New Roman"/>
                <w:sz w:val="20"/>
                <w:szCs w:val="20"/>
              </w:rPr>
            </w:pPr>
          </w:p>
        </w:tc>
      </w:tr>
    </w:tbl>
    <w:p w14:paraId="482EB82E" w14:textId="32C39A70" w:rsidR="0034753B" w:rsidRDefault="0034753B">
      <w:pPr>
        <w:rPr>
          <w:sz w:val="20"/>
          <w:szCs w:val="20"/>
        </w:rPr>
      </w:pPr>
    </w:p>
    <w:p w14:paraId="6B64F0EE" w14:textId="77777777" w:rsidR="00EF3485" w:rsidRPr="00E27239" w:rsidRDefault="00EF3485">
      <w:pPr>
        <w:rPr>
          <w:sz w:val="20"/>
          <w:szCs w:val="20"/>
        </w:rPr>
      </w:pPr>
    </w:p>
    <w:tbl>
      <w:tblPr>
        <w:tblStyle w:val="TableGrid"/>
        <w:tblW w:w="11335" w:type="dxa"/>
        <w:tblLook w:val="04A0" w:firstRow="1" w:lastRow="0" w:firstColumn="1" w:lastColumn="0" w:noHBand="0" w:noVBand="1"/>
      </w:tblPr>
      <w:tblGrid>
        <w:gridCol w:w="11335"/>
      </w:tblGrid>
      <w:tr w:rsidR="006B21F0" w:rsidRPr="00E27239" w14:paraId="680B85A7" w14:textId="77777777" w:rsidTr="007769D7">
        <w:tc>
          <w:tcPr>
            <w:tcW w:w="11335" w:type="dxa"/>
            <w:shd w:val="clear" w:color="auto" w:fill="C00000"/>
          </w:tcPr>
          <w:p w14:paraId="5119DBA1" w14:textId="6D42FDCD" w:rsidR="006B21F0" w:rsidRPr="00E27239" w:rsidRDefault="00EF3485" w:rsidP="00BB28E4">
            <w:pPr>
              <w:pStyle w:val="ListParagraph"/>
              <w:numPr>
                <w:ilvl w:val="0"/>
                <w:numId w:val="8"/>
              </w:numPr>
              <w:jc w:val="center"/>
              <w:rPr>
                <w:rFonts w:ascii="Times New Roman" w:hAnsi="Times New Roman" w:cs="Times New Roman"/>
                <w:b/>
                <w:sz w:val="20"/>
                <w:szCs w:val="20"/>
              </w:rPr>
            </w:pPr>
            <w:r w:rsidRPr="00E27239">
              <w:rPr>
                <w:rFonts w:ascii="Times New Roman" w:hAnsi="Times New Roman" w:cs="Times New Roman"/>
                <w:b/>
                <w:sz w:val="20"/>
                <w:szCs w:val="20"/>
              </w:rPr>
              <w:lastRenderedPageBreak/>
              <w:t>COMMON RULE DETERMINATION</w:t>
            </w:r>
          </w:p>
        </w:tc>
      </w:tr>
      <w:tr w:rsidR="005A35E1" w:rsidRPr="00E27239" w14:paraId="09781F30" w14:textId="77777777" w:rsidTr="007769D7">
        <w:tc>
          <w:tcPr>
            <w:tcW w:w="11335" w:type="dxa"/>
          </w:tcPr>
          <w:p w14:paraId="7B05DAC5" w14:textId="185C3603" w:rsidR="00C719B5" w:rsidRPr="00C719B5" w:rsidRDefault="00D02502" w:rsidP="00C719B5">
            <w:pPr>
              <w:pStyle w:val="ListParagraph"/>
              <w:numPr>
                <w:ilvl w:val="0"/>
                <w:numId w:val="9"/>
              </w:numPr>
              <w:ind w:left="240" w:hanging="240"/>
              <w:rPr>
                <w:rFonts w:ascii="Times New Roman" w:hAnsi="Times New Roman" w:cs="Times New Roman"/>
                <w:i/>
                <w:sz w:val="20"/>
                <w:szCs w:val="20"/>
              </w:rPr>
            </w:pPr>
            <w:r w:rsidRPr="00E27239">
              <w:rPr>
                <w:rFonts w:ascii="Times New Roman" w:hAnsi="Times New Roman" w:cs="Times New Roman"/>
                <w:sz w:val="20"/>
                <w:szCs w:val="20"/>
              </w:rPr>
              <w:t xml:space="preserve">Does this research involve </w:t>
            </w:r>
            <w:r w:rsidR="00E2060F" w:rsidRPr="00E27239">
              <w:rPr>
                <w:rFonts w:ascii="Times New Roman" w:hAnsi="Times New Roman" w:cs="Times New Roman"/>
                <w:sz w:val="20"/>
                <w:szCs w:val="20"/>
              </w:rPr>
              <w:t>any of the following</w:t>
            </w:r>
            <w:r w:rsidR="00931B91" w:rsidRPr="00E27239">
              <w:rPr>
                <w:rFonts w:ascii="Times New Roman" w:hAnsi="Times New Roman" w:cs="Times New Roman"/>
                <w:sz w:val="20"/>
                <w:szCs w:val="20"/>
              </w:rPr>
              <w:t>?</w:t>
            </w:r>
          </w:p>
          <w:p w14:paraId="00F060C3" w14:textId="4741B2FD" w:rsidR="000447AF" w:rsidRPr="00E27239" w:rsidRDefault="009F2B1F" w:rsidP="00E91D8E">
            <w:pPr>
              <w:ind w:left="420" w:hanging="18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Food</w:t>
            </w:r>
            <w:r w:rsidR="00E2060F" w:rsidRPr="00E27239">
              <w:rPr>
                <w:rFonts w:ascii="Times New Roman" w:hAnsi="Times New Roman" w:cs="Times New Roman"/>
                <w:sz w:val="20"/>
                <w:szCs w:val="20"/>
              </w:rPr>
              <w:t xml:space="preserve">                                            </w:t>
            </w:r>
            <w:r w:rsidR="00E27239">
              <w:rPr>
                <w:rFonts w:ascii="Times New Roman" w:hAnsi="Times New Roman" w:cs="Times New Roman"/>
                <w:sz w:val="20"/>
                <w:szCs w:val="20"/>
              </w:rPr>
              <w:t xml:space="preserve"> </w:t>
            </w:r>
            <w:r w:rsidR="00E2060F" w:rsidRPr="00E27239">
              <w:rPr>
                <w:rFonts w:ascii="Times New Roman" w:hAnsi="Times New Roman" w:cs="Times New Roman"/>
                <w:sz w:val="20"/>
                <w:szCs w:val="20"/>
              </w:rPr>
              <w:t xml:space="preserv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Animals</w:t>
            </w:r>
            <w:r w:rsidR="000447AF" w:rsidRPr="00E27239">
              <w:rPr>
                <w:rFonts w:ascii="Times New Roman" w:hAnsi="Times New Roman" w:cs="Times New Roman"/>
                <w:sz w:val="20"/>
                <w:szCs w:val="20"/>
              </w:rPr>
              <w:t xml:space="preserve">                    </w:t>
            </w:r>
            <w:r w:rsidR="00E27239">
              <w:rPr>
                <w:rFonts w:ascii="Times New Roman" w:hAnsi="Times New Roman" w:cs="Times New Roman"/>
                <w:sz w:val="20"/>
                <w:szCs w:val="20"/>
              </w:rPr>
              <w:t xml:space="preserve"> </w:t>
            </w:r>
            <w:r w:rsidR="000447AF" w:rsidRPr="00E27239">
              <w:rPr>
                <w:rFonts w:ascii="Times New Roman" w:hAnsi="Times New Roman" w:cs="Times New Roman"/>
                <w:sz w:val="20"/>
                <w:szCs w:val="20"/>
              </w:rPr>
              <w:t xml:space="preserve">     </w:t>
            </w:r>
            <w:r w:rsidR="000447AF" w:rsidRPr="00E27239">
              <w:rPr>
                <w:rFonts w:ascii="Segoe UI Symbol" w:hAnsi="Segoe UI Symbol" w:cs="Segoe UI Symbol"/>
                <w:sz w:val="20"/>
                <w:szCs w:val="20"/>
              </w:rPr>
              <w:t>☐</w:t>
            </w:r>
            <w:r w:rsidR="000447AF" w:rsidRPr="00E27239">
              <w:rPr>
                <w:rFonts w:ascii="Times New Roman" w:hAnsi="Times New Roman" w:cs="Times New Roman"/>
                <w:sz w:val="20"/>
                <w:szCs w:val="20"/>
              </w:rPr>
              <w:t xml:space="preserve"> Literary works</w:t>
            </w:r>
          </w:p>
          <w:p w14:paraId="222D2374" w14:textId="00F161CD" w:rsidR="005B211C" w:rsidRPr="00E27239" w:rsidRDefault="009F2B1F" w:rsidP="00E91D8E">
            <w:pPr>
              <w:ind w:left="24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New</w:t>
            </w:r>
            <w:r w:rsidR="00E2060F" w:rsidRPr="00E27239">
              <w:rPr>
                <w:rFonts w:ascii="Times New Roman" w:hAnsi="Times New Roman" w:cs="Times New Roman"/>
                <w:sz w:val="20"/>
                <w:szCs w:val="20"/>
              </w:rPr>
              <w:t xml:space="preserve"> drug or drug use                   </w:t>
            </w:r>
            <w:r w:rsidR="00E27239">
              <w:rPr>
                <w:rFonts w:ascii="Times New Roman" w:hAnsi="Times New Roman" w:cs="Times New Roman"/>
                <w:sz w:val="20"/>
                <w:szCs w:val="20"/>
              </w:rPr>
              <w:t xml:space="preserve"> </w:t>
            </w:r>
            <w:r w:rsidR="00E2060F" w:rsidRPr="00E27239">
              <w:rPr>
                <w:rFonts w:ascii="Times New Roman" w:hAnsi="Times New Roman" w:cs="Times New Roman"/>
                <w:sz w:val="20"/>
                <w:szCs w:val="20"/>
              </w:rPr>
              <w:t xml:space="preserv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Bodies</w:t>
            </w:r>
            <w:r w:rsidR="005B211C" w:rsidRPr="00E27239">
              <w:rPr>
                <w:rFonts w:ascii="Times New Roman" w:hAnsi="Times New Roman" w:cs="Times New Roman"/>
                <w:sz w:val="20"/>
                <w:szCs w:val="20"/>
              </w:rPr>
              <w:t xml:space="preserve"> of Water</w:t>
            </w:r>
            <w:r w:rsidR="000447AF" w:rsidRPr="00E27239">
              <w:rPr>
                <w:rFonts w:ascii="Times New Roman" w:hAnsi="Times New Roman" w:cs="Times New Roman"/>
                <w:sz w:val="20"/>
                <w:szCs w:val="20"/>
              </w:rPr>
              <w:t xml:space="preserve">        </w:t>
            </w:r>
            <w:r w:rsidR="00E27239">
              <w:rPr>
                <w:rFonts w:ascii="Times New Roman" w:hAnsi="Times New Roman" w:cs="Times New Roman"/>
                <w:sz w:val="20"/>
                <w:szCs w:val="20"/>
              </w:rPr>
              <w:t xml:space="preserve"> </w:t>
            </w:r>
            <w:r w:rsidR="000447AF" w:rsidRPr="00E27239">
              <w:rPr>
                <w:rFonts w:ascii="Times New Roman" w:hAnsi="Times New Roman" w:cs="Times New Roman"/>
                <w:sz w:val="20"/>
                <w:szCs w:val="20"/>
              </w:rPr>
              <w:t xml:space="preserve">     </w:t>
            </w:r>
            <w:r w:rsidR="000447AF" w:rsidRPr="00E27239">
              <w:rPr>
                <w:rFonts w:ascii="Segoe UI Symbol" w:hAnsi="Segoe UI Symbol" w:cs="Segoe UI Symbol"/>
                <w:sz w:val="20"/>
                <w:szCs w:val="20"/>
              </w:rPr>
              <w:t>☐</w:t>
            </w:r>
            <w:r w:rsidR="000447AF" w:rsidRPr="00E27239">
              <w:rPr>
                <w:rFonts w:ascii="Times New Roman" w:hAnsi="Times New Roman" w:cs="Times New Roman"/>
                <w:sz w:val="20"/>
                <w:szCs w:val="20"/>
              </w:rPr>
              <w:t xml:space="preserve"> Media-related</w:t>
            </w:r>
          </w:p>
          <w:p w14:paraId="74EE1437" w14:textId="1B395151" w:rsidR="00E2060F" w:rsidRPr="00E27239" w:rsidRDefault="009F2B1F" w:rsidP="00E91D8E">
            <w:pPr>
              <w:ind w:left="24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Investigational</w:t>
            </w:r>
            <w:r w:rsidR="00E2060F" w:rsidRPr="00E27239">
              <w:rPr>
                <w:rFonts w:ascii="Times New Roman" w:hAnsi="Times New Roman" w:cs="Times New Roman"/>
                <w:sz w:val="20"/>
                <w:szCs w:val="20"/>
              </w:rPr>
              <w:t xml:space="preserve"> medical devices   </w:t>
            </w:r>
            <w:r w:rsidR="00E27239">
              <w:rPr>
                <w:rFonts w:ascii="Times New Roman" w:hAnsi="Times New Roman" w:cs="Times New Roman"/>
                <w:sz w:val="20"/>
                <w:szCs w:val="20"/>
              </w:rPr>
              <w:t xml:space="preserve"> </w:t>
            </w:r>
            <w:r w:rsidR="00E2060F" w:rsidRPr="00E27239">
              <w:rPr>
                <w:rFonts w:ascii="Times New Roman" w:hAnsi="Times New Roman" w:cs="Times New Roman"/>
                <w:sz w:val="20"/>
                <w:szCs w:val="20"/>
              </w:rPr>
              <w:t xml:space="preserve"> </w:t>
            </w: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w:t>
            </w:r>
            <w:r w:rsidR="000447AF" w:rsidRPr="00E27239">
              <w:rPr>
                <w:rFonts w:ascii="Times New Roman" w:hAnsi="Times New Roman" w:cs="Times New Roman"/>
                <w:sz w:val="20"/>
                <w:szCs w:val="20"/>
              </w:rPr>
              <w:t xml:space="preserve">Micro-organisms        </w:t>
            </w:r>
            <w:r w:rsidR="00E27239">
              <w:rPr>
                <w:rFonts w:ascii="Times New Roman" w:hAnsi="Times New Roman" w:cs="Times New Roman"/>
                <w:sz w:val="20"/>
                <w:szCs w:val="20"/>
              </w:rPr>
              <w:t xml:space="preserve"> </w:t>
            </w:r>
            <w:r w:rsidR="000447AF" w:rsidRPr="00E27239">
              <w:rPr>
                <w:rFonts w:ascii="Times New Roman" w:hAnsi="Times New Roman" w:cs="Times New Roman"/>
                <w:sz w:val="20"/>
                <w:szCs w:val="20"/>
              </w:rPr>
              <w:t xml:space="preserve">    </w:t>
            </w:r>
            <w:r w:rsidR="000447AF" w:rsidRPr="00E27239">
              <w:rPr>
                <w:rFonts w:ascii="Segoe UI Symbol" w:hAnsi="Segoe UI Symbol" w:cs="Segoe UI Symbol"/>
                <w:sz w:val="20"/>
                <w:szCs w:val="20"/>
              </w:rPr>
              <w:t>☐</w:t>
            </w:r>
            <w:r w:rsidR="000447AF" w:rsidRPr="00E27239">
              <w:rPr>
                <w:rFonts w:ascii="Times New Roman" w:hAnsi="Times New Roman" w:cs="Times New Roman"/>
                <w:sz w:val="20"/>
                <w:szCs w:val="20"/>
              </w:rPr>
              <w:t xml:space="preserve"> If not in the following, state: __________</w:t>
            </w:r>
          </w:p>
          <w:p w14:paraId="1D135387" w14:textId="1144E607" w:rsidR="00E2060F" w:rsidRPr="00E27239" w:rsidRDefault="009F2B1F" w:rsidP="00E91D8E">
            <w:pPr>
              <w:ind w:left="24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Plants</w:t>
            </w:r>
            <w:r w:rsidR="00E2060F" w:rsidRPr="00E27239">
              <w:rPr>
                <w:rFonts w:ascii="Times New Roman" w:hAnsi="Times New Roman" w:cs="Times New Roman"/>
                <w:sz w:val="20"/>
                <w:szCs w:val="20"/>
              </w:rPr>
              <w:t xml:space="preserve">                                          </w:t>
            </w:r>
            <w:r w:rsidR="00E27239">
              <w:rPr>
                <w:rFonts w:ascii="Times New Roman" w:hAnsi="Times New Roman" w:cs="Times New Roman"/>
                <w:sz w:val="20"/>
                <w:szCs w:val="20"/>
              </w:rPr>
              <w:t xml:space="preserve"> </w:t>
            </w:r>
            <w:r w:rsidR="00E2060F" w:rsidRPr="00E27239">
              <w:rPr>
                <w:rFonts w:ascii="Times New Roman" w:hAnsi="Times New Roman" w:cs="Times New Roman"/>
                <w:sz w:val="20"/>
                <w:szCs w:val="20"/>
              </w:rPr>
              <w:t xml:space="preserve">  </w:t>
            </w:r>
            <w:r w:rsidR="00E91D8E" w:rsidRPr="00E27239">
              <w:rPr>
                <w:rFonts w:ascii="Times New Roman" w:hAnsi="Times New Roman" w:cs="Times New Roman"/>
                <w:sz w:val="20"/>
                <w:szCs w:val="20"/>
              </w:rPr>
              <w:t xml:space="preserve"> </w:t>
            </w:r>
            <w:r w:rsidR="00FA7374" w:rsidRPr="00E27239">
              <w:rPr>
                <w:rFonts w:ascii="Segoe UI Symbol" w:hAnsi="Segoe UI Symbol" w:cs="Segoe UI Symbol"/>
                <w:sz w:val="20"/>
                <w:szCs w:val="20"/>
              </w:rPr>
              <w:t>☐</w:t>
            </w:r>
            <w:r w:rsidR="00FA7374" w:rsidRPr="00E27239">
              <w:rPr>
                <w:rFonts w:ascii="Times New Roman" w:hAnsi="Times New Roman" w:cs="Times New Roman"/>
                <w:sz w:val="20"/>
                <w:szCs w:val="20"/>
              </w:rPr>
              <w:t xml:space="preserve"> </w:t>
            </w:r>
            <w:r w:rsidR="000447AF" w:rsidRPr="00E27239">
              <w:rPr>
                <w:rFonts w:ascii="Times New Roman" w:hAnsi="Times New Roman" w:cs="Times New Roman"/>
                <w:sz w:val="20"/>
                <w:szCs w:val="20"/>
              </w:rPr>
              <w:t>Public documents</w:t>
            </w:r>
          </w:p>
        </w:tc>
      </w:tr>
    </w:tbl>
    <w:p w14:paraId="4E9D090B" w14:textId="77777777" w:rsidR="00BF760B" w:rsidRPr="00E27239" w:rsidRDefault="00BF760B">
      <w:pPr>
        <w:rPr>
          <w:sz w:val="20"/>
          <w:szCs w:val="20"/>
        </w:rPr>
      </w:pPr>
    </w:p>
    <w:tbl>
      <w:tblPr>
        <w:tblStyle w:val="TableGrid"/>
        <w:tblW w:w="11340" w:type="dxa"/>
        <w:tblInd w:w="-5" w:type="dxa"/>
        <w:tblLook w:val="04A0" w:firstRow="1" w:lastRow="0" w:firstColumn="1" w:lastColumn="0" w:noHBand="0" w:noVBand="1"/>
      </w:tblPr>
      <w:tblGrid>
        <w:gridCol w:w="11340"/>
      </w:tblGrid>
      <w:tr w:rsidR="003437F9" w:rsidRPr="00E27239" w14:paraId="78418022" w14:textId="77777777" w:rsidTr="009A4655">
        <w:tc>
          <w:tcPr>
            <w:tcW w:w="11340" w:type="dxa"/>
            <w:shd w:val="clear" w:color="auto" w:fill="C00000"/>
          </w:tcPr>
          <w:p w14:paraId="7970D252" w14:textId="4950D208" w:rsidR="003437F9" w:rsidRPr="00E27239" w:rsidRDefault="00EF3485" w:rsidP="00753190">
            <w:pPr>
              <w:pStyle w:val="ListParagraph"/>
              <w:numPr>
                <w:ilvl w:val="0"/>
                <w:numId w:val="8"/>
              </w:numPr>
              <w:jc w:val="center"/>
              <w:rPr>
                <w:rFonts w:ascii="Times New Roman" w:hAnsi="Times New Roman" w:cs="Times New Roman"/>
                <w:b/>
                <w:sz w:val="20"/>
                <w:szCs w:val="20"/>
              </w:rPr>
            </w:pPr>
            <w:r w:rsidRPr="00E27239">
              <w:rPr>
                <w:rFonts w:ascii="Times New Roman" w:hAnsi="Times New Roman" w:cs="Times New Roman"/>
                <w:b/>
                <w:sz w:val="20"/>
                <w:szCs w:val="20"/>
              </w:rPr>
              <w:t>RESEARCH DETERMINATION</w:t>
            </w:r>
          </w:p>
        </w:tc>
      </w:tr>
      <w:tr w:rsidR="003437F9" w:rsidRPr="00E27239" w14:paraId="65386818" w14:textId="77777777" w:rsidTr="009A4655">
        <w:tc>
          <w:tcPr>
            <w:tcW w:w="11340" w:type="dxa"/>
          </w:tcPr>
          <w:p w14:paraId="591915B5" w14:textId="77777777" w:rsidR="00C74E7C" w:rsidRPr="00E27239" w:rsidRDefault="00C74E7C" w:rsidP="00C74E7C">
            <w:pPr>
              <w:pStyle w:val="ListParagraph"/>
              <w:numPr>
                <w:ilvl w:val="0"/>
                <w:numId w:val="15"/>
              </w:numPr>
              <w:ind w:left="360"/>
              <w:rPr>
                <w:rFonts w:ascii="Times New Roman" w:hAnsi="Times New Roman" w:cs="Times New Roman"/>
                <w:sz w:val="20"/>
                <w:szCs w:val="20"/>
              </w:rPr>
            </w:pPr>
            <w:r w:rsidRPr="00E27239">
              <w:rPr>
                <w:rFonts w:ascii="Times New Roman" w:hAnsi="Times New Roman" w:cs="Times New Roman"/>
                <w:sz w:val="20"/>
                <w:szCs w:val="20"/>
              </w:rPr>
              <w:t>Is the data being studied in this project obtained in a systematic manner?</w:t>
            </w:r>
          </w:p>
          <w:p w14:paraId="1E0AAED6" w14:textId="54B8BA3D" w:rsidR="00C74E7C" w:rsidRPr="00E27239" w:rsidRDefault="00C74E7C" w:rsidP="00C74E7C">
            <w:pPr>
              <w:ind w:firstLine="240"/>
              <w:rPr>
                <w:rFonts w:ascii="Times New Roman" w:hAnsi="Times New Roman" w:cs="Times New Roman"/>
                <w:sz w:val="20"/>
                <w:szCs w:val="20"/>
              </w:rPr>
            </w:pPr>
            <w:r w:rsidRPr="00E27239">
              <w:rPr>
                <w:rFonts w:ascii="Times New Roman" w:hAnsi="Times New Roman" w:cs="Times New Roman"/>
                <w:sz w:val="20"/>
                <w:szCs w:val="20"/>
              </w:rPr>
              <w:t xml:space="preserve">  </w:t>
            </w:r>
            <w:sdt>
              <w:sdtPr>
                <w:rPr>
                  <w:sz w:val="20"/>
                  <w:szCs w:val="20"/>
                </w:rPr>
                <w:id w:val="533699049"/>
                <w14:checkbox>
                  <w14:checked w14:val="0"/>
                  <w14:checkedState w14:val="2612" w14:font="MS Gothic"/>
                  <w14:uncheckedState w14:val="2610" w14:font="MS Gothic"/>
                </w14:checkbox>
              </w:sdtPr>
              <w:sdtContent>
                <w:r w:rsidRPr="00E27239">
                  <w:rPr>
                    <w:rFonts w:ascii="Segoe UI Symbol" w:eastAsia="MS Gothic" w:hAnsi="Segoe UI Symbol" w:cs="Segoe UI Symbol"/>
                    <w:sz w:val="20"/>
                    <w:szCs w:val="20"/>
                  </w:rPr>
                  <w:t>☐</w:t>
                </w:r>
              </w:sdtContent>
            </w:sdt>
            <w:r w:rsidRPr="00E27239">
              <w:rPr>
                <w:rFonts w:ascii="Times New Roman" w:hAnsi="Times New Roman" w:cs="Times New Roman"/>
                <w:sz w:val="20"/>
                <w:szCs w:val="20"/>
              </w:rPr>
              <w:t xml:space="preserve">  Yes</w:t>
            </w:r>
          </w:p>
          <w:p w14:paraId="03DD8B5F" w14:textId="05D2F5C5" w:rsidR="00753190" w:rsidRPr="00E27239" w:rsidRDefault="00F303E5" w:rsidP="009A4655">
            <w:pPr>
              <w:ind w:firstLine="240"/>
              <w:rPr>
                <w:rFonts w:ascii="Times New Roman" w:hAnsi="Times New Roman" w:cs="Times New Roman"/>
                <w:sz w:val="20"/>
                <w:szCs w:val="20"/>
              </w:rPr>
            </w:pPr>
            <w:r w:rsidRPr="00E27239">
              <w:rPr>
                <w:rFonts w:ascii="Times New Roman" w:eastAsia="MS Gothic" w:hAnsi="Times New Roman" w:cs="Times New Roman"/>
                <w:sz w:val="20"/>
                <w:szCs w:val="20"/>
              </w:rPr>
              <w:t xml:space="preserve"> </w:t>
            </w:r>
            <w:r w:rsidR="00C74E7C" w:rsidRPr="00E27239">
              <w:rPr>
                <w:rFonts w:ascii="Times New Roman" w:eastAsia="MS Gothic" w:hAnsi="Times New Roman" w:cs="Times New Roman"/>
                <w:sz w:val="20"/>
                <w:szCs w:val="20"/>
              </w:rPr>
              <w:t xml:space="preserve"> </w:t>
            </w:r>
            <w:sdt>
              <w:sdtPr>
                <w:rPr>
                  <w:rFonts w:eastAsia="MS Gothic"/>
                  <w:sz w:val="20"/>
                  <w:szCs w:val="20"/>
                </w:rPr>
                <w:id w:val="-231165613"/>
                <w14:checkbox>
                  <w14:checked w14:val="0"/>
                  <w14:checkedState w14:val="2612" w14:font="MS Gothic"/>
                  <w14:uncheckedState w14:val="2610" w14:font="MS Gothic"/>
                </w14:checkbox>
              </w:sdtPr>
              <w:sdtContent>
                <w:r w:rsidR="00C74E7C" w:rsidRPr="00E27239">
                  <w:rPr>
                    <w:rFonts w:ascii="Segoe UI Symbol" w:eastAsia="MS Gothic" w:hAnsi="Segoe UI Symbol" w:cs="Segoe UI Symbol"/>
                    <w:sz w:val="20"/>
                    <w:szCs w:val="20"/>
                  </w:rPr>
                  <w:t>☐</w:t>
                </w:r>
              </w:sdtContent>
            </w:sdt>
            <w:r w:rsidR="00C74E7C" w:rsidRPr="00E27239">
              <w:rPr>
                <w:rFonts w:ascii="Times New Roman" w:hAnsi="Times New Roman" w:cs="Times New Roman"/>
                <w:sz w:val="20"/>
                <w:szCs w:val="20"/>
              </w:rPr>
              <w:t xml:space="preserve">  No</w:t>
            </w:r>
          </w:p>
        </w:tc>
      </w:tr>
      <w:tr w:rsidR="003437F9" w:rsidRPr="00E27239" w14:paraId="2C61504D" w14:textId="77777777" w:rsidTr="009A4655">
        <w:tc>
          <w:tcPr>
            <w:tcW w:w="11340" w:type="dxa"/>
          </w:tcPr>
          <w:p w14:paraId="5AF835F1" w14:textId="43E44EAE" w:rsidR="00C74E7C" w:rsidRPr="00E27239" w:rsidRDefault="00C74E7C" w:rsidP="009A4655">
            <w:pPr>
              <w:pStyle w:val="ListParagraph"/>
              <w:numPr>
                <w:ilvl w:val="0"/>
                <w:numId w:val="16"/>
              </w:numPr>
              <w:jc w:val="both"/>
              <w:rPr>
                <w:rFonts w:ascii="Times New Roman" w:eastAsia="MS Gothic" w:hAnsi="Times New Roman" w:cs="Times New Roman"/>
                <w:sz w:val="20"/>
                <w:szCs w:val="20"/>
              </w:rPr>
            </w:pPr>
            <w:r w:rsidRPr="00E27239">
              <w:rPr>
                <w:rFonts w:ascii="Times New Roman" w:eastAsia="MS Gothic" w:hAnsi="Times New Roman" w:cs="Times New Roman"/>
                <w:sz w:val="20"/>
                <w:szCs w:val="20"/>
              </w:rPr>
              <w:t>Is the intent of this data collection to contribute to generalizable knowledge? (E.g., applicable to situations beyond the study or designed to draw general conclusions, inform policy, or generalize findings beyond a single individual or an internal program)</w:t>
            </w:r>
          </w:p>
          <w:p w14:paraId="78E3E81D" w14:textId="77777777" w:rsidR="00C74E7C" w:rsidRPr="00E27239" w:rsidRDefault="00C74E7C" w:rsidP="00C74E7C">
            <w:pPr>
              <w:pStyle w:val="ListParagraph"/>
              <w:ind w:left="360"/>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0E173BE4" w14:textId="006B8A99" w:rsidR="00E27239" w:rsidRPr="00EF3485" w:rsidRDefault="00C74E7C" w:rsidP="00EF3485">
            <w:pPr>
              <w:pStyle w:val="ListParagraph"/>
              <w:ind w:left="360"/>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 Explain:</w:t>
            </w:r>
          </w:p>
        </w:tc>
      </w:tr>
    </w:tbl>
    <w:p w14:paraId="1134427A" w14:textId="77777777" w:rsidR="003437F9" w:rsidRPr="00E27239" w:rsidRDefault="003437F9" w:rsidP="00310532">
      <w:pPr>
        <w:tabs>
          <w:tab w:val="left" w:pos="-720"/>
        </w:tabs>
        <w:suppressAutoHyphens/>
        <w:rPr>
          <w:i/>
          <w:color w:val="548DD4"/>
          <w:sz w:val="20"/>
          <w:szCs w:val="20"/>
        </w:rPr>
      </w:pPr>
    </w:p>
    <w:tbl>
      <w:tblPr>
        <w:tblStyle w:val="TableGrid"/>
        <w:tblW w:w="11335" w:type="dxa"/>
        <w:tblLook w:val="04A0" w:firstRow="1" w:lastRow="0" w:firstColumn="1" w:lastColumn="0" w:noHBand="0" w:noVBand="1"/>
      </w:tblPr>
      <w:tblGrid>
        <w:gridCol w:w="11335"/>
      </w:tblGrid>
      <w:tr w:rsidR="008E3151" w:rsidRPr="00E27239" w14:paraId="64399BBA" w14:textId="77777777" w:rsidTr="007769D7">
        <w:tc>
          <w:tcPr>
            <w:tcW w:w="11335" w:type="dxa"/>
            <w:shd w:val="clear" w:color="auto" w:fill="C00000"/>
          </w:tcPr>
          <w:p w14:paraId="1CE6FB0B" w14:textId="2B7F37D8" w:rsidR="008E3151" w:rsidRPr="00E27239" w:rsidRDefault="00EF3485" w:rsidP="00C74E7C">
            <w:pPr>
              <w:pStyle w:val="ListParagraph"/>
              <w:numPr>
                <w:ilvl w:val="0"/>
                <w:numId w:val="16"/>
              </w:numPr>
              <w:jc w:val="center"/>
              <w:rPr>
                <w:rFonts w:ascii="Times New Roman" w:hAnsi="Times New Roman" w:cs="Times New Roman"/>
                <w:b/>
                <w:sz w:val="20"/>
                <w:szCs w:val="20"/>
              </w:rPr>
            </w:pPr>
            <w:r w:rsidRPr="00E27239">
              <w:rPr>
                <w:rFonts w:ascii="Times New Roman" w:hAnsi="Times New Roman" w:cs="Times New Roman"/>
                <w:b/>
                <w:sz w:val="20"/>
                <w:szCs w:val="20"/>
              </w:rPr>
              <w:t>HUMAN SUBJECTS DETERMINATION</w:t>
            </w:r>
          </w:p>
        </w:tc>
      </w:tr>
      <w:tr w:rsidR="008E3151" w:rsidRPr="00E27239" w14:paraId="64B956C7" w14:textId="77777777" w:rsidTr="007769D7">
        <w:tc>
          <w:tcPr>
            <w:tcW w:w="11335" w:type="dxa"/>
          </w:tcPr>
          <w:p w14:paraId="4042B016" w14:textId="5FD3D17C" w:rsidR="008E3151" w:rsidRPr="00E27239" w:rsidRDefault="005A35E1" w:rsidP="00743339">
            <w:pPr>
              <w:pStyle w:val="ListParagraph"/>
              <w:numPr>
                <w:ilvl w:val="0"/>
                <w:numId w:val="12"/>
              </w:numPr>
              <w:ind w:left="240" w:hanging="240"/>
              <w:jc w:val="both"/>
              <w:rPr>
                <w:rFonts w:ascii="Times New Roman" w:hAnsi="Times New Roman" w:cs="Times New Roman"/>
                <w:sz w:val="20"/>
                <w:szCs w:val="20"/>
              </w:rPr>
            </w:pPr>
            <w:r w:rsidRPr="00E27239">
              <w:rPr>
                <w:rFonts w:ascii="Times New Roman" w:hAnsi="Times New Roman" w:cs="Times New Roman"/>
                <w:sz w:val="20"/>
                <w:szCs w:val="20"/>
              </w:rPr>
              <w:t>Does the project/activity involve obtaining information about</w:t>
            </w:r>
            <w:r w:rsidR="005B211C" w:rsidRPr="00E27239">
              <w:rPr>
                <w:rFonts w:ascii="Times New Roman" w:hAnsi="Times New Roman" w:cs="Times New Roman"/>
                <w:sz w:val="20"/>
                <w:szCs w:val="20"/>
              </w:rPr>
              <w:t xml:space="preserve"> </w:t>
            </w:r>
            <w:r w:rsidR="007F69A5" w:rsidRPr="00E27239">
              <w:rPr>
                <w:rFonts w:ascii="Times New Roman" w:hAnsi="Times New Roman" w:cs="Times New Roman"/>
                <w:sz w:val="20"/>
                <w:szCs w:val="20"/>
              </w:rPr>
              <w:t xml:space="preserve">human participant </w:t>
            </w:r>
            <w:r w:rsidRPr="00E27239">
              <w:rPr>
                <w:rFonts w:ascii="Times New Roman" w:hAnsi="Times New Roman" w:cs="Times New Roman"/>
                <w:sz w:val="20"/>
                <w:szCs w:val="20"/>
              </w:rPr>
              <w:t>through intervention</w:t>
            </w:r>
            <w:r w:rsidR="00290D43" w:rsidRPr="00E27239">
              <w:rPr>
                <w:rFonts w:ascii="Times New Roman" w:hAnsi="Times New Roman" w:cs="Times New Roman"/>
                <w:sz w:val="20"/>
                <w:szCs w:val="20"/>
              </w:rPr>
              <w:t xml:space="preserve"> </w:t>
            </w:r>
            <w:r w:rsidR="00290D43" w:rsidRPr="00E27239">
              <w:rPr>
                <w:rFonts w:ascii="Times New Roman" w:hAnsi="Times New Roman" w:cs="Times New Roman"/>
                <w:i/>
                <w:sz w:val="20"/>
                <w:szCs w:val="20"/>
              </w:rPr>
              <w:t>(e.g., physical procedures, manipulations of the subject or subject’s environment)</w:t>
            </w:r>
            <w:r w:rsidRPr="00E27239">
              <w:rPr>
                <w:rFonts w:ascii="Times New Roman" w:hAnsi="Times New Roman" w:cs="Times New Roman"/>
                <w:i/>
                <w:sz w:val="20"/>
                <w:szCs w:val="20"/>
              </w:rPr>
              <w:t xml:space="preserve"> </w:t>
            </w:r>
            <w:r w:rsidRPr="00E27239">
              <w:rPr>
                <w:rFonts w:ascii="Times New Roman" w:hAnsi="Times New Roman" w:cs="Times New Roman"/>
                <w:sz w:val="20"/>
                <w:szCs w:val="20"/>
              </w:rPr>
              <w:t xml:space="preserve">or interaction </w:t>
            </w:r>
            <w:r w:rsidR="00E70ABA" w:rsidRPr="00E27239">
              <w:rPr>
                <w:rFonts w:ascii="Times New Roman" w:hAnsi="Times New Roman" w:cs="Times New Roman"/>
                <w:i/>
                <w:sz w:val="20"/>
                <w:szCs w:val="20"/>
              </w:rPr>
              <w:t>(e.g., communication</w:t>
            </w:r>
            <w:r w:rsidR="00245D44" w:rsidRPr="00E27239">
              <w:rPr>
                <w:rFonts w:ascii="Times New Roman" w:hAnsi="Times New Roman" w:cs="Times New Roman"/>
                <w:i/>
                <w:sz w:val="20"/>
                <w:szCs w:val="20"/>
              </w:rPr>
              <w:t xml:space="preserve"> </w:t>
            </w:r>
            <w:r w:rsidRPr="00E27239">
              <w:rPr>
                <w:rFonts w:ascii="Times New Roman" w:hAnsi="Times New Roman" w:cs="Times New Roman"/>
                <w:i/>
                <w:sz w:val="20"/>
                <w:szCs w:val="20"/>
              </w:rPr>
              <w:t xml:space="preserve">with </w:t>
            </w:r>
            <w:r w:rsidR="00E70ABA" w:rsidRPr="00E27239">
              <w:rPr>
                <w:rFonts w:ascii="Times New Roman" w:hAnsi="Times New Roman" w:cs="Times New Roman"/>
                <w:i/>
                <w:sz w:val="20"/>
                <w:szCs w:val="20"/>
              </w:rPr>
              <w:t>or data collected from</w:t>
            </w:r>
            <w:r w:rsidRPr="00E27239">
              <w:rPr>
                <w:rFonts w:ascii="Times New Roman" w:hAnsi="Times New Roman" w:cs="Times New Roman"/>
                <w:i/>
                <w:sz w:val="20"/>
                <w:szCs w:val="20"/>
              </w:rPr>
              <w:t xml:space="preserve"> individuals</w:t>
            </w:r>
            <w:r w:rsidR="00290D43" w:rsidRPr="00E27239">
              <w:rPr>
                <w:rFonts w:ascii="Times New Roman" w:hAnsi="Times New Roman" w:cs="Times New Roman"/>
                <w:i/>
                <w:sz w:val="20"/>
                <w:szCs w:val="20"/>
              </w:rPr>
              <w:t>)</w:t>
            </w:r>
            <w:r w:rsidRPr="00E27239">
              <w:rPr>
                <w:rFonts w:ascii="Times New Roman" w:hAnsi="Times New Roman" w:cs="Times New Roman"/>
                <w:sz w:val="20"/>
                <w:szCs w:val="20"/>
              </w:rPr>
              <w:t>?</w:t>
            </w:r>
          </w:p>
          <w:p w14:paraId="22A4F35D" w14:textId="0DC559C5" w:rsidR="00662ADD" w:rsidRPr="00E27239" w:rsidRDefault="009F2B1F" w:rsidP="00662ADD">
            <w:pPr>
              <w:pStyle w:val="ListParagraph"/>
              <w:ind w:left="24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p>
          <w:p w14:paraId="0BDD7669" w14:textId="36697329" w:rsidR="00D85915" w:rsidRPr="00E27239" w:rsidRDefault="009F2B1F" w:rsidP="00662ADD">
            <w:pPr>
              <w:pStyle w:val="ListParagraph"/>
              <w:ind w:left="24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No.</w:t>
            </w:r>
            <w:r w:rsidR="00D85915" w:rsidRPr="00E27239">
              <w:rPr>
                <w:rFonts w:ascii="Times New Roman" w:hAnsi="Times New Roman" w:cs="Times New Roman"/>
                <w:sz w:val="20"/>
                <w:szCs w:val="20"/>
              </w:rPr>
              <w:t xml:space="preserve">  Does the project involve obtaining protected health information including (PHI) about deceased individuals or </w:t>
            </w:r>
            <w:r w:rsidR="004F111F" w:rsidRPr="00E27239">
              <w:rPr>
                <w:rFonts w:ascii="Times New Roman" w:hAnsi="Times New Roman" w:cs="Times New Roman"/>
                <w:sz w:val="20"/>
                <w:szCs w:val="20"/>
              </w:rPr>
              <w:t>biospecimen</w:t>
            </w:r>
            <w:r w:rsidR="00D85915" w:rsidRPr="00E27239">
              <w:rPr>
                <w:rFonts w:ascii="Times New Roman" w:hAnsi="Times New Roman" w:cs="Times New Roman"/>
                <w:sz w:val="20"/>
                <w:szCs w:val="20"/>
              </w:rPr>
              <w:t>?</w:t>
            </w:r>
          </w:p>
          <w:p w14:paraId="11181A65" w14:textId="3A48535D" w:rsidR="009A4655" w:rsidRPr="00E27239" w:rsidRDefault="009F2B1F" w:rsidP="00E27239">
            <w:pPr>
              <w:pStyle w:val="ListParagraph"/>
              <w:ind w:left="510" w:firstLine="45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r w:rsidR="00D85915" w:rsidRPr="00E27239">
              <w:rPr>
                <w:rFonts w:ascii="Times New Roman" w:hAnsi="Times New Roman" w:cs="Times New Roman"/>
                <w:sz w:val="20"/>
                <w:szCs w:val="20"/>
              </w:rPr>
              <w:t xml:space="preserve">    </w:t>
            </w:r>
            <w:r w:rsidR="004F111F" w:rsidRPr="00E27239">
              <w:rPr>
                <w:rFonts w:ascii="Segoe UI Symbol" w:eastAsia="MS Gothic" w:hAnsi="Segoe UI Symbol" w:cs="Segoe UI Symbol"/>
                <w:sz w:val="20"/>
                <w:szCs w:val="20"/>
              </w:rPr>
              <w:t>☐</w:t>
            </w:r>
            <w:r w:rsidR="004F111F" w:rsidRPr="00E27239">
              <w:rPr>
                <w:rFonts w:ascii="Times New Roman" w:hAnsi="Times New Roman" w:cs="Times New Roman"/>
                <w:sz w:val="20"/>
                <w:szCs w:val="20"/>
              </w:rPr>
              <w:t xml:space="preserve"> N</w:t>
            </w:r>
            <w:r w:rsidR="00E27239">
              <w:rPr>
                <w:rFonts w:ascii="Times New Roman" w:hAnsi="Times New Roman" w:cs="Times New Roman"/>
                <w:sz w:val="20"/>
                <w:szCs w:val="20"/>
              </w:rPr>
              <w:t>o</w:t>
            </w:r>
          </w:p>
        </w:tc>
      </w:tr>
      <w:tr w:rsidR="00835BCA" w:rsidRPr="00E27239" w14:paraId="7CF5DA86" w14:textId="77777777" w:rsidTr="007769D7">
        <w:tc>
          <w:tcPr>
            <w:tcW w:w="11335" w:type="dxa"/>
          </w:tcPr>
          <w:p w14:paraId="6FD915F0" w14:textId="5736DD2E" w:rsidR="00835BCA" w:rsidRPr="00E27239" w:rsidRDefault="00835BCA" w:rsidP="00D85915">
            <w:pPr>
              <w:pStyle w:val="ListParagraph"/>
              <w:numPr>
                <w:ilvl w:val="0"/>
                <w:numId w:val="12"/>
              </w:numPr>
              <w:ind w:left="240" w:hanging="240"/>
              <w:rPr>
                <w:rFonts w:ascii="Times New Roman" w:hAnsi="Times New Roman" w:cs="Times New Roman"/>
                <w:sz w:val="20"/>
                <w:szCs w:val="20"/>
              </w:rPr>
            </w:pPr>
            <w:r w:rsidRPr="00E27239">
              <w:rPr>
                <w:rFonts w:ascii="Times New Roman" w:hAnsi="Times New Roman" w:cs="Times New Roman"/>
                <w:sz w:val="20"/>
                <w:szCs w:val="20"/>
              </w:rPr>
              <w:t xml:space="preserve">Is the data collected by interaction with human subjects </w:t>
            </w:r>
            <w:r w:rsidRPr="00E27239">
              <w:rPr>
                <w:rFonts w:ascii="Times New Roman" w:hAnsi="Times New Roman" w:cs="Times New Roman"/>
                <w:b/>
                <w:sz w:val="20"/>
                <w:szCs w:val="20"/>
              </w:rPr>
              <w:t>only</w:t>
            </w:r>
            <w:r w:rsidRPr="00E27239">
              <w:rPr>
                <w:rFonts w:ascii="Times New Roman" w:hAnsi="Times New Roman" w:cs="Times New Roman"/>
                <w:sz w:val="20"/>
                <w:szCs w:val="20"/>
              </w:rPr>
              <w:t xml:space="preserve"> seeking data that is not about the human subjects?  </w:t>
            </w:r>
          </w:p>
          <w:p w14:paraId="214A865E" w14:textId="7CC7B3C0" w:rsidR="00BB28E4" w:rsidRPr="00E27239" w:rsidRDefault="00835BCA" w:rsidP="00743339">
            <w:pPr>
              <w:ind w:left="240"/>
              <w:jc w:val="both"/>
              <w:rPr>
                <w:rFonts w:ascii="Times New Roman" w:hAnsi="Times New Roman" w:cs="Times New Roman"/>
                <w:i/>
                <w:sz w:val="20"/>
                <w:szCs w:val="20"/>
              </w:rPr>
            </w:pPr>
            <w:r w:rsidRPr="00E27239">
              <w:rPr>
                <w:rFonts w:ascii="Times New Roman" w:hAnsi="Times New Roman" w:cs="Times New Roman"/>
                <w:i/>
                <w:sz w:val="20"/>
                <w:szCs w:val="20"/>
              </w:rPr>
              <w:t xml:space="preserve">(E.g., survey about business policy, </w:t>
            </w:r>
            <w:r w:rsidR="00662ADD" w:rsidRPr="00E27239">
              <w:rPr>
                <w:rFonts w:ascii="Times New Roman" w:hAnsi="Times New Roman" w:cs="Times New Roman"/>
                <w:i/>
                <w:sz w:val="20"/>
                <w:szCs w:val="20"/>
              </w:rPr>
              <w:t>practice,</w:t>
            </w:r>
            <w:r w:rsidRPr="00E27239">
              <w:rPr>
                <w:rFonts w:ascii="Times New Roman" w:hAnsi="Times New Roman" w:cs="Times New Roman"/>
                <w:i/>
                <w:sz w:val="20"/>
                <w:szCs w:val="20"/>
              </w:rPr>
              <w:t xml:space="preserve"> or characteristics without obtainin</w:t>
            </w:r>
            <w:r w:rsidR="00250B86" w:rsidRPr="00E27239">
              <w:rPr>
                <w:rFonts w:ascii="Times New Roman" w:hAnsi="Times New Roman" w:cs="Times New Roman"/>
                <w:i/>
                <w:sz w:val="20"/>
                <w:szCs w:val="20"/>
              </w:rPr>
              <w:t xml:space="preserve">g data about the characteristic or </w:t>
            </w:r>
            <w:r w:rsidRPr="00E27239">
              <w:rPr>
                <w:rFonts w:ascii="Times New Roman" w:hAnsi="Times New Roman" w:cs="Times New Roman"/>
                <w:i/>
                <w:sz w:val="20"/>
                <w:szCs w:val="20"/>
              </w:rPr>
              <w:t>opinions of the individuals providing the data</w:t>
            </w:r>
            <w:r w:rsidR="00250B86" w:rsidRPr="00E27239">
              <w:rPr>
                <w:rFonts w:ascii="Times New Roman" w:hAnsi="Times New Roman" w:cs="Times New Roman"/>
                <w:i/>
                <w:sz w:val="20"/>
                <w:szCs w:val="20"/>
              </w:rPr>
              <w:t xml:space="preserve"> or other </w:t>
            </w:r>
            <w:r w:rsidR="00662ADD" w:rsidRPr="00E27239">
              <w:rPr>
                <w:rFonts w:ascii="Times New Roman" w:hAnsi="Times New Roman" w:cs="Times New Roman"/>
                <w:i/>
                <w:sz w:val="20"/>
                <w:szCs w:val="20"/>
              </w:rPr>
              <w:t>individuals,</w:t>
            </w:r>
            <w:r w:rsidRPr="00E27239">
              <w:rPr>
                <w:rFonts w:ascii="Times New Roman" w:hAnsi="Times New Roman" w:cs="Times New Roman"/>
                <w:i/>
                <w:sz w:val="20"/>
                <w:szCs w:val="20"/>
              </w:rPr>
              <w:t xml:space="preserve"> E.g., survey of human resource offices asking about the types of benefits offered but not the</w:t>
            </w:r>
            <w:r w:rsidR="000904C0" w:rsidRPr="00E27239">
              <w:rPr>
                <w:rFonts w:ascii="Times New Roman" w:hAnsi="Times New Roman" w:cs="Times New Roman"/>
                <w:i/>
                <w:sz w:val="20"/>
                <w:szCs w:val="20"/>
              </w:rPr>
              <w:t xml:space="preserve"> desirability or</w:t>
            </w:r>
            <w:r w:rsidRPr="00E27239">
              <w:rPr>
                <w:rFonts w:ascii="Times New Roman" w:hAnsi="Times New Roman" w:cs="Times New Roman"/>
                <w:i/>
                <w:sz w:val="20"/>
                <w:szCs w:val="20"/>
              </w:rPr>
              <w:t xml:space="preserve"> effectiveness of the benefit </w:t>
            </w:r>
            <w:r w:rsidR="00662ADD" w:rsidRPr="00E27239">
              <w:rPr>
                <w:rFonts w:ascii="Times New Roman" w:hAnsi="Times New Roman" w:cs="Times New Roman"/>
                <w:i/>
                <w:sz w:val="20"/>
                <w:szCs w:val="20"/>
              </w:rPr>
              <w:t>program.</w:t>
            </w:r>
            <w:r w:rsidRPr="00E27239">
              <w:rPr>
                <w:rFonts w:ascii="Times New Roman" w:hAnsi="Times New Roman" w:cs="Times New Roman"/>
                <w:i/>
                <w:sz w:val="20"/>
                <w:szCs w:val="20"/>
              </w:rPr>
              <w:t>)</w:t>
            </w:r>
          </w:p>
          <w:p w14:paraId="53ACA707" w14:textId="48D138F5" w:rsidR="00662ADD" w:rsidRPr="00E27239" w:rsidRDefault="009F2B1F" w:rsidP="00662ADD">
            <w:pPr>
              <w:ind w:left="240" w:firstLine="90"/>
              <w:rPr>
                <w:rFonts w:ascii="Times New Roman" w:hAnsi="Times New Roman" w:cs="Times New Roman"/>
                <w:i/>
                <w:iCs/>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r w:rsidR="00AB0A44" w:rsidRPr="00E27239">
              <w:rPr>
                <w:rFonts w:ascii="Times New Roman" w:hAnsi="Times New Roman" w:cs="Times New Roman"/>
                <w:sz w:val="20"/>
                <w:szCs w:val="20"/>
              </w:rPr>
              <w:t xml:space="preserve"> </w:t>
            </w:r>
            <w:r w:rsidR="00D85915" w:rsidRPr="00E27239">
              <w:rPr>
                <w:rFonts w:ascii="Times New Roman" w:hAnsi="Times New Roman" w:cs="Times New Roman"/>
                <w:sz w:val="20"/>
                <w:szCs w:val="20"/>
              </w:rPr>
              <w:t>*If yes, attach the</w:t>
            </w:r>
            <w:r w:rsidR="00AB0A44" w:rsidRPr="00E27239">
              <w:rPr>
                <w:rFonts w:ascii="Times New Roman" w:hAnsi="Times New Roman" w:cs="Times New Roman"/>
                <w:sz w:val="20"/>
                <w:szCs w:val="20"/>
              </w:rPr>
              <w:t xml:space="preserve"> research instrument</w:t>
            </w:r>
            <w:r w:rsidR="004F111F" w:rsidRPr="00E27239">
              <w:rPr>
                <w:rFonts w:ascii="Times New Roman" w:hAnsi="Times New Roman" w:cs="Times New Roman"/>
                <w:sz w:val="20"/>
                <w:szCs w:val="20"/>
              </w:rPr>
              <w:t xml:space="preserve"> (</w:t>
            </w:r>
            <w:r w:rsidR="007A48D1" w:rsidRPr="00E27239">
              <w:rPr>
                <w:rFonts w:ascii="Times New Roman" w:hAnsi="Times New Roman" w:cs="Times New Roman"/>
                <w:sz w:val="20"/>
                <w:szCs w:val="20"/>
              </w:rPr>
              <w:t>survey questionnaire, interview, data fields, etc.)</w:t>
            </w:r>
          </w:p>
          <w:p w14:paraId="614B69E2" w14:textId="08BF7216" w:rsidR="00662ADD" w:rsidRPr="00E27239" w:rsidRDefault="009F2B1F" w:rsidP="00662ADD">
            <w:pPr>
              <w:ind w:left="240" w:firstLine="9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No</w:t>
            </w:r>
            <w:r w:rsidR="00D85915" w:rsidRPr="00E27239">
              <w:rPr>
                <w:rFonts w:ascii="Times New Roman" w:hAnsi="Times New Roman" w:cs="Times New Roman"/>
                <w:sz w:val="20"/>
                <w:szCs w:val="20"/>
              </w:rPr>
              <w:t xml:space="preserve">   </w:t>
            </w:r>
          </w:p>
          <w:p w14:paraId="762B7A0A" w14:textId="2C5F2944" w:rsidR="009A4655" w:rsidRPr="00E27239" w:rsidRDefault="009F2B1F" w:rsidP="00E27239">
            <w:pPr>
              <w:ind w:left="240" w:firstLine="9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w:t>
            </w:r>
            <w:r w:rsidR="00662ADD" w:rsidRPr="00E27239">
              <w:rPr>
                <w:rFonts w:ascii="Times New Roman" w:hAnsi="Times New Roman" w:cs="Times New Roman"/>
                <w:sz w:val="20"/>
                <w:szCs w:val="20"/>
              </w:rPr>
              <w:t>/A: Not collecting data by interaction with human subjects.</w:t>
            </w:r>
          </w:p>
        </w:tc>
      </w:tr>
      <w:tr w:rsidR="00250B86" w:rsidRPr="00E27239" w14:paraId="34A8E92D" w14:textId="77777777" w:rsidTr="007769D7">
        <w:tc>
          <w:tcPr>
            <w:tcW w:w="11335" w:type="dxa"/>
          </w:tcPr>
          <w:p w14:paraId="1F527D0B" w14:textId="6A901173" w:rsidR="00250B86" w:rsidRPr="00E27239" w:rsidRDefault="00250B86" w:rsidP="00D85915">
            <w:pPr>
              <w:pStyle w:val="ListParagraph"/>
              <w:numPr>
                <w:ilvl w:val="0"/>
                <w:numId w:val="12"/>
              </w:numPr>
              <w:ind w:left="240" w:hanging="240"/>
              <w:rPr>
                <w:rFonts w:ascii="Times New Roman" w:hAnsi="Times New Roman" w:cs="Times New Roman"/>
                <w:sz w:val="20"/>
                <w:szCs w:val="20"/>
              </w:rPr>
            </w:pPr>
            <w:r w:rsidRPr="00E27239">
              <w:rPr>
                <w:rFonts w:ascii="Times New Roman" w:hAnsi="Times New Roman" w:cs="Times New Roman"/>
                <w:sz w:val="20"/>
                <w:szCs w:val="20"/>
              </w:rPr>
              <w:t xml:space="preserve">Will </w:t>
            </w:r>
            <w:r w:rsidR="00FF4762" w:rsidRPr="00E27239">
              <w:rPr>
                <w:rFonts w:ascii="Times New Roman" w:hAnsi="Times New Roman" w:cs="Times New Roman"/>
                <w:sz w:val="20"/>
                <w:szCs w:val="20"/>
              </w:rPr>
              <w:t>all</w:t>
            </w:r>
            <w:r w:rsidRPr="00E27239">
              <w:rPr>
                <w:rFonts w:ascii="Times New Roman" w:hAnsi="Times New Roman" w:cs="Times New Roman"/>
                <w:sz w:val="20"/>
                <w:szCs w:val="20"/>
              </w:rPr>
              <w:t xml:space="preserve"> the data collected be gathered from published sources? (</w:t>
            </w:r>
            <w:r w:rsidRPr="00E27239">
              <w:rPr>
                <w:rFonts w:ascii="Times New Roman" w:hAnsi="Times New Roman" w:cs="Times New Roman"/>
                <w:i/>
                <w:iCs/>
                <w:sz w:val="20"/>
                <w:szCs w:val="20"/>
              </w:rPr>
              <w:t>e.g. library books, journal articles</w:t>
            </w:r>
            <w:r w:rsidR="003F7C8F" w:rsidRPr="00E27239">
              <w:rPr>
                <w:rFonts w:ascii="Times New Roman" w:hAnsi="Times New Roman" w:cs="Times New Roman"/>
                <w:i/>
                <w:iCs/>
                <w:sz w:val="20"/>
                <w:szCs w:val="20"/>
              </w:rPr>
              <w:t>, open websites</w:t>
            </w:r>
            <w:r w:rsidRPr="00E27239">
              <w:rPr>
                <w:rFonts w:ascii="Times New Roman" w:hAnsi="Times New Roman" w:cs="Times New Roman"/>
                <w:sz w:val="20"/>
                <w:szCs w:val="20"/>
              </w:rPr>
              <w:t>)</w:t>
            </w:r>
          </w:p>
          <w:p w14:paraId="51803582" w14:textId="4554CAE3" w:rsidR="00662ADD" w:rsidRPr="00E27239" w:rsidRDefault="009F2B1F" w:rsidP="00662ADD">
            <w:pPr>
              <w:pStyle w:val="ListParagraph"/>
              <w:ind w:left="420" w:hanging="18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p>
          <w:p w14:paraId="0F6CAD18" w14:textId="5CD28762" w:rsidR="007A48D1" w:rsidRPr="00EF3485" w:rsidRDefault="009F2B1F" w:rsidP="00EF3485">
            <w:pPr>
              <w:pStyle w:val="ListParagraph"/>
              <w:ind w:left="420" w:hanging="18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No</w:t>
            </w:r>
          </w:p>
          <w:p w14:paraId="3B292623" w14:textId="38B0B678" w:rsidR="00C719B5" w:rsidRPr="00E27239" w:rsidRDefault="007A48D1" w:rsidP="007A48D1">
            <w:pPr>
              <w:rPr>
                <w:rFonts w:ascii="Times New Roman" w:hAnsi="Times New Roman" w:cs="Times New Roman"/>
                <w:b/>
                <w:bCs/>
                <w:sz w:val="20"/>
                <w:szCs w:val="20"/>
              </w:rPr>
            </w:pPr>
            <w:r w:rsidRPr="00E27239">
              <w:rPr>
                <w:rFonts w:ascii="Times New Roman" w:hAnsi="Times New Roman" w:cs="Times New Roman"/>
                <w:b/>
                <w:bCs/>
                <w:sz w:val="20"/>
                <w:szCs w:val="20"/>
              </w:rPr>
              <w:t xml:space="preserve">Provide website link here if applicable: </w:t>
            </w:r>
          </w:p>
        </w:tc>
      </w:tr>
      <w:tr w:rsidR="00250B86" w:rsidRPr="00E27239" w14:paraId="63B91C8A" w14:textId="77777777" w:rsidTr="007769D7">
        <w:tc>
          <w:tcPr>
            <w:tcW w:w="11335" w:type="dxa"/>
          </w:tcPr>
          <w:p w14:paraId="7D063BBC" w14:textId="53D69A56" w:rsidR="00250B86" w:rsidRPr="00E27239" w:rsidRDefault="00250B86" w:rsidP="0067701D">
            <w:pPr>
              <w:pStyle w:val="ListParagraph"/>
              <w:numPr>
                <w:ilvl w:val="0"/>
                <w:numId w:val="12"/>
              </w:numPr>
              <w:ind w:left="240" w:hanging="240"/>
              <w:jc w:val="both"/>
              <w:rPr>
                <w:rFonts w:ascii="Times New Roman" w:hAnsi="Times New Roman" w:cs="Times New Roman"/>
                <w:sz w:val="20"/>
                <w:szCs w:val="20"/>
              </w:rPr>
            </w:pPr>
            <w:r w:rsidRPr="00E27239">
              <w:rPr>
                <w:rFonts w:ascii="Times New Roman" w:hAnsi="Times New Roman" w:cs="Times New Roman"/>
                <w:sz w:val="20"/>
                <w:szCs w:val="20"/>
              </w:rPr>
              <w:t xml:space="preserve">Will </w:t>
            </w:r>
            <w:r w:rsidR="00A70BB2" w:rsidRPr="00E27239">
              <w:rPr>
                <w:rFonts w:ascii="Times New Roman" w:hAnsi="Times New Roman" w:cs="Times New Roman"/>
                <w:sz w:val="20"/>
                <w:szCs w:val="20"/>
              </w:rPr>
              <w:t>all</w:t>
            </w:r>
            <w:r w:rsidRPr="00E27239">
              <w:rPr>
                <w:rFonts w:ascii="Times New Roman" w:hAnsi="Times New Roman" w:cs="Times New Roman"/>
                <w:sz w:val="20"/>
                <w:szCs w:val="20"/>
              </w:rPr>
              <w:t xml:space="preserve"> the data collected be oral history that is designed solely to create a record of specific historical events where the interviewees are aware of the method of publication intended for their stories?</w:t>
            </w:r>
            <w:r w:rsidR="00C93579" w:rsidRPr="00E27239">
              <w:rPr>
                <w:rFonts w:ascii="Times New Roman" w:hAnsi="Times New Roman" w:cs="Times New Roman"/>
                <w:sz w:val="20"/>
                <w:szCs w:val="20"/>
              </w:rPr>
              <w:t xml:space="preserve">  “</w:t>
            </w:r>
            <w:r w:rsidR="00C93579" w:rsidRPr="00E27239">
              <w:rPr>
                <w:rFonts w:ascii="Times New Roman" w:hAnsi="Times New Roman" w:cs="Times New Roman"/>
                <w:i/>
                <w:iCs/>
                <w:sz w:val="20"/>
                <w:szCs w:val="20"/>
              </w:rPr>
              <w:t>The interview must allow the subject (narrator) to tell their story without analysis, manipulation or content editing and be collected with fully informed consent to include consent for archiving, presentation or publication, and subsequent sharing of the collected story.  Oral history projects must adhere to the principles and best practices established by the Oral History Association.”</w:t>
            </w:r>
          </w:p>
          <w:p w14:paraId="20DBD7A3" w14:textId="7BD0F3B7" w:rsidR="00662ADD" w:rsidRPr="00E27239" w:rsidRDefault="009F2B1F" w:rsidP="00662ADD">
            <w:pPr>
              <w:ind w:left="240" w:firstLine="90"/>
              <w:rPr>
                <w:rFonts w:ascii="Times New Roman" w:hAnsi="Times New Roman" w:cs="Times New Roman"/>
                <w:i/>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p>
          <w:p w14:paraId="7411A378" w14:textId="3C2ED5AA" w:rsidR="00E27239" w:rsidRPr="00E27239" w:rsidRDefault="009F2B1F" w:rsidP="00C719B5">
            <w:pPr>
              <w:ind w:left="240" w:firstLine="9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No</w:t>
            </w:r>
            <w:r w:rsidR="00662ADD" w:rsidRPr="00E27239">
              <w:rPr>
                <w:rFonts w:ascii="Times New Roman" w:hAnsi="Times New Roman" w:cs="Times New Roman"/>
                <w:sz w:val="20"/>
                <w:szCs w:val="20"/>
              </w:rPr>
              <w:t xml:space="preserve">   </w:t>
            </w:r>
            <w:r w:rsidR="00D85915" w:rsidRPr="00E27239">
              <w:rPr>
                <w:rFonts w:ascii="Times New Roman" w:hAnsi="Times New Roman" w:cs="Times New Roman"/>
                <w:sz w:val="20"/>
                <w:szCs w:val="20"/>
              </w:rPr>
              <w:t xml:space="preserve"> </w:t>
            </w:r>
          </w:p>
        </w:tc>
      </w:tr>
      <w:tr w:rsidR="00697036" w:rsidRPr="00E27239" w14:paraId="43759F0F" w14:textId="77777777" w:rsidTr="007769D7">
        <w:tc>
          <w:tcPr>
            <w:tcW w:w="11335" w:type="dxa"/>
          </w:tcPr>
          <w:p w14:paraId="71DF8E1C" w14:textId="77777777" w:rsidR="00697036" w:rsidRPr="00E27239" w:rsidRDefault="00697036" w:rsidP="00D85915">
            <w:pPr>
              <w:pStyle w:val="ListParagraph"/>
              <w:numPr>
                <w:ilvl w:val="0"/>
                <w:numId w:val="12"/>
              </w:numPr>
              <w:ind w:left="240" w:hanging="240"/>
              <w:rPr>
                <w:rFonts w:ascii="Times New Roman" w:hAnsi="Times New Roman" w:cs="Times New Roman"/>
                <w:sz w:val="20"/>
                <w:szCs w:val="20"/>
              </w:rPr>
            </w:pPr>
            <w:r w:rsidRPr="00E27239">
              <w:rPr>
                <w:rFonts w:ascii="Times New Roman" w:hAnsi="Times New Roman" w:cs="Times New Roman"/>
                <w:sz w:val="20"/>
                <w:szCs w:val="20"/>
              </w:rPr>
              <w:t>Is the sole purpose for the interview production of a news article for publication in a paper or online newspaper?</w:t>
            </w:r>
          </w:p>
          <w:p w14:paraId="59A083C8" w14:textId="0AD2F539" w:rsidR="00662ADD" w:rsidRPr="00E27239" w:rsidRDefault="009F2B1F" w:rsidP="00662ADD">
            <w:pPr>
              <w:pStyle w:val="ListParagraph"/>
              <w:ind w:left="240" w:firstLine="9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p>
          <w:p w14:paraId="66206DE0" w14:textId="69709273" w:rsidR="00662ADD" w:rsidRPr="00E27239" w:rsidRDefault="009F2B1F" w:rsidP="00662ADD">
            <w:pPr>
              <w:pStyle w:val="ListParagraph"/>
              <w:ind w:left="240" w:firstLine="9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No</w:t>
            </w:r>
          </w:p>
          <w:p w14:paraId="6FA26124" w14:textId="2354FD5A" w:rsidR="00C74E7C" w:rsidRPr="00E27239" w:rsidRDefault="009F2B1F" w:rsidP="00E27239">
            <w:pPr>
              <w:pStyle w:val="ListParagraph"/>
              <w:ind w:left="240" w:firstLine="9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w:t>
            </w:r>
            <w:r w:rsidR="00662ADD" w:rsidRPr="00E27239">
              <w:rPr>
                <w:rFonts w:ascii="Times New Roman" w:hAnsi="Times New Roman" w:cs="Times New Roman"/>
                <w:sz w:val="20"/>
                <w:szCs w:val="20"/>
              </w:rPr>
              <w:t>/A: Not conducting interviews.</w:t>
            </w:r>
          </w:p>
        </w:tc>
      </w:tr>
    </w:tbl>
    <w:p w14:paraId="21C82E4A" w14:textId="77777777" w:rsidR="00493D80" w:rsidRPr="00E27239" w:rsidRDefault="00493D80">
      <w:pPr>
        <w:rPr>
          <w:sz w:val="20"/>
          <w:szCs w:val="20"/>
        </w:rPr>
      </w:pPr>
    </w:p>
    <w:tbl>
      <w:tblPr>
        <w:tblStyle w:val="TableGrid"/>
        <w:tblW w:w="11335" w:type="dxa"/>
        <w:tblLook w:val="04A0" w:firstRow="1" w:lastRow="0" w:firstColumn="1" w:lastColumn="0" w:noHBand="0" w:noVBand="1"/>
      </w:tblPr>
      <w:tblGrid>
        <w:gridCol w:w="11335"/>
      </w:tblGrid>
      <w:tr w:rsidR="00493D80" w:rsidRPr="00E27239" w14:paraId="2032D4B0" w14:textId="77777777" w:rsidTr="002F7C50">
        <w:tc>
          <w:tcPr>
            <w:tcW w:w="11335" w:type="dxa"/>
            <w:shd w:val="clear" w:color="auto" w:fill="C00000"/>
          </w:tcPr>
          <w:p w14:paraId="17A4969D" w14:textId="647B7EC1" w:rsidR="00493D80" w:rsidRPr="00E27239" w:rsidRDefault="00EF3485" w:rsidP="00C74E7C">
            <w:pPr>
              <w:pStyle w:val="ListParagraph"/>
              <w:numPr>
                <w:ilvl w:val="0"/>
                <w:numId w:val="16"/>
              </w:numPr>
              <w:jc w:val="center"/>
              <w:rPr>
                <w:rFonts w:ascii="Times New Roman" w:hAnsi="Times New Roman" w:cs="Times New Roman"/>
                <w:b/>
                <w:sz w:val="20"/>
                <w:szCs w:val="20"/>
              </w:rPr>
            </w:pPr>
            <w:r w:rsidRPr="00E27239">
              <w:rPr>
                <w:rFonts w:ascii="Times New Roman" w:hAnsi="Times New Roman" w:cs="Times New Roman"/>
                <w:b/>
                <w:sz w:val="20"/>
                <w:szCs w:val="20"/>
              </w:rPr>
              <w:lastRenderedPageBreak/>
              <w:t>PROJECT DESCRIPTION</w:t>
            </w:r>
          </w:p>
        </w:tc>
      </w:tr>
      <w:tr w:rsidR="00290D43" w:rsidRPr="00E27239" w14:paraId="4008A99E" w14:textId="77777777" w:rsidTr="002F7C50">
        <w:tc>
          <w:tcPr>
            <w:tcW w:w="11335" w:type="dxa"/>
            <w:shd w:val="clear" w:color="auto" w:fill="auto"/>
          </w:tcPr>
          <w:p w14:paraId="59161AA2" w14:textId="309BA2CE" w:rsidR="00C74E7C" w:rsidRPr="00E27239" w:rsidRDefault="00290D43" w:rsidP="00C74E7C">
            <w:pPr>
              <w:pStyle w:val="ListParagraph"/>
              <w:numPr>
                <w:ilvl w:val="0"/>
                <w:numId w:val="14"/>
              </w:numPr>
              <w:rPr>
                <w:rFonts w:ascii="Times New Roman" w:hAnsi="Times New Roman" w:cs="Times New Roman"/>
                <w:bCs/>
                <w:sz w:val="20"/>
                <w:szCs w:val="20"/>
              </w:rPr>
            </w:pPr>
            <w:r w:rsidRPr="00E27239">
              <w:rPr>
                <w:rFonts w:ascii="Times New Roman" w:hAnsi="Times New Roman" w:cs="Times New Roman"/>
                <w:bCs/>
                <w:sz w:val="20"/>
                <w:szCs w:val="20"/>
              </w:rPr>
              <w:t xml:space="preserve">Explain </w:t>
            </w:r>
            <w:r w:rsidR="004C7DE5" w:rsidRPr="00E27239">
              <w:rPr>
                <w:rFonts w:ascii="Times New Roman" w:hAnsi="Times New Roman" w:cs="Times New Roman"/>
                <w:bCs/>
                <w:sz w:val="20"/>
                <w:szCs w:val="20"/>
              </w:rPr>
              <w:t xml:space="preserve">the </w:t>
            </w:r>
            <w:r w:rsidRPr="00E27239">
              <w:rPr>
                <w:rFonts w:ascii="Times New Roman" w:hAnsi="Times New Roman" w:cs="Times New Roman"/>
                <w:bCs/>
                <w:sz w:val="20"/>
                <w:szCs w:val="20"/>
              </w:rPr>
              <w:t>project below</w:t>
            </w:r>
            <w:r w:rsidR="00493D80" w:rsidRPr="00E27239">
              <w:rPr>
                <w:rFonts w:ascii="Times New Roman" w:hAnsi="Times New Roman" w:cs="Times New Roman"/>
                <w:bCs/>
                <w:sz w:val="20"/>
                <w:szCs w:val="20"/>
              </w:rPr>
              <w:t xml:space="preserve"> in enough detail to allow someone not familiar with your project to understand the interactions and </w:t>
            </w:r>
            <w:r w:rsidR="00C74E7C" w:rsidRPr="00E27239">
              <w:rPr>
                <w:rFonts w:ascii="Times New Roman" w:hAnsi="Times New Roman" w:cs="Times New Roman"/>
                <w:bCs/>
                <w:sz w:val="20"/>
                <w:szCs w:val="20"/>
              </w:rPr>
              <w:t>intent. (</w:t>
            </w:r>
            <w:r w:rsidR="00C74E7C" w:rsidRPr="00E27239">
              <w:rPr>
                <w:rFonts w:ascii="Times New Roman" w:hAnsi="Times New Roman" w:cs="Times New Roman"/>
                <w:bCs/>
                <w:i/>
                <w:iCs/>
                <w:sz w:val="20"/>
                <w:szCs w:val="20"/>
              </w:rPr>
              <w:t>Briefly discuss the Background, Objectives, and Significance of the Study.)</w:t>
            </w:r>
          </w:p>
        </w:tc>
      </w:tr>
      <w:tr w:rsidR="00FF4762" w:rsidRPr="00E27239" w14:paraId="045AC7D1" w14:textId="77777777" w:rsidTr="002F7C50">
        <w:tc>
          <w:tcPr>
            <w:tcW w:w="11335" w:type="dxa"/>
            <w:shd w:val="clear" w:color="auto" w:fill="F2F2F2" w:themeFill="background1" w:themeFillShade="F2"/>
          </w:tcPr>
          <w:p w14:paraId="3CCC4AB5" w14:textId="380ECDBC" w:rsidR="00FF4762" w:rsidRPr="00E27239" w:rsidRDefault="00FF4762" w:rsidP="00E27239">
            <w:pPr>
              <w:rPr>
                <w:rFonts w:ascii="Times New Roman" w:hAnsi="Times New Roman" w:cs="Times New Roman"/>
                <w:sz w:val="20"/>
                <w:szCs w:val="20"/>
              </w:rPr>
            </w:pPr>
          </w:p>
        </w:tc>
      </w:tr>
      <w:tr w:rsidR="00EA2EB6" w:rsidRPr="00E27239" w14:paraId="281D4DF3" w14:textId="77777777" w:rsidTr="002F7C50">
        <w:tc>
          <w:tcPr>
            <w:tcW w:w="11335" w:type="dxa"/>
            <w:shd w:val="clear" w:color="auto" w:fill="auto"/>
          </w:tcPr>
          <w:p w14:paraId="00145C15" w14:textId="27D5642A" w:rsidR="00EA2EB6" w:rsidRPr="00E27239" w:rsidRDefault="00EA2EB6" w:rsidP="00FF4762">
            <w:pPr>
              <w:pStyle w:val="ListParagraph"/>
              <w:numPr>
                <w:ilvl w:val="0"/>
                <w:numId w:val="14"/>
              </w:numPr>
              <w:ind w:left="330" w:hanging="330"/>
              <w:rPr>
                <w:rFonts w:ascii="Times New Roman" w:hAnsi="Times New Roman" w:cs="Times New Roman"/>
                <w:sz w:val="20"/>
                <w:szCs w:val="20"/>
              </w:rPr>
            </w:pPr>
            <w:r w:rsidRPr="00E27239">
              <w:rPr>
                <w:rFonts w:ascii="Times New Roman" w:hAnsi="Times New Roman" w:cs="Times New Roman"/>
                <w:sz w:val="20"/>
                <w:szCs w:val="20"/>
              </w:rPr>
              <w:t>Summarize the planned activity for which you are seeking a</w:t>
            </w:r>
            <w:r w:rsidR="008F21A1" w:rsidRPr="00E27239">
              <w:rPr>
                <w:rFonts w:ascii="Times New Roman" w:hAnsi="Times New Roman" w:cs="Times New Roman"/>
                <w:sz w:val="20"/>
                <w:szCs w:val="20"/>
              </w:rPr>
              <w:t xml:space="preserve"> UREC</w:t>
            </w:r>
            <w:r w:rsidRPr="00E27239">
              <w:rPr>
                <w:rFonts w:ascii="Times New Roman" w:hAnsi="Times New Roman" w:cs="Times New Roman"/>
                <w:sz w:val="20"/>
                <w:szCs w:val="20"/>
              </w:rPr>
              <w:t xml:space="preserve"> determination</w:t>
            </w:r>
            <w:r w:rsidR="00C74E7C" w:rsidRPr="00E27239">
              <w:rPr>
                <w:rFonts w:ascii="Times New Roman" w:hAnsi="Times New Roman" w:cs="Times New Roman"/>
                <w:sz w:val="20"/>
                <w:szCs w:val="20"/>
              </w:rPr>
              <w:t>. (</w:t>
            </w:r>
            <w:r w:rsidR="00D3218E" w:rsidRPr="00E27239">
              <w:rPr>
                <w:rFonts w:ascii="Times New Roman" w:hAnsi="Times New Roman" w:cs="Times New Roman"/>
                <w:i/>
                <w:iCs/>
                <w:sz w:val="20"/>
                <w:szCs w:val="20"/>
              </w:rPr>
              <w:t>Discuss</w:t>
            </w:r>
            <w:r w:rsidR="00992624" w:rsidRPr="00E27239">
              <w:rPr>
                <w:rFonts w:ascii="Times New Roman" w:hAnsi="Times New Roman" w:cs="Times New Roman"/>
                <w:i/>
                <w:iCs/>
                <w:sz w:val="20"/>
                <w:szCs w:val="20"/>
              </w:rPr>
              <w:t xml:space="preserve"> </w:t>
            </w:r>
            <w:r w:rsidR="00C74E7C" w:rsidRPr="00E27239">
              <w:rPr>
                <w:rFonts w:ascii="Times New Roman" w:hAnsi="Times New Roman" w:cs="Times New Roman"/>
                <w:i/>
                <w:iCs/>
                <w:sz w:val="20"/>
                <w:szCs w:val="20"/>
              </w:rPr>
              <w:t xml:space="preserve">your </w:t>
            </w:r>
            <w:r w:rsidR="00833AA6">
              <w:rPr>
                <w:rFonts w:ascii="Times New Roman" w:hAnsi="Times New Roman" w:cs="Times New Roman"/>
                <w:i/>
                <w:iCs/>
                <w:sz w:val="20"/>
                <w:szCs w:val="20"/>
              </w:rPr>
              <w:t>Methodology</w:t>
            </w:r>
            <w:r w:rsidR="00C74E7C" w:rsidRPr="00E27239">
              <w:rPr>
                <w:rFonts w:ascii="Times New Roman" w:hAnsi="Times New Roman" w:cs="Times New Roman"/>
                <w:sz w:val="20"/>
                <w:szCs w:val="20"/>
              </w:rPr>
              <w:t>)</w:t>
            </w:r>
          </w:p>
        </w:tc>
      </w:tr>
      <w:tr w:rsidR="00EA2EB6" w:rsidRPr="00E27239" w14:paraId="5B6E9ACF" w14:textId="77777777" w:rsidTr="002F7C50">
        <w:tc>
          <w:tcPr>
            <w:tcW w:w="11335" w:type="dxa"/>
            <w:tcBorders>
              <w:bottom w:val="single" w:sz="4" w:space="0" w:color="auto"/>
            </w:tcBorders>
            <w:shd w:val="clear" w:color="auto" w:fill="F2F2F2" w:themeFill="background1" w:themeFillShade="F2"/>
          </w:tcPr>
          <w:p w14:paraId="07441F3A" w14:textId="3D4150FF" w:rsidR="00992624" w:rsidRPr="00E27239" w:rsidRDefault="00992624" w:rsidP="00992624">
            <w:pPr>
              <w:rPr>
                <w:rFonts w:ascii="Times New Roman" w:hAnsi="Times New Roman" w:cs="Times New Roman"/>
                <w:b/>
                <w:bCs/>
                <w:sz w:val="20"/>
                <w:szCs w:val="20"/>
              </w:rPr>
            </w:pPr>
          </w:p>
        </w:tc>
      </w:tr>
      <w:tr w:rsidR="004867EB" w:rsidRPr="00E27239" w14:paraId="70644BB7" w14:textId="77777777" w:rsidTr="002F7C50">
        <w:tc>
          <w:tcPr>
            <w:tcW w:w="11335" w:type="dxa"/>
            <w:tcBorders>
              <w:bottom w:val="single" w:sz="4" w:space="0" w:color="auto"/>
            </w:tcBorders>
            <w:shd w:val="clear" w:color="auto" w:fill="FFFFFF" w:themeFill="background1"/>
          </w:tcPr>
          <w:p w14:paraId="58E8A73A" w14:textId="19FEE5E6" w:rsidR="004867EB" w:rsidRPr="00E27239" w:rsidRDefault="004867EB" w:rsidP="00FF4762">
            <w:pPr>
              <w:ind w:left="330" w:hanging="330"/>
              <w:rPr>
                <w:rFonts w:ascii="Times New Roman" w:hAnsi="Times New Roman" w:cs="Times New Roman"/>
                <w:sz w:val="20"/>
                <w:szCs w:val="20"/>
              </w:rPr>
            </w:pPr>
            <w:r w:rsidRPr="00E27239">
              <w:rPr>
                <w:rFonts w:ascii="Times New Roman" w:hAnsi="Times New Roman" w:cs="Times New Roman"/>
                <w:sz w:val="20"/>
                <w:szCs w:val="20"/>
              </w:rPr>
              <w:t>B.1 Additional Literature/References</w:t>
            </w:r>
          </w:p>
        </w:tc>
      </w:tr>
      <w:tr w:rsidR="004867EB" w:rsidRPr="00E27239" w14:paraId="28C809B0" w14:textId="77777777" w:rsidTr="002F7C50">
        <w:tc>
          <w:tcPr>
            <w:tcW w:w="11335" w:type="dxa"/>
            <w:tcBorders>
              <w:bottom w:val="single" w:sz="4" w:space="0" w:color="auto"/>
            </w:tcBorders>
            <w:shd w:val="clear" w:color="auto" w:fill="F2F2F2" w:themeFill="background1" w:themeFillShade="F2"/>
          </w:tcPr>
          <w:p w14:paraId="72D321E4" w14:textId="77777777" w:rsidR="004867EB" w:rsidRPr="00E27239" w:rsidRDefault="004867EB" w:rsidP="00FF4762">
            <w:pPr>
              <w:ind w:left="330" w:hanging="330"/>
              <w:rPr>
                <w:rFonts w:ascii="Times New Roman" w:hAnsi="Times New Roman" w:cs="Times New Roman"/>
                <w:sz w:val="20"/>
                <w:szCs w:val="20"/>
              </w:rPr>
            </w:pPr>
          </w:p>
        </w:tc>
      </w:tr>
      <w:tr w:rsidR="00EA2EB6" w:rsidRPr="00E27239" w14:paraId="541A2462" w14:textId="77777777" w:rsidTr="002F7C50">
        <w:tc>
          <w:tcPr>
            <w:tcW w:w="11335" w:type="dxa"/>
            <w:tcBorders>
              <w:bottom w:val="single" w:sz="4" w:space="0" w:color="auto"/>
            </w:tcBorders>
            <w:shd w:val="clear" w:color="auto" w:fill="auto"/>
          </w:tcPr>
          <w:p w14:paraId="3D35CD84" w14:textId="10160E76" w:rsidR="00EA2EB6" w:rsidRPr="00E27239" w:rsidRDefault="00EA2EB6" w:rsidP="00FF4762">
            <w:pPr>
              <w:pStyle w:val="ListParagraph"/>
              <w:numPr>
                <w:ilvl w:val="0"/>
                <w:numId w:val="14"/>
              </w:numPr>
              <w:ind w:left="330" w:hanging="330"/>
              <w:rPr>
                <w:rFonts w:ascii="Times New Roman" w:hAnsi="Times New Roman" w:cs="Times New Roman"/>
                <w:sz w:val="20"/>
                <w:szCs w:val="20"/>
              </w:rPr>
            </w:pPr>
            <w:r w:rsidRPr="00E27239">
              <w:rPr>
                <w:rFonts w:ascii="Times New Roman" w:hAnsi="Times New Roman" w:cs="Times New Roman"/>
                <w:sz w:val="20"/>
                <w:szCs w:val="20"/>
              </w:rPr>
              <w:t>How will the project be conducted?</w:t>
            </w:r>
            <w:r w:rsidR="00D3218E" w:rsidRPr="00E27239">
              <w:rPr>
                <w:rFonts w:ascii="Times New Roman" w:hAnsi="Times New Roman" w:cs="Times New Roman"/>
                <w:sz w:val="20"/>
                <w:szCs w:val="20"/>
              </w:rPr>
              <w:t xml:space="preserve"> (</w:t>
            </w:r>
            <w:r w:rsidR="00D3218E" w:rsidRPr="00E27239">
              <w:rPr>
                <w:rFonts w:ascii="Times New Roman" w:hAnsi="Times New Roman" w:cs="Times New Roman"/>
                <w:i/>
                <w:iCs/>
                <w:sz w:val="20"/>
                <w:szCs w:val="20"/>
              </w:rPr>
              <w:t>Discuss your Study Procedure)</w:t>
            </w:r>
          </w:p>
        </w:tc>
      </w:tr>
      <w:tr w:rsidR="00EA2EB6" w:rsidRPr="00E27239" w14:paraId="3BC56744" w14:textId="77777777" w:rsidTr="002F7C50">
        <w:tc>
          <w:tcPr>
            <w:tcW w:w="11335" w:type="dxa"/>
            <w:tcBorders>
              <w:top w:val="single" w:sz="4" w:space="0" w:color="auto"/>
            </w:tcBorders>
            <w:shd w:val="clear" w:color="auto" w:fill="F2F2F2" w:themeFill="background1" w:themeFillShade="F2"/>
          </w:tcPr>
          <w:p w14:paraId="09F29EDE" w14:textId="4EC8755D" w:rsidR="00EA2EB6" w:rsidRPr="00E27239" w:rsidRDefault="00EA2EB6" w:rsidP="00FF4762">
            <w:pPr>
              <w:ind w:left="330" w:hanging="330"/>
              <w:rPr>
                <w:rFonts w:ascii="Times New Roman" w:hAnsi="Times New Roman" w:cs="Times New Roman"/>
                <w:sz w:val="20"/>
                <w:szCs w:val="20"/>
              </w:rPr>
            </w:pPr>
          </w:p>
        </w:tc>
      </w:tr>
      <w:tr w:rsidR="00EA2EB6" w:rsidRPr="00E27239" w14:paraId="61B78AA8" w14:textId="77777777" w:rsidTr="002F7C50">
        <w:tc>
          <w:tcPr>
            <w:tcW w:w="11335" w:type="dxa"/>
            <w:shd w:val="clear" w:color="auto" w:fill="auto"/>
          </w:tcPr>
          <w:p w14:paraId="1F177385" w14:textId="307B67B7" w:rsidR="00EA2EB6" w:rsidRPr="00E27239" w:rsidRDefault="00EA2EB6" w:rsidP="00FF4762">
            <w:pPr>
              <w:pStyle w:val="ListParagraph"/>
              <w:numPr>
                <w:ilvl w:val="0"/>
                <w:numId w:val="14"/>
              </w:numPr>
              <w:ind w:left="330" w:hanging="330"/>
              <w:rPr>
                <w:rFonts w:ascii="Times New Roman" w:eastAsia="MS Gothic" w:hAnsi="Times New Roman" w:cs="Times New Roman"/>
                <w:sz w:val="20"/>
                <w:szCs w:val="20"/>
              </w:rPr>
            </w:pPr>
            <w:r w:rsidRPr="00E27239">
              <w:rPr>
                <w:rFonts w:ascii="Times New Roman" w:eastAsia="MS Gothic" w:hAnsi="Times New Roman" w:cs="Times New Roman"/>
                <w:sz w:val="20"/>
                <w:szCs w:val="20"/>
              </w:rPr>
              <w:t>Types of data to be studied:</w:t>
            </w:r>
          </w:p>
        </w:tc>
      </w:tr>
      <w:tr w:rsidR="00EA2EB6" w:rsidRPr="00E27239" w14:paraId="51FBA9D7" w14:textId="77777777" w:rsidTr="002F7C50">
        <w:tc>
          <w:tcPr>
            <w:tcW w:w="11335" w:type="dxa"/>
            <w:shd w:val="clear" w:color="auto" w:fill="F2F2F2" w:themeFill="background1" w:themeFillShade="F2"/>
          </w:tcPr>
          <w:p w14:paraId="2E84403E" w14:textId="37966F38" w:rsidR="00EA2EB6" w:rsidRPr="00E27239" w:rsidRDefault="007C379B" w:rsidP="00FF4762">
            <w:pPr>
              <w:ind w:left="330" w:hanging="330"/>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w:t>
            </w:r>
            <w:r w:rsidR="009A4655" w:rsidRPr="00E27239">
              <w:rPr>
                <w:rFonts w:ascii="Times New Roman" w:eastAsia="MS Gothic" w:hAnsi="Times New Roman" w:cs="Times New Roman"/>
                <w:sz w:val="20"/>
                <w:szCs w:val="20"/>
              </w:rPr>
              <w:t>Quantitative</w:t>
            </w:r>
          </w:p>
          <w:p w14:paraId="594F4AF6" w14:textId="26A4A9F5" w:rsidR="007C379B" w:rsidRPr="00E27239" w:rsidRDefault="007C379B" w:rsidP="00FF4762">
            <w:pPr>
              <w:ind w:left="330" w:hanging="330"/>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w:t>
            </w:r>
            <w:r w:rsidR="009A4655" w:rsidRPr="00E27239">
              <w:rPr>
                <w:rFonts w:ascii="Times New Roman" w:eastAsia="MS Gothic" w:hAnsi="Times New Roman" w:cs="Times New Roman"/>
                <w:sz w:val="20"/>
                <w:szCs w:val="20"/>
              </w:rPr>
              <w:t>Qualitative</w:t>
            </w:r>
          </w:p>
        </w:tc>
      </w:tr>
      <w:tr w:rsidR="00EA2EB6" w:rsidRPr="00E27239" w14:paraId="6D16CC36" w14:textId="77777777" w:rsidTr="002F7C50">
        <w:tc>
          <w:tcPr>
            <w:tcW w:w="11335" w:type="dxa"/>
            <w:shd w:val="clear" w:color="auto" w:fill="auto"/>
          </w:tcPr>
          <w:p w14:paraId="3EAF7B37" w14:textId="6F2EDE50" w:rsidR="00EA2EB6" w:rsidRPr="00E27239" w:rsidRDefault="00EA2EB6" w:rsidP="00FF4762">
            <w:pPr>
              <w:pStyle w:val="ListParagraph"/>
              <w:numPr>
                <w:ilvl w:val="0"/>
                <w:numId w:val="14"/>
              </w:numPr>
              <w:ind w:left="330" w:hanging="330"/>
              <w:rPr>
                <w:rFonts w:ascii="Times New Roman" w:eastAsia="MS Gothic" w:hAnsi="Times New Roman" w:cs="Times New Roman"/>
                <w:sz w:val="20"/>
                <w:szCs w:val="20"/>
              </w:rPr>
            </w:pPr>
            <w:r w:rsidRPr="00E27239">
              <w:rPr>
                <w:rFonts w:ascii="Times New Roman" w:eastAsia="MS Gothic" w:hAnsi="Times New Roman" w:cs="Times New Roman"/>
                <w:sz w:val="20"/>
                <w:szCs w:val="20"/>
              </w:rPr>
              <w:t>What data will be accessed?</w:t>
            </w:r>
          </w:p>
        </w:tc>
      </w:tr>
      <w:tr w:rsidR="00EA2EB6" w:rsidRPr="00E27239" w14:paraId="41FB7A09" w14:textId="77777777" w:rsidTr="002F7C50">
        <w:tc>
          <w:tcPr>
            <w:tcW w:w="11335" w:type="dxa"/>
            <w:shd w:val="clear" w:color="auto" w:fill="F2F2F2" w:themeFill="background1" w:themeFillShade="F2"/>
          </w:tcPr>
          <w:p w14:paraId="1010C07E" w14:textId="349C3554" w:rsidR="007E2E9A" w:rsidRPr="00E27239" w:rsidRDefault="009A4655" w:rsidP="00EA2EB6">
            <w:pPr>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Observation                        </w:t>
            </w: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Simulation</w:t>
            </w:r>
            <w:r w:rsidR="00E27239" w:rsidRPr="00E27239">
              <w:rPr>
                <w:rFonts w:ascii="Times New Roman" w:eastAsia="MS Gothic" w:hAnsi="Times New Roman" w:cs="Times New Roman"/>
                <w:sz w:val="20"/>
                <w:szCs w:val="20"/>
              </w:rPr>
              <w:t xml:space="preserve">                               </w:t>
            </w:r>
            <w:r w:rsidR="00E27239" w:rsidRPr="00E27239">
              <w:rPr>
                <w:rFonts w:ascii="Segoe UI Symbol" w:eastAsia="MS Gothic" w:hAnsi="Segoe UI Symbol" w:cs="Segoe UI Symbol"/>
                <w:sz w:val="20"/>
                <w:szCs w:val="20"/>
              </w:rPr>
              <w:t>☐</w:t>
            </w:r>
            <w:r w:rsidR="00E27239" w:rsidRPr="00E27239">
              <w:rPr>
                <w:rFonts w:ascii="Times New Roman" w:eastAsia="MS Gothic" w:hAnsi="Times New Roman" w:cs="Times New Roman"/>
                <w:sz w:val="20"/>
                <w:szCs w:val="20"/>
              </w:rPr>
              <w:t xml:space="preserve"> Other: </w:t>
            </w:r>
            <w:r w:rsidR="00E27239" w:rsidRPr="00E27239">
              <w:rPr>
                <w:rFonts w:ascii="Segoe UI Symbol" w:eastAsia="MS Gothic" w:hAnsi="Segoe UI Symbol" w:cs="Segoe UI Symbol"/>
                <w:sz w:val="20"/>
                <w:szCs w:val="20"/>
              </w:rPr>
              <w:t>_____________</w:t>
            </w:r>
          </w:p>
          <w:p w14:paraId="63DC1A49" w14:textId="436DB83B" w:rsidR="009A4655" w:rsidRPr="00E27239" w:rsidRDefault="009A4655" w:rsidP="00EA2EB6">
            <w:pPr>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Experiment                         </w:t>
            </w: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Secondary Data</w:t>
            </w:r>
          </w:p>
          <w:p w14:paraId="1EA52EA7" w14:textId="48FF0068" w:rsidR="00D3218E" w:rsidRPr="00E27239" w:rsidRDefault="009A4655" w:rsidP="00EA2EB6">
            <w:pPr>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Case study                          </w:t>
            </w: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w:t>
            </w:r>
            <w:r w:rsidR="00E27239" w:rsidRPr="00E27239">
              <w:rPr>
                <w:rFonts w:ascii="Times New Roman" w:eastAsia="MS Gothic" w:hAnsi="Times New Roman" w:cs="Times New Roman"/>
                <w:sz w:val="20"/>
                <w:szCs w:val="20"/>
              </w:rPr>
              <w:t>Samples</w:t>
            </w:r>
          </w:p>
        </w:tc>
      </w:tr>
      <w:tr w:rsidR="00EA2EB6" w:rsidRPr="00E27239" w14:paraId="06F4847F" w14:textId="77777777" w:rsidTr="002F7C50">
        <w:tc>
          <w:tcPr>
            <w:tcW w:w="11335" w:type="dxa"/>
            <w:shd w:val="clear" w:color="auto" w:fill="auto"/>
          </w:tcPr>
          <w:p w14:paraId="67857C0A" w14:textId="081E8670" w:rsidR="00EA2EB6" w:rsidRPr="00E27239" w:rsidRDefault="00EA2EB6" w:rsidP="00FF4762">
            <w:pPr>
              <w:pStyle w:val="ListParagraph"/>
              <w:numPr>
                <w:ilvl w:val="0"/>
                <w:numId w:val="14"/>
              </w:numPr>
              <w:ind w:left="240" w:hanging="240"/>
              <w:rPr>
                <w:rFonts w:ascii="Times New Roman" w:eastAsia="MS Gothic" w:hAnsi="Times New Roman" w:cs="Times New Roman"/>
                <w:sz w:val="20"/>
                <w:szCs w:val="20"/>
              </w:rPr>
            </w:pPr>
            <w:r w:rsidRPr="00E27239">
              <w:rPr>
                <w:rFonts w:ascii="Times New Roman" w:eastAsia="MS Gothic" w:hAnsi="Times New Roman" w:cs="Times New Roman"/>
                <w:sz w:val="20"/>
                <w:szCs w:val="20"/>
              </w:rPr>
              <w:t xml:space="preserve">How will your study team obtain </w:t>
            </w:r>
            <w:r w:rsidR="00D3218E" w:rsidRPr="00E27239">
              <w:rPr>
                <w:rFonts w:ascii="Times New Roman" w:eastAsia="MS Gothic" w:hAnsi="Times New Roman" w:cs="Times New Roman"/>
                <w:sz w:val="20"/>
                <w:szCs w:val="20"/>
              </w:rPr>
              <w:t xml:space="preserve">the rights </w:t>
            </w:r>
            <w:r w:rsidRPr="00E27239">
              <w:rPr>
                <w:rFonts w:ascii="Times New Roman" w:eastAsia="MS Gothic" w:hAnsi="Times New Roman" w:cs="Times New Roman"/>
                <w:sz w:val="20"/>
                <w:szCs w:val="20"/>
              </w:rPr>
              <w:t>to access this data?</w:t>
            </w:r>
            <w:r w:rsidR="00D3218E" w:rsidRPr="00E27239">
              <w:rPr>
                <w:rFonts w:ascii="Times New Roman" w:eastAsia="MS Gothic" w:hAnsi="Times New Roman" w:cs="Times New Roman"/>
                <w:sz w:val="20"/>
                <w:szCs w:val="20"/>
              </w:rPr>
              <w:t xml:space="preserve"> </w:t>
            </w:r>
          </w:p>
        </w:tc>
      </w:tr>
      <w:tr w:rsidR="00EA2EB6" w:rsidRPr="00E27239" w14:paraId="22C8CC9D" w14:textId="77777777" w:rsidTr="002F7C50">
        <w:tc>
          <w:tcPr>
            <w:tcW w:w="11335" w:type="dxa"/>
            <w:shd w:val="clear" w:color="auto" w:fill="F2F2F2" w:themeFill="background1" w:themeFillShade="F2"/>
          </w:tcPr>
          <w:p w14:paraId="6D8BAF16" w14:textId="525C9F47" w:rsidR="00EA2EB6" w:rsidRPr="00E27239" w:rsidRDefault="00EA2EB6" w:rsidP="00FF4762">
            <w:pPr>
              <w:ind w:left="240" w:hanging="240"/>
              <w:rPr>
                <w:rFonts w:ascii="Times New Roman" w:eastAsia="MS Gothic" w:hAnsi="Times New Roman" w:cs="Times New Roman"/>
                <w:sz w:val="20"/>
                <w:szCs w:val="20"/>
              </w:rPr>
            </w:pPr>
          </w:p>
        </w:tc>
      </w:tr>
      <w:tr w:rsidR="00EA2EB6" w:rsidRPr="00E27239" w14:paraId="1E6E001F" w14:textId="77777777" w:rsidTr="002F7C50">
        <w:tc>
          <w:tcPr>
            <w:tcW w:w="11335" w:type="dxa"/>
            <w:shd w:val="clear" w:color="auto" w:fill="auto"/>
          </w:tcPr>
          <w:p w14:paraId="0C5E72FD" w14:textId="64842096" w:rsidR="00EA2EB6" w:rsidRPr="00E27239" w:rsidRDefault="00EA2EB6" w:rsidP="00FF4762">
            <w:pPr>
              <w:pStyle w:val="ListParagraph"/>
              <w:numPr>
                <w:ilvl w:val="0"/>
                <w:numId w:val="14"/>
              </w:numPr>
              <w:ind w:left="240" w:hanging="240"/>
              <w:rPr>
                <w:rFonts w:ascii="Times New Roman" w:eastAsia="MS Gothic" w:hAnsi="Times New Roman" w:cs="Times New Roman"/>
                <w:sz w:val="20"/>
                <w:szCs w:val="20"/>
              </w:rPr>
            </w:pPr>
            <w:r w:rsidRPr="00E27239">
              <w:rPr>
                <w:rFonts w:ascii="Times New Roman" w:eastAsia="MS Gothic" w:hAnsi="Times New Roman" w:cs="Times New Roman"/>
                <w:sz w:val="20"/>
                <w:szCs w:val="20"/>
              </w:rPr>
              <w:t xml:space="preserve">How and where </w:t>
            </w:r>
            <w:r w:rsidR="004F111F" w:rsidRPr="00E27239">
              <w:rPr>
                <w:rFonts w:ascii="Times New Roman" w:eastAsia="MS Gothic" w:hAnsi="Times New Roman" w:cs="Times New Roman"/>
                <w:sz w:val="20"/>
                <w:szCs w:val="20"/>
              </w:rPr>
              <w:t>will the</w:t>
            </w:r>
            <w:r w:rsidRPr="00E27239">
              <w:rPr>
                <w:rFonts w:ascii="Times New Roman" w:eastAsia="MS Gothic" w:hAnsi="Times New Roman" w:cs="Times New Roman"/>
                <w:sz w:val="20"/>
                <w:szCs w:val="20"/>
              </w:rPr>
              <w:t xml:space="preserve"> data</w:t>
            </w:r>
            <w:r w:rsidR="004F111F" w:rsidRPr="00E27239">
              <w:rPr>
                <w:rFonts w:ascii="Times New Roman" w:eastAsia="MS Gothic" w:hAnsi="Times New Roman" w:cs="Times New Roman"/>
                <w:sz w:val="20"/>
                <w:szCs w:val="20"/>
              </w:rPr>
              <w:t xml:space="preserve"> be</w:t>
            </w:r>
            <w:r w:rsidRPr="00E27239">
              <w:rPr>
                <w:rFonts w:ascii="Times New Roman" w:eastAsia="MS Gothic" w:hAnsi="Times New Roman" w:cs="Times New Roman"/>
                <w:sz w:val="20"/>
                <w:szCs w:val="20"/>
              </w:rPr>
              <w:t xml:space="preserve"> collected originally?</w:t>
            </w:r>
            <w:r w:rsidR="00D3218E" w:rsidRPr="00E27239">
              <w:rPr>
                <w:rFonts w:ascii="Times New Roman" w:eastAsia="MS Gothic" w:hAnsi="Times New Roman" w:cs="Times New Roman"/>
                <w:sz w:val="20"/>
                <w:szCs w:val="20"/>
              </w:rPr>
              <w:t xml:space="preserve"> (</w:t>
            </w:r>
            <w:r w:rsidR="00D3218E" w:rsidRPr="00E27239">
              <w:rPr>
                <w:rFonts w:ascii="Times New Roman" w:eastAsia="MS Gothic" w:hAnsi="Times New Roman" w:cs="Times New Roman"/>
                <w:i/>
                <w:iCs/>
                <w:sz w:val="20"/>
                <w:szCs w:val="20"/>
              </w:rPr>
              <w:t>Discuss your Research Locale &amp; Data Collection)</w:t>
            </w:r>
            <w:r w:rsidRPr="00E27239">
              <w:rPr>
                <w:rFonts w:ascii="Times New Roman" w:eastAsia="MS Gothic" w:hAnsi="Times New Roman" w:cs="Times New Roman"/>
                <w:sz w:val="20"/>
                <w:szCs w:val="20"/>
              </w:rPr>
              <w:t xml:space="preserve">  </w:t>
            </w:r>
          </w:p>
        </w:tc>
      </w:tr>
      <w:tr w:rsidR="00EA2EB6" w:rsidRPr="00E27239" w14:paraId="1EDB5136" w14:textId="77777777" w:rsidTr="002F7C50">
        <w:tc>
          <w:tcPr>
            <w:tcW w:w="11335" w:type="dxa"/>
            <w:shd w:val="clear" w:color="auto" w:fill="F2F2F2" w:themeFill="background1" w:themeFillShade="F2"/>
          </w:tcPr>
          <w:p w14:paraId="7D075F2E" w14:textId="0224B4E3" w:rsidR="00EA2EB6" w:rsidRPr="00E27239" w:rsidRDefault="00EA2EB6" w:rsidP="00FF4762">
            <w:pPr>
              <w:ind w:left="240" w:hanging="240"/>
              <w:rPr>
                <w:rFonts w:ascii="Times New Roman" w:eastAsia="MS Gothic" w:hAnsi="Times New Roman" w:cs="Times New Roman"/>
                <w:sz w:val="20"/>
                <w:szCs w:val="20"/>
              </w:rPr>
            </w:pPr>
          </w:p>
        </w:tc>
      </w:tr>
    </w:tbl>
    <w:p w14:paraId="2ED5B65F" w14:textId="77777777" w:rsidR="004C7DE5" w:rsidRPr="00E27239" w:rsidRDefault="004C7DE5">
      <w:pPr>
        <w:rPr>
          <w:sz w:val="20"/>
          <w:szCs w:val="20"/>
        </w:rPr>
      </w:pPr>
    </w:p>
    <w:tbl>
      <w:tblPr>
        <w:tblStyle w:val="TableGrid"/>
        <w:tblW w:w="11335" w:type="dxa"/>
        <w:tblLook w:val="04A0" w:firstRow="1" w:lastRow="0" w:firstColumn="1" w:lastColumn="0" w:noHBand="0" w:noVBand="1"/>
      </w:tblPr>
      <w:tblGrid>
        <w:gridCol w:w="416"/>
        <w:gridCol w:w="10919"/>
      </w:tblGrid>
      <w:tr w:rsidR="00A70BB2" w:rsidRPr="00E27239" w14:paraId="25B9C7CB" w14:textId="77777777" w:rsidTr="002F7C50">
        <w:tc>
          <w:tcPr>
            <w:tcW w:w="11335" w:type="dxa"/>
            <w:gridSpan w:val="2"/>
            <w:shd w:val="clear" w:color="auto" w:fill="C00000"/>
          </w:tcPr>
          <w:p w14:paraId="6D63B8EA" w14:textId="416F4C1A" w:rsidR="00A70BB2" w:rsidRPr="00E27239" w:rsidRDefault="00EF3485" w:rsidP="00C74E7C">
            <w:pPr>
              <w:pStyle w:val="ListParagraph"/>
              <w:numPr>
                <w:ilvl w:val="0"/>
                <w:numId w:val="16"/>
              </w:numPr>
              <w:jc w:val="center"/>
              <w:rPr>
                <w:rFonts w:ascii="Times New Roman" w:hAnsi="Times New Roman" w:cs="Times New Roman"/>
                <w:i/>
                <w:sz w:val="20"/>
                <w:szCs w:val="20"/>
              </w:rPr>
            </w:pPr>
            <w:r w:rsidRPr="00E27239">
              <w:rPr>
                <w:rFonts w:ascii="Times New Roman" w:hAnsi="Times New Roman" w:cs="Times New Roman"/>
                <w:b/>
                <w:sz w:val="20"/>
                <w:szCs w:val="20"/>
              </w:rPr>
              <w:t>DATA ACCESS &amp; OTHER ATTACHMENTS</w:t>
            </w:r>
          </w:p>
        </w:tc>
      </w:tr>
      <w:tr w:rsidR="00A70BB2" w:rsidRPr="00E27239" w14:paraId="200F90BB" w14:textId="77777777" w:rsidTr="002F7C50">
        <w:tc>
          <w:tcPr>
            <w:tcW w:w="11335" w:type="dxa"/>
            <w:gridSpan w:val="2"/>
            <w:tcBorders>
              <w:bottom w:val="single" w:sz="4" w:space="0" w:color="auto"/>
            </w:tcBorders>
          </w:tcPr>
          <w:p w14:paraId="5EC754DD" w14:textId="7896A571" w:rsidR="00A70BB2" w:rsidRPr="00E27239" w:rsidRDefault="00A70BB2" w:rsidP="00A70BB2">
            <w:pPr>
              <w:rPr>
                <w:rFonts w:ascii="Times New Roman" w:hAnsi="Times New Roman" w:cs="Times New Roman"/>
                <w:sz w:val="20"/>
                <w:szCs w:val="20"/>
              </w:rPr>
            </w:pPr>
            <w:r w:rsidRPr="00E27239">
              <w:rPr>
                <w:rFonts w:ascii="Times New Roman" w:hAnsi="Times New Roman" w:cs="Times New Roman"/>
                <w:i/>
                <w:sz w:val="20"/>
                <w:szCs w:val="20"/>
              </w:rPr>
              <w:t xml:space="preserve">Attach </w:t>
            </w:r>
            <w:r w:rsidR="00917A93" w:rsidRPr="00E27239">
              <w:rPr>
                <w:rFonts w:ascii="Times New Roman" w:hAnsi="Times New Roman" w:cs="Times New Roman"/>
                <w:i/>
                <w:sz w:val="20"/>
                <w:szCs w:val="20"/>
              </w:rPr>
              <w:t>other research ethics documentary requirements</w:t>
            </w:r>
            <w:r w:rsidRPr="00E27239">
              <w:rPr>
                <w:rFonts w:ascii="Times New Roman" w:hAnsi="Times New Roman" w:cs="Times New Roman"/>
                <w:i/>
                <w:sz w:val="20"/>
                <w:szCs w:val="20"/>
              </w:rPr>
              <w:t xml:space="preserve"> (</w:t>
            </w:r>
            <w:r w:rsidR="00105015" w:rsidRPr="00E27239">
              <w:rPr>
                <w:rFonts w:ascii="Times New Roman" w:hAnsi="Times New Roman" w:cs="Times New Roman"/>
                <w:i/>
                <w:sz w:val="20"/>
                <w:szCs w:val="20"/>
              </w:rPr>
              <w:t>S</w:t>
            </w:r>
            <w:r w:rsidRPr="00E27239">
              <w:rPr>
                <w:rFonts w:ascii="Times New Roman" w:hAnsi="Times New Roman" w:cs="Times New Roman"/>
                <w:i/>
                <w:sz w:val="20"/>
                <w:szCs w:val="20"/>
              </w:rPr>
              <w:t>pecific format is not required.)</w:t>
            </w:r>
          </w:p>
        </w:tc>
      </w:tr>
      <w:tr w:rsidR="00662ADD" w:rsidRPr="00E27239" w14:paraId="2E733DE7" w14:textId="77777777" w:rsidTr="002F7C50">
        <w:tc>
          <w:tcPr>
            <w:tcW w:w="416" w:type="dxa"/>
            <w:tcBorders>
              <w:bottom w:val="nil"/>
              <w:right w:val="nil"/>
            </w:tcBorders>
          </w:tcPr>
          <w:p w14:paraId="469E0689" w14:textId="107141FA" w:rsidR="00662ADD" w:rsidRPr="00E27239" w:rsidRDefault="00662ADD" w:rsidP="00662ADD">
            <w:pPr>
              <w:rPr>
                <w:rFonts w:ascii="Times New Roman" w:hAnsi="Times New Roman" w:cs="Times New Roman"/>
                <w:i/>
                <w:sz w:val="20"/>
                <w:szCs w:val="20"/>
              </w:rPr>
            </w:pPr>
            <w:r w:rsidRPr="00E27239">
              <w:rPr>
                <w:rFonts w:ascii="Segoe UI Symbol" w:eastAsia="MS Gothic" w:hAnsi="Segoe UI Symbol" w:cs="Segoe UI Symbol"/>
                <w:sz w:val="20"/>
                <w:szCs w:val="20"/>
                <w:lang w:val="it-IT"/>
              </w:rPr>
              <w:t>☐</w:t>
            </w:r>
          </w:p>
        </w:tc>
        <w:tc>
          <w:tcPr>
            <w:tcW w:w="10919" w:type="dxa"/>
            <w:tcBorders>
              <w:left w:val="nil"/>
              <w:bottom w:val="nil"/>
            </w:tcBorders>
          </w:tcPr>
          <w:p w14:paraId="3AB0DF4C" w14:textId="3B65D7C5" w:rsidR="00662ADD" w:rsidRPr="00E27239" w:rsidRDefault="00662ADD" w:rsidP="0067701D">
            <w:pPr>
              <w:jc w:val="both"/>
              <w:rPr>
                <w:rFonts w:ascii="Times New Roman" w:hAnsi="Times New Roman" w:cs="Times New Roman"/>
                <w:sz w:val="20"/>
                <w:szCs w:val="20"/>
              </w:rPr>
            </w:pPr>
            <w:r w:rsidRPr="00E27239">
              <w:rPr>
                <w:rFonts w:ascii="Times New Roman" w:hAnsi="Times New Roman" w:cs="Times New Roman"/>
                <w:sz w:val="20"/>
                <w:szCs w:val="20"/>
              </w:rPr>
              <w:t xml:space="preserve">Letter of </w:t>
            </w:r>
            <w:r w:rsidR="004F111F" w:rsidRPr="00E27239">
              <w:rPr>
                <w:rFonts w:ascii="Times New Roman" w:hAnsi="Times New Roman" w:cs="Times New Roman"/>
                <w:sz w:val="20"/>
                <w:szCs w:val="20"/>
              </w:rPr>
              <w:t>Intent</w:t>
            </w:r>
            <w:r w:rsidRPr="00E27239">
              <w:rPr>
                <w:rFonts w:ascii="Times New Roman" w:hAnsi="Times New Roman" w:cs="Times New Roman"/>
                <w:sz w:val="20"/>
                <w:szCs w:val="20"/>
              </w:rPr>
              <w:t xml:space="preserve"> attached. (If </w:t>
            </w:r>
            <w:r w:rsidR="0067701D" w:rsidRPr="00E27239">
              <w:rPr>
                <w:rFonts w:ascii="Times New Roman" w:hAnsi="Times New Roman" w:cs="Times New Roman"/>
                <w:sz w:val="20"/>
                <w:szCs w:val="20"/>
              </w:rPr>
              <w:t>educational</w:t>
            </w:r>
            <w:r w:rsidRPr="00E27239">
              <w:rPr>
                <w:rFonts w:ascii="Times New Roman" w:hAnsi="Times New Roman" w:cs="Times New Roman"/>
                <w:sz w:val="20"/>
                <w:szCs w:val="20"/>
              </w:rPr>
              <w:t xml:space="preserve"> data is requested, the permission must include a statement indicating if the data can be accessed without parental permission</w:t>
            </w:r>
            <w:r w:rsidR="0067701D" w:rsidRPr="00E27239">
              <w:rPr>
                <w:rFonts w:ascii="Times New Roman" w:hAnsi="Times New Roman" w:cs="Times New Roman"/>
                <w:sz w:val="20"/>
                <w:szCs w:val="20"/>
              </w:rPr>
              <w:t xml:space="preserve">). </w:t>
            </w:r>
          </w:p>
        </w:tc>
      </w:tr>
      <w:tr w:rsidR="00CD1115" w:rsidRPr="00E27239" w14:paraId="5586C3E5" w14:textId="77777777" w:rsidTr="002F7C50">
        <w:trPr>
          <w:trHeight w:val="397"/>
        </w:trPr>
        <w:tc>
          <w:tcPr>
            <w:tcW w:w="416" w:type="dxa"/>
            <w:tcBorders>
              <w:top w:val="nil"/>
              <w:bottom w:val="nil"/>
              <w:right w:val="nil"/>
            </w:tcBorders>
          </w:tcPr>
          <w:p w14:paraId="28CFA6D4" w14:textId="77777777" w:rsidR="00CD1115" w:rsidRPr="00E27239" w:rsidRDefault="00CD1115" w:rsidP="00CD1115">
            <w:pPr>
              <w:rPr>
                <w:rFonts w:ascii="Times New Roman" w:eastAsia="MS Gothic" w:hAnsi="Times New Roman" w:cs="Times New Roman"/>
                <w:sz w:val="20"/>
                <w:szCs w:val="20"/>
                <w:lang w:val="it-IT"/>
              </w:rPr>
            </w:pPr>
            <w:r w:rsidRPr="00E27239">
              <w:rPr>
                <w:rFonts w:ascii="Segoe UI Symbol" w:eastAsia="MS Gothic" w:hAnsi="Segoe UI Symbol" w:cs="Segoe UI Symbol"/>
                <w:sz w:val="20"/>
                <w:szCs w:val="20"/>
                <w:lang w:val="it-IT"/>
              </w:rPr>
              <w:t>☐</w:t>
            </w:r>
          </w:p>
          <w:p w14:paraId="047FC53D" w14:textId="77777777" w:rsidR="00C4174E" w:rsidRPr="00E27239" w:rsidRDefault="00105015" w:rsidP="00CD1115">
            <w:pPr>
              <w:rPr>
                <w:rFonts w:ascii="Times New Roman" w:eastAsia="MS Gothic" w:hAnsi="Times New Roman" w:cs="Times New Roman"/>
                <w:sz w:val="20"/>
                <w:szCs w:val="20"/>
                <w:lang w:val="it-IT"/>
              </w:rPr>
            </w:pPr>
            <w:r w:rsidRPr="00E27239">
              <w:rPr>
                <w:rFonts w:ascii="Segoe UI Symbol" w:eastAsia="MS Gothic" w:hAnsi="Segoe UI Symbol" w:cs="Segoe UI Symbol"/>
                <w:sz w:val="20"/>
                <w:szCs w:val="20"/>
                <w:lang w:val="it-IT"/>
              </w:rPr>
              <w:t>☐</w:t>
            </w:r>
          </w:p>
          <w:p w14:paraId="1BF38FFA" w14:textId="77777777" w:rsidR="00C4174E" w:rsidRPr="00E27239" w:rsidRDefault="00C4174E" w:rsidP="00C4174E">
            <w:pPr>
              <w:rPr>
                <w:rFonts w:ascii="Times New Roman" w:eastAsia="MS Gothic" w:hAnsi="Times New Roman" w:cs="Times New Roman"/>
                <w:sz w:val="20"/>
                <w:szCs w:val="20"/>
                <w:lang w:val="it-IT"/>
              </w:rPr>
            </w:pPr>
            <w:r w:rsidRPr="00E27239">
              <w:rPr>
                <w:rFonts w:ascii="Segoe UI Symbol" w:eastAsia="MS Gothic" w:hAnsi="Segoe UI Symbol" w:cs="Segoe UI Symbol"/>
                <w:sz w:val="20"/>
                <w:szCs w:val="20"/>
                <w:lang w:val="it-IT"/>
              </w:rPr>
              <w:t>☐</w:t>
            </w:r>
          </w:p>
          <w:p w14:paraId="2AFEDAF2" w14:textId="77777777" w:rsidR="00C4174E" w:rsidRPr="00E27239" w:rsidRDefault="00C4174E" w:rsidP="00CD1115">
            <w:pPr>
              <w:rPr>
                <w:rFonts w:ascii="Times New Roman" w:eastAsia="MS Gothic" w:hAnsi="Times New Roman" w:cs="Times New Roman"/>
                <w:sz w:val="20"/>
                <w:szCs w:val="20"/>
                <w:lang w:val="it-IT"/>
              </w:rPr>
            </w:pPr>
            <w:r w:rsidRPr="00E27239">
              <w:rPr>
                <w:rFonts w:ascii="Segoe UI Symbol" w:eastAsia="MS Gothic" w:hAnsi="Segoe UI Symbol" w:cs="Segoe UI Symbol"/>
                <w:sz w:val="20"/>
                <w:szCs w:val="20"/>
                <w:lang w:val="it-IT"/>
              </w:rPr>
              <w:t>☐</w:t>
            </w:r>
          </w:p>
          <w:p w14:paraId="4576147F" w14:textId="3A29A41A" w:rsidR="007C379B" w:rsidRPr="00E27239" w:rsidRDefault="007C379B" w:rsidP="00CD1115">
            <w:pPr>
              <w:rPr>
                <w:rFonts w:ascii="Times New Roman" w:eastAsia="MS Gothic" w:hAnsi="Times New Roman" w:cs="Times New Roman"/>
                <w:sz w:val="20"/>
                <w:szCs w:val="20"/>
                <w:lang w:val="it-IT"/>
              </w:rPr>
            </w:pPr>
            <w:r w:rsidRPr="00E27239">
              <w:rPr>
                <w:rFonts w:ascii="Segoe UI Symbol" w:eastAsia="MS Gothic" w:hAnsi="Segoe UI Symbol" w:cs="Segoe UI Symbol"/>
                <w:sz w:val="20"/>
                <w:szCs w:val="20"/>
                <w:lang w:val="it-IT"/>
              </w:rPr>
              <w:t>☐</w:t>
            </w:r>
          </w:p>
        </w:tc>
        <w:tc>
          <w:tcPr>
            <w:tcW w:w="10919" w:type="dxa"/>
            <w:tcBorders>
              <w:top w:val="nil"/>
              <w:left w:val="nil"/>
              <w:bottom w:val="nil"/>
            </w:tcBorders>
          </w:tcPr>
          <w:p w14:paraId="22684772" w14:textId="3227BAFD" w:rsidR="00C4174E" w:rsidRPr="00E27239" w:rsidRDefault="00CD1115" w:rsidP="00C4174E">
            <w:pPr>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Curriculum Vitae</w:t>
            </w:r>
            <w:r w:rsidR="00917A93" w:rsidRPr="00E27239">
              <w:rPr>
                <w:rFonts w:ascii="Times New Roman" w:hAnsi="Times New Roman" w:cs="Times New Roman"/>
                <w:sz w:val="20"/>
                <w:szCs w:val="20"/>
              </w:rPr>
              <w:t xml:space="preserve"> attached.</w:t>
            </w:r>
          </w:p>
          <w:p w14:paraId="707A13DE" w14:textId="1088F6AB" w:rsidR="00C4174E" w:rsidRPr="00E27239" w:rsidRDefault="00C4174E" w:rsidP="00C4174E">
            <w:pPr>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Certificate of Validity</w:t>
            </w:r>
            <w:r w:rsidR="00917A93" w:rsidRPr="00E27239">
              <w:rPr>
                <w:rFonts w:ascii="Times New Roman" w:hAnsi="Times New Roman" w:cs="Times New Roman"/>
                <w:sz w:val="20"/>
                <w:szCs w:val="20"/>
              </w:rPr>
              <w:t xml:space="preserve"> attached</w:t>
            </w:r>
            <w:r w:rsidRPr="00E27239">
              <w:rPr>
                <w:rFonts w:ascii="Times New Roman" w:hAnsi="Times New Roman" w:cs="Times New Roman"/>
                <w:sz w:val="20"/>
                <w:szCs w:val="20"/>
              </w:rPr>
              <w:t>. (If the research questionnaire is self-administered/researcher-made/modified).</w:t>
            </w:r>
          </w:p>
          <w:p w14:paraId="30758374" w14:textId="69C6559C" w:rsidR="007C379B" w:rsidRPr="00E27239" w:rsidRDefault="007C379B" w:rsidP="007C379B">
            <w:pPr>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Informed Consent Form to include consent for archiving, presentation or publication, and subsequent sharing of the data.</w:t>
            </w:r>
          </w:p>
          <w:p w14:paraId="1B93DF07" w14:textId="6DBBD003" w:rsidR="007C379B" w:rsidRPr="00E27239" w:rsidRDefault="007C379B" w:rsidP="007C379B">
            <w:pPr>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ICF For Publishing. (documents user access and ability to publish</w:t>
            </w:r>
            <w:r w:rsidR="00833AA6">
              <w:rPr>
                <w:rFonts w:ascii="Times New Roman" w:hAnsi="Times New Roman" w:cs="Times New Roman"/>
                <w:sz w:val="20"/>
                <w:szCs w:val="20"/>
              </w:rPr>
              <w:t>/if the researchers plan to publish the paper</w:t>
            </w:r>
            <w:r w:rsidRPr="00E27239">
              <w:rPr>
                <w:rFonts w:ascii="Times New Roman" w:hAnsi="Times New Roman" w:cs="Times New Roman"/>
                <w:sz w:val="20"/>
                <w:szCs w:val="20"/>
              </w:rPr>
              <w:t>)</w:t>
            </w:r>
          </w:p>
          <w:p w14:paraId="5DFD327D" w14:textId="43759F08" w:rsidR="00C4174E" w:rsidRPr="00E27239" w:rsidRDefault="007C379B" w:rsidP="00C4174E">
            <w:pPr>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 xml:space="preserve">N/A - Because only published material; open websites (no pass required) &amp; no data agreement or application is requested by the owner. This still applies if the only pass required is payment of reasonable subscription price. (Note – if this is a data set, Exemption may be more appropriate.)  </w:t>
            </w:r>
          </w:p>
        </w:tc>
      </w:tr>
      <w:tr w:rsidR="00CD1115" w:rsidRPr="00E27239" w14:paraId="1459FDE3" w14:textId="77777777" w:rsidTr="002F7C50">
        <w:tc>
          <w:tcPr>
            <w:tcW w:w="11335" w:type="dxa"/>
            <w:gridSpan w:val="2"/>
            <w:shd w:val="clear" w:color="auto" w:fill="FFFFFF" w:themeFill="background1"/>
          </w:tcPr>
          <w:p w14:paraId="713FE8A3" w14:textId="77777777" w:rsidR="00CD1115" w:rsidRPr="00E27239" w:rsidRDefault="00CD1115" w:rsidP="00CD1115">
            <w:pPr>
              <w:rPr>
                <w:rFonts w:ascii="Times New Roman" w:hAnsi="Times New Roman" w:cs="Times New Roman"/>
                <w:sz w:val="20"/>
                <w:szCs w:val="20"/>
              </w:rPr>
            </w:pPr>
            <w:r w:rsidRPr="00E27239">
              <w:rPr>
                <w:rFonts w:ascii="Times New Roman" w:hAnsi="Times New Roman" w:cs="Times New Roman"/>
                <w:sz w:val="20"/>
                <w:szCs w:val="20"/>
              </w:rPr>
              <w:t>Was any member of the research team associated with the original research from which the data is being gathered or the individuals whose information will be studied?</w:t>
            </w:r>
          </w:p>
          <w:p w14:paraId="7D6A6F99" w14:textId="61D9E40D" w:rsidR="00CD1115" w:rsidRPr="00E27239" w:rsidRDefault="004F111F" w:rsidP="00CD1115">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Yes</w:t>
            </w:r>
            <w:r w:rsidR="00CD1115" w:rsidRPr="00E27239">
              <w:rPr>
                <w:rFonts w:ascii="Times New Roman" w:hAnsi="Times New Roman" w:cs="Times New Roman"/>
                <w:sz w:val="20"/>
                <w:szCs w:val="20"/>
              </w:rPr>
              <w:t xml:space="preserve"> </w:t>
            </w:r>
          </w:p>
          <w:p w14:paraId="51555A38" w14:textId="3DA5B68D" w:rsidR="00CD1115" w:rsidRPr="00E27239" w:rsidRDefault="004F111F" w:rsidP="00CD1115">
            <w:pPr>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No</w:t>
            </w:r>
          </w:p>
          <w:p w14:paraId="161A91D9" w14:textId="0B92AF5F" w:rsidR="00CD1115" w:rsidRPr="00E27239" w:rsidRDefault="004F111F" w:rsidP="00BC72E2">
            <w:pPr>
              <w:tabs>
                <w:tab w:val="left" w:pos="9948"/>
              </w:tabs>
              <w:rPr>
                <w:rFonts w:ascii="Times New Roman"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hAnsi="Times New Roman" w:cs="Times New Roman"/>
                <w:sz w:val="20"/>
                <w:szCs w:val="20"/>
              </w:rPr>
              <w:t xml:space="preserve"> N</w:t>
            </w:r>
            <w:r w:rsidR="00CD1115" w:rsidRPr="00E27239">
              <w:rPr>
                <w:rFonts w:ascii="Times New Roman" w:hAnsi="Times New Roman" w:cs="Times New Roman"/>
                <w:sz w:val="20"/>
                <w:szCs w:val="20"/>
              </w:rPr>
              <w:t>/A – Original data collection</w:t>
            </w:r>
            <w:r w:rsidR="00BC72E2" w:rsidRPr="00E27239">
              <w:rPr>
                <w:rFonts w:ascii="Times New Roman" w:hAnsi="Times New Roman" w:cs="Times New Roman"/>
                <w:sz w:val="20"/>
                <w:szCs w:val="20"/>
              </w:rPr>
              <w:tab/>
            </w:r>
          </w:p>
        </w:tc>
      </w:tr>
    </w:tbl>
    <w:p w14:paraId="0A49EC19" w14:textId="77777777" w:rsidR="001E0C07" w:rsidRDefault="001E0C07" w:rsidP="001E0C07">
      <w:pPr>
        <w:tabs>
          <w:tab w:val="left" w:pos="-720"/>
        </w:tabs>
        <w:suppressAutoHyphens/>
        <w:rPr>
          <w:b/>
          <w:sz w:val="20"/>
          <w:szCs w:val="20"/>
          <w:u w:val="single"/>
        </w:rPr>
      </w:pPr>
    </w:p>
    <w:p w14:paraId="638500B6" w14:textId="77777777" w:rsidR="00EF3485" w:rsidRDefault="00EF3485" w:rsidP="001E0C07">
      <w:pPr>
        <w:tabs>
          <w:tab w:val="left" w:pos="-720"/>
        </w:tabs>
        <w:suppressAutoHyphens/>
        <w:rPr>
          <w:b/>
          <w:sz w:val="20"/>
          <w:szCs w:val="20"/>
          <w:u w:val="single"/>
        </w:rPr>
      </w:pPr>
    </w:p>
    <w:p w14:paraId="31F5E0A9" w14:textId="00791F5C" w:rsidR="007C71F8" w:rsidRPr="00E27239" w:rsidRDefault="00310532" w:rsidP="00EF3485">
      <w:pPr>
        <w:tabs>
          <w:tab w:val="left" w:pos="-720"/>
        </w:tabs>
        <w:suppressAutoHyphens/>
        <w:jc w:val="center"/>
        <w:rPr>
          <w:sz w:val="20"/>
          <w:szCs w:val="20"/>
          <w:u w:val="single"/>
        </w:rPr>
      </w:pPr>
      <w:r w:rsidRPr="00E27239">
        <w:rPr>
          <w:b/>
          <w:sz w:val="20"/>
          <w:szCs w:val="20"/>
          <w:u w:val="single"/>
        </w:rPr>
        <w:t>Reminder:</w:t>
      </w:r>
      <w:r w:rsidRPr="00E27239">
        <w:rPr>
          <w:sz w:val="20"/>
          <w:szCs w:val="20"/>
          <w:u w:val="single"/>
        </w:rPr>
        <w:t xml:space="preserve">  No research can be undertaken until your proposal has been approved by </w:t>
      </w:r>
      <w:r w:rsidR="00116C2D" w:rsidRPr="00E27239">
        <w:rPr>
          <w:sz w:val="20"/>
          <w:szCs w:val="20"/>
          <w:u w:val="single"/>
        </w:rPr>
        <w:t>UREC</w:t>
      </w:r>
      <w:r w:rsidR="001E0C07">
        <w:rPr>
          <w:sz w:val="20"/>
          <w:szCs w:val="20"/>
          <w:u w:val="single"/>
        </w:rPr>
        <w:t>.</w:t>
      </w:r>
    </w:p>
    <w:p w14:paraId="52973994" w14:textId="77777777" w:rsidR="00AB0A44" w:rsidRPr="00E27239" w:rsidRDefault="00AB0A44" w:rsidP="00D15218">
      <w:pPr>
        <w:tabs>
          <w:tab w:val="left" w:pos="-720"/>
        </w:tabs>
        <w:suppressAutoHyphens/>
        <w:jc w:val="center"/>
        <w:rPr>
          <w:sz w:val="20"/>
          <w:szCs w:val="20"/>
          <w:u w:val="single"/>
        </w:rPr>
      </w:pPr>
    </w:p>
    <w:p w14:paraId="7AFF74A7" w14:textId="77777777" w:rsidR="00AB0A44" w:rsidRPr="00E27239" w:rsidRDefault="00AB0A44" w:rsidP="00D15218">
      <w:pPr>
        <w:tabs>
          <w:tab w:val="left" w:pos="-720"/>
        </w:tabs>
        <w:suppressAutoHyphens/>
        <w:jc w:val="center"/>
        <w:rPr>
          <w:sz w:val="20"/>
          <w:szCs w:val="20"/>
          <w:u w:val="single"/>
        </w:rPr>
      </w:pPr>
    </w:p>
    <w:p w14:paraId="550FB3A3" w14:textId="77777777" w:rsidR="00AB0A44" w:rsidRPr="00E27239" w:rsidRDefault="00AB0A44" w:rsidP="00D15218">
      <w:pPr>
        <w:tabs>
          <w:tab w:val="left" w:pos="-720"/>
        </w:tabs>
        <w:suppressAutoHyphens/>
        <w:jc w:val="center"/>
        <w:rPr>
          <w:sz w:val="20"/>
          <w:szCs w:val="20"/>
          <w:u w:val="single"/>
        </w:rPr>
      </w:pPr>
    </w:p>
    <w:p w14:paraId="5822EBE6" w14:textId="77777777" w:rsidR="00AB0A44" w:rsidRPr="00E27239" w:rsidRDefault="00AB0A44" w:rsidP="007C379B">
      <w:pPr>
        <w:tabs>
          <w:tab w:val="left" w:pos="-720"/>
        </w:tabs>
        <w:suppressAutoHyphens/>
        <w:rPr>
          <w:sz w:val="20"/>
          <w:szCs w:val="20"/>
          <w:u w:val="single"/>
        </w:rPr>
      </w:pPr>
    </w:p>
    <w:p w14:paraId="370DFD69" w14:textId="77777777" w:rsidR="001E0C07" w:rsidRDefault="001E0C07"/>
    <w:tbl>
      <w:tblPr>
        <w:tblStyle w:val="TableGrid"/>
        <w:tblW w:w="0" w:type="auto"/>
        <w:tblLook w:val="04A0" w:firstRow="1" w:lastRow="0" w:firstColumn="1" w:lastColumn="0" w:noHBand="0" w:noVBand="1"/>
      </w:tblPr>
      <w:tblGrid>
        <w:gridCol w:w="11366"/>
      </w:tblGrid>
      <w:tr w:rsidR="00BC72E2" w:rsidRPr="00E27239" w14:paraId="663BFF2F" w14:textId="77777777" w:rsidTr="00D3218E">
        <w:tc>
          <w:tcPr>
            <w:tcW w:w="11366" w:type="dxa"/>
            <w:shd w:val="clear" w:color="auto" w:fill="C00000"/>
          </w:tcPr>
          <w:p w14:paraId="683577A6" w14:textId="2E2DB85D" w:rsidR="00BC72E2" w:rsidRPr="00E27239" w:rsidRDefault="00BC72E2" w:rsidP="00BC72E2">
            <w:pPr>
              <w:tabs>
                <w:tab w:val="left" w:pos="-720"/>
                <w:tab w:val="left" w:pos="1668"/>
                <w:tab w:val="center" w:pos="5688"/>
              </w:tabs>
              <w:suppressAutoHyphens/>
              <w:rPr>
                <w:rFonts w:ascii="Times New Roman" w:hAnsi="Times New Roman" w:cs="Times New Roman"/>
                <w:b/>
                <w:bCs/>
                <w:sz w:val="20"/>
                <w:szCs w:val="20"/>
              </w:rPr>
            </w:pPr>
            <w:r w:rsidRPr="00E27239">
              <w:rPr>
                <w:rFonts w:ascii="Times New Roman" w:hAnsi="Times New Roman" w:cs="Times New Roman"/>
                <w:b/>
                <w:bCs/>
                <w:sz w:val="20"/>
                <w:szCs w:val="20"/>
              </w:rPr>
              <w:lastRenderedPageBreak/>
              <w:tab/>
            </w:r>
            <w:r w:rsidRPr="00E27239">
              <w:rPr>
                <w:rFonts w:ascii="Times New Roman" w:hAnsi="Times New Roman" w:cs="Times New Roman"/>
                <w:b/>
                <w:bCs/>
                <w:sz w:val="20"/>
                <w:szCs w:val="20"/>
              </w:rPr>
              <w:tab/>
            </w:r>
            <w:r w:rsidR="00EF3485" w:rsidRPr="00E27239">
              <w:rPr>
                <w:rFonts w:ascii="Times New Roman" w:hAnsi="Times New Roman" w:cs="Times New Roman"/>
                <w:b/>
                <w:bCs/>
                <w:sz w:val="20"/>
                <w:szCs w:val="20"/>
              </w:rPr>
              <w:t>GUIDED QUESTIONS</w:t>
            </w:r>
          </w:p>
        </w:tc>
      </w:tr>
      <w:tr w:rsidR="00BC72E2" w:rsidRPr="00E27239" w14:paraId="375AC546" w14:textId="77777777" w:rsidTr="00D3218E">
        <w:tc>
          <w:tcPr>
            <w:tcW w:w="11366" w:type="dxa"/>
          </w:tcPr>
          <w:p w14:paraId="2C8B8F0D" w14:textId="77777777" w:rsidR="00BC72E2" w:rsidRPr="00E27239" w:rsidRDefault="00BC72E2" w:rsidP="00AB0A44">
            <w:pPr>
              <w:tabs>
                <w:tab w:val="left" w:pos="-720"/>
              </w:tabs>
              <w:suppressAutoHyphens/>
              <w:jc w:val="both"/>
              <w:rPr>
                <w:rFonts w:ascii="Times New Roman" w:hAnsi="Times New Roman" w:cs="Times New Roman"/>
                <w:b/>
                <w:bCs/>
                <w:sz w:val="20"/>
                <w:szCs w:val="20"/>
              </w:rPr>
            </w:pPr>
            <w:r w:rsidRPr="00E27239">
              <w:rPr>
                <w:rFonts w:ascii="Times New Roman" w:hAnsi="Times New Roman" w:cs="Times New Roman"/>
                <w:b/>
                <w:bCs/>
                <w:sz w:val="20"/>
                <w:szCs w:val="20"/>
              </w:rPr>
              <w:t>Does the study involve living material (such as micro-organisms, plants, and/or animals)?</w:t>
            </w:r>
          </w:p>
          <w:p w14:paraId="51B20E5C" w14:textId="4F08A0E4" w:rsidR="00BC72E2"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26B98CC9" w14:textId="1DB6DE63" w:rsidR="00BC72E2" w:rsidRPr="00E27239" w:rsidRDefault="00E27239" w:rsidP="00AB0A44">
            <w:pPr>
              <w:tabs>
                <w:tab w:val="left" w:pos="-720"/>
              </w:tabs>
              <w:suppressAutoHyphens/>
              <w:jc w:val="both"/>
              <w:rPr>
                <w:rFonts w:ascii="Times New Roman" w:hAnsi="Times New Roman" w:cs="Times New Roman"/>
                <w:b/>
                <w:bCs/>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w:t>
            </w:r>
          </w:p>
        </w:tc>
      </w:tr>
      <w:tr w:rsidR="00BC72E2" w:rsidRPr="00E27239" w14:paraId="5E3A1059" w14:textId="77777777" w:rsidTr="00D3218E">
        <w:tc>
          <w:tcPr>
            <w:tcW w:w="11366" w:type="dxa"/>
          </w:tcPr>
          <w:p w14:paraId="6151D8DA" w14:textId="3106A274" w:rsidR="00BC72E2" w:rsidRPr="00E27239" w:rsidRDefault="00BC72E2" w:rsidP="00AB0A44">
            <w:pPr>
              <w:tabs>
                <w:tab w:val="left" w:pos="-720"/>
              </w:tabs>
              <w:suppressAutoHyphens/>
              <w:jc w:val="both"/>
              <w:rPr>
                <w:rFonts w:ascii="Times New Roman" w:hAnsi="Times New Roman" w:cs="Times New Roman"/>
                <w:b/>
                <w:bCs/>
                <w:sz w:val="20"/>
                <w:szCs w:val="20"/>
              </w:rPr>
            </w:pPr>
            <w:r w:rsidRPr="00E27239">
              <w:rPr>
                <w:rFonts w:ascii="Times New Roman" w:hAnsi="Times New Roman" w:cs="Times New Roman"/>
                <w:b/>
                <w:bCs/>
                <w:sz w:val="20"/>
                <w:szCs w:val="20"/>
              </w:rPr>
              <w:t xml:space="preserve">Will the participants give their explicit consent – on </w:t>
            </w:r>
            <w:r w:rsidR="00EF3485" w:rsidRPr="00E27239">
              <w:rPr>
                <w:rFonts w:ascii="Times New Roman" w:hAnsi="Times New Roman" w:cs="Times New Roman"/>
                <w:b/>
                <w:bCs/>
                <w:sz w:val="20"/>
                <w:szCs w:val="20"/>
              </w:rPr>
              <w:t>a voluntary</w:t>
            </w:r>
            <w:r w:rsidRPr="00E27239">
              <w:rPr>
                <w:rFonts w:ascii="Times New Roman" w:hAnsi="Times New Roman" w:cs="Times New Roman"/>
                <w:b/>
                <w:bCs/>
                <w:sz w:val="20"/>
                <w:szCs w:val="20"/>
              </w:rPr>
              <w:t xml:space="preserve"> basis – either digitally or on paper?</w:t>
            </w:r>
          </w:p>
          <w:p w14:paraId="265C556D" w14:textId="0230955B" w:rsidR="00E27239"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304EE87F" w14:textId="45E5B45B" w:rsidR="00BC72E2"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w:t>
            </w:r>
          </w:p>
        </w:tc>
      </w:tr>
      <w:tr w:rsidR="00BC72E2" w:rsidRPr="00E27239" w14:paraId="23F19D8F" w14:textId="77777777" w:rsidTr="00D3218E">
        <w:tc>
          <w:tcPr>
            <w:tcW w:w="11366" w:type="dxa"/>
          </w:tcPr>
          <w:p w14:paraId="705E21E8" w14:textId="67C87FEB" w:rsidR="00BC72E2" w:rsidRPr="00E27239" w:rsidRDefault="00BC72E2" w:rsidP="00AB0A44">
            <w:pPr>
              <w:tabs>
                <w:tab w:val="left" w:pos="-720"/>
              </w:tabs>
              <w:suppressAutoHyphens/>
              <w:jc w:val="both"/>
              <w:rPr>
                <w:rFonts w:ascii="Times New Roman" w:hAnsi="Times New Roman" w:cs="Times New Roman"/>
                <w:b/>
                <w:bCs/>
                <w:sz w:val="20"/>
                <w:szCs w:val="20"/>
              </w:rPr>
            </w:pPr>
            <w:r w:rsidRPr="00E27239">
              <w:rPr>
                <w:rFonts w:ascii="Times New Roman" w:hAnsi="Times New Roman" w:cs="Times New Roman"/>
                <w:b/>
                <w:bCs/>
                <w:sz w:val="20"/>
                <w:szCs w:val="20"/>
              </w:rPr>
              <w:t xml:space="preserve">Does the study involve </w:t>
            </w:r>
            <w:r w:rsidR="00E27239" w:rsidRPr="00E27239">
              <w:rPr>
                <w:rFonts w:ascii="Times New Roman" w:hAnsi="Times New Roman" w:cs="Times New Roman"/>
                <w:b/>
                <w:bCs/>
                <w:sz w:val="20"/>
                <w:szCs w:val="20"/>
              </w:rPr>
              <w:t xml:space="preserve">direct </w:t>
            </w:r>
            <w:r w:rsidRPr="00E27239">
              <w:rPr>
                <w:rFonts w:ascii="Times New Roman" w:hAnsi="Times New Roman" w:cs="Times New Roman"/>
                <w:b/>
                <w:bCs/>
                <w:sz w:val="20"/>
                <w:szCs w:val="20"/>
              </w:rPr>
              <w:t>participants</w:t>
            </w:r>
            <w:r w:rsidR="00E27239" w:rsidRPr="00E27239">
              <w:rPr>
                <w:rFonts w:ascii="Times New Roman" w:hAnsi="Times New Roman" w:cs="Times New Roman"/>
                <w:b/>
                <w:bCs/>
                <w:sz w:val="20"/>
                <w:szCs w:val="20"/>
              </w:rPr>
              <w:t>?</w:t>
            </w:r>
            <w:r w:rsidRPr="00E27239">
              <w:rPr>
                <w:rFonts w:ascii="Times New Roman" w:hAnsi="Times New Roman" w:cs="Times New Roman"/>
                <w:b/>
                <w:bCs/>
                <w:sz w:val="20"/>
                <w:szCs w:val="20"/>
              </w:rPr>
              <w:t xml:space="preserve"> </w:t>
            </w:r>
            <w:r w:rsidR="00E27239" w:rsidRPr="00E27239">
              <w:rPr>
                <w:rFonts w:ascii="Times New Roman" w:hAnsi="Times New Roman" w:cs="Times New Roman"/>
                <w:b/>
                <w:bCs/>
                <w:i/>
                <w:iCs/>
                <w:sz w:val="20"/>
                <w:szCs w:val="20"/>
              </w:rPr>
              <w:t>(those who are</w:t>
            </w:r>
            <w:r w:rsidRPr="00E27239">
              <w:rPr>
                <w:rFonts w:ascii="Times New Roman" w:hAnsi="Times New Roman" w:cs="Times New Roman"/>
                <w:b/>
                <w:bCs/>
                <w:i/>
                <w:iCs/>
                <w:sz w:val="20"/>
                <w:szCs w:val="20"/>
              </w:rPr>
              <w:t xml:space="preserve"> vulnerable or unable to give informed consent</w:t>
            </w:r>
            <w:r w:rsidR="00E27239" w:rsidRPr="00E27239">
              <w:rPr>
                <w:rFonts w:ascii="Times New Roman" w:hAnsi="Times New Roman" w:cs="Times New Roman"/>
                <w:b/>
                <w:bCs/>
                <w:i/>
                <w:iCs/>
                <w:sz w:val="20"/>
                <w:szCs w:val="20"/>
              </w:rPr>
              <w:t>)</w:t>
            </w:r>
          </w:p>
          <w:p w14:paraId="675E203E" w14:textId="1CEF40FC" w:rsidR="00BC72E2"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749219B8" w14:textId="003EE12B" w:rsidR="00BC72E2" w:rsidRPr="00E27239" w:rsidRDefault="00E27239" w:rsidP="00AB0A44">
            <w:pPr>
              <w:tabs>
                <w:tab w:val="left" w:pos="-720"/>
              </w:tabs>
              <w:suppressAutoHyphens/>
              <w:jc w:val="both"/>
              <w:rPr>
                <w:rFonts w:ascii="Times New Roman" w:hAnsi="Times New Roman" w:cs="Times New Roman"/>
                <w:b/>
                <w:bCs/>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w:t>
            </w:r>
          </w:p>
        </w:tc>
      </w:tr>
      <w:tr w:rsidR="00BC72E2" w:rsidRPr="00E27239" w14:paraId="46175179" w14:textId="77777777" w:rsidTr="00D3218E">
        <w:tc>
          <w:tcPr>
            <w:tcW w:w="11366" w:type="dxa"/>
          </w:tcPr>
          <w:p w14:paraId="6C6CE8AD" w14:textId="11732E12" w:rsidR="00BC72E2" w:rsidRPr="00E27239" w:rsidRDefault="00BC72E2" w:rsidP="00AB0A44">
            <w:pPr>
              <w:tabs>
                <w:tab w:val="left" w:pos="-720"/>
              </w:tabs>
              <w:suppressAutoHyphens/>
              <w:jc w:val="both"/>
              <w:rPr>
                <w:rFonts w:ascii="Times New Roman" w:hAnsi="Times New Roman" w:cs="Times New Roman"/>
                <w:b/>
                <w:bCs/>
                <w:sz w:val="20"/>
                <w:szCs w:val="20"/>
              </w:rPr>
            </w:pPr>
            <w:r w:rsidRPr="00E27239">
              <w:rPr>
                <w:rFonts w:ascii="Times New Roman" w:hAnsi="Times New Roman" w:cs="Times New Roman"/>
                <w:b/>
                <w:bCs/>
                <w:sz w:val="20"/>
                <w:szCs w:val="20"/>
              </w:rPr>
              <w:t>May the research or design procedure cause harm or discomfort to the participant in any way?</w:t>
            </w:r>
          </w:p>
          <w:p w14:paraId="5E847867" w14:textId="7C68FB11" w:rsidR="00BC72E2"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07363837" w14:textId="6256A0BE" w:rsidR="00BC72E2" w:rsidRPr="00E27239" w:rsidRDefault="00E27239" w:rsidP="00AB0A44">
            <w:pPr>
              <w:tabs>
                <w:tab w:val="left" w:pos="-720"/>
              </w:tabs>
              <w:suppressAutoHyphens/>
              <w:jc w:val="both"/>
              <w:rPr>
                <w:rFonts w:ascii="Times New Roman" w:hAnsi="Times New Roman" w:cs="Times New Roman"/>
                <w:b/>
                <w:bCs/>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w:t>
            </w:r>
          </w:p>
        </w:tc>
      </w:tr>
      <w:tr w:rsidR="00BC72E2" w:rsidRPr="00E27239" w14:paraId="3E11DD0A" w14:textId="77777777" w:rsidTr="00D3218E">
        <w:tc>
          <w:tcPr>
            <w:tcW w:w="11366" w:type="dxa"/>
          </w:tcPr>
          <w:p w14:paraId="114BFE74" w14:textId="75C6AA55" w:rsidR="00BC72E2" w:rsidRPr="00E27239" w:rsidRDefault="00BC72E2" w:rsidP="00AB0A44">
            <w:pPr>
              <w:tabs>
                <w:tab w:val="left" w:pos="-720"/>
              </w:tabs>
              <w:suppressAutoHyphens/>
              <w:jc w:val="both"/>
              <w:rPr>
                <w:rFonts w:ascii="Times New Roman" w:hAnsi="Times New Roman" w:cs="Times New Roman"/>
                <w:b/>
                <w:bCs/>
                <w:sz w:val="20"/>
                <w:szCs w:val="20"/>
              </w:rPr>
            </w:pPr>
            <w:r w:rsidRPr="00E27239">
              <w:rPr>
                <w:rFonts w:ascii="Times New Roman" w:hAnsi="Times New Roman" w:cs="Times New Roman"/>
                <w:b/>
                <w:bCs/>
                <w:sz w:val="20"/>
                <w:szCs w:val="20"/>
              </w:rPr>
              <w:t>Is the study invasive? (i.e. affects the body such as taking blood or other body material from the participants)?</w:t>
            </w:r>
          </w:p>
          <w:p w14:paraId="20F584D1" w14:textId="1590DE0D" w:rsidR="00BC72E2" w:rsidRPr="00E27239" w:rsidRDefault="00E27239" w:rsidP="00AB0A44">
            <w:pPr>
              <w:tabs>
                <w:tab w:val="left" w:pos="-720"/>
              </w:tabs>
              <w:suppressAutoHyphens/>
              <w:jc w:val="both"/>
              <w:rPr>
                <w:rFonts w:ascii="Times New Roman" w:eastAsia="MS Gothic" w:hAnsi="Times New Roman" w:cs="Times New Roman"/>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Yes</w:t>
            </w:r>
          </w:p>
          <w:p w14:paraId="079D7157" w14:textId="11E03B7B" w:rsidR="00BC72E2" w:rsidRPr="00E27239" w:rsidRDefault="00E27239" w:rsidP="00AB0A44">
            <w:pPr>
              <w:tabs>
                <w:tab w:val="left" w:pos="-720"/>
              </w:tabs>
              <w:suppressAutoHyphens/>
              <w:jc w:val="both"/>
              <w:rPr>
                <w:rFonts w:ascii="Times New Roman" w:hAnsi="Times New Roman" w:cs="Times New Roman"/>
                <w:b/>
                <w:bCs/>
                <w:sz w:val="20"/>
                <w:szCs w:val="20"/>
              </w:rPr>
            </w:pPr>
            <w:r w:rsidRPr="00E27239">
              <w:rPr>
                <w:rFonts w:ascii="Segoe UI Symbol" w:eastAsia="MS Gothic" w:hAnsi="Segoe UI Symbol" w:cs="Segoe UI Symbol"/>
                <w:sz w:val="20"/>
                <w:szCs w:val="20"/>
              </w:rPr>
              <w:t>☐</w:t>
            </w:r>
            <w:r w:rsidRPr="00E27239">
              <w:rPr>
                <w:rFonts w:ascii="Times New Roman" w:eastAsia="MS Gothic" w:hAnsi="Times New Roman" w:cs="Times New Roman"/>
                <w:sz w:val="20"/>
                <w:szCs w:val="20"/>
              </w:rPr>
              <w:t xml:space="preserve"> No</w:t>
            </w:r>
          </w:p>
        </w:tc>
      </w:tr>
    </w:tbl>
    <w:p w14:paraId="080EAD18" w14:textId="77777777" w:rsidR="00EF3485" w:rsidRDefault="00EF3485" w:rsidP="00AB0A44">
      <w:pPr>
        <w:tabs>
          <w:tab w:val="left" w:pos="-720"/>
        </w:tabs>
        <w:suppressAutoHyphens/>
        <w:jc w:val="both"/>
        <w:rPr>
          <w:sz w:val="20"/>
          <w:szCs w:val="20"/>
          <w:u w:val="single"/>
        </w:rPr>
      </w:pPr>
    </w:p>
    <w:p w14:paraId="3E58044E" w14:textId="096879A0" w:rsidR="00EF3485" w:rsidRDefault="00EF3485" w:rsidP="00AB0A44">
      <w:pPr>
        <w:tabs>
          <w:tab w:val="left" w:pos="-720"/>
        </w:tabs>
        <w:suppressAutoHyphens/>
        <w:jc w:val="both"/>
        <w:rPr>
          <w:sz w:val="20"/>
          <w:szCs w:val="20"/>
          <w:u w:val="single"/>
        </w:rPr>
      </w:pPr>
      <w:r w:rsidRPr="00E27239">
        <w:rPr>
          <w:noProof/>
          <w:sz w:val="20"/>
          <w:szCs w:val="20"/>
          <w:u w:val="single"/>
        </w:rPr>
        <mc:AlternateContent>
          <mc:Choice Requires="wps">
            <w:drawing>
              <wp:anchor distT="0" distB="0" distL="114300" distR="114300" simplePos="0" relativeHeight="251659264" behindDoc="0" locked="0" layoutInCell="1" allowOverlap="1" wp14:anchorId="23858F6C" wp14:editId="47E8CC15">
                <wp:simplePos x="0" y="0"/>
                <wp:positionH relativeFrom="margin">
                  <wp:align>left</wp:align>
                </wp:positionH>
                <wp:positionV relativeFrom="paragraph">
                  <wp:posOffset>12065</wp:posOffset>
                </wp:positionV>
                <wp:extent cx="7216140" cy="15240"/>
                <wp:effectExtent l="0" t="0" r="22860" b="22860"/>
                <wp:wrapNone/>
                <wp:docPr id="1911734264" name="Straight Connector 2"/>
                <wp:cNvGraphicFramePr/>
                <a:graphic xmlns:a="http://schemas.openxmlformats.org/drawingml/2006/main">
                  <a:graphicData uri="http://schemas.microsoft.com/office/word/2010/wordprocessingShape">
                    <wps:wsp>
                      <wps:cNvCnPr/>
                      <wps:spPr>
                        <a:xfrm>
                          <a:off x="0" y="0"/>
                          <a:ext cx="7216140" cy="152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0509CA"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568.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" strokecolor="black [3200]" strokeweight="1.5pt">
                <v:stroke joinstyle="miter"/>
                <w10:wrap anchorx="margin"/>
              </v:line>
            </w:pict>
          </mc:Fallback>
        </mc:AlternateContent>
      </w:r>
    </w:p>
    <w:tbl>
      <w:tblPr>
        <w:tblStyle w:val="TableGrid"/>
        <w:tblW w:w="0" w:type="auto"/>
        <w:tblLook w:val="04A0" w:firstRow="1" w:lastRow="0" w:firstColumn="1" w:lastColumn="0" w:noHBand="0" w:noVBand="1"/>
      </w:tblPr>
      <w:tblGrid>
        <w:gridCol w:w="11366"/>
      </w:tblGrid>
      <w:tr w:rsidR="00EF3485" w:rsidRPr="00E27239" w14:paraId="01F8F0FB" w14:textId="77777777" w:rsidTr="004D2246">
        <w:tc>
          <w:tcPr>
            <w:tcW w:w="11366" w:type="dxa"/>
            <w:shd w:val="clear" w:color="auto" w:fill="C00000"/>
          </w:tcPr>
          <w:p w14:paraId="51AA0119" w14:textId="5B37B017" w:rsidR="00EF3485" w:rsidRPr="00E27239" w:rsidRDefault="00EF3485" w:rsidP="004D2246">
            <w:pPr>
              <w:tabs>
                <w:tab w:val="left" w:pos="-720"/>
              </w:tabs>
              <w:suppressAutoHyphens/>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TO BE FILLED OUT BY THE EVALUATOR</w:t>
            </w:r>
          </w:p>
        </w:tc>
      </w:tr>
    </w:tbl>
    <w:p w14:paraId="74E506F8" w14:textId="2A597E36" w:rsidR="00BC72E2" w:rsidRPr="00E27239" w:rsidRDefault="00BC72E2" w:rsidP="00AB0A44">
      <w:pPr>
        <w:tabs>
          <w:tab w:val="left" w:pos="-720"/>
        </w:tabs>
        <w:suppressAutoHyphens/>
        <w:jc w:val="both"/>
        <w:rPr>
          <w:sz w:val="20"/>
          <w:szCs w:val="20"/>
          <w:u w:val="single"/>
        </w:rPr>
      </w:pPr>
    </w:p>
    <w:p w14:paraId="26EE4B0A" w14:textId="77777777" w:rsidR="00E27239" w:rsidRPr="00E27239" w:rsidRDefault="00E27239" w:rsidP="00E27239">
      <w:pPr>
        <w:rPr>
          <w:rFonts w:ascii="Century Gothic" w:hAnsi="Century Gothic" w:cs="Calibri"/>
          <w:color w:val="000000"/>
          <w:sz w:val="20"/>
          <w:szCs w:val="20"/>
        </w:rPr>
      </w:pPr>
      <w:r w:rsidRPr="00E27239">
        <w:rPr>
          <w:rFonts w:ascii="Century Gothic" w:hAnsi="Century Gothic" w:cs="Calibri"/>
          <w:b/>
          <w:bCs/>
          <w:color w:val="000000"/>
          <w:sz w:val="20"/>
          <w:szCs w:val="20"/>
        </w:rPr>
        <w:t xml:space="preserve">Recommendation: </w:t>
      </w:r>
      <w:r w:rsidRPr="00E27239">
        <w:rPr>
          <w:rFonts w:ascii="Century Gothic" w:hAnsi="Century Gothic" w:cs="Calibri"/>
          <w:b/>
          <w:bCs/>
          <w:color w:val="000000"/>
          <w:sz w:val="20"/>
          <w:szCs w:val="20"/>
        </w:rPr>
        <w:tab/>
      </w:r>
      <w:r w:rsidRPr="00E27239">
        <w:rPr>
          <w:rFonts w:ascii="Segoe UI Symbol" w:hAnsi="Segoe UI Symbol" w:cs="Segoe UI Symbol"/>
          <w:color w:val="000000"/>
          <w:sz w:val="20"/>
          <w:szCs w:val="20"/>
        </w:rPr>
        <w:t>☐</w:t>
      </w:r>
      <w:r w:rsidRPr="00E27239">
        <w:rPr>
          <w:rFonts w:ascii="Century Gothic" w:hAnsi="Century Gothic" w:cs="Calibri"/>
          <w:color w:val="000000"/>
          <w:sz w:val="20"/>
          <w:szCs w:val="20"/>
        </w:rPr>
        <w:t xml:space="preserve"> Approved </w:t>
      </w:r>
    </w:p>
    <w:p w14:paraId="1EC183DE" w14:textId="77777777" w:rsidR="00E27239" w:rsidRPr="00E27239" w:rsidRDefault="00E27239" w:rsidP="00E27239">
      <w:pPr>
        <w:ind w:left="1440" w:firstLine="720"/>
        <w:contextualSpacing/>
        <w:rPr>
          <w:rFonts w:ascii="Century Gothic" w:hAnsi="Century Gothic" w:cs="Calibri"/>
          <w:b/>
          <w:bCs/>
          <w:color w:val="000000"/>
          <w:sz w:val="20"/>
          <w:szCs w:val="20"/>
        </w:rPr>
      </w:pPr>
      <w:r w:rsidRPr="00E27239">
        <w:rPr>
          <w:rFonts w:ascii="Segoe UI Symbol" w:hAnsi="Segoe UI Symbol" w:cs="Segoe UI Symbol"/>
          <w:color w:val="000000"/>
          <w:sz w:val="20"/>
          <w:szCs w:val="20"/>
        </w:rPr>
        <w:t>☐</w:t>
      </w:r>
      <w:r w:rsidRPr="00E27239">
        <w:rPr>
          <w:rFonts w:ascii="Century Gothic" w:hAnsi="Century Gothic" w:cs="Calibri"/>
          <w:color w:val="000000"/>
          <w:sz w:val="20"/>
          <w:szCs w:val="20"/>
        </w:rPr>
        <w:t xml:space="preserve"> Major Revisions Required</w:t>
      </w:r>
      <w:r w:rsidRPr="00E27239">
        <w:rPr>
          <w:rFonts w:ascii="Century Gothic" w:hAnsi="Century Gothic" w:cs="Calibri"/>
          <w:color w:val="000000"/>
          <w:sz w:val="20"/>
          <w:szCs w:val="20"/>
        </w:rPr>
        <w:tab/>
      </w:r>
    </w:p>
    <w:p w14:paraId="00ECAF33" w14:textId="77777777" w:rsidR="00E27239" w:rsidRPr="00E27239" w:rsidRDefault="00E27239" w:rsidP="00E27239">
      <w:pPr>
        <w:autoSpaceDE w:val="0"/>
        <w:autoSpaceDN w:val="0"/>
        <w:adjustRightInd w:val="0"/>
        <w:rPr>
          <w:rFonts w:ascii="Century Gothic" w:hAnsi="Century Gothic" w:cs="Calibri"/>
          <w:color w:val="000000"/>
          <w:sz w:val="20"/>
          <w:szCs w:val="20"/>
        </w:rPr>
      </w:pPr>
      <w:r w:rsidRPr="00E27239">
        <w:rPr>
          <w:rFonts w:ascii="Century Gothic" w:hAnsi="Century Gothic" w:cs="Segoe UI Symbol"/>
          <w:color w:val="000000"/>
          <w:sz w:val="20"/>
          <w:szCs w:val="20"/>
        </w:rPr>
        <w:tab/>
      </w:r>
      <w:r w:rsidRPr="00E27239">
        <w:rPr>
          <w:rFonts w:ascii="Century Gothic" w:hAnsi="Century Gothic" w:cs="Segoe UI Symbol"/>
          <w:color w:val="000000"/>
          <w:sz w:val="20"/>
          <w:szCs w:val="20"/>
        </w:rPr>
        <w:tab/>
      </w:r>
      <w:r w:rsidRPr="00E27239">
        <w:rPr>
          <w:rFonts w:ascii="Century Gothic" w:hAnsi="Century Gothic" w:cs="Segoe UI Symbol"/>
          <w:color w:val="000000"/>
          <w:sz w:val="20"/>
          <w:szCs w:val="20"/>
        </w:rPr>
        <w:tab/>
      </w:r>
      <w:r w:rsidRPr="00E27239">
        <w:rPr>
          <w:rFonts w:ascii="Segoe UI Symbol" w:hAnsi="Segoe UI Symbol" w:cs="Segoe UI Symbol"/>
          <w:sz w:val="20"/>
          <w:szCs w:val="20"/>
        </w:rPr>
        <w:t>☐</w:t>
      </w:r>
      <w:r w:rsidRPr="00E27239">
        <w:rPr>
          <w:rFonts w:ascii="Century Gothic" w:hAnsi="Century Gothic" w:cs="Calibri"/>
          <w:color w:val="000000"/>
          <w:sz w:val="20"/>
          <w:szCs w:val="20"/>
        </w:rPr>
        <w:t xml:space="preserve"> Minor Revisions Required</w:t>
      </w:r>
    </w:p>
    <w:p w14:paraId="1729CF10" w14:textId="1309D8F3" w:rsidR="00BC72E2" w:rsidRPr="00E27239" w:rsidRDefault="00E27239" w:rsidP="00E27239">
      <w:pPr>
        <w:tabs>
          <w:tab w:val="left" w:pos="-720"/>
        </w:tabs>
        <w:suppressAutoHyphens/>
        <w:jc w:val="both"/>
        <w:rPr>
          <w:b/>
          <w:bCs/>
          <w:sz w:val="20"/>
          <w:szCs w:val="20"/>
        </w:rPr>
      </w:pPr>
      <w:r w:rsidRPr="00E27239">
        <w:rPr>
          <w:rFonts w:ascii="Century Gothic" w:hAnsi="Century Gothic" w:cs="Calibri"/>
          <w:color w:val="000000"/>
          <w:sz w:val="20"/>
          <w:szCs w:val="20"/>
        </w:rPr>
        <w:tab/>
      </w:r>
      <w:r w:rsidRPr="00E27239">
        <w:rPr>
          <w:rFonts w:ascii="Century Gothic" w:hAnsi="Century Gothic" w:cs="Calibri"/>
          <w:color w:val="000000"/>
          <w:sz w:val="20"/>
          <w:szCs w:val="20"/>
        </w:rPr>
        <w:tab/>
      </w:r>
      <w:r w:rsidRPr="00E27239">
        <w:rPr>
          <w:rFonts w:ascii="Century Gothic" w:hAnsi="Century Gothic" w:cs="Calibri"/>
          <w:color w:val="000000"/>
          <w:sz w:val="20"/>
          <w:szCs w:val="20"/>
        </w:rPr>
        <w:tab/>
      </w:r>
      <w:r w:rsidRPr="00E27239">
        <w:rPr>
          <w:rFonts w:ascii="Segoe UI Symbol" w:hAnsi="Segoe UI Symbol" w:cs="Segoe UI Symbol"/>
          <w:color w:val="000000"/>
          <w:sz w:val="20"/>
          <w:szCs w:val="20"/>
        </w:rPr>
        <w:t>☐</w:t>
      </w:r>
      <w:r w:rsidRPr="00E27239">
        <w:rPr>
          <w:rFonts w:ascii="Century Gothic" w:hAnsi="Century Gothic" w:cs="Calibri"/>
          <w:color w:val="000000"/>
          <w:sz w:val="20"/>
          <w:szCs w:val="20"/>
        </w:rPr>
        <w:t xml:space="preserve"> Disapproved</w:t>
      </w:r>
    </w:p>
    <w:p w14:paraId="6D76E38A" w14:textId="77777777" w:rsidR="007C379B" w:rsidRPr="00E27239" w:rsidRDefault="007C379B" w:rsidP="00AB0A44">
      <w:pPr>
        <w:tabs>
          <w:tab w:val="left" w:pos="-720"/>
        </w:tabs>
        <w:suppressAutoHyphens/>
        <w:jc w:val="both"/>
        <w:rPr>
          <w:b/>
          <w:bCs/>
          <w:sz w:val="20"/>
          <w:szCs w:val="20"/>
        </w:rPr>
      </w:pPr>
    </w:p>
    <w:p w14:paraId="5C14F32C" w14:textId="77777777" w:rsidR="00EF3485" w:rsidRDefault="00E27239" w:rsidP="00E27239">
      <w:pPr>
        <w:autoSpaceDE w:val="0"/>
        <w:autoSpaceDN w:val="0"/>
        <w:adjustRightInd w:val="0"/>
        <w:rPr>
          <w:rFonts w:ascii="Century Gothic" w:hAnsi="Century Gothic" w:cs="Calibri"/>
          <w:color w:val="000000"/>
          <w:sz w:val="20"/>
          <w:szCs w:val="20"/>
          <w:lang w:val="id-ID"/>
        </w:rPr>
      </w:pPr>
      <w:r w:rsidRPr="00E27239">
        <w:rPr>
          <w:rFonts w:ascii="Century Gothic" w:hAnsi="Century Gothic" w:cs="Calibri"/>
          <w:color w:val="000000"/>
          <w:sz w:val="20"/>
          <w:szCs w:val="20"/>
          <w:lang w:val="id-ID"/>
        </w:rPr>
        <w:t>Remarks/</w:t>
      </w:r>
      <w:r w:rsidRPr="00E27239">
        <w:rPr>
          <w:rFonts w:ascii="Century Gothic" w:hAnsi="Century Gothic" w:cs="Calibri"/>
          <w:i/>
          <w:iCs/>
          <w:color w:val="000000"/>
          <w:sz w:val="20"/>
          <w:szCs w:val="20"/>
          <w:lang w:val="id-ID"/>
        </w:rPr>
        <w:t xml:space="preserve"> </w:t>
      </w:r>
      <w:r w:rsidRPr="00E27239">
        <w:rPr>
          <w:rFonts w:ascii="Century Gothic" w:hAnsi="Century Gothic" w:cs="Calibri"/>
          <w:i/>
          <w:iCs/>
          <w:color w:val="000000"/>
          <w:sz w:val="20"/>
          <w:szCs w:val="20"/>
        </w:rPr>
        <w:t>Reasons for disapproval:</w:t>
      </w:r>
    </w:p>
    <w:p w14:paraId="5CD8F534" w14:textId="792A0529" w:rsidR="00E27239" w:rsidRPr="00EF3485" w:rsidRDefault="00E27239" w:rsidP="00E27239">
      <w:pPr>
        <w:autoSpaceDE w:val="0"/>
        <w:autoSpaceDN w:val="0"/>
        <w:adjustRightInd w:val="0"/>
        <w:rPr>
          <w:rFonts w:ascii="Century Gothic" w:hAnsi="Century Gothic" w:cs="Calibri"/>
          <w:color w:val="000000"/>
          <w:sz w:val="20"/>
          <w:szCs w:val="20"/>
          <w:lang w:val="id-ID"/>
        </w:rPr>
      </w:pPr>
      <w:r w:rsidRPr="00E27239">
        <w:rPr>
          <w:rFonts w:ascii="Century Gothic" w:hAnsi="Century Gothic" w:cs="Segoe UI Symbol"/>
          <w:color w:val="000000"/>
          <w:sz w:val="20"/>
          <w:szCs w:val="20"/>
        </w:rPr>
        <w:tab/>
      </w:r>
      <w:r w:rsidRPr="00E27239">
        <w:rPr>
          <w:rFonts w:ascii="Century Gothic" w:hAnsi="Century Gothic" w:cs="Segoe UI Symbol"/>
          <w:color w:val="000000"/>
          <w:sz w:val="20"/>
          <w:szCs w:val="20"/>
        </w:rPr>
        <w:tab/>
      </w:r>
    </w:p>
    <w:tbl>
      <w:tblPr>
        <w:tblStyle w:val="TableGrid"/>
        <w:tblW w:w="11340" w:type="dxa"/>
        <w:tblBorders>
          <w:top w:val="none" w:sz="0" w:space="0" w:color="auto"/>
          <w:left w:val="none" w:sz="0" w:space="0" w:color="auto"/>
          <w:right w:val="none" w:sz="0" w:space="0" w:color="auto"/>
        </w:tblBorders>
        <w:tblLook w:val="04A0" w:firstRow="1" w:lastRow="0" w:firstColumn="1" w:lastColumn="0" w:noHBand="0" w:noVBand="1"/>
      </w:tblPr>
      <w:tblGrid>
        <w:gridCol w:w="11340"/>
      </w:tblGrid>
      <w:tr w:rsidR="00E27239" w:rsidRPr="00E27239" w14:paraId="643BFA6F" w14:textId="77777777" w:rsidTr="00E27239">
        <w:tc>
          <w:tcPr>
            <w:tcW w:w="11340" w:type="dxa"/>
            <w:tcBorders>
              <w:top w:val="nil"/>
              <w:left w:val="nil"/>
              <w:bottom w:val="single" w:sz="4" w:space="0" w:color="auto"/>
              <w:right w:val="nil"/>
            </w:tcBorders>
          </w:tcPr>
          <w:p w14:paraId="0A43C07C"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598668A4" w14:textId="77777777" w:rsidTr="00E27239">
        <w:tc>
          <w:tcPr>
            <w:tcW w:w="11340" w:type="dxa"/>
            <w:tcBorders>
              <w:top w:val="single" w:sz="4" w:space="0" w:color="auto"/>
              <w:left w:val="nil"/>
              <w:bottom w:val="single" w:sz="4" w:space="0" w:color="auto"/>
              <w:right w:val="nil"/>
            </w:tcBorders>
          </w:tcPr>
          <w:p w14:paraId="6C0366AA"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2269E499" w14:textId="77777777" w:rsidTr="00E27239">
        <w:tc>
          <w:tcPr>
            <w:tcW w:w="11340" w:type="dxa"/>
            <w:tcBorders>
              <w:top w:val="single" w:sz="4" w:space="0" w:color="auto"/>
              <w:left w:val="nil"/>
              <w:bottom w:val="single" w:sz="4" w:space="0" w:color="auto"/>
              <w:right w:val="nil"/>
            </w:tcBorders>
          </w:tcPr>
          <w:p w14:paraId="1469302D"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1249F080" w14:textId="77777777" w:rsidTr="00E27239">
        <w:tc>
          <w:tcPr>
            <w:tcW w:w="11340" w:type="dxa"/>
            <w:tcBorders>
              <w:top w:val="single" w:sz="4" w:space="0" w:color="auto"/>
              <w:left w:val="nil"/>
              <w:bottom w:val="single" w:sz="4" w:space="0" w:color="auto"/>
              <w:right w:val="nil"/>
            </w:tcBorders>
          </w:tcPr>
          <w:p w14:paraId="5373888A"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33C0B19D" w14:textId="77777777" w:rsidTr="00E27239">
        <w:tc>
          <w:tcPr>
            <w:tcW w:w="11340" w:type="dxa"/>
            <w:tcBorders>
              <w:top w:val="single" w:sz="4" w:space="0" w:color="auto"/>
              <w:left w:val="nil"/>
              <w:bottom w:val="single" w:sz="4" w:space="0" w:color="auto"/>
              <w:right w:val="nil"/>
            </w:tcBorders>
          </w:tcPr>
          <w:p w14:paraId="399C1439"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50444B91" w14:textId="77777777" w:rsidTr="00E27239">
        <w:tc>
          <w:tcPr>
            <w:tcW w:w="11340" w:type="dxa"/>
            <w:tcBorders>
              <w:top w:val="single" w:sz="4" w:space="0" w:color="auto"/>
              <w:left w:val="nil"/>
              <w:bottom w:val="single" w:sz="4" w:space="0" w:color="auto"/>
              <w:right w:val="nil"/>
            </w:tcBorders>
          </w:tcPr>
          <w:p w14:paraId="026AA4E3"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7DF41FA5" w14:textId="77777777" w:rsidTr="00E27239">
        <w:tc>
          <w:tcPr>
            <w:tcW w:w="11340" w:type="dxa"/>
            <w:tcBorders>
              <w:top w:val="single" w:sz="4" w:space="0" w:color="auto"/>
              <w:left w:val="nil"/>
              <w:bottom w:val="single" w:sz="4" w:space="0" w:color="auto"/>
              <w:right w:val="nil"/>
            </w:tcBorders>
          </w:tcPr>
          <w:p w14:paraId="6713CEDF" w14:textId="77777777" w:rsidR="00E27239" w:rsidRPr="00E27239" w:rsidRDefault="00E27239">
            <w:pPr>
              <w:autoSpaceDE w:val="0"/>
              <w:autoSpaceDN w:val="0"/>
              <w:adjustRightInd w:val="0"/>
              <w:rPr>
                <w:rFonts w:ascii="Century Gothic" w:hAnsi="Century Gothic" w:cs="Segoe UI Symbol"/>
                <w:color w:val="000000"/>
                <w:sz w:val="20"/>
                <w:szCs w:val="20"/>
              </w:rPr>
            </w:pPr>
          </w:p>
        </w:tc>
      </w:tr>
      <w:tr w:rsidR="00E27239" w:rsidRPr="00E27239" w14:paraId="4E910D31" w14:textId="77777777" w:rsidTr="00E27239">
        <w:tc>
          <w:tcPr>
            <w:tcW w:w="11340" w:type="dxa"/>
            <w:tcBorders>
              <w:top w:val="single" w:sz="4" w:space="0" w:color="auto"/>
              <w:left w:val="nil"/>
              <w:bottom w:val="single" w:sz="4" w:space="0" w:color="auto"/>
              <w:right w:val="nil"/>
            </w:tcBorders>
          </w:tcPr>
          <w:p w14:paraId="196EE698" w14:textId="77777777" w:rsidR="00E27239" w:rsidRPr="00E27239" w:rsidRDefault="00E27239">
            <w:pPr>
              <w:autoSpaceDE w:val="0"/>
              <w:autoSpaceDN w:val="0"/>
              <w:adjustRightInd w:val="0"/>
              <w:rPr>
                <w:rFonts w:ascii="Century Gothic" w:hAnsi="Century Gothic" w:cs="Segoe UI Symbol"/>
                <w:color w:val="000000"/>
                <w:sz w:val="20"/>
                <w:szCs w:val="20"/>
              </w:rPr>
            </w:pPr>
          </w:p>
        </w:tc>
      </w:tr>
    </w:tbl>
    <w:p w14:paraId="686E9C12" w14:textId="3C30E10F" w:rsidR="00E27239" w:rsidRPr="00E27239" w:rsidRDefault="00E27239" w:rsidP="00E27239">
      <w:pPr>
        <w:autoSpaceDE w:val="0"/>
        <w:autoSpaceDN w:val="0"/>
        <w:adjustRightInd w:val="0"/>
        <w:rPr>
          <w:rFonts w:ascii="Century Gothic" w:hAnsi="Century Gothic" w:cs="Calibri"/>
          <w:color w:val="000000"/>
          <w:sz w:val="20"/>
          <w:szCs w:val="20"/>
        </w:rPr>
      </w:pPr>
      <w:r w:rsidRPr="00E27239">
        <w:rPr>
          <w:rFonts w:ascii="Century Gothic" w:hAnsi="Century Gothic" w:cs="Calibri"/>
          <w:color w:val="000000"/>
          <w:sz w:val="20"/>
          <w:szCs w:val="20"/>
        </w:rPr>
        <w:tab/>
      </w:r>
      <w:r w:rsidRPr="00E27239">
        <w:rPr>
          <w:rFonts w:ascii="Century Gothic" w:hAnsi="Century Gothic" w:cs="Calibri"/>
          <w:color w:val="000000"/>
          <w:sz w:val="20"/>
          <w:szCs w:val="20"/>
        </w:rPr>
        <w:tab/>
        <w:t xml:space="preserve"> </w:t>
      </w:r>
    </w:p>
    <w:tbl>
      <w:tblPr>
        <w:tblW w:w="11448" w:type="dxa"/>
        <w:tblInd w:w="-108" w:type="dxa"/>
        <w:tblLayout w:type="fixed"/>
        <w:tblLook w:val="04A0" w:firstRow="1" w:lastRow="0" w:firstColumn="1" w:lastColumn="0" w:noHBand="0" w:noVBand="1"/>
      </w:tblPr>
      <w:tblGrid>
        <w:gridCol w:w="5920"/>
        <w:gridCol w:w="5528"/>
      </w:tblGrid>
      <w:tr w:rsidR="00E27239" w:rsidRPr="00E27239" w14:paraId="62CE0D57" w14:textId="77777777" w:rsidTr="001E0C07">
        <w:trPr>
          <w:trHeight w:val="243"/>
        </w:trPr>
        <w:tc>
          <w:tcPr>
            <w:tcW w:w="5920" w:type="dxa"/>
            <w:tcBorders>
              <w:top w:val="nil"/>
              <w:left w:val="nil"/>
              <w:bottom w:val="nil"/>
              <w:right w:val="nil"/>
            </w:tcBorders>
          </w:tcPr>
          <w:p w14:paraId="7666433D" w14:textId="77777777" w:rsidR="00E27239" w:rsidRPr="00E27239" w:rsidRDefault="00E27239" w:rsidP="00E27239">
            <w:pPr>
              <w:autoSpaceDE w:val="0"/>
              <w:autoSpaceDN w:val="0"/>
              <w:adjustRightInd w:val="0"/>
              <w:jc w:val="center"/>
              <w:rPr>
                <w:rFonts w:ascii="Century Gothic" w:hAnsi="Century Gothic" w:cs="Calibri"/>
                <w:b/>
                <w:bCs/>
                <w:color w:val="000000"/>
                <w:sz w:val="20"/>
                <w:szCs w:val="20"/>
              </w:rPr>
            </w:pPr>
          </w:p>
          <w:p w14:paraId="4C2E8028" w14:textId="77777777" w:rsidR="00E27239" w:rsidRPr="00E27239" w:rsidRDefault="00E27239" w:rsidP="00E27239">
            <w:pPr>
              <w:autoSpaceDE w:val="0"/>
              <w:autoSpaceDN w:val="0"/>
              <w:adjustRightInd w:val="0"/>
              <w:jc w:val="center"/>
              <w:rPr>
                <w:rFonts w:ascii="Century Gothic" w:hAnsi="Century Gothic" w:cs="Calibri"/>
                <w:b/>
                <w:bCs/>
                <w:color w:val="000000"/>
                <w:sz w:val="20"/>
                <w:szCs w:val="20"/>
              </w:rPr>
            </w:pPr>
          </w:p>
          <w:p w14:paraId="2EF76842" w14:textId="77777777" w:rsidR="00E27239" w:rsidRPr="00E27239" w:rsidRDefault="00E27239" w:rsidP="00E27239">
            <w:pPr>
              <w:autoSpaceDE w:val="0"/>
              <w:autoSpaceDN w:val="0"/>
              <w:adjustRightInd w:val="0"/>
              <w:jc w:val="center"/>
              <w:rPr>
                <w:rFonts w:ascii="Century Gothic" w:hAnsi="Century Gothic" w:cs="Calibri"/>
                <w:b/>
                <w:bCs/>
                <w:color w:val="000000"/>
                <w:sz w:val="20"/>
                <w:szCs w:val="20"/>
              </w:rPr>
            </w:pPr>
          </w:p>
          <w:p w14:paraId="64676AC4" w14:textId="77777777" w:rsidR="00E27239" w:rsidRPr="00E27239" w:rsidRDefault="00E27239" w:rsidP="00E27239">
            <w:pPr>
              <w:autoSpaceDE w:val="0"/>
              <w:autoSpaceDN w:val="0"/>
              <w:adjustRightInd w:val="0"/>
              <w:jc w:val="center"/>
              <w:rPr>
                <w:rFonts w:ascii="Century Gothic" w:hAnsi="Century Gothic" w:cs="Calibri"/>
                <w:b/>
                <w:bCs/>
                <w:color w:val="000000"/>
                <w:sz w:val="20"/>
                <w:szCs w:val="20"/>
              </w:rPr>
            </w:pPr>
          </w:p>
          <w:p w14:paraId="6E77C348" w14:textId="77777777" w:rsidR="00E27239" w:rsidRPr="001E0C07" w:rsidRDefault="00E27239" w:rsidP="00E27239">
            <w:pPr>
              <w:autoSpaceDE w:val="0"/>
              <w:autoSpaceDN w:val="0"/>
              <w:adjustRightInd w:val="0"/>
              <w:jc w:val="center"/>
              <w:rPr>
                <w:rFonts w:ascii="Century Gothic" w:hAnsi="Century Gothic" w:cs="Calibri"/>
                <w:b/>
                <w:bCs/>
                <w:color w:val="000000"/>
                <w:sz w:val="20"/>
                <w:szCs w:val="20"/>
                <w:u w:val="single"/>
              </w:rPr>
            </w:pPr>
            <w:r w:rsidRPr="001E0C07">
              <w:rPr>
                <w:rFonts w:ascii="Century Gothic" w:hAnsi="Century Gothic" w:cs="Calibri"/>
                <w:b/>
                <w:bCs/>
                <w:color w:val="000000"/>
                <w:sz w:val="20"/>
                <w:szCs w:val="20"/>
                <w:u w:val="single"/>
              </w:rPr>
              <w:t>______________________________________</w:t>
            </w:r>
          </w:p>
          <w:p w14:paraId="038B9872" w14:textId="77777777" w:rsidR="00E27239" w:rsidRPr="00E27239" w:rsidRDefault="00E27239" w:rsidP="00E27239">
            <w:pPr>
              <w:autoSpaceDE w:val="0"/>
              <w:autoSpaceDN w:val="0"/>
              <w:adjustRightInd w:val="0"/>
              <w:jc w:val="center"/>
              <w:rPr>
                <w:rFonts w:ascii="Century Gothic" w:hAnsi="Century Gothic" w:cs="Calibri"/>
                <w:i/>
                <w:color w:val="000000"/>
                <w:sz w:val="20"/>
                <w:szCs w:val="20"/>
              </w:rPr>
            </w:pPr>
            <w:r w:rsidRPr="00E27239">
              <w:rPr>
                <w:rFonts w:ascii="Century Gothic" w:hAnsi="Century Gothic" w:cs="Calibri"/>
                <w:i/>
                <w:color w:val="000000"/>
                <w:sz w:val="20"/>
                <w:szCs w:val="20"/>
              </w:rPr>
              <w:t>Signature over Printed Name of Reviewer</w:t>
            </w:r>
          </w:p>
        </w:tc>
        <w:tc>
          <w:tcPr>
            <w:tcW w:w="5528" w:type="dxa"/>
            <w:tcBorders>
              <w:top w:val="nil"/>
              <w:left w:val="nil"/>
              <w:bottom w:val="nil"/>
              <w:right w:val="nil"/>
            </w:tcBorders>
          </w:tcPr>
          <w:p w14:paraId="1D64077C" w14:textId="77777777" w:rsidR="00E27239" w:rsidRPr="00E27239" w:rsidRDefault="00E27239" w:rsidP="00E27239">
            <w:pPr>
              <w:autoSpaceDE w:val="0"/>
              <w:autoSpaceDN w:val="0"/>
              <w:adjustRightInd w:val="0"/>
              <w:jc w:val="center"/>
              <w:rPr>
                <w:rFonts w:ascii="Century Gothic" w:hAnsi="Century Gothic" w:cs="Calibri"/>
                <w:color w:val="000000"/>
                <w:sz w:val="20"/>
                <w:szCs w:val="20"/>
              </w:rPr>
            </w:pPr>
          </w:p>
          <w:p w14:paraId="217FF11F" w14:textId="77777777" w:rsidR="00E27239" w:rsidRPr="00E27239" w:rsidRDefault="00E27239" w:rsidP="00E27239">
            <w:pPr>
              <w:autoSpaceDE w:val="0"/>
              <w:autoSpaceDN w:val="0"/>
              <w:adjustRightInd w:val="0"/>
              <w:jc w:val="center"/>
              <w:rPr>
                <w:rFonts w:ascii="Century Gothic" w:hAnsi="Century Gothic" w:cs="Calibri"/>
                <w:color w:val="000000"/>
                <w:sz w:val="20"/>
                <w:szCs w:val="20"/>
              </w:rPr>
            </w:pPr>
          </w:p>
          <w:p w14:paraId="4451FA45" w14:textId="77777777" w:rsidR="00E27239" w:rsidRPr="00E27239" w:rsidRDefault="00E27239" w:rsidP="00E27239">
            <w:pPr>
              <w:autoSpaceDE w:val="0"/>
              <w:autoSpaceDN w:val="0"/>
              <w:adjustRightInd w:val="0"/>
              <w:jc w:val="center"/>
              <w:rPr>
                <w:rFonts w:ascii="Century Gothic" w:hAnsi="Century Gothic" w:cs="Calibri"/>
                <w:color w:val="000000"/>
                <w:sz w:val="20"/>
                <w:szCs w:val="20"/>
              </w:rPr>
            </w:pPr>
          </w:p>
          <w:p w14:paraId="17FAF1E6" w14:textId="77777777" w:rsidR="00E27239" w:rsidRPr="00E27239" w:rsidRDefault="00E27239" w:rsidP="00E27239">
            <w:pPr>
              <w:autoSpaceDE w:val="0"/>
              <w:autoSpaceDN w:val="0"/>
              <w:adjustRightInd w:val="0"/>
              <w:jc w:val="center"/>
              <w:rPr>
                <w:rFonts w:ascii="Century Gothic" w:hAnsi="Century Gothic" w:cs="Calibri"/>
                <w:color w:val="000000"/>
                <w:sz w:val="20"/>
                <w:szCs w:val="20"/>
              </w:rPr>
            </w:pPr>
          </w:p>
          <w:p w14:paraId="111ECD50" w14:textId="77777777" w:rsidR="00E27239" w:rsidRPr="001E0C07" w:rsidRDefault="00E27239" w:rsidP="00E27239">
            <w:pPr>
              <w:autoSpaceDE w:val="0"/>
              <w:autoSpaceDN w:val="0"/>
              <w:adjustRightInd w:val="0"/>
              <w:jc w:val="center"/>
              <w:rPr>
                <w:rFonts w:ascii="Century Gothic" w:hAnsi="Century Gothic" w:cs="Calibri"/>
                <w:color w:val="000000"/>
                <w:sz w:val="20"/>
                <w:szCs w:val="20"/>
                <w:u w:val="single"/>
              </w:rPr>
            </w:pPr>
            <w:r w:rsidRPr="001E0C07">
              <w:rPr>
                <w:rFonts w:ascii="Century Gothic" w:hAnsi="Century Gothic" w:cs="Calibri"/>
                <w:b/>
                <w:bCs/>
                <w:color w:val="000000"/>
                <w:sz w:val="20"/>
                <w:szCs w:val="20"/>
                <w:u w:val="single"/>
              </w:rPr>
              <w:t>_______________________________</w:t>
            </w:r>
          </w:p>
          <w:p w14:paraId="65B737D9" w14:textId="77777777" w:rsidR="00E27239" w:rsidRPr="00E27239" w:rsidRDefault="00E27239" w:rsidP="00E27239">
            <w:pPr>
              <w:autoSpaceDE w:val="0"/>
              <w:autoSpaceDN w:val="0"/>
              <w:adjustRightInd w:val="0"/>
              <w:jc w:val="center"/>
              <w:rPr>
                <w:rFonts w:ascii="Century Gothic" w:hAnsi="Century Gothic" w:cs="Calibri"/>
                <w:i/>
                <w:color w:val="000000"/>
                <w:sz w:val="20"/>
                <w:szCs w:val="20"/>
              </w:rPr>
            </w:pPr>
            <w:r w:rsidRPr="00E27239">
              <w:rPr>
                <w:rFonts w:ascii="Century Gothic" w:hAnsi="Century Gothic" w:cs="Calibri"/>
                <w:i/>
                <w:color w:val="000000"/>
                <w:sz w:val="20"/>
                <w:szCs w:val="20"/>
              </w:rPr>
              <w:t>Review Date</w:t>
            </w:r>
          </w:p>
          <w:p w14:paraId="40E66C1B" w14:textId="77777777" w:rsidR="00E27239" w:rsidRPr="00E27239" w:rsidRDefault="00E27239" w:rsidP="00E27239">
            <w:pPr>
              <w:autoSpaceDE w:val="0"/>
              <w:autoSpaceDN w:val="0"/>
              <w:adjustRightInd w:val="0"/>
              <w:jc w:val="center"/>
              <w:rPr>
                <w:rFonts w:ascii="Century Gothic" w:hAnsi="Century Gothic" w:cs="Calibri"/>
                <w:i/>
                <w:color w:val="000000"/>
                <w:sz w:val="20"/>
                <w:szCs w:val="20"/>
              </w:rPr>
            </w:pPr>
          </w:p>
        </w:tc>
      </w:tr>
    </w:tbl>
    <w:p w14:paraId="15E2B207" w14:textId="77777777" w:rsidR="00E27239" w:rsidRPr="00E27239" w:rsidRDefault="00E27239" w:rsidP="00E27239">
      <w:pPr>
        <w:rPr>
          <w:rFonts w:ascii="Century Gothic" w:hAnsi="Century Gothic" w:cstheme="minorBidi"/>
          <w:sz w:val="20"/>
          <w:szCs w:val="20"/>
        </w:rPr>
      </w:pPr>
    </w:p>
    <w:tbl>
      <w:tblPr>
        <w:tblStyle w:val="TableGrid"/>
        <w:tblW w:w="0" w:type="auto"/>
        <w:tblLook w:val="04A0" w:firstRow="1" w:lastRow="0" w:firstColumn="1" w:lastColumn="0" w:noHBand="0" w:noVBand="1"/>
      </w:tblPr>
      <w:tblGrid>
        <w:gridCol w:w="1838"/>
        <w:gridCol w:w="9497"/>
      </w:tblGrid>
      <w:tr w:rsidR="00E27239" w:rsidRPr="00E27239" w14:paraId="4DA39439" w14:textId="77777777" w:rsidTr="00E272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D46DD7" w14:textId="77777777" w:rsidR="00E27239" w:rsidRPr="00E27239" w:rsidRDefault="00E27239">
            <w:pPr>
              <w:rPr>
                <w:rFonts w:ascii="Century Gothic" w:hAnsi="Century Gothic"/>
                <w:b/>
                <w:sz w:val="20"/>
                <w:szCs w:val="20"/>
                <w:lang w:val="id-ID"/>
              </w:rPr>
            </w:pPr>
            <w:r w:rsidRPr="00E27239">
              <w:rPr>
                <w:rFonts w:ascii="Century Gothic" w:hAnsi="Century Gothic"/>
                <w:b/>
                <w:sz w:val="20"/>
                <w:szCs w:val="20"/>
                <w:lang w:val="id-ID"/>
              </w:rPr>
              <w:lastRenderedPageBreak/>
              <w:t>Exempted Review</w:t>
            </w:r>
          </w:p>
        </w:tc>
        <w:tc>
          <w:tcPr>
            <w:tcW w:w="94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6ACE4" w14:textId="77777777" w:rsidR="00E27239" w:rsidRPr="00E27239" w:rsidRDefault="00E27239" w:rsidP="001E0C07">
            <w:pPr>
              <w:jc w:val="both"/>
              <w:rPr>
                <w:rFonts w:ascii="Century Gothic" w:hAnsi="Century Gothic"/>
                <w:sz w:val="20"/>
                <w:szCs w:val="20"/>
              </w:rPr>
            </w:pPr>
            <w:r w:rsidRPr="00E27239">
              <w:rPr>
                <w:rFonts w:ascii="Century Gothic" w:hAnsi="Century Gothic"/>
                <w:sz w:val="20"/>
                <w:szCs w:val="20"/>
              </w:rPr>
              <w:t>Projects which involve the collection data from publicly available databases or public documents are exempted from review</w:t>
            </w:r>
          </w:p>
        </w:tc>
      </w:tr>
      <w:tr w:rsidR="00E27239" w:rsidRPr="00E27239" w14:paraId="7F52ED48" w14:textId="77777777" w:rsidTr="00E272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7A300B" w14:textId="77777777" w:rsidR="00E27239" w:rsidRPr="00E27239" w:rsidRDefault="00E27239">
            <w:pPr>
              <w:rPr>
                <w:rFonts w:ascii="Century Gothic" w:hAnsi="Century Gothic"/>
                <w:b/>
                <w:sz w:val="20"/>
                <w:szCs w:val="20"/>
                <w:lang w:val="id-ID"/>
              </w:rPr>
            </w:pPr>
            <w:r w:rsidRPr="00E27239">
              <w:rPr>
                <w:rFonts w:ascii="Century Gothic" w:hAnsi="Century Gothic"/>
                <w:b/>
                <w:sz w:val="20"/>
                <w:szCs w:val="20"/>
                <w:lang w:val="id-ID"/>
              </w:rPr>
              <w:t>Expedited Review</w:t>
            </w:r>
          </w:p>
        </w:tc>
        <w:tc>
          <w:tcPr>
            <w:tcW w:w="9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1C799" w14:textId="77777777" w:rsidR="00E27239" w:rsidRPr="00E27239" w:rsidRDefault="00E27239" w:rsidP="001E0C07">
            <w:pPr>
              <w:jc w:val="both"/>
              <w:rPr>
                <w:rFonts w:ascii="Century Gothic" w:hAnsi="Century Gothic"/>
                <w:sz w:val="20"/>
                <w:szCs w:val="20"/>
                <w:lang w:val="id-ID"/>
              </w:rPr>
            </w:pPr>
            <w:r w:rsidRPr="00E27239">
              <w:rPr>
                <w:rFonts w:ascii="Century Gothic" w:hAnsi="Century Gothic"/>
                <w:sz w:val="20"/>
                <w:szCs w:val="20"/>
              </w:rPr>
              <w:t>Projects posing minimal risk to research subjects go through expedited reviews.</w:t>
            </w:r>
            <w:r w:rsidRPr="00E27239">
              <w:rPr>
                <w:rFonts w:ascii="Century Gothic" w:hAnsi="Century Gothic"/>
                <w:sz w:val="20"/>
                <w:szCs w:val="20"/>
                <w:lang w:val="id-ID"/>
              </w:rPr>
              <w:t xml:space="preserve"> Projects qualifying for expedited review are those that involve:</w:t>
            </w:r>
          </w:p>
          <w:p w14:paraId="04A31BDE" w14:textId="77777777" w:rsidR="00E27239" w:rsidRPr="00E27239" w:rsidRDefault="00E27239">
            <w:pPr>
              <w:rPr>
                <w:rFonts w:ascii="Century Gothic" w:hAnsi="Century Gothic"/>
                <w:sz w:val="20"/>
                <w:szCs w:val="20"/>
                <w:lang w:val="id-ID"/>
              </w:rPr>
            </w:pPr>
          </w:p>
          <w:p w14:paraId="0070BA9E" w14:textId="77777777" w:rsidR="00E27239" w:rsidRPr="00E27239" w:rsidRDefault="00E27239" w:rsidP="00E27239">
            <w:pPr>
              <w:pStyle w:val="ListParagraph"/>
              <w:numPr>
                <w:ilvl w:val="0"/>
                <w:numId w:val="27"/>
              </w:numPr>
              <w:ind w:left="319" w:hanging="283"/>
              <w:rPr>
                <w:rFonts w:ascii="Century Gothic" w:hAnsi="Century Gothic"/>
                <w:sz w:val="20"/>
                <w:szCs w:val="20"/>
                <w:lang w:val="id-ID"/>
              </w:rPr>
            </w:pPr>
            <w:r w:rsidRPr="00E27239">
              <w:rPr>
                <w:rFonts w:ascii="Century Gothic" w:hAnsi="Century Gothic"/>
                <w:sz w:val="20"/>
                <w:szCs w:val="20"/>
                <w:lang w:val="id-ID"/>
              </w:rPr>
              <w:t>Research involving minor changes in previously approved research projects;</w:t>
            </w:r>
          </w:p>
          <w:p w14:paraId="7FB3DDE4" w14:textId="77777777" w:rsidR="00E27239" w:rsidRPr="00E27239" w:rsidRDefault="00E27239" w:rsidP="00E27239">
            <w:pPr>
              <w:pStyle w:val="ListParagraph"/>
              <w:numPr>
                <w:ilvl w:val="0"/>
                <w:numId w:val="27"/>
              </w:numPr>
              <w:ind w:left="319" w:hanging="283"/>
              <w:rPr>
                <w:rFonts w:ascii="Century Gothic" w:hAnsi="Century Gothic"/>
                <w:sz w:val="20"/>
                <w:szCs w:val="20"/>
                <w:lang w:val="id-ID"/>
              </w:rPr>
            </w:pPr>
            <w:r w:rsidRPr="00E27239">
              <w:rPr>
                <w:rFonts w:ascii="Century Gothic" w:hAnsi="Century Gothic"/>
                <w:sz w:val="20"/>
                <w:szCs w:val="20"/>
                <w:lang w:val="id-ID"/>
              </w:rPr>
              <w:t>Research involving analysis of information without interaction with subjects;</w:t>
            </w:r>
          </w:p>
          <w:p w14:paraId="32547143" w14:textId="77777777" w:rsidR="00E27239" w:rsidRPr="00E27239" w:rsidRDefault="00E27239" w:rsidP="00E27239">
            <w:pPr>
              <w:pStyle w:val="ListParagraph"/>
              <w:numPr>
                <w:ilvl w:val="0"/>
                <w:numId w:val="27"/>
              </w:numPr>
              <w:ind w:left="319" w:hanging="283"/>
              <w:rPr>
                <w:rFonts w:ascii="Century Gothic" w:hAnsi="Century Gothic"/>
                <w:sz w:val="20"/>
                <w:szCs w:val="20"/>
                <w:lang w:val="id-ID"/>
              </w:rPr>
            </w:pPr>
            <w:r w:rsidRPr="00E27239">
              <w:rPr>
                <w:rFonts w:ascii="Century Gothic" w:hAnsi="Century Gothic"/>
                <w:sz w:val="20"/>
                <w:szCs w:val="20"/>
                <w:lang w:val="id-ID"/>
              </w:rPr>
              <w:t>Research, where informed consent is needed from the subjects and the informed consent process, will be correctly and appropriately applied, and that the researchers will be taken appropriate measures to protect the privacy of the subjects;</w:t>
            </w:r>
          </w:p>
          <w:p w14:paraId="6C89D8E6" w14:textId="77777777" w:rsidR="00E27239" w:rsidRPr="00E27239" w:rsidRDefault="00E27239" w:rsidP="00E27239">
            <w:pPr>
              <w:pStyle w:val="ListParagraph"/>
              <w:numPr>
                <w:ilvl w:val="0"/>
                <w:numId w:val="27"/>
              </w:numPr>
              <w:ind w:left="319" w:hanging="283"/>
              <w:rPr>
                <w:rFonts w:ascii="Century Gothic" w:hAnsi="Century Gothic"/>
                <w:sz w:val="20"/>
                <w:szCs w:val="20"/>
                <w:lang w:val="id-ID"/>
              </w:rPr>
            </w:pPr>
            <w:r w:rsidRPr="00E27239">
              <w:rPr>
                <w:rFonts w:ascii="Century Gothic" w:hAnsi="Century Gothic"/>
                <w:sz w:val="20"/>
                <w:szCs w:val="20"/>
                <w:lang w:val="id-ID"/>
              </w:rPr>
              <w:t>Research which is a local portion of a multi-center or multi-national research project has already received a full review from another research ethics committee or institutional review board.</w:t>
            </w:r>
          </w:p>
        </w:tc>
      </w:tr>
      <w:tr w:rsidR="00E27239" w:rsidRPr="00E27239" w14:paraId="52E26D40" w14:textId="77777777" w:rsidTr="00E27239">
        <w:tc>
          <w:tcPr>
            <w:tcW w:w="18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65DB91" w14:textId="77777777" w:rsidR="00E27239" w:rsidRPr="00E27239" w:rsidRDefault="00E27239">
            <w:pPr>
              <w:rPr>
                <w:rFonts w:ascii="Century Gothic" w:hAnsi="Century Gothic"/>
                <w:b/>
                <w:sz w:val="20"/>
                <w:szCs w:val="20"/>
                <w:lang w:val="id-ID"/>
              </w:rPr>
            </w:pPr>
            <w:r w:rsidRPr="00E27239">
              <w:rPr>
                <w:rFonts w:ascii="Century Gothic" w:hAnsi="Century Gothic"/>
                <w:b/>
                <w:sz w:val="20"/>
                <w:szCs w:val="20"/>
                <w:lang w:val="id-ID"/>
              </w:rPr>
              <w:t>Full Review</w:t>
            </w:r>
          </w:p>
        </w:tc>
        <w:tc>
          <w:tcPr>
            <w:tcW w:w="949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A51F9D" w14:textId="77777777" w:rsidR="00E27239" w:rsidRPr="00E27239" w:rsidRDefault="00E27239" w:rsidP="001E0C07">
            <w:pPr>
              <w:jc w:val="both"/>
              <w:rPr>
                <w:rFonts w:ascii="Century Gothic" w:hAnsi="Century Gothic"/>
                <w:sz w:val="20"/>
                <w:szCs w:val="20"/>
                <w:lang w:val="id-ID"/>
              </w:rPr>
            </w:pPr>
            <w:r w:rsidRPr="00E27239">
              <w:rPr>
                <w:rFonts w:ascii="Century Gothic" w:hAnsi="Century Gothic"/>
                <w:sz w:val="20"/>
                <w:szCs w:val="20"/>
              </w:rPr>
              <w:t>Research projects which pose a more than “minimal risk” to research participants or subjects are subjected to a full review</w:t>
            </w:r>
            <w:r w:rsidRPr="00E27239">
              <w:rPr>
                <w:rFonts w:ascii="Century Gothic" w:hAnsi="Century Gothic"/>
                <w:sz w:val="20"/>
                <w:szCs w:val="20"/>
                <w:lang w:val="id-ID"/>
              </w:rPr>
              <w:t>. Risk is minimal when “the probability and magnitude of harm or discomfort anticipated in the research are not greater in and of themselves than those ordinarily encountered in daily life or during the performance of routine physical examinations or tests” (U.S. Department of Health and Human Services, 1994, p.6, as cited by Hadjistavropoulos, &amp; Smythe, 2001).</w:t>
            </w:r>
          </w:p>
          <w:p w14:paraId="42BAD75A" w14:textId="77777777" w:rsidR="00E27239" w:rsidRPr="00E27239" w:rsidRDefault="00E27239">
            <w:pPr>
              <w:rPr>
                <w:rFonts w:ascii="Century Gothic" w:hAnsi="Century Gothic"/>
                <w:sz w:val="20"/>
                <w:szCs w:val="20"/>
                <w:lang w:val="id-ID"/>
              </w:rPr>
            </w:pPr>
          </w:p>
          <w:p w14:paraId="14E4615A"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involving vulnerable groups, such as the elderly, youth-at-risk, special children, or individuals who are in inequitable relationships;</w:t>
            </w:r>
          </w:p>
          <w:p w14:paraId="18778261"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involving sensitive topics, such as substance use, sexual behaviors, or criminal or politically sensitive behaviors;</w:t>
            </w:r>
          </w:p>
          <w:p w14:paraId="3BD17E0F"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with groups which necessitate permission to acquire access to them, such as research with indigenous communities;</w:t>
            </w:r>
          </w:p>
          <w:p w14:paraId="6EDDCF7A"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which will require deception or which will be conducted without the participants’ full and informed consent at the time data is to be collected;</w:t>
            </w:r>
          </w:p>
          <w:p w14:paraId="4E6D66D8"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that will require access to personal and confidential information of identifiable individuals, such as genetic or biological information, medical records, or psychological assessment records;</w:t>
            </w:r>
          </w:p>
          <w:p w14:paraId="560F391F"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that will cause physical and/or psychological harm or pain, or will cause humiliation, stress or anxiety;</w:t>
            </w:r>
          </w:p>
          <w:p w14:paraId="210F2D22"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that will involve intrusive interventions, such as hypnotherapy, drug administration, or vigorous exercise, which may cause participants to reveal information about themselves they otherwise would not normally want revealed in their everyday lives.</w:t>
            </w:r>
          </w:p>
          <w:p w14:paraId="5E434725"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involving respondents through the internet</w:t>
            </w:r>
          </w:p>
          <w:p w14:paraId="560D2F75" w14:textId="77777777" w:rsidR="00E27239" w:rsidRPr="00E27239" w:rsidRDefault="00E27239" w:rsidP="00E27239">
            <w:pPr>
              <w:pStyle w:val="ListParagraph"/>
              <w:numPr>
                <w:ilvl w:val="0"/>
                <w:numId w:val="28"/>
              </w:numPr>
              <w:ind w:left="292" w:hanging="284"/>
              <w:rPr>
                <w:rFonts w:ascii="Century Gothic" w:hAnsi="Century Gothic"/>
                <w:sz w:val="20"/>
                <w:szCs w:val="20"/>
                <w:lang w:val="id-ID"/>
              </w:rPr>
            </w:pPr>
            <w:r w:rsidRPr="00E27239">
              <w:rPr>
                <w:rFonts w:ascii="Century Gothic" w:hAnsi="Century Gothic"/>
                <w:sz w:val="20"/>
                <w:szCs w:val="20"/>
                <w:lang w:val="id-ID"/>
              </w:rPr>
              <w:t>Research involving deceased persons, body parts or other human elements</w:t>
            </w:r>
          </w:p>
        </w:tc>
      </w:tr>
    </w:tbl>
    <w:p w14:paraId="06F75596" w14:textId="77777777" w:rsidR="007C379B" w:rsidRPr="00E27239" w:rsidRDefault="007C379B" w:rsidP="00AB0A44">
      <w:pPr>
        <w:tabs>
          <w:tab w:val="left" w:pos="-720"/>
        </w:tabs>
        <w:suppressAutoHyphens/>
        <w:jc w:val="both"/>
        <w:rPr>
          <w:b/>
          <w:bCs/>
          <w:sz w:val="20"/>
          <w:szCs w:val="20"/>
        </w:rPr>
      </w:pPr>
    </w:p>
    <w:p w14:paraId="2AE2458E" w14:textId="77777777" w:rsidR="007C379B" w:rsidRPr="00E27239" w:rsidRDefault="007C379B" w:rsidP="00AB0A44">
      <w:pPr>
        <w:tabs>
          <w:tab w:val="left" w:pos="-720"/>
        </w:tabs>
        <w:suppressAutoHyphens/>
        <w:jc w:val="both"/>
        <w:rPr>
          <w:b/>
          <w:bCs/>
          <w:sz w:val="20"/>
          <w:szCs w:val="20"/>
        </w:rPr>
      </w:pPr>
    </w:p>
    <w:p w14:paraId="37B2576C" w14:textId="77777777" w:rsidR="007C379B" w:rsidRPr="00E27239" w:rsidRDefault="007C379B" w:rsidP="00AB0A44">
      <w:pPr>
        <w:tabs>
          <w:tab w:val="left" w:pos="-720"/>
        </w:tabs>
        <w:suppressAutoHyphens/>
        <w:jc w:val="both"/>
        <w:rPr>
          <w:b/>
          <w:bCs/>
          <w:sz w:val="20"/>
          <w:szCs w:val="20"/>
        </w:rPr>
      </w:pPr>
    </w:p>
    <w:p w14:paraId="1058F3EB" w14:textId="77777777" w:rsidR="007C379B" w:rsidRPr="00E27239" w:rsidRDefault="007C379B" w:rsidP="00AB0A44">
      <w:pPr>
        <w:tabs>
          <w:tab w:val="left" w:pos="-720"/>
        </w:tabs>
        <w:suppressAutoHyphens/>
        <w:jc w:val="both"/>
        <w:rPr>
          <w:b/>
          <w:bCs/>
          <w:sz w:val="20"/>
          <w:szCs w:val="20"/>
        </w:rPr>
      </w:pPr>
    </w:p>
    <w:p w14:paraId="64E89683" w14:textId="77777777" w:rsidR="007C379B" w:rsidRPr="00E27239" w:rsidRDefault="007C379B" w:rsidP="00AB0A44">
      <w:pPr>
        <w:tabs>
          <w:tab w:val="left" w:pos="-720"/>
        </w:tabs>
        <w:suppressAutoHyphens/>
        <w:jc w:val="both"/>
        <w:rPr>
          <w:b/>
          <w:bCs/>
          <w:sz w:val="20"/>
          <w:szCs w:val="20"/>
        </w:rPr>
      </w:pPr>
    </w:p>
    <w:p w14:paraId="2802AF09" w14:textId="77777777" w:rsidR="007C379B" w:rsidRPr="00E27239" w:rsidRDefault="007C379B" w:rsidP="00AB0A44">
      <w:pPr>
        <w:tabs>
          <w:tab w:val="left" w:pos="-720"/>
        </w:tabs>
        <w:suppressAutoHyphens/>
        <w:jc w:val="both"/>
        <w:rPr>
          <w:b/>
          <w:bCs/>
          <w:sz w:val="20"/>
          <w:szCs w:val="20"/>
        </w:rPr>
      </w:pPr>
    </w:p>
    <w:p w14:paraId="7C150BA6" w14:textId="77777777" w:rsidR="007C379B" w:rsidRPr="00E27239" w:rsidRDefault="007C379B" w:rsidP="00AB0A44">
      <w:pPr>
        <w:tabs>
          <w:tab w:val="left" w:pos="-720"/>
        </w:tabs>
        <w:suppressAutoHyphens/>
        <w:jc w:val="both"/>
        <w:rPr>
          <w:b/>
          <w:bCs/>
          <w:sz w:val="20"/>
          <w:szCs w:val="20"/>
        </w:rPr>
      </w:pPr>
    </w:p>
    <w:p w14:paraId="3AD33229" w14:textId="77777777" w:rsidR="008871BA" w:rsidRPr="00E27239" w:rsidRDefault="008871BA" w:rsidP="008871BA">
      <w:pPr>
        <w:pStyle w:val="Heading6"/>
        <w:spacing w:before="300" w:after="75"/>
        <w:jc w:val="both"/>
        <w:rPr>
          <w:rFonts w:ascii="Times New Roman" w:hAnsi="Times New Roman" w:cs="Times New Roman"/>
          <w:b/>
          <w:bCs/>
          <w:color w:val="BA4F26"/>
          <w:sz w:val="20"/>
          <w:szCs w:val="20"/>
        </w:rPr>
      </w:pPr>
    </w:p>
    <w:p w14:paraId="72C09913" w14:textId="77777777" w:rsidR="004E159C" w:rsidRPr="00E27239" w:rsidRDefault="004E159C" w:rsidP="004E159C">
      <w:pPr>
        <w:rPr>
          <w:sz w:val="20"/>
          <w:szCs w:val="20"/>
        </w:rPr>
      </w:pPr>
    </w:p>
    <w:p w14:paraId="69C81CE4" w14:textId="77777777" w:rsidR="004E159C" w:rsidRPr="00E27239" w:rsidRDefault="004E159C" w:rsidP="004E159C">
      <w:pPr>
        <w:rPr>
          <w:sz w:val="20"/>
          <w:szCs w:val="20"/>
        </w:rPr>
      </w:pPr>
    </w:p>
    <w:p w14:paraId="2A4B605B" w14:textId="77777777" w:rsidR="004E159C" w:rsidRPr="00E27239" w:rsidRDefault="004E159C" w:rsidP="004E159C">
      <w:pPr>
        <w:rPr>
          <w:sz w:val="20"/>
          <w:szCs w:val="20"/>
        </w:rPr>
      </w:pPr>
    </w:p>
    <w:p w14:paraId="7EF7D0B3" w14:textId="77777777" w:rsidR="00E91D8E" w:rsidRPr="00E27239" w:rsidRDefault="00E91D8E" w:rsidP="00D3218E">
      <w:pPr>
        <w:pStyle w:val="NormalWeb"/>
        <w:spacing w:before="0" w:beforeAutospacing="0" w:after="150" w:afterAutospacing="0"/>
        <w:jc w:val="both"/>
        <w:rPr>
          <w:color w:val="111111"/>
          <w:sz w:val="20"/>
          <w:szCs w:val="20"/>
        </w:rPr>
      </w:pPr>
    </w:p>
    <w:p w14:paraId="4E6FB464" w14:textId="25648BFF" w:rsidR="00D3218E" w:rsidRPr="001E0C07" w:rsidRDefault="00461609" w:rsidP="00461609">
      <w:pPr>
        <w:jc w:val="center"/>
        <w:rPr>
          <w:b/>
          <w:bCs/>
        </w:rPr>
      </w:pPr>
      <w:r w:rsidRPr="001E0C07">
        <w:rPr>
          <w:b/>
          <w:bCs/>
        </w:rPr>
        <w:lastRenderedPageBreak/>
        <w:t>CRITERIA FOR NON-HUMAN DETERMINATION</w:t>
      </w:r>
      <w:r w:rsidR="002D46FA" w:rsidRPr="001E0C07">
        <w:rPr>
          <w:b/>
          <w:bCs/>
        </w:rPr>
        <w:t>S</w:t>
      </w:r>
    </w:p>
    <w:p w14:paraId="656FD366" w14:textId="77777777" w:rsidR="00461609" w:rsidRPr="00E27239" w:rsidRDefault="00461609">
      <w:pPr>
        <w:rPr>
          <w:sz w:val="20"/>
          <w:szCs w:val="20"/>
        </w:rPr>
      </w:pPr>
    </w:p>
    <w:tbl>
      <w:tblPr>
        <w:tblStyle w:val="TableGrid"/>
        <w:tblW w:w="0" w:type="auto"/>
        <w:tblInd w:w="-5" w:type="dxa"/>
        <w:tblLook w:val="04A0" w:firstRow="1" w:lastRow="0" w:firstColumn="1" w:lastColumn="0" w:noHBand="0" w:noVBand="1"/>
      </w:tblPr>
      <w:tblGrid>
        <w:gridCol w:w="3261"/>
        <w:gridCol w:w="8110"/>
      </w:tblGrid>
      <w:tr w:rsidR="007C379B" w:rsidRPr="00E27239" w14:paraId="49C63043" w14:textId="77777777" w:rsidTr="004E159C">
        <w:trPr>
          <w:trHeight w:val="457"/>
        </w:trPr>
        <w:tc>
          <w:tcPr>
            <w:tcW w:w="3261" w:type="dxa"/>
            <w:shd w:val="clear" w:color="auto" w:fill="C00000"/>
          </w:tcPr>
          <w:p w14:paraId="17FF7BFF" w14:textId="1FE8C81C" w:rsidR="007C379B" w:rsidRPr="00E27239" w:rsidRDefault="00EF3485" w:rsidP="00D3218E">
            <w:pPr>
              <w:tabs>
                <w:tab w:val="left" w:pos="-720"/>
              </w:tabs>
              <w:suppressAutoHyphens/>
              <w:spacing w:line="276" w:lineRule="auto"/>
              <w:jc w:val="center"/>
              <w:rPr>
                <w:rFonts w:ascii="Times New Roman" w:hAnsi="Times New Roman" w:cs="Times New Roman"/>
                <w:b/>
                <w:bCs/>
                <w:sz w:val="20"/>
                <w:szCs w:val="20"/>
              </w:rPr>
            </w:pPr>
            <w:r w:rsidRPr="00E27239">
              <w:rPr>
                <w:rFonts w:ascii="Times New Roman" w:hAnsi="Times New Roman" w:cs="Times New Roman"/>
                <w:b/>
                <w:bCs/>
                <w:sz w:val="20"/>
                <w:szCs w:val="20"/>
              </w:rPr>
              <w:t xml:space="preserve">STANDARD DETERMINATION </w:t>
            </w:r>
            <w:r w:rsidR="00D3218E" w:rsidRPr="00E27239">
              <w:rPr>
                <w:rFonts w:ascii="Times New Roman" w:hAnsi="Times New Roman" w:cs="Times New Roman"/>
                <w:b/>
                <w:bCs/>
                <w:sz w:val="20"/>
                <w:szCs w:val="20"/>
              </w:rPr>
              <w:t xml:space="preserve"> </w:t>
            </w:r>
            <w:r>
              <w:rPr>
                <w:rFonts w:ascii="Times New Roman" w:hAnsi="Times New Roman" w:cs="Times New Roman"/>
                <w:b/>
                <w:bCs/>
                <w:sz w:val="20"/>
                <w:szCs w:val="20"/>
              </w:rPr>
              <w:t>(</w:t>
            </w:r>
            <w:r w:rsidR="00D3218E" w:rsidRPr="00E27239">
              <w:rPr>
                <w:rFonts w:ascii="Times New Roman" w:hAnsi="Times New Roman" w:cs="Times New Roman"/>
                <w:b/>
                <w:bCs/>
                <w:sz w:val="20"/>
                <w:szCs w:val="20"/>
              </w:rPr>
              <w:t>NEW</w:t>
            </w:r>
            <w:r>
              <w:rPr>
                <w:rFonts w:ascii="Times New Roman" w:hAnsi="Times New Roman" w:cs="Times New Roman"/>
                <w:b/>
                <w:bCs/>
                <w:sz w:val="20"/>
                <w:szCs w:val="20"/>
              </w:rPr>
              <w:t>)</w:t>
            </w:r>
          </w:p>
        </w:tc>
        <w:tc>
          <w:tcPr>
            <w:tcW w:w="8110" w:type="dxa"/>
            <w:shd w:val="clear" w:color="auto" w:fill="C00000"/>
            <w:vAlign w:val="center"/>
          </w:tcPr>
          <w:p w14:paraId="3F44B450" w14:textId="1681115B" w:rsidR="007C379B" w:rsidRPr="00E27239" w:rsidRDefault="00D3218E" w:rsidP="00D3218E">
            <w:pPr>
              <w:tabs>
                <w:tab w:val="left" w:pos="-720"/>
              </w:tabs>
              <w:suppressAutoHyphens/>
              <w:spacing w:line="276" w:lineRule="auto"/>
              <w:jc w:val="center"/>
              <w:rPr>
                <w:rFonts w:ascii="Times New Roman" w:hAnsi="Times New Roman" w:cs="Times New Roman"/>
                <w:b/>
                <w:bCs/>
                <w:sz w:val="20"/>
                <w:szCs w:val="20"/>
              </w:rPr>
            </w:pPr>
            <w:r w:rsidRPr="00E27239">
              <w:rPr>
                <w:rFonts w:ascii="Times New Roman" w:hAnsi="Times New Roman" w:cs="Times New Roman"/>
                <w:b/>
                <w:bCs/>
                <w:sz w:val="20"/>
                <w:szCs w:val="20"/>
              </w:rPr>
              <w:t>SCENARIO</w:t>
            </w:r>
          </w:p>
        </w:tc>
      </w:tr>
      <w:tr w:rsidR="007C379B" w:rsidRPr="00E27239" w14:paraId="31215D52" w14:textId="77777777" w:rsidTr="004E159C">
        <w:tc>
          <w:tcPr>
            <w:tcW w:w="3261" w:type="dxa"/>
          </w:tcPr>
          <w:p w14:paraId="6EF6321B" w14:textId="67363865" w:rsidR="008871BA" w:rsidRPr="00E27239" w:rsidRDefault="008871BA" w:rsidP="00D3218E">
            <w:pPr>
              <w:spacing w:line="276" w:lineRule="auto"/>
              <w:jc w:val="both"/>
              <w:rPr>
                <w:sz w:val="20"/>
                <w:szCs w:val="20"/>
              </w:rPr>
            </w:pPr>
            <w:r w:rsidRPr="00E27239">
              <w:rPr>
                <w:color w:val="111111"/>
                <w:sz w:val="20"/>
                <w:szCs w:val="20"/>
                <w:shd w:val="clear" w:color="auto" w:fill="F0F0F0"/>
              </w:rPr>
              <w:t>Non-human subjects research</w:t>
            </w:r>
          </w:p>
          <w:p w14:paraId="75ED2FC0" w14:textId="77777777" w:rsidR="008871BA" w:rsidRPr="00E27239" w:rsidRDefault="008871BA" w:rsidP="00D3218E">
            <w:pPr>
              <w:pStyle w:val="NormalWeb"/>
              <w:spacing w:before="0" w:beforeAutospacing="0" w:after="150" w:afterAutospacing="0" w:line="276" w:lineRule="auto"/>
              <w:jc w:val="both"/>
              <w:rPr>
                <w:color w:val="FF0000"/>
                <w:sz w:val="20"/>
                <w:szCs w:val="20"/>
              </w:rPr>
            </w:pPr>
            <w:r w:rsidRPr="00E27239">
              <w:rPr>
                <w:color w:val="FF0000"/>
                <w:sz w:val="20"/>
                <w:szCs w:val="20"/>
              </w:rPr>
              <w:t>Self Determination HS1001 – Literature Review</w:t>
            </w:r>
          </w:p>
          <w:p w14:paraId="533653F4" w14:textId="3E0A2EAE" w:rsidR="007C379B" w:rsidRPr="00E27239" w:rsidRDefault="008871BA" w:rsidP="00D3218E">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 does not constitute human subjects research or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w:t>
            </w:r>
          </w:p>
        </w:tc>
        <w:tc>
          <w:tcPr>
            <w:tcW w:w="8110" w:type="dxa"/>
          </w:tcPr>
          <w:p w14:paraId="663F9AC5" w14:textId="609C7C92" w:rsidR="007C379B" w:rsidRPr="00E27239" w:rsidRDefault="008871BA" w:rsidP="00D3218E">
            <w:pPr>
              <w:tabs>
                <w:tab w:val="left" w:pos="-720"/>
              </w:tabs>
              <w:suppressAutoHyphens/>
              <w:spacing w:line="276" w:lineRule="auto"/>
              <w:jc w:val="both"/>
              <w:rPr>
                <w:rFonts w:ascii="Times New Roman" w:hAnsi="Times New Roman" w:cs="Times New Roman"/>
                <w:sz w:val="20"/>
                <w:szCs w:val="20"/>
              </w:rPr>
            </w:pPr>
            <w:r w:rsidRPr="00E27239">
              <w:rPr>
                <w:rFonts w:ascii="Times New Roman" w:hAnsi="Times New Roman" w:cs="Times New Roman"/>
                <w:sz w:val="20"/>
                <w:szCs w:val="20"/>
              </w:rPr>
              <w:t>Research that only collects data from published books, journals, or public facing websites that do not require a password or a data use agreement or other permission to access and where the posters have the authority to legally post the information.</w:t>
            </w:r>
          </w:p>
        </w:tc>
      </w:tr>
      <w:tr w:rsidR="007C379B" w:rsidRPr="00E27239" w14:paraId="588AE2DF" w14:textId="77777777" w:rsidTr="004E159C">
        <w:tc>
          <w:tcPr>
            <w:tcW w:w="3261" w:type="dxa"/>
          </w:tcPr>
          <w:p w14:paraId="438FA2A5" w14:textId="77777777" w:rsidR="00D3218E" w:rsidRPr="00E27239" w:rsidRDefault="00D3218E" w:rsidP="00D3218E">
            <w:pPr>
              <w:spacing w:line="276" w:lineRule="auto"/>
              <w:jc w:val="both"/>
              <w:rPr>
                <w:rFonts w:ascii="Times New Roman" w:eastAsia="Times New Roman" w:hAnsi="Times New Roman" w:cs="Times New Roman"/>
                <w:color w:val="111111"/>
                <w:sz w:val="20"/>
                <w:szCs w:val="20"/>
                <w:shd w:val="clear" w:color="auto" w:fill="FFFFFF"/>
              </w:rPr>
            </w:pPr>
          </w:p>
          <w:p w14:paraId="1CA83043" w14:textId="77777777" w:rsidR="00D3218E" w:rsidRPr="00E27239" w:rsidRDefault="00D3218E" w:rsidP="00D3218E">
            <w:pPr>
              <w:spacing w:line="276" w:lineRule="auto"/>
              <w:jc w:val="both"/>
              <w:rPr>
                <w:rFonts w:ascii="Times New Roman" w:eastAsia="Times New Roman" w:hAnsi="Times New Roman" w:cs="Times New Roman"/>
                <w:color w:val="111111"/>
                <w:sz w:val="20"/>
                <w:szCs w:val="20"/>
                <w:shd w:val="clear" w:color="auto" w:fill="FFFFFF"/>
              </w:rPr>
            </w:pPr>
          </w:p>
          <w:p w14:paraId="4FB248CF" w14:textId="77777777" w:rsidR="00D3218E" w:rsidRPr="00E27239" w:rsidRDefault="00D3218E" w:rsidP="00D3218E">
            <w:pPr>
              <w:spacing w:line="276" w:lineRule="auto"/>
              <w:jc w:val="both"/>
              <w:rPr>
                <w:rFonts w:ascii="Times New Roman" w:eastAsia="Times New Roman" w:hAnsi="Times New Roman" w:cs="Times New Roman"/>
                <w:color w:val="111111"/>
                <w:sz w:val="20"/>
                <w:szCs w:val="20"/>
                <w:shd w:val="clear" w:color="auto" w:fill="FFFFFF"/>
              </w:rPr>
            </w:pPr>
          </w:p>
          <w:p w14:paraId="4961210C" w14:textId="7B503947" w:rsidR="008871BA" w:rsidRPr="00E27239" w:rsidRDefault="008871BA" w:rsidP="00D3218E">
            <w:pPr>
              <w:spacing w:line="276" w:lineRule="auto"/>
              <w:jc w:val="both"/>
              <w:rPr>
                <w:sz w:val="20"/>
                <w:szCs w:val="20"/>
              </w:rPr>
            </w:pPr>
            <w:r w:rsidRPr="00E27239">
              <w:rPr>
                <w:color w:val="111111"/>
                <w:sz w:val="20"/>
                <w:szCs w:val="20"/>
                <w:shd w:val="clear" w:color="auto" w:fill="FFFFFF"/>
              </w:rPr>
              <w:t>Non-human subjects research –</w:t>
            </w:r>
          </w:p>
          <w:p w14:paraId="2E3DAF6A" w14:textId="77777777" w:rsidR="008871BA" w:rsidRPr="00E27239" w:rsidRDefault="008871BA" w:rsidP="00D3218E">
            <w:pPr>
              <w:pStyle w:val="NormalWeb"/>
              <w:shd w:val="clear" w:color="auto" w:fill="FFFFFF"/>
              <w:spacing w:before="0" w:beforeAutospacing="0" w:after="150" w:afterAutospacing="0" w:line="276" w:lineRule="auto"/>
              <w:jc w:val="both"/>
              <w:rPr>
                <w:color w:val="FF0000"/>
                <w:sz w:val="20"/>
                <w:szCs w:val="20"/>
              </w:rPr>
            </w:pPr>
            <w:r w:rsidRPr="00E27239">
              <w:rPr>
                <w:color w:val="FF0000"/>
                <w:sz w:val="20"/>
                <w:szCs w:val="20"/>
              </w:rPr>
              <w:t>Self Determination HS1002 – Oral History</w:t>
            </w:r>
          </w:p>
          <w:p w14:paraId="6805DFE3" w14:textId="7F3BD63B" w:rsidR="007C379B" w:rsidRPr="00E27239" w:rsidRDefault="008871BA" w:rsidP="00D3218E">
            <w:pPr>
              <w:pStyle w:val="NormalWeb"/>
              <w:shd w:val="clear" w:color="auto" w:fill="FFFFFF"/>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 does not constitute human subjects research or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w:t>
            </w:r>
          </w:p>
        </w:tc>
        <w:tc>
          <w:tcPr>
            <w:tcW w:w="8110" w:type="dxa"/>
          </w:tcPr>
          <w:p w14:paraId="25CC2A41" w14:textId="77777777" w:rsidR="008871BA" w:rsidRPr="00E27239" w:rsidRDefault="008871BA" w:rsidP="00D3218E">
            <w:pPr>
              <w:pStyle w:val="NormalWeb"/>
              <w:shd w:val="clear" w:color="auto" w:fill="FFFFFF"/>
              <w:spacing w:before="0" w:beforeAutospacing="0" w:after="150" w:afterAutospacing="0" w:line="276" w:lineRule="auto"/>
              <w:jc w:val="both"/>
              <w:rPr>
                <w:color w:val="111111"/>
                <w:sz w:val="20"/>
                <w:szCs w:val="20"/>
              </w:rPr>
            </w:pPr>
            <w:r w:rsidRPr="00E27239">
              <w:rPr>
                <w:color w:val="111111"/>
                <w:sz w:val="20"/>
                <w:szCs w:val="20"/>
              </w:rPr>
              <w:t>Oral history interviews seek an in-depth account of personal experience and reflection, with sufficient time allowed for the narrators to give their story the fullness they desire. The content of oral history interviews is grounded in reflections on the past as opposed to commentary on purely contemporary events.” (Oral History Association – 2018)</w:t>
            </w:r>
          </w:p>
          <w:p w14:paraId="247DCB71" w14:textId="77777777" w:rsidR="008871BA" w:rsidRPr="00E27239" w:rsidRDefault="008871BA" w:rsidP="00D3218E">
            <w:pPr>
              <w:pStyle w:val="NormalWeb"/>
              <w:shd w:val="clear" w:color="auto" w:fill="FFFFFF"/>
              <w:spacing w:before="0" w:beforeAutospacing="0" w:after="150" w:afterAutospacing="0" w:line="276" w:lineRule="auto"/>
              <w:jc w:val="both"/>
              <w:rPr>
                <w:rFonts w:ascii="Times New Roman" w:hAnsi="Times New Roman" w:cs="Times New Roman"/>
                <w:color w:val="111111"/>
                <w:sz w:val="20"/>
                <w:szCs w:val="20"/>
              </w:rPr>
            </w:pPr>
            <w:r w:rsidRPr="00E27239">
              <w:rPr>
                <w:rStyle w:val="Strong"/>
                <w:rFonts w:ascii="Times New Roman" w:hAnsi="Times New Roman" w:cs="Times New Roman"/>
                <w:color w:val="111111"/>
                <w:sz w:val="20"/>
                <w:szCs w:val="20"/>
              </w:rPr>
              <w:t>To claim the oral history self-determination</w:t>
            </w:r>
            <w:r w:rsidRPr="00E27239">
              <w:rPr>
                <w:rFonts w:ascii="Times New Roman" w:hAnsi="Times New Roman" w:cs="Times New Roman"/>
                <w:color w:val="111111"/>
                <w:sz w:val="20"/>
                <w:szCs w:val="20"/>
              </w:rPr>
              <w:t>, the interview must allow the subject (narrator) to tell their story without analysis, manipulation or content editing and be collected with fully informed consent to include consent for archiving, presentation or publication, and subsequent sharing of the collected story.  Oral history projects must adhere to the principles and best practices established by the Oral History Association.</w:t>
            </w:r>
          </w:p>
          <w:p w14:paraId="446B0425" w14:textId="66DE9604" w:rsidR="007C379B" w:rsidRPr="00E27239" w:rsidRDefault="00DE5BF1" w:rsidP="00DE5BF1">
            <w:pPr>
              <w:pStyle w:val="NormalWeb"/>
              <w:shd w:val="clear" w:color="auto" w:fill="FFFFFF"/>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sz w:val="20"/>
                <w:szCs w:val="20"/>
              </w:rPr>
              <w:t xml:space="preserve">Reference: </w:t>
            </w:r>
            <w:hyperlink r:id="rId9" w:history="1">
              <w:r w:rsidRPr="00E27239">
                <w:rPr>
                  <w:rStyle w:val="Hyperlink"/>
                  <w:rFonts w:ascii="Times New Roman" w:hAnsi="Times New Roman" w:cs="Times New Roman"/>
                  <w:sz w:val="20"/>
                  <w:szCs w:val="20"/>
                </w:rPr>
                <w:t>Oral History Association Principles and Best Practice</w:t>
              </w:r>
            </w:hyperlink>
            <w:r w:rsidR="008871BA" w:rsidRPr="00E27239">
              <w:rPr>
                <w:rFonts w:ascii="Times New Roman" w:hAnsi="Times New Roman" w:cs="Times New Roman"/>
                <w:sz w:val="20"/>
                <w:szCs w:val="20"/>
              </w:rPr>
              <w:t>,  </w:t>
            </w:r>
            <w:hyperlink r:id="rId10" w:history="1">
              <w:r w:rsidR="008871BA" w:rsidRPr="00E27239">
                <w:rPr>
                  <w:rStyle w:val="Hyperlink"/>
                  <w:rFonts w:ascii="Times New Roman" w:hAnsi="Times New Roman" w:cs="Times New Roman"/>
                  <w:color w:val="auto"/>
                  <w:sz w:val="20"/>
                  <w:szCs w:val="20"/>
                  <w:u w:val="none"/>
                </w:rPr>
                <w:t>https://www.oralhistory.org/about/principles-and-practices/</w:t>
              </w:r>
            </w:hyperlink>
          </w:p>
        </w:tc>
      </w:tr>
      <w:tr w:rsidR="007C379B" w:rsidRPr="00E27239" w14:paraId="2723D3F6" w14:textId="77777777" w:rsidTr="004E159C">
        <w:tc>
          <w:tcPr>
            <w:tcW w:w="3261" w:type="dxa"/>
          </w:tcPr>
          <w:p w14:paraId="08E5A48B" w14:textId="49AF7E8C" w:rsidR="008871BA" w:rsidRPr="00E27239" w:rsidRDefault="008871BA" w:rsidP="00D3218E">
            <w:pPr>
              <w:pStyle w:val="NormalWeb"/>
              <w:spacing w:before="0" w:beforeAutospacing="0" w:after="150" w:afterAutospacing="0" w:line="276" w:lineRule="auto"/>
              <w:jc w:val="both"/>
              <w:rPr>
                <w:color w:val="111111"/>
                <w:sz w:val="20"/>
                <w:szCs w:val="20"/>
              </w:rPr>
            </w:pPr>
            <w:r w:rsidRPr="00E27239">
              <w:rPr>
                <w:color w:val="111111"/>
                <w:sz w:val="20"/>
                <w:szCs w:val="20"/>
              </w:rPr>
              <w:t>Non-human subjects research –</w:t>
            </w:r>
          </w:p>
          <w:p w14:paraId="6CE61141" w14:textId="59B13DF5" w:rsidR="008871BA" w:rsidRPr="00E27239" w:rsidRDefault="008871BA" w:rsidP="00D3218E">
            <w:pPr>
              <w:pStyle w:val="NormalWeb"/>
              <w:spacing w:before="0" w:beforeAutospacing="0" w:after="150" w:afterAutospacing="0" w:line="276" w:lineRule="auto"/>
              <w:jc w:val="both"/>
              <w:rPr>
                <w:rFonts w:ascii="Times New Roman" w:hAnsi="Times New Roman" w:cs="Times New Roman"/>
                <w:color w:val="FF0000"/>
                <w:sz w:val="20"/>
                <w:szCs w:val="20"/>
              </w:rPr>
            </w:pPr>
            <w:r w:rsidRPr="00E27239">
              <w:rPr>
                <w:rFonts w:ascii="Times New Roman" w:hAnsi="Times New Roman" w:cs="Times New Roman"/>
                <w:color w:val="FF0000"/>
                <w:sz w:val="20"/>
                <w:szCs w:val="20"/>
              </w:rPr>
              <w:t>Self Determination HS1003 – </w:t>
            </w:r>
            <w:r w:rsidRPr="00E27239">
              <w:rPr>
                <w:rStyle w:val="Strong"/>
                <w:rFonts w:ascii="Times New Roman" w:hAnsi="Times New Roman" w:cs="Times New Roman"/>
                <w:color w:val="FF0000"/>
                <w:sz w:val="20"/>
                <w:szCs w:val="20"/>
              </w:rPr>
              <w:t>Publicly Available</w:t>
            </w:r>
            <w:r w:rsidRPr="00E27239">
              <w:rPr>
                <w:rFonts w:ascii="Times New Roman" w:hAnsi="Times New Roman" w:cs="Times New Roman"/>
                <w:color w:val="FF0000"/>
                <w:sz w:val="20"/>
                <w:szCs w:val="20"/>
              </w:rPr>
              <w:t> Data Sets Cleared as Non</w:t>
            </w:r>
            <w:r w:rsidR="00461609" w:rsidRPr="00E27239">
              <w:rPr>
                <w:rFonts w:ascii="Times New Roman" w:hAnsi="Times New Roman" w:cs="Times New Roman"/>
                <w:color w:val="FF0000"/>
                <w:sz w:val="20"/>
                <w:szCs w:val="20"/>
              </w:rPr>
              <w:t>-</w:t>
            </w:r>
            <w:r w:rsidRPr="00E27239">
              <w:rPr>
                <w:rFonts w:ascii="Times New Roman" w:hAnsi="Times New Roman" w:cs="Times New Roman"/>
                <w:color w:val="FF0000"/>
                <w:sz w:val="20"/>
                <w:szCs w:val="20"/>
              </w:rPr>
              <w:t>human Subjects Research</w:t>
            </w:r>
          </w:p>
          <w:p w14:paraId="632E6046" w14:textId="4A03C7FC" w:rsidR="007C379B" w:rsidRPr="00E27239" w:rsidRDefault="008871BA" w:rsidP="00461609">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 does not constitute human subjects research or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t>
            </w:r>
            <w:r w:rsidR="00461609" w:rsidRPr="00E27239">
              <w:rPr>
                <w:rFonts w:ascii="Times New Roman" w:hAnsi="Times New Roman" w:cs="Times New Roman"/>
                <w:color w:val="111111"/>
                <w:sz w:val="20"/>
                <w:szCs w:val="20"/>
              </w:rPr>
              <w:t>w</w:t>
            </w:r>
          </w:p>
        </w:tc>
        <w:tc>
          <w:tcPr>
            <w:tcW w:w="8110" w:type="dxa"/>
          </w:tcPr>
          <w:p w14:paraId="0530406A" w14:textId="366A0909" w:rsidR="007C379B" w:rsidRPr="00E27239" w:rsidRDefault="00461609" w:rsidP="00DE5BF1">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sz w:val="20"/>
                <w:szCs w:val="20"/>
              </w:rPr>
              <w:t>Research that only collects data that is readily available to the public domain, such as websites that do not require a password or a data use agreement or other permission to access and where the posters have the authority to legally post the information.</w:t>
            </w:r>
          </w:p>
        </w:tc>
      </w:tr>
      <w:tr w:rsidR="007C379B" w:rsidRPr="00E27239" w14:paraId="6EB4D40B" w14:textId="77777777" w:rsidTr="004E159C">
        <w:tc>
          <w:tcPr>
            <w:tcW w:w="3261" w:type="dxa"/>
            <w:tcBorders>
              <w:bottom w:val="single" w:sz="4" w:space="0" w:color="auto"/>
            </w:tcBorders>
          </w:tcPr>
          <w:p w14:paraId="37827897" w14:textId="77777777" w:rsidR="008871BA" w:rsidRPr="00E27239" w:rsidRDefault="008871BA" w:rsidP="00D3218E">
            <w:pPr>
              <w:spacing w:line="276" w:lineRule="auto"/>
              <w:jc w:val="both"/>
              <w:rPr>
                <w:sz w:val="20"/>
                <w:szCs w:val="20"/>
              </w:rPr>
            </w:pPr>
            <w:r w:rsidRPr="00E27239">
              <w:rPr>
                <w:color w:val="111111"/>
                <w:sz w:val="20"/>
                <w:szCs w:val="20"/>
                <w:shd w:val="clear" w:color="auto" w:fill="FFFFFF"/>
              </w:rPr>
              <w:t>Non-human subjects research –</w:t>
            </w:r>
          </w:p>
          <w:p w14:paraId="2358FF5D" w14:textId="77777777" w:rsidR="008871BA" w:rsidRPr="00E27239" w:rsidRDefault="008871BA" w:rsidP="00D3218E">
            <w:pPr>
              <w:pStyle w:val="NormalWeb"/>
              <w:shd w:val="clear" w:color="auto" w:fill="FFFFFF"/>
              <w:spacing w:before="0" w:beforeAutospacing="0" w:after="150" w:afterAutospacing="0" w:line="276" w:lineRule="auto"/>
              <w:jc w:val="both"/>
              <w:rPr>
                <w:color w:val="FF0000"/>
                <w:sz w:val="20"/>
                <w:szCs w:val="20"/>
              </w:rPr>
            </w:pPr>
            <w:r w:rsidRPr="00E27239">
              <w:rPr>
                <w:color w:val="FF0000"/>
                <w:sz w:val="20"/>
                <w:szCs w:val="20"/>
              </w:rPr>
              <w:t>Self Determination HS1004 – Market Research</w:t>
            </w:r>
          </w:p>
          <w:p w14:paraId="248759B6" w14:textId="46663877" w:rsidR="007C379B" w:rsidRPr="00E27239" w:rsidRDefault="008871BA" w:rsidP="00D3218E">
            <w:pPr>
              <w:pStyle w:val="NormalWeb"/>
              <w:shd w:val="clear" w:color="auto" w:fill="FFFFFF"/>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 does not constitute human subjects research or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w:t>
            </w:r>
          </w:p>
        </w:tc>
        <w:tc>
          <w:tcPr>
            <w:tcW w:w="8110" w:type="dxa"/>
          </w:tcPr>
          <w:p w14:paraId="4E9EF982" w14:textId="77777777" w:rsidR="008871BA" w:rsidRPr="00E27239" w:rsidRDefault="008871BA" w:rsidP="00D3218E">
            <w:pPr>
              <w:pStyle w:val="NormalWeb"/>
              <w:shd w:val="clear" w:color="auto" w:fill="FFFFFF"/>
              <w:spacing w:before="0" w:beforeAutospacing="0" w:after="150" w:afterAutospacing="0" w:line="276" w:lineRule="auto"/>
              <w:jc w:val="both"/>
              <w:rPr>
                <w:color w:val="111111"/>
                <w:sz w:val="20"/>
                <w:szCs w:val="20"/>
              </w:rPr>
            </w:pPr>
            <w:r w:rsidRPr="00E27239">
              <w:rPr>
                <w:color w:val="111111"/>
                <w:sz w:val="20"/>
                <w:szCs w:val="20"/>
              </w:rPr>
              <w:t>Gathering information about customer or client needs and preferences for the purpose of improving the service provided.  This information is not generalizable beyond the market.</w:t>
            </w:r>
          </w:p>
          <w:p w14:paraId="778970AF" w14:textId="06287A78" w:rsidR="008871BA" w:rsidRPr="00E27239" w:rsidRDefault="008871BA" w:rsidP="00D3218E">
            <w:pPr>
              <w:pStyle w:val="NormalWeb"/>
              <w:shd w:val="clear" w:color="auto" w:fill="FFFFFF"/>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This </w:t>
            </w:r>
            <w:r w:rsidR="00D3218E" w:rsidRPr="00E27239">
              <w:rPr>
                <w:rFonts w:ascii="Times New Roman" w:hAnsi="Times New Roman" w:cs="Times New Roman"/>
                <w:color w:val="111111"/>
                <w:sz w:val="20"/>
                <w:szCs w:val="20"/>
              </w:rPr>
              <w:t>self-determination</w:t>
            </w:r>
            <w:r w:rsidRPr="00E27239">
              <w:rPr>
                <w:rFonts w:ascii="Times New Roman" w:hAnsi="Times New Roman" w:cs="Times New Roman"/>
                <w:color w:val="111111"/>
                <w:sz w:val="20"/>
                <w:szCs w:val="20"/>
              </w:rPr>
              <w:t xml:space="preserve"> also applies to data gathered for </w:t>
            </w:r>
            <w:r w:rsidR="00D3218E" w:rsidRPr="00E27239">
              <w:rPr>
                <w:rFonts w:ascii="Times New Roman" w:hAnsi="Times New Roman" w:cs="Times New Roman"/>
                <w:color w:val="111111"/>
                <w:sz w:val="20"/>
                <w:szCs w:val="20"/>
              </w:rPr>
              <w:t>the purposes</w:t>
            </w:r>
            <w:r w:rsidRPr="00E27239">
              <w:rPr>
                <w:rFonts w:ascii="Times New Roman" w:hAnsi="Times New Roman" w:cs="Times New Roman"/>
                <w:color w:val="111111"/>
                <w:sz w:val="20"/>
                <w:szCs w:val="20"/>
              </w:rPr>
              <w:t xml:space="preserve"> of accreditation documentation.</w:t>
            </w:r>
          </w:p>
        </w:tc>
      </w:tr>
      <w:tr w:rsidR="007C379B" w:rsidRPr="00E27239" w14:paraId="0B34B373" w14:textId="77777777" w:rsidTr="004E159C">
        <w:trPr>
          <w:trHeight w:val="1155"/>
        </w:trPr>
        <w:tc>
          <w:tcPr>
            <w:tcW w:w="3261" w:type="dxa"/>
            <w:tcBorders>
              <w:bottom w:val="nil"/>
            </w:tcBorders>
            <w:shd w:val="clear" w:color="auto" w:fill="FFFFFF" w:themeFill="background1"/>
          </w:tcPr>
          <w:p w14:paraId="7B7A3946" w14:textId="1D766621" w:rsidR="008871BA" w:rsidRPr="00E27239" w:rsidRDefault="004E159C" w:rsidP="00D3218E">
            <w:pPr>
              <w:pStyle w:val="NormalWeb"/>
              <w:spacing w:before="0" w:beforeAutospacing="0" w:after="150" w:afterAutospacing="0" w:line="276" w:lineRule="auto"/>
              <w:jc w:val="both"/>
              <w:rPr>
                <w:color w:val="FF0000"/>
                <w:sz w:val="20"/>
                <w:szCs w:val="20"/>
              </w:rPr>
            </w:pPr>
            <w:r w:rsidRPr="00E27239">
              <w:rPr>
                <w:sz w:val="20"/>
                <w:szCs w:val="20"/>
              </w:rPr>
              <w:lastRenderedPageBreak/>
              <w:t xml:space="preserve">Non-human subjects research </w:t>
            </w:r>
            <w:r w:rsidRPr="00E27239">
              <w:rPr>
                <w:color w:val="111111"/>
                <w:sz w:val="20"/>
                <w:szCs w:val="20"/>
                <w:shd w:val="clear" w:color="auto" w:fill="FFFFFF"/>
              </w:rPr>
              <w:t>–</w:t>
            </w:r>
            <w:r w:rsidRPr="00E27239">
              <w:rPr>
                <w:color w:val="FF0000"/>
                <w:sz w:val="20"/>
                <w:szCs w:val="20"/>
              </w:rPr>
              <w:t xml:space="preserve"> </w:t>
            </w:r>
            <w:r w:rsidR="008871BA" w:rsidRPr="00E27239">
              <w:rPr>
                <w:color w:val="FF0000"/>
                <w:sz w:val="20"/>
                <w:szCs w:val="20"/>
              </w:rPr>
              <w:t>Self Determination HS1005 – De-identified pre-existing data (Does not apply to clinical data.)</w:t>
            </w:r>
          </w:p>
          <w:p w14:paraId="1AF43DCD" w14:textId="676AB549" w:rsidR="008871BA" w:rsidRPr="00E27239" w:rsidRDefault="008871BA" w:rsidP="00D3218E">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 does not constitute human subjects research or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 </w:t>
            </w:r>
            <w:r w:rsidRPr="00E27239">
              <w:rPr>
                <w:rStyle w:val="Strong"/>
                <w:rFonts w:ascii="Times New Roman" w:hAnsi="Times New Roman" w:cs="Times New Roman"/>
                <w:color w:val="111111"/>
                <w:sz w:val="20"/>
                <w:szCs w:val="20"/>
              </w:rPr>
              <w:t>(Please read full description)</w:t>
            </w:r>
          </w:p>
          <w:p w14:paraId="2A37AE8C" w14:textId="1CEE18A2" w:rsidR="007C379B" w:rsidRPr="00E27239" w:rsidRDefault="008871BA" w:rsidP="00D3218E">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(Does not apply to clinical data; Waiver of Authorization may apply.)</w:t>
            </w:r>
          </w:p>
        </w:tc>
        <w:tc>
          <w:tcPr>
            <w:tcW w:w="8110" w:type="dxa"/>
          </w:tcPr>
          <w:p w14:paraId="273A3353" w14:textId="77777777" w:rsidR="008871BA" w:rsidRPr="00E27239" w:rsidRDefault="008871BA" w:rsidP="00D3218E">
            <w:pPr>
              <w:pStyle w:val="NormalWeb"/>
              <w:spacing w:before="0" w:beforeAutospacing="0" w:after="150" w:afterAutospacing="0" w:line="276" w:lineRule="auto"/>
              <w:jc w:val="both"/>
              <w:rPr>
                <w:color w:val="111111"/>
                <w:sz w:val="20"/>
                <w:szCs w:val="20"/>
              </w:rPr>
            </w:pPr>
            <w:r w:rsidRPr="00E27239">
              <w:rPr>
                <w:color w:val="111111"/>
                <w:sz w:val="20"/>
                <w:szCs w:val="20"/>
              </w:rPr>
              <w:t>De-identified data: If the dataset has been stripped of all identifying information and there is no way that it could be linked back to the subjects from whom it was originally collected (through a key to a coding system or by any other means), its subsequent use by the lead researcher or another investigator would not constitute human subjects research, since it is no longer identifiable.</w:t>
            </w:r>
          </w:p>
          <w:p w14:paraId="352FF0C6" w14:textId="19D5EC3C" w:rsidR="007C379B" w:rsidRPr="00E27239" w:rsidRDefault="008871BA" w:rsidP="00D3218E">
            <w:pPr>
              <w:pStyle w:val="NormalWeb"/>
              <w:spacing w:before="0" w:beforeAutospacing="0" w:after="150" w:afterAutospacing="0" w:line="276" w:lineRule="auto"/>
              <w:jc w:val="both"/>
              <w:rPr>
                <w:rFonts w:ascii="Times New Roman" w:hAnsi="Times New Roman" w:cs="Times New Roman"/>
                <w:color w:val="111111"/>
                <w:sz w:val="20"/>
                <w:szCs w:val="20"/>
              </w:rPr>
            </w:pPr>
            <w:r w:rsidRPr="00E27239">
              <w:rPr>
                <w:rFonts w:ascii="Times New Roman" w:hAnsi="Times New Roman" w:cs="Times New Roman"/>
                <w:color w:val="111111"/>
                <w:sz w:val="20"/>
                <w:szCs w:val="20"/>
              </w:rPr>
              <w:t xml:space="preserve">Identifiable means the identity of the subject is known or may be readily ascertained by the investigator or associated with the information. In general, information </w:t>
            </w:r>
            <w:r w:rsidR="004E159C" w:rsidRPr="00E27239">
              <w:rPr>
                <w:rFonts w:ascii="Times New Roman" w:hAnsi="Times New Roman" w:cs="Times New Roman"/>
                <w:color w:val="111111"/>
                <w:sz w:val="20"/>
                <w:szCs w:val="20"/>
              </w:rPr>
              <w:t xml:space="preserve">is </w:t>
            </w:r>
            <w:r w:rsidRPr="00E27239">
              <w:rPr>
                <w:rFonts w:ascii="Times New Roman" w:hAnsi="Times New Roman" w:cs="Times New Roman"/>
                <w:color w:val="111111"/>
                <w:sz w:val="20"/>
                <w:szCs w:val="20"/>
              </w:rPr>
              <w:t>identifiable when it can be linked to specific individuals by the investigator(s) either directly or indirectly through coding systems, </w:t>
            </w:r>
            <w:r w:rsidRPr="00E27239">
              <w:rPr>
                <w:rFonts w:ascii="Times New Roman" w:hAnsi="Times New Roman" w:cs="Times New Roman"/>
                <w:color w:val="111111"/>
                <w:sz w:val="20"/>
                <w:szCs w:val="20"/>
                <w:u w:val="single"/>
              </w:rPr>
              <w:t>or when characteristics of the information obtained are such that by their nature a reasonably knowledgeable person could ascertain the identities of individuals.</w:t>
            </w:r>
            <w:r w:rsidRPr="00E27239">
              <w:rPr>
                <w:rFonts w:ascii="Times New Roman" w:hAnsi="Times New Roman" w:cs="Times New Roman"/>
                <w:color w:val="111111"/>
                <w:sz w:val="20"/>
                <w:szCs w:val="20"/>
              </w:rPr>
              <w:t xml:space="preserve"> Therefore, even though a dataset may have been stripped of direct identifiers (names, addresses, student ID numbers, etc.), it may still be possible to identify an individual through a combination of other characteristics (e.g., age, gender, ethnicity, and place of employment) and may require </w:t>
            </w:r>
            <w:r w:rsidR="00461609" w:rsidRPr="00E27239">
              <w:rPr>
                <w:rFonts w:ascii="Times New Roman" w:hAnsi="Times New Roman" w:cs="Times New Roman"/>
                <w:color w:val="111111"/>
                <w:sz w:val="20"/>
                <w:szCs w:val="20"/>
              </w:rPr>
              <w:t>UREC</w:t>
            </w:r>
            <w:r w:rsidRPr="00E27239">
              <w:rPr>
                <w:rFonts w:ascii="Times New Roman" w:hAnsi="Times New Roman" w:cs="Times New Roman"/>
                <w:color w:val="111111"/>
                <w:sz w:val="20"/>
                <w:szCs w:val="20"/>
              </w:rPr>
              <w:t xml:space="preserve"> review.</w:t>
            </w:r>
          </w:p>
        </w:tc>
      </w:tr>
    </w:tbl>
    <w:p w14:paraId="4A0B9351" w14:textId="77777777" w:rsidR="002D46FA" w:rsidRPr="00E27239" w:rsidRDefault="002D46FA" w:rsidP="00AB0A44">
      <w:pPr>
        <w:tabs>
          <w:tab w:val="left" w:pos="-720"/>
        </w:tabs>
        <w:suppressAutoHyphens/>
        <w:jc w:val="both"/>
        <w:rPr>
          <w:sz w:val="20"/>
          <w:szCs w:val="20"/>
        </w:rPr>
      </w:pPr>
    </w:p>
    <w:p w14:paraId="6B1391F2" w14:textId="77777777" w:rsidR="002D46FA" w:rsidRPr="00E27239" w:rsidRDefault="002D46FA" w:rsidP="00AB0A44">
      <w:pPr>
        <w:tabs>
          <w:tab w:val="left" w:pos="-720"/>
        </w:tabs>
        <w:suppressAutoHyphens/>
        <w:jc w:val="both"/>
        <w:rPr>
          <w:sz w:val="20"/>
          <w:szCs w:val="20"/>
        </w:rPr>
      </w:pPr>
    </w:p>
    <w:p w14:paraId="02456020" w14:textId="677A638C" w:rsidR="007C379B" w:rsidRPr="001E0C07" w:rsidRDefault="002D46FA" w:rsidP="002D46FA">
      <w:pPr>
        <w:tabs>
          <w:tab w:val="left" w:pos="-720"/>
        </w:tabs>
        <w:suppressAutoHyphens/>
        <w:jc w:val="center"/>
        <w:rPr>
          <w:b/>
          <w:bCs/>
          <w:i/>
          <w:iCs/>
          <w:sz w:val="20"/>
          <w:szCs w:val="20"/>
        </w:rPr>
      </w:pPr>
      <w:r w:rsidRPr="001E0C07">
        <w:rPr>
          <w:b/>
          <w:bCs/>
          <w:i/>
          <w:iCs/>
          <w:sz w:val="20"/>
          <w:szCs w:val="20"/>
        </w:rPr>
        <w:t>*This form is</w:t>
      </w:r>
      <w:r w:rsidR="00833AA6">
        <w:rPr>
          <w:b/>
          <w:bCs/>
          <w:i/>
          <w:iCs/>
          <w:sz w:val="20"/>
          <w:szCs w:val="20"/>
        </w:rPr>
        <w:t xml:space="preserve"> adapted</w:t>
      </w:r>
      <w:r w:rsidRPr="001E0C07">
        <w:rPr>
          <w:b/>
          <w:bCs/>
          <w:i/>
          <w:iCs/>
          <w:sz w:val="20"/>
          <w:szCs w:val="20"/>
        </w:rPr>
        <w:t xml:space="preserve"> from the Non-human Subjects Determination IRB Form of Georgia Southern University. *</w:t>
      </w:r>
    </w:p>
    <w:p w14:paraId="38B66476" w14:textId="77777777" w:rsidR="007C379B" w:rsidRPr="00E27239" w:rsidRDefault="007C379B" w:rsidP="00AB0A44">
      <w:pPr>
        <w:tabs>
          <w:tab w:val="left" w:pos="-720"/>
        </w:tabs>
        <w:suppressAutoHyphens/>
        <w:jc w:val="both"/>
        <w:rPr>
          <w:b/>
          <w:bCs/>
          <w:sz w:val="20"/>
          <w:szCs w:val="20"/>
        </w:rPr>
      </w:pPr>
    </w:p>
    <w:p w14:paraId="492A1568" w14:textId="77777777" w:rsidR="007C379B" w:rsidRPr="00E27239" w:rsidRDefault="007C379B" w:rsidP="00AB0A44">
      <w:pPr>
        <w:tabs>
          <w:tab w:val="left" w:pos="-720"/>
        </w:tabs>
        <w:suppressAutoHyphens/>
        <w:jc w:val="both"/>
        <w:rPr>
          <w:b/>
          <w:bCs/>
          <w:sz w:val="20"/>
          <w:szCs w:val="20"/>
        </w:rPr>
      </w:pPr>
    </w:p>
    <w:sectPr w:rsidR="007C379B" w:rsidRPr="00E27239" w:rsidSect="00230E11">
      <w:headerReference w:type="default" r:id="rId11"/>
      <w:footerReference w:type="default" r:id="rId12"/>
      <w:headerReference w:type="first" r:id="rId13"/>
      <w:pgSz w:w="12240" w:h="15840" w:code="1"/>
      <w:pgMar w:top="432" w:right="432" w:bottom="432" w:left="432" w:header="45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7FE2D" w14:textId="77777777" w:rsidR="00230E11" w:rsidRDefault="00230E11">
      <w:r>
        <w:separator/>
      </w:r>
    </w:p>
  </w:endnote>
  <w:endnote w:type="continuationSeparator" w:id="0">
    <w:p w14:paraId="2D04584C" w14:textId="77777777" w:rsidR="00230E11" w:rsidRDefault="00230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Trajan Pro">
    <w:altName w:val="Times New Roman"/>
    <w:panose1 w:val="00000000000000000000"/>
    <w:charset w:val="00"/>
    <w:family w:val="roma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540B3" w14:textId="41A37B9E" w:rsidR="0090795F" w:rsidRDefault="00E91D8E" w:rsidP="00E91D8E">
    <w:pPr>
      <w:pStyle w:val="NormalWeb"/>
      <w:spacing w:before="0" w:beforeAutospacing="0" w:after="0" w:afterAutospacing="0"/>
    </w:pPr>
    <w:r w:rsidRPr="00F303E5">
      <w:rPr>
        <w:rFonts w:ascii="Quattrocento Sans" w:hAnsi="Quattrocento Sans"/>
        <w:noProof/>
        <w:color w:val="000000"/>
        <w:sz w:val="16"/>
        <w:szCs w:val="16"/>
      </w:rPr>
      <mc:AlternateContent>
        <mc:Choice Requires="wps">
          <w:drawing>
            <wp:anchor distT="45720" distB="45720" distL="114300" distR="114300" simplePos="0" relativeHeight="251662336" behindDoc="0" locked="0" layoutInCell="1" allowOverlap="1" wp14:anchorId="252D3DB7" wp14:editId="37CA2E72">
              <wp:simplePos x="0" y="0"/>
              <wp:positionH relativeFrom="margin">
                <wp:align>left</wp:align>
              </wp:positionH>
              <wp:positionV relativeFrom="paragraph">
                <wp:posOffset>-680720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29916B"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S423, 4</w:t>
                          </w:r>
                          <w:r>
                            <w:rPr>
                              <w:rFonts w:ascii="Quattrocento Sans" w:hAnsi="Quattrocento Sans"/>
                              <w:color w:val="000000"/>
                              <w:sz w:val="10"/>
                              <w:szCs w:val="10"/>
                              <w:vertAlign w:val="superscript"/>
                            </w:rPr>
                            <w:t>th</w:t>
                          </w:r>
                          <w:r>
                            <w:rPr>
                              <w:rFonts w:ascii="Quattrocento Sans" w:hAnsi="Quattrocento Sans"/>
                              <w:color w:val="000000"/>
                              <w:sz w:val="16"/>
                              <w:szCs w:val="16"/>
                            </w:rPr>
                            <w:t xml:space="preserve"> Floor South Wing, PUP A. Mabini Campus, Anonas Street, Sta. Mesa, Manila 1016</w:t>
                          </w:r>
                        </w:p>
                        <w:p w14:paraId="4FBC9A46"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 Trunk Line: 335-1787 or 335-1777 local 235/357 </w:t>
                          </w:r>
                        </w:p>
                        <w:p w14:paraId="1177588F"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Website: www.pup.edu.ph | Email: vpredl@pup.edu.ph</w:t>
                          </w:r>
                        </w:p>
                        <w:p w14:paraId="2A8D135B" w14:textId="77777777" w:rsidR="00F303E5" w:rsidRDefault="00F303E5" w:rsidP="00F303E5"/>
                        <w:p w14:paraId="012C66C0" w14:textId="77777777" w:rsidR="00F303E5" w:rsidRDefault="00F303E5" w:rsidP="00F303E5">
                          <w:pPr>
                            <w:pStyle w:val="NormalWeb"/>
                            <w:spacing w:before="0" w:beforeAutospacing="0" w:after="0" w:afterAutospacing="0"/>
                          </w:pPr>
                          <w:r>
                            <w:rPr>
                              <w:rFonts w:ascii="Trajan Pro" w:hAnsi="Trajan Pro"/>
                              <w:color w:val="000000"/>
                              <w:sz w:val="28"/>
                              <w:szCs w:val="28"/>
                            </w:rPr>
                            <w:t>T</w:t>
                          </w:r>
                          <w:r>
                            <w:rPr>
                              <w:rFonts w:ascii="Trajan Pro" w:hAnsi="Trajan Pro"/>
                              <w:color w:val="000000"/>
                            </w:rPr>
                            <w:t xml:space="preserve">HE </w:t>
                          </w:r>
                          <w:r>
                            <w:rPr>
                              <w:rFonts w:ascii="Trajan Pro" w:hAnsi="Trajan Pro"/>
                              <w:color w:val="000000"/>
                              <w:sz w:val="28"/>
                              <w:szCs w:val="28"/>
                            </w:rPr>
                            <w:t>C</w:t>
                          </w:r>
                          <w:r>
                            <w:rPr>
                              <w:rFonts w:ascii="Trajan Pro" w:hAnsi="Trajan Pro"/>
                              <w:color w:val="000000"/>
                            </w:rPr>
                            <w:t xml:space="preserve">OUNTRY’S </w:t>
                          </w:r>
                          <w:r>
                            <w:rPr>
                              <w:rFonts w:ascii="Trajan Pro" w:hAnsi="Trajan Pro"/>
                              <w:color w:val="000000"/>
                              <w:sz w:val="28"/>
                              <w:szCs w:val="28"/>
                            </w:rPr>
                            <w:t>1</w:t>
                          </w:r>
                          <w:r>
                            <w:rPr>
                              <w:rFonts w:ascii="Trajan Pro" w:hAnsi="Trajan Pro"/>
                              <w:color w:val="000000"/>
                              <w:sz w:val="17"/>
                              <w:szCs w:val="17"/>
                              <w:vertAlign w:val="superscript"/>
                            </w:rPr>
                            <w:t>st</w:t>
                          </w:r>
                          <w:r>
                            <w:rPr>
                              <w:rFonts w:ascii="Trajan Pro" w:hAnsi="Trajan Pro"/>
                              <w:color w:val="000000"/>
                              <w:sz w:val="28"/>
                              <w:szCs w:val="28"/>
                            </w:rPr>
                            <w:t xml:space="preserve"> P</w:t>
                          </w:r>
                          <w:r>
                            <w:rPr>
                              <w:rFonts w:ascii="Trajan Pro" w:hAnsi="Trajan Pro"/>
                              <w:color w:val="000000"/>
                            </w:rPr>
                            <w:t>OLYTECHNIC</w:t>
                          </w:r>
                          <w:r>
                            <w:rPr>
                              <w:rFonts w:ascii="Trajan Pro" w:hAnsi="Trajan Pro"/>
                              <w:color w:val="000000"/>
                              <w:sz w:val="28"/>
                              <w:szCs w:val="28"/>
                            </w:rPr>
                            <w:t>U</w:t>
                          </w:r>
                        </w:p>
                        <w:p w14:paraId="7A80D301" w14:textId="64FFBE04" w:rsidR="00F303E5" w:rsidRDefault="00F303E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2D3DB7" id="_x0000_t202" coordsize="21600,21600" o:spt="202" path="m,l,21600r21600,l21600,xe">
              <v:stroke joinstyle="miter"/>
              <v:path gradientshapeok="t" o:connecttype="rect"/>
            </v:shapetype>
            <v:shape id="Text Box 2" o:spid="_x0000_s1026" type="#_x0000_t202" style="position:absolute;margin-left:0;margin-top:-53.6pt;width:185.9pt;height:110.6pt;z-index:25166233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" filled="f" stroked="f">
              <v:textbox style="mso-fit-shape-to-text:t">
                <w:txbxContent>
                  <w:p w14:paraId="4229916B"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S423, 4</w:t>
                    </w:r>
                    <w:r>
                      <w:rPr>
                        <w:rFonts w:ascii="Quattrocento Sans" w:hAnsi="Quattrocento Sans"/>
                        <w:color w:val="000000"/>
                        <w:sz w:val="10"/>
                        <w:szCs w:val="10"/>
                        <w:vertAlign w:val="superscript"/>
                      </w:rPr>
                      <w:t>th</w:t>
                    </w:r>
                    <w:r>
                      <w:rPr>
                        <w:rFonts w:ascii="Quattrocento Sans" w:hAnsi="Quattrocento Sans"/>
                        <w:color w:val="000000"/>
                        <w:sz w:val="16"/>
                        <w:szCs w:val="16"/>
                      </w:rPr>
                      <w:t xml:space="preserve"> Floor South Wing, PUP A. Mabini Campus, </w:t>
                    </w:r>
                    <w:proofErr w:type="spellStart"/>
                    <w:r>
                      <w:rPr>
                        <w:rFonts w:ascii="Quattrocento Sans" w:hAnsi="Quattrocento Sans"/>
                        <w:color w:val="000000"/>
                        <w:sz w:val="16"/>
                        <w:szCs w:val="16"/>
                      </w:rPr>
                      <w:t>Anonas</w:t>
                    </w:r>
                    <w:proofErr w:type="spellEnd"/>
                    <w:r>
                      <w:rPr>
                        <w:rFonts w:ascii="Quattrocento Sans" w:hAnsi="Quattrocento Sans"/>
                        <w:color w:val="000000"/>
                        <w:sz w:val="16"/>
                        <w:szCs w:val="16"/>
                      </w:rPr>
                      <w:t xml:space="preserve"> Street, Sta. Mesa, Manila 1016</w:t>
                    </w:r>
                  </w:p>
                  <w:p w14:paraId="4FBC9A46"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 Trunk Line: 335-1787 or 335-1777 local 235/357 </w:t>
                    </w:r>
                  </w:p>
                  <w:p w14:paraId="1177588F" w14:textId="77777777" w:rsidR="00F303E5" w:rsidRDefault="00F303E5" w:rsidP="00F303E5">
                    <w:pPr>
                      <w:pStyle w:val="NormalWeb"/>
                      <w:spacing w:before="0" w:beforeAutospacing="0" w:after="0" w:afterAutospacing="0"/>
                    </w:pPr>
                    <w:r>
                      <w:rPr>
                        <w:rFonts w:ascii="Quattrocento Sans" w:hAnsi="Quattrocento Sans"/>
                        <w:color w:val="000000"/>
                        <w:sz w:val="16"/>
                        <w:szCs w:val="16"/>
                      </w:rPr>
                      <w:t>Website: www.pup.edu.ph | Email: vpredl@pup.edu.ph</w:t>
                    </w:r>
                  </w:p>
                  <w:p w14:paraId="2A8D135B" w14:textId="77777777" w:rsidR="00F303E5" w:rsidRDefault="00F303E5" w:rsidP="00F303E5"/>
                  <w:p w14:paraId="012C66C0" w14:textId="77777777" w:rsidR="00F303E5" w:rsidRDefault="00F303E5" w:rsidP="00F303E5">
                    <w:pPr>
                      <w:pStyle w:val="NormalWeb"/>
                      <w:spacing w:before="0" w:beforeAutospacing="0" w:after="0" w:afterAutospacing="0"/>
                    </w:pPr>
                    <w:r>
                      <w:rPr>
                        <w:rFonts w:ascii="Trajan Pro" w:hAnsi="Trajan Pro"/>
                        <w:color w:val="000000"/>
                        <w:sz w:val="28"/>
                        <w:szCs w:val="28"/>
                      </w:rPr>
                      <w:t>T</w:t>
                    </w:r>
                    <w:r>
                      <w:rPr>
                        <w:rFonts w:ascii="Trajan Pro" w:hAnsi="Trajan Pro"/>
                        <w:color w:val="000000"/>
                      </w:rPr>
                      <w:t xml:space="preserve">HE </w:t>
                    </w:r>
                    <w:r>
                      <w:rPr>
                        <w:rFonts w:ascii="Trajan Pro" w:hAnsi="Trajan Pro"/>
                        <w:color w:val="000000"/>
                        <w:sz w:val="28"/>
                        <w:szCs w:val="28"/>
                      </w:rPr>
                      <w:t>C</w:t>
                    </w:r>
                    <w:r>
                      <w:rPr>
                        <w:rFonts w:ascii="Trajan Pro" w:hAnsi="Trajan Pro"/>
                        <w:color w:val="000000"/>
                      </w:rPr>
                      <w:t xml:space="preserve">OUNTRY’S </w:t>
                    </w:r>
                    <w:r>
                      <w:rPr>
                        <w:rFonts w:ascii="Trajan Pro" w:hAnsi="Trajan Pro"/>
                        <w:color w:val="000000"/>
                        <w:sz w:val="28"/>
                        <w:szCs w:val="28"/>
                      </w:rPr>
                      <w:t>1</w:t>
                    </w:r>
                    <w:r>
                      <w:rPr>
                        <w:rFonts w:ascii="Trajan Pro" w:hAnsi="Trajan Pro"/>
                        <w:color w:val="000000"/>
                        <w:sz w:val="17"/>
                        <w:szCs w:val="17"/>
                        <w:vertAlign w:val="superscript"/>
                      </w:rPr>
                      <w:t>st</w:t>
                    </w:r>
                    <w:r>
                      <w:rPr>
                        <w:rFonts w:ascii="Trajan Pro" w:hAnsi="Trajan Pro"/>
                        <w:color w:val="000000"/>
                        <w:sz w:val="28"/>
                        <w:szCs w:val="28"/>
                      </w:rPr>
                      <w:t xml:space="preserve"> P</w:t>
                    </w:r>
                    <w:r>
                      <w:rPr>
                        <w:rFonts w:ascii="Trajan Pro" w:hAnsi="Trajan Pro"/>
                        <w:color w:val="000000"/>
                      </w:rPr>
                      <w:t>OLYTECHNIC</w:t>
                    </w:r>
                    <w:r>
                      <w:rPr>
                        <w:rFonts w:ascii="Trajan Pro" w:hAnsi="Trajan Pro"/>
                        <w:color w:val="000000"/>
                        <w:sz w:val="28"/>
                        <w:szCs w:val="28"/>
                      </w:rPr>
                      <w:t>U</w:t>
                    </w:r>
                  </w:p>
                  <w:p w14:paraId="7A80D301" w14:textId="64FFBE04" w:rsidR="00F303E5" w:rsidRDefault="00F303E5"/>
                </w:txbxContent>
              </v:textbox>
              <w10:wrap type="square" anchorx="margin"/>
            </v:shape>
          </w:pict>
        </mc:Fallback>
      </mc:AlternateContent>
    </w:r>
    <w:r>
      <w:rPr>
        <w:noProof/>
        <w:bdr w:val="none" w:sz="0" w:space="0" w:color="auto" w:frame="1"/>
      </w:rPr>
      <w:drawing>
        <wp:anchor distT="0" distB="0" distL="114300" distR="114300" simplePos="0" relativeHeight="251660288" behindDoc="1" locked="0" layoutInCell="1" allowOverlap="1" wp14:anchorId="4B2CF5DA" wp14:editId="65B3E9E1">
          <wp:simplePos x="0" y="0"/>
          <wp:positionH relativeFrom="margin">
            <wp:align>right</wp:align>
          </wp:positionH>
          <wp:positionV relativeFrom="paragraph">
            <wp:posOffset>-937260</wp:posOffset>
          </wp:positionV>
          <wp:extent cx="1539240" cy="1294130"/>
          <wp:effectExtent l="0" t="0" r="3810" b="0"/>
          <wp:wrapTight wrapText="bothSides">
            <wp:wrapPolygon edited="0">
              <wp:start x="535" y="0"/>
              <wp:lineTo x="802" y="20985"/>
              <wp:lineTo x="21119" y="20985"/>
              <wp:lineTo x="21386" y="16534"/>
              <wp:lineTo x="20050" y="15262"/>
              <wp:lineTo x="21386" y="14626"/>
              <wp:lineTo x="20851" y="0"/>
              <wp:lineTo x="535" y="0"/>
            </wp:wrapPolygon>
          </wp:wrapTight>
          <wp:docPr id="75256984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69845" name="Picture 1" descr="A close up of a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240" cy="1294130"/>
                  </a:xfrm>
                  <a:prstGeom prst="rect">
                    <a:avLst/>
                  </a:prstGeom>
                  <a:noFill/>
                  <a:ln>
                    <a:noFill/>
                  </a:ln>
                </pic:spPr>
              </pic:pic>
            </a:graphicData>
          </a:graphic>
          <wp14:sizeRelH relativeFrom="page">
            <wp14:pctWidth>0</wp14:pctWidth>
          </wp14:sizeRelH>
          <wp14:sizeRelV relativeFrom="page">
            <wp14:pctHeight>0</wp14:pctHeight>
          </wp14:sizeRelV>
        </wp:anchor>
      </w:drawing>
    </w:r>
    <w:r w:rsidR="0090795F">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B09FE1" w14:textId="77777777" w:rsidR="00230E11" w:rsidRDefault="00230E11">
      <w:r>
        <w:separator/>
      </w:r>
    </w:p>
  </w:footnote>
  <w:footnote w:type="continuationSeparator" w:id="0">
    <w:p w14:paraId="556A0606" w14:textId="77777777" w:rsidR="00230E11" w:rsidRDefault="00230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1340" w:type="dxa"/>
      <w:tblInd w:w="-5" w:type="dxa"/>
      <w:tblLook w:val="04A0" w:firstRow="1" w:lastRow="0" w:firstColumn="1" w:lastColumn="0" w:noHBand="0" w:noVBand="1"/>
    </w:tblPr>
    <w:tblGrid>
      <w:gridCol w:w="1843"/>
      <w:gridCol w:w="4253"/>
      <w:gridCol w:w="1842"/>
      <w:gridCol w:w="3402"/>
    </w:tblGrid>
    <w:tr w:rsidR="003759FD" w14:paraId="280661DC" w14:textId="77777777" w:rsidTr="002F7C50">
      <w:tc>
        <w:tcPr>
          <w:tcW w:w="1843" w:type="dxa"/>
          <w:vMerge w:val="restart"/>
        </w:tcPr>
        <w:p w14:paraId="29A91EAD" w14:textId="77777777" w:rsidR="003759FD" w:rsidRDefault="003759FD" w:rsidP="003759FD">
          <w:pPr>
            <w:tabs>
              <w:tab w:val="left" w:pos="2545"/>
              <w:tab w:val="center" w:pos="4680"/>
            </w:tabs>
            <w:jc w:val="both"/>
            <w:rPr>
              <w:rFonts w:ascii="Century Gothic" w:hAnsi="Century Gothic"/>
            </w:rPr>
          </w:pPr>
          <w:bookmarkStart w:id="1" w:name="_Hlk165375068"/>
          <w:r>
            <w:rPr>
              <w:noProof/>
              <w:lang w:val="en-PH" w:eastAsia="en-PH"/>
            </w:rPr>
            <w:drawing>
              <wp:anchor distT="0" distB="0" distL="114300" distR="114300" simplePos="0" relativeHeight="251658752" behindDoc="0" locked="0" layoutInCell="1" allowOverlap="1" wp14:anchorId="136D24B3" wp14:editId="2652C6CF">
                <wp:simplePos x="0" y="0"/>
                <wp:positionH relativeFrom="margin">
                  <wp:posOffset>115570</wp:posOffset>
                </wp:positionH>
                <wp:positionV relativeFrom="paragraph">
                  <wp:posOffset>184785</wp:posOffset>
                </wp:positionV>
                <wp:extent cx="805543" cy="799009"/>
                <wp:effectExtent l="0" t="0" r="0" b="1270"/>
                <wp:wrapNone/>
                <wp:docPr id="216132460" name="Picture 216132460" descr="A yellow star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32460" name="Picture 216132460" descr="A yellow star with a black background&#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543" cy="79900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9497" w:type="dxa"/>
          <w:gridSpan w:val="3"/>
        </w:tcPr>
        <w:p w14:paraId="580A8E6A" w14:textId="77777777" w:rsidR="003759FD" w:rsidRPr="00762224" w:rsidRDefault="003759FD" w:rsidP="003759FD">
          <w:pPr>
            <w:tabs>
              <w:tab w:val="left" w:pos="2545"/>
              <w:tab w:val="center" w:pos="4680"/>
            </w:tabs>
            <w:jc w:val="center"/>
            <w:rPr>
              <w:rFonts w:ascii="Century Gothic" w:hAnsi="Century Gothic"/>
              <w:b/>
            </w:rPr>
          </w:pPr>
          <w:r>
            <w:rPr>
              <w:rFonts w:ascii="Century Gothic" w:hAnsi="Century Gothic"/>
              <w:b/>
            </w:rPr>
            <w:t>PUP-UNIVERSITY RESEARCH ETHICS CENTER</w:t>
          </w:r>
        </w:p>
      </w:tc>
    </w:tr>
    <w:tr w:rsidR="003759FD" w14:paraId="350B38CA" w14:textId="77777777" w:rsidTr="002F7C50">
      <w:tc>
        <w:tcPr>
          <w:tcW w:w="1843" w:type="dxa"/>
          <w:vMerge/>
        </w:tcPr>
        <w:p w14:paraId="17E4F73C" w14:textId="77777777" w:rsidR="003759FD" w:rsidRDefault="003759FD" w:rsidP="003759FD">
          <w:pPr>
            <w:tabs>
              <w:tab w:val="left" w:pos="2545"/>
              <w:tab w:val="center" w:pos="4680"/>
            </w:tabs>
            <w:jc w:val="both"/>
            <w:rPr>
              <w:rFonts w:ascii="Century Gothic" w:hAnsi="Century Gothic"/>
            </w:rPr>
          </w:pPr>
        </w:p>
      </w:tc>
      <w:tc>
        <w:tcPr>
          <w:tcW w:w="4253" w:type="dxa"/>
          <w:vMerge w:val="restart"/>
        </w:tcPr>
        <w:p w14:paraId="45ED891F" w14:textId="77777777" w:rsidR="003759FD" w:rsidRDefault="003759FD" w:rsidP="003759FD">
          <w:pPr>
            <w:tabs>
              <w:tab w:val="left" w:pos="2545"/>
              <w:tab w:val="center" w:pos="4680"/>
            </w:tabs>
            <w:jc w:val="both"/>
            <w:rPr>
              <w:rFonts w:ascii="Century Gothic" w:hAnsi="Century Gothic"/>
            </w:rPr>
          </w:pPr>
        </w:p>
        <w:p w14:paraId="044D7DBE" w14:textId="7AEE2ADC" w:rsidR="003759FD" w:rsidRPr="00762224" w:rsidRDefault="00E55964" w:rsidP="003759FD">
          <w:pPr>
            <w:tabs>
              <w:tab w:val="left" w:pos="2545"/>
              <w:tab w:val="center" w:pos="4680"/>
            </w:tabs>
            <w:jc w:val="center"/>
            <w:rPr>
              <w:rFonts w:ascii="Century Gothic" w:hAnsi="Century Gothic"/>
              <w:b/>
            </w:rPr>
          </w:pPr>
          <w:r>
            <w:rPr>
              <w:rFonts w:ascii="Century Gothic" w:hAnsi="Century Gothic"/>
              <w:b/>
            </w:rPr>
            <w:t>Non-Human Subjects Determination</w:t>
          </w:r>
        </w:p>
      </w:tc>
      <w:tc>
        <w:tcPr>
          <w:tcW w:w="1842" w:type="dxa"/>
        </w:tcPr>
        <w:p w14:paraId="2BDDA709" w14:textId="77777777" w:rsidR="003759FD" w:rsidRDefault="003759FD" w:rsidP="003759FD">
          <w:pPr>
            <w:tabs>
              <w:tab w:val="left" w:pos="2545"/>
              <w:tab w:val="center" w:pos="4680"/>
            </w:tabs>
            <w:jc w:val="both"/>
            <w:rPr>
              <w:rFonts w:ascii="Century Gothic" w:hAnsi="Century Gothic"/>
            </w:rPr>
          </w:pPr>
          <w:r>
            <w:rPr>
              <w:rFonts w:ascii="Century Gothic" w:hAnsi="Century Gothic"/>
            </w:rPr>
            <w:t>UREC Form No.</w:t>
          </w:r>
        </w:p>
      </w:tc>
      <w:tc>
        <w:tcPr>
          <w:tcW w:w="3402" w:type="dxa"/>
        </w:tcPr>
        <w:p w14:paraId="715DC2E8" w14:textId="4697DE1C" w:rsidR="003759FD" w:rsidRDefault="003759FD" w:rsidP="003759FD">
          <w:pPr>
            <w:tabs>
              <w:tab w:val="left" w:pos="2545"/>
              <w:tab w:val="center" w:pos="4680"/>
            </w:tabs>
            <w:rPr>
              <w:rFonts w:ascii="Century Gothic" w:hAnsi="Century Gothic"/>
            </w:rPr>
          </w:pPr>
          <w:r>
            <w:rPr>
              <w:rFonts w:ascii="Century Gothic" w:hAnsi="Century Gothic"/>
            </w:rPr>
            <w:t>10.1</w:t>
          </w:r>
        </w:p>
      </w:tc>
    </w:tr>
    <w:tr w:rsidR="003759FD" w14:paraId="7891FB93" w14:textId="77777777" w:rsidTr="002F7C50">
      <w:trPr>
        <w:trHeight w:val="809"/>
      </w:trPr>
      <w:tc>
        <w:tcPr>
          <w:tcW w:w="1843" w:type="dxa"/>
          <w:vMerge/>
        </w:tcPr>
        <w:p w14:paraId="0A8E76A0" w14:textId="77777777" w:rsidR="003759FD" w:rsidRDefault="003759FD" w:rsidP="003759FD">
          <w:pPr>
            <w:tabs>
              <w:tab w:val="left" w:pos="2545"/>
              <w:tab w:val="center" w:pos="4680"/>
            </w:tabs>
            <w:jc w:val="both"/>
            <w:rPr>
              <w:rFonts w:ascii="Century Gothic" w:hAnsi="Century Gothic"/>
            </w:rPr>
          </w:pPr>
        </w:p>
      </w:tc>
      <w:tc>
        <w:tcPr>
          <w:tcW w:w="4253" w:type="dxa"/>
          <w:vMerge/>
        </w:tcPr>
        <w:p w14:paraId="1669986B" w14:textId="77777777" w:rsidR="003759FD" w:rsidRDefault="003759FD" w:rsidP="003759FD">
          <w:pPr>
            <w:tabs>
              <w:tab w:val="left" w:pos="2545"/>
              <w:tab w:val="center" w:pos="4680"/>
            </w:tabs>
            <w:jc w:val="both"/>
            <w:rPr>
              <w:rFonts w:ascii="Century Gothic" w:hAnsi="Century Gothic"/>
            </w:rPr>
          </w:pPr>
        </w:p>
      </w:tc>
      <w:tc>
        <w:tcPr>
          <w:tcW w:w="1842" w:type="dxa"/>
        </w:tcPr>
        <w:p w14:paraId="6C08EE80" w14:textId="77777777" w:rsidR="003759FD" w:rsidRDefault="003759FD" w:rsidP="003759FD">
          <w:pPr>
            <w:tabs>
              <w:tab w:val="left" w:pos="2545"/>
              <w:tab w:val="center" w:pos="4680"/>
            </w:tabs>
            <w:jc w:val="both"/>
            <w:rPr>
              <w:rFonts w:ascii="Century Gothic" w:hAnsi="Century Gothic"/>
            </w:rPr>
          </w:pPr>
          <w:r>
            <w:rPr>
              <w:rFonts w:ascii="Century Gothic" w:hAnsi="Century Gothic"/>
            </w:rPr>
            <w:t>Version No.</w:t>
          </w:r>
        </w:p>
        <w:p w14:paraId="2DB29618" w14:textId="77777777" w:rsidR="003759FD" w:rsidRDefault="003759FD" w:rsidP="003759FD">
          <w:pPr>
            <w:tabs>
              <w:tab w:val="left" w:pos="2545"/>
              <w:tab w:val="center" w:pos="4680"/>
            </w:tabs>
            <w:rPr>
              <w:rFonts w:ascii="Century Gothic" w:hAnsi="Century Gothic"/>
            </w:rPr>
          </w:pPr>
        </w:p>
        <w:p w14:paraId="3734D848" w14:textId="77777777" w:rsidR="003759FD" w:rsidRDefault="003759FD" w:rsidP="003759FD">
          <w:pPr>
            <w:tabs>
              <w:tab w:val="left" w:pos="2545"/>
              <w:tab w:val="center" w:pos="4680"/>
            </w:tabs>
            <w:rPr>
              <w:rFonts w:ascii="Century Gothic" w:hAnsi="Century Gothic"/>
            </w:rPr>
          </w:pPr>
        </w:p>
      </w:tc>
      <w:tc>
        <w:tcPr>
          <w:tcW w:w="3402" w:type="dxa"/>
        </w:tcPr>
        <w:p w14:paraId="015A1987" w14:textId="64774332" w:rsidR="003759FD" w:rsidRDefault="00522111" w:rsidP="003759FD">
          <w:pPr>
            <w:tabs>
              <w:tab w:val="left" w:pos="2545"/>
              <w:tab w:val="center" w:pos="4680"/>
            </w:tabs>
            <w:rPr>
              <w:rFonts w:ascii="Century Gothic" w:hAnsi="Century Gothic"/>
            </w:rPr>
          </w:pPr>
          <w:r>
            <w:rPr>
              <w:rFonts w:ascii="Century Gothic" w:hAnsi="Century Gothic"/>
            </w:rPr>
            <w:t>2</w:t>
          </w:r>
        </w:p>
      </w:tc>
    </w:tr>
    <w:bookmarkEnd w:id="1"/>
  </w:tbl>
  <w:p w14:paraId="6BB928CB" w14:textId="77777777" w:rsidR="0090795F" w:rsidRDefault="0090795F" w:rsidP="003759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639" w:type="dxa"/>
      <w:tblInd w:w="865" w:type="dxa"/>
      <w:tblLook w:val="04A0" w:firstRow="1" w:lastRow="0" w:firstColumn="1" w:lastColumn="0" w:noHBand="0" w:noVBand="1"/>
    </w:tblPr>
    <w:tblGrid>
      <w:gridCol w:w="1413"/>
      <w:gridCol w:w="4683"/>
      <w:gridCol w:w="1842"/>
      <w:gridCol w:w="1701"/>
    </w:tblGrid>
    <w:tr w:rsidR="003759FD" w14:paraId="7B374112" w14:textId="77777777" w:rsidTr="003759FD">
      <w:tc>
        <w:tcPr>
          <w:tcW w:w="1413" w:type="dxa"/>
          <w:vMerge w:val="restart"/>
        </w:tcPr>
        <w:p w14:paraId="17102E4F" w14:textId="77777777" w:rsidR="003759FD" w:rsidRDefault="003759FD" w:rsidP="003759FD">
          <w:pPr>
            <w:tabs>
              <w:tab w:val="left" w:pos="2545"/>
              <w:tab w:val="center" w:pos="4680"/>
            </w:tabs>
            <w:jc w:val="both"/>
            <w:rPr>
              <w:rFonts w:ascii="Century Gothic" w:hAnsi="Century Gothic"/>
            </w:rPr>
          </w:pPr>
          <w:r>
            <w:rPr>
              <w:noProof/>
              <w:lang w:val="en-PH" w:eastAsia="en-PH"/>
            </w:rPr>
            <w:drawing>
              <wp:anchor distT="0" distB="0" distL="114300" distR="114300" simplePos="0" relativeHeight="251659264" behindDoc="0" locked="0" layoutInCell="1" allowOverlap="1" wp14:anchorId="1E544A22" wp14:editId="22ACAA28">
                <wp:simplePos x="0" y="0"/>
                <wp:positionH relativeFrom="margin">
                  <wp:posOffset>-29755</wp:posOffset>
                </wp:positionH>
                <wp:positionV relativeFrom="paragraph">
                  <wp:posOffset>48078</wp:posOffset>
                </wp:positionV>
                <wp:extent cx="805543" cy="799009"/>
                <wp:effectExtent l="0" t="0" r="0" b="1270"/>
                <wp:wrapNone/>
                <wp:docPr id="33" name="Picture 33" descr="A yellow star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yellow star with a black background&#10;&#10;Description automatically generated"/>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73" cy="81252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226" w:type="dxa"/>
          <w:gridSpan w:val="3"/>
        </w:tcPr>
        <w:p w14:paraId="62CD5B5F" w14:textId="77777777" w:rsidR="003759FD" w:rsidRPr="00762224" w:rsidRDefault="003759FD" w:rsidP="003759FD">
          <w:pPr>
            <w:tabs>
              <w:tab w:val="left" w:pos="2545"/>
              <w:tab w:val="center" w:pos="4680"/>
            </w:tabs>
            <w:rPr>
              <w:rFonts w:ascii="Century Gothic" w:hAnsi="Century Gothic"/>
              <w:b/>
            </w:rPr>
          </w:pPr>
          <w:r>
            <w:rPr>
              <w:rFonts w:ascii="Century Gothic" w:hAnsi="Century Gothic"/>
              <w:b/>
            </w:rPr>
            <w:t>PUP-UNIVERSITY RESEARCH ETHICS CENTER</w:t>
          </w:r>
        </w:p>
      </w:tc>
    </w:tr>
    <w:tr w:rsidR="003759FD" w14:paraId="0DA4F157" w14:textId="77777777" w:rsidTr="003759FD">
      <w:tc>
        <w:tcPr>
          <w:tcW w:w="1413" w:type="dxa"/>
          <w:vMerge/>
        </w:tcPr>
        <w:p w14:paraId="11C84F85" w14:textId="77777777" w:rsidR="003759FD" w:rsidRDefault="003759FD" w:rsidP="003759FD">
          <w:pPr>
            <w:tabs>
              <w:tab w:val="left" w:pos="2545"/>
              <w:tab w:val="center" w:pos="4680"/>
            </w:tabs>
            <w:jc w:val="both"/>
            <w:rPr>
              <w:rFonts w:ascii="Century Gothic" w:hAnsi="Century Gothic"/>
            </w:rPr>
          </w:pPr>
        </w:p>
      </w:tc>
      <w:tc>
        <w:tcPr>
          <w:tcW w:w="4683" w:type="dxa"/>
          <w:vMerge w:val="restart"/>
        </w:tcPr>
        <w:p w14:paraId="4C9F5E15" w14:textId="77777777" w:rsidR="003759FD" w:rsidRDefault="003759FD" w:rsidP="003759FD">
          <w:pPr>
            <w:tabs>
              <w:tab w:val="left" w:pos="2545"/>
              <w:tab w:val="center" w:pos="4680"/>
            </w:tabs>
            <w:jc w:val="both"/>
            <w:rPr>
              <w:rFonts w:ascii="Century Gothic" w:hAnsi="Century Gothic"/>
            </w:rPr>
          </w:pPr>
        </w:p>
        <w:p w14:paraId="18E93162" w14:textId="77777777" w:rsidR="003759FD" w:rsidRDefault="003759FD" w:rsidP="003759FD">
          <w:pPr>
            <w:tabs>
              <w:tab w:val="left" w:pos="2545"/>
              <w:tab w:val="center" w:pos="4680"/>
            </w:tabs>
            <w:rPr>
              <w:rFonts w:ascii="Century Gothic" w:hAnsi="Century Gothic"/>
              <w:b/>
            </w:rPr>
          </w:pPr>
          <w:r>
            <w:rPr>
              <w:rFonts w:ascii="Century Gothic" w:hAnsi="Century Gothic"/>
              <w:b/>
            </w:rPr>
            <w:t>Study Protocol /</w:t>
          </w:r>
        </w:p>
        <w:p w14:paraId="451849B4" w14:textId="77777777" w:rsidR="003759FD" w:rsidRPr="00762224" w:rsidRDefault="003759FD" w:rsidP="003759FD">
          <w:pPr>
            <w:tabs>
              <w:tab w:val="left" w:pos="2545"/>
              <w:tab w:val="center" w:pos="4680"/>
            </w:tabs>
            <w:rPr>
              <w:rFonts w:ascii="Century Gothic" w:hAnsi="Century Gothic"/>
              <w:b/>
            </w:rPr>
          </w:pPr>
          <w:r>
            <w:rPr>
              <w:rFonts w:ascii="Century Gothic" w:hAnsi="Century Gothic"/>
              <w:b/>
            </w:rPr>
            <w:t>Research Protocol</w:t>
          </w:r>
        </w:p>
      </w:tc>
      <w:tc>
        <w:tcPr>
          <w:tcW w:w="1842" w:type="dxa"/>
        </w:tcPr>
        <w:p w14:paraId="4FD054B5" w14:textId="77777777" w:rsidR="003759FD" w:rsidRDefault="003759FD" w:rsidP="003759FD">
          <w:pPr>
            <w:tabs>
              <w:tab w:val="left" w:pos="2545"/>
              <w:tab w:val="center" w:pos="4680"/>
            </w:tabs>
            <w:jc w:val="both"/>
            <w:rPr>
              <w:rFonts w:ascii="Century Gothic" w:hAnsi="Century Gothic"/>
            </w:rPr>
          </w:pPr>
          <w:r>
            <w:rPr>
              <w:rFonts w:ascii="Century Gothic" w:hAnsi="Century Gothic"/>
            </w:rPr>
            <w:t>UREC Form No.</w:t>
          </w:r>
        </w:p>
      </w:tc>
      <w:tc>
        <w:tcPr>
          <w:tcW w:w="1701" w:type="dxa"/>
        </w:tcPr>
        <w:p w14:paraId="064E8730" w14:textId="77777777" w:rsidR="003759FD" w:rsidRDefault="003759FD" w:rsidP="003759FD">
          <w:pPr>
            <w:tabs>
              <w:tab w:val="left" w:pos="2545"/>
              <w:tab w:val="center" w:pos="4680"/>
            </w:tabs>
            <w:rPr>
              <w:rFonts w:ascii="Century Gothic" w:hAnsi="Century Gothic"/>
            </w:rPr>
          </w:pPr>
          <w:r>
            <w:rPr>
              <w:rFonts w:ascii="Century Gothic" w:hAnsi="Century Gothic"/>
            </w:rPr>
            <w:t>10</w:t>
          </w:r>
        </w:p>
      </w:tc>
    </w:tr>
    <w:tr w:rsidR="003759FD" w14:paraId="5FAAF2AD" w14:textId="77777777" w:rsidTr="003759FD">
      <w:trPr>
        <w:trHeight w:val="809"/>
      </w:trPr>
      <w:tc>
        <w:tcPr>
          <w:tcW w:w="1413" w:type="dxa"/>
          <w:vMerge/>
        </w:tcPr>
        <w:p w14:paraId="0BCB533A" w14:textId="77777777" w:rsidR="003759FD" w:rsidRDefault="003759FD" w:rsidP="003759FD">
          <w:pPr>
            <w:tabs>
              <w:tab w:val="left" w:pos="2545"/>
              <w:tab w:val="center" w:pos="4680"/>
            </w:tabs>
            <w:jc w:val="both"/>
            <w:rPr>
              <w:rFonts w:ascii="Century Gothic" w:hAnsi="Century Gothic"/>
            </w:rPr>
          </w:pPr>
        </w:p>
      </w:tc>
      <w:tc>
        <w:tcPr>
          <w:tcW w:w="4683" w:type="dxa"/>
          <w:vMerge/>
        </w:tcPr>
        <w:p w14:paraId="12448987" w14:textId="77777777" w:rsidR="003759FD" w:rsidRDefault="003759FD" w:rsidP="003759FD">
          <w:pPr>
            <w:tabs>
              <w:tab w:val="left" w:pos="2545"/>
              <w:tab w:val="center" w:pos="4680"/>
            </w:tabs>
            <w:jc w:val="both"/>
            <w:rPr>
              <w:rFonts w:ascii="Century Gothic" w:hAnsi="Century Gothic"/>
            </w:rPr>
          </w:pPr>
        </w:p>
      </w:tc>
      <w:tc>
        <w:tcPr>
          <w:tcW w:w="1842" w:type="dxa"/>
        </w:tcPr>
        <w:p w14:paraId="6A5CAF05" w14:textId="77777777" w:rsidR="003759FD" w:rsidRDefault="003759FD" w:rsidP="003759FD">
          <w:pPr>
            <w:tabs>
              <w:tab w:val="left" w:pos="2545"/>
              <w:tab w:val="center" w:pos="4680"/>
            </w:tabs>
            <w:jc w:val="both"/>
            <w:rPr>
              <w:rFonts w:ascii="Century Gothic" w:hAnsi="Century Gothic"/>
            </w:rPr>
          </w:pPr>
          <w:r>
            <w:rPr>
              <w:rFonts w:ascii="Century Gothic" w:hAnsi="Century Gothic"/>
            </w:rPr>
            <w:t>Version No.</w:t>
          </w:r>
        </w:p>
        <w:p w14:paraId="00B34EC1" w14:textId="77777777" w:rsidR="003759FD" w:rsidRDefault="003759FD" w:rsidP="003759FD">
          <w:pPr>
            <w:tabs>
              <w:tab w:val="left" w:pos="2545"/>
              <w:tab w:val="center" w:pos="4680"/>
            </w:tabs>
            <w:rPr>
              <w:rFonts w:ascii="Century Gothic" w:hAnsi="Century Gothic"/>
            </w:rPr>
          </w:pPr>
        </w:p>
        <w:p w14:paraId="79E0DFDB" w14:textId="77777777" w:rsidR="003759FD" w:rsidRDefault="003759FD" w:rsidP="003759FD">
          <w:pPr>
            <w:tabs>
              <w:tab w:val="left" w:pos="2545"/>
              <w:tab w:val="center" w:pos="4680"/>
            </w:tabs>
            <w:rPr>
              <w:rFonts w:ascii="Century Gothic" w:hAnsi="Century Gothic"/>
            </w:rPr>
          </w:pPr>
        </w:p>
      </w:tc>
      <w:tc>
        <w:tcPr>
          <w:tcW w:w="1701" w:type="dxa"/>
        </w:tcPr>
        <w:p w14:paraId="42F8D908" w14:textId="77777777" w:rsidR="003759FD" w:rsidRDefault="003759FD" w:rsidP="003759FD">
          <w:pPr>
            <w:tabs>
              <w:tab w:val="left" w:pos="2545"/>
              <w:tab w:val="center" w:pos="4680"/>
            </w:tabs>
            <w:rPr>
              <w:rFonts w:ascii="Century Gothic" w:hAnsi="Century Gothic"/>
            </w:rPr>
          </w:pPr>
          <w:r>
            <w:rPr>
              <w:rFonts w:ascii="Century Gothic" w:hAnsi="Century Gothic"/>
            </w:rPr>
            <w:t>1</w:t>
          </w:r>
        </w:p>
      </w:tc>
    </w:tr>
  </w:tbl>
  <w:p w14:paraId="61CB3B65" w14:textId="77777777" w:rsidR="003759FD" w:rsidRDefault="003759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83B"/>
    <w:multiLevelType w:val="hybridMultilevel"/>
    <w:tmpl w:val="8C867E76"/>
    <w:lvl w:ilvl="0" w:tplc="E5F21BF0">
      <w:start w:val="1"/>
      <w:numFmt w:val="decimal"/>
      <w:lvlText w:val="%1."/>
      <w:lvlJc w:val="left"/>
      <w:pPr>
        <w:ind w:left="839" w:hanging="360"/>
      </w:pPr>
      <w:rPr>
        <w:rFonts w:ascii="Times New Roman" w:eastAsia="Times New Roman" w:hAnsi="Times New Roman" w:hint="default"/>
        <w:spacing w:val="-4"/>
        <w:w w:val="99"/>
        <w:sz w:val="18"/>
        <w:szCs w:val="18"/>
      </w:rPr>
    </w:lvl>
    <w:lvl w:ilvl="1" w:tplc="386E37FC">
      <w:start w:val="1"/>
      <w:numFmt w:val="lowerLetter"/>
      <w:lvlText w:val="%2."/>
      <w:lvlJc w:val="left"/>
      <w:pPr>
        <w:ind w:left="1559" w:hanging="360"/>
      </w:pPr>
      <w:rPr>
        <w:rFonts w:ascii="Times New Roman" w:eastAsia="Times New Roman" w:hAnsi="Times New Roman" w:hint="default"/>
        <w:spacing w:val="-4"/>
        <w:w w:val="99"/>
        <w:sz w:val="18"/>
        <w:szCs w:val="18"/>
      </w:rPr>
    </w:lvl>
    <w:lvl w:ilvl="2" w:tplc="373AFC38">
      <w:start w:val="1"/>
      <w:numFmt w:val="bullet"/>
      <w:lvlText w:val="•"/>
      <w:lvlJc w:val="left"/>
      <w:pPr>
        <w:ind w:left="2451" w:hanging="360"/>
      </w:pPr>
      <w:rPr>
        <w:rFonts w:hint="default"/>
      </w:rPr>
    </w:lvl>
    <w:lvl w:ilvl="3" w:tplc="B3F680F4">
      <w:start w:val="1"/>
      <w:numFmt w:val="bullet"/>
      <w:lvlText w:val="•"/>
      <w:lvlJc w:val="left"/>
      <w:pPr>
        <w:ind w:left="3342" w:hanging="360"/>
      </w:pPr>
      <w:rPr>
        <w:rFonts w:hint="default"/>
      </w:rPr>
    </w:lvl>
    <w:lvl w:ilvl="4" w:tplc="9D508D64">
      <w:start w:val="1"/>
      <w:numFmt w:val="bullet"/>
      <w:lvlText w:val="•"/>
      <w:lvlJc w:val="left"/>
      <w:pPr>
        <w:ind w:left="4233" w:hanging="360"/>
      </w:pPr>
      <w:rPr>
        <w:rFonts w:hint="default"/>
      </w:rPr>
    </w:lvl>
    <w:lvl w:ilvl="5" w:tplc="9DCAD58A">
      <w:start w:val="1"/>
      <w:numFmt w:val="bullet"/>
      <w:lvlText w:val="•"/>
      <w:lvlJc w:val="left"/>
      <w:pPr>
        <w:ind w:left="5124" w:hanging="360"/>
      </w:pPr>
      <w:rPr>
        <w:rFonts w:hint="default"/>
      </w:rPr>
    </w:lvl>
    <w:lvl w:ilvl="6" w:tplc="B086ADB0">
      <w:start w:val="1"/>
      <w:numFmt w:val="bullet"/>
      <w:lvlText w:val="•"/>
      <w:lvlJc w:val="left"/>
      <w:pPr>
        <w:ind w:left="6015" w:hanging="360"/>
      </w:pPr>
      <w:rPr>
        <w:rFonts w:hint="default"/>
      </w:rPr>
    </w:lvl>
    <w:lvl w:ilvl="7" w:tplc="C05866DE">
      <w:start w:val="1"/>
      <w:numFmt w:val="bullet"/>
      <w:lvlText w:val="•"/>
      <w:lvlJc w:val="left"/>
      <w:pPr>
        <w:ind w:left="6906" w:hanging="360"/>
      </w:pPr>
      <w:rPr>
        <w:rFonts w:hint="default"/>
      </w:rPr>
    </w:lvl>
    <w:lvl w:ilvl="8" w:tplc="F01295F2">
      <w:start w:val="1"/>
      <w:numFmt w:val="bullet"/>
      <w:lvlText w:val="•"/>
      <w:lvlJc w:val="left"/>
      <w:pPr>
        <w:ind w:left="7797" w:hanging="360"/>
      </w:pPr>
      <w:rPr>
        <w:rFonts w:hint="default"/>
      </w:rPr>
    </w:lvl>
  </w:abstractNum>
  <w:abstractNum w:abstractNumId="1" w15:restartNumberingAfterBreak="0">
    <w:nsid w:val="03700513"/>
    <w:multiLevelType w:val="hybridMultilevel"/>
    <w:tmpl w:val="A46C5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0B00"/>
    <w:multiLevelType w:val="hybridMultilevel"/>
    <w:tmpl w:val="CC2AF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F02D0"/>
    <w:multiLevelType w:val="hybridMultilevel"/>
    <w:tmpl w:val="7A686126"/>
    <w:lvl w:ilvl="0" w:tplc="FFFFFFFF">
      <w:start w:val="1"/>
      <w:numFmt w:val="upperLetter"/>
      <w:lvlText w:val="%1."/>
      <w:lvlJc w:val="left"/>
      <w:pPr>
        <w:ind w:left="360" w:hanging="360"/>
      </w:pPr>
      <w:rPr>
        <w:rFonts w:hint="default"/>
        <w:i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E91AF6"/>
    <w:multiLevelType w:val="hybridMultilevel"/>
    <w:tmpl w:val="3194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3430D"/>
    <w:multiLevelType w:val="hybridMultilevel"/>
    <w:tmpl w:val="3BFEC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843A32"/>
    <w:multiLevelType w:val="hybridMultilevel"/>
    <w:tmpl w:val="CC5C9B72"/>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CE79A5"/>
    <w:multiLevelType w:val="hybridMultilevel"/>
    <w:tmpl w:val="9580D7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9247F6"/>
    <w:multiLevelType w:val="hybridMultilevel"/>
    <w:tmpl w:val="F57E6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C17D1"/>
    <w:multiLevelType w:val="hybridMultilevel"/>
    <w:tmpl w:val="C4266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24C60"/>
    <w:multiLevelType w:val="hybridMultilevel"/>
    <w:tmpl w:val="8008520C"/>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A036A"/>
    <w:multiLevelType w:val="hybridMultilevel"/>
    <w:tmpl w:val="3C8A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A66681"/>
    <w:multiLevelType w:val="multilevel"/>
    <w:tmpl w:val="6DF0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24126"/>
    <w:multiLevelType w:val="hybridMultilevel"/>
    <w:tmpl w:val="0F0EE52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4" w15:restartNumberingAfterBreak="0">
    <w:nsid w:val="32A23979"/>
    <w:multiLevelType w:val="hybridMultilevel"/>
    <w:tmpl w:val="20A0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7778F"/>
    <w:multiLevelType w:val="hybridMultilevel"/>
    <w:tmpl w:val="0D1E88F2"/>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314949"/>
    <w:multiLevelType w:val="hybridMultilevel"/>
    <w:tmpl w:val="6FE07D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A87101"/>
    <w:multiLevelType w:val="hybridMultilevel"/>
    <w:tmpl w:val="FEE8A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AC3CB2"/>
    <w:multiLevelType w:val="hybridMultilevel"/>
    <w:tmpl w:val="5E541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E86517"/>
    <w:multiLevelType w:val="hybridMultilevel"/>
    <w:tmpl w:val="1F848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2920F9"/>
    <w:multiLevelType w:val="hybridMultilevel"/>
    <w:tmpl w:val="7A686126"/>
    <w:lvl w:ilvl="0" w:tplc="04090015">
      <w:start w:val="1"/>
      <w:numFmt w:val="upperLetter"/>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FC0ED5"/>
    <w:multiLevelType w:val="hybridMultilevel"/>
    <w:tmpl w:val="80CE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654FC"/>
    <w:multiLevelType w:val="hybridMultilevel"/>
    <w:tmpl w:val="4B0EE6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4F4877"/>
    <w:multiLevelType w:val="hybridMultilevel"/>
    <w:tmpl w:val="88360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C43FA6"/>
    <w:multiLevelType w:val="hybridMultilevel"/>
    <w:tmpl w:val="ED80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906C85"/>
    <w:multiLevelType w:val="hybridMultilevel"/>
    <w:tmpl w:val="52AACF56"/>
    <w:lvl w:ilvl="0" w:tplc="A0489BC0">
      <w:start w:val="1"/>
      <w:numFmt w:val="decimal"/>
      <w:lvlText w:val="%1."/>
      <w:lvlJc w:val="left"/>
      <w:pPr>
        <w:ind w:left="72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5232F6"/>
    <w:multiLevelType w:val="hybridMultilevel"/>
    <w:tmpl w:val="698C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7063E"/>
    <w:multiLevelType w:val="hybridMultilevel"/>
    <w:tmpl w:val="76A2AE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16cid:durableId="933900057">
    <w:abstractNumId w:val="15"/>
  </w:num>
  <w:num w:numId="2" w16cid:durableId="567498618">
    <w:abstractNumId w:val="10"/>
  </w:num>
  <w:num w:numId="3" w16cid:durableId="332026986">
    <w:abstractNumId w:val="18"/>
  </w:num>
  <w:num w:numId="4" w16cid:durableId="1603416698">
    <w:abstractNumId w:val="0"/>
  </w:num>
  <w:num w:numId="5" w16cid:durableId="774598939">
    <w:abstractNumId w:val="24"/>
  </w:num>
  <w:num w:numId="6" w16cid:durableId="1524126668">
    <w:abstractNumId w:val="14"/>
  </w:num>
  <w:num w:numId="7" w16cid:durableId="897937614">
    <w:abstractNumId w:val="12"/>
  </w:num>
  <w:num w:numId="8" w16cid:durableId="862524373">
    <w:abstractNumId w:val="25"/>
  </w:num>
  <w:num w:numId="9" w16cid:durableId="1984113358">
    <w:abstractNumId w:val="6"/>
  </w:num>
  <w:num w:numId="10" w16cid:durableId="1621034158">
    <w:abstractNumId w:val="16"/>
  </w:num>
  <w:num w:numId="11" w16cid:durableId="1902595253">
    <w:abstractNumId w:val="19"/>
  </w:num>
  <w:num w:numId="12" w16cid:durableId="1217353928">
    <w:abstractNumId w:val="2"/>
  </w:num>
  <w:num w:numId="13" w16cid:durableId="370233413">
    <w:abstractNumId w:val="11"/>
  </w:num>
  <w:num w:numId="14" w16cid:durableId="814102623">
    <w:abstractNumId w:val="7"/>
  </w:num>
  <w:num w:numId="15" w16cid:durableId="243415685">
    <w:abstractNumId w:val="20"/>
  </w:num>
  <w:num w:numId="16" w16cid:durableId="643967309">
    <w:abstractNumId w:val="3"/>
  </w:num>
  <w:num w:numId="17" w16cid:durableId="1618218749">
    <w:abstractNumId w:val="22"/>
  </w:num>
  <w:num w:numId="18" w16cid:durableId="1684236948">
    <w:abstractNumId w:val="1"/>
  </w:num>
  <w:num w:numId="19" w16cid:durableId="1758018365">
    <w:abstractNumId w:val="17"/>
  </w:num>
  <w:num w:numId="20" w16cid:durableId="157307471">
    <w:abstractNumId w:val="26"/>
  </w:num>
  <w:num w:numId="21" w16cid:durableId="1741169015">
    <w:abstractNumId w:val="5"/>
  </w:num>
  <w:num w:numId="22" w16cid:durableId="783883154">
    <w:abstractNumId w:val="21"/>
  </w:num>
  <w:num w:numId="23" w16cid:durableId="939949601">
    <w:abstractNumId w:val="4"/>
  </w:num>
  <w:num w:numId="24" w16cid:durableId="1601177265">
    <w:abstractNumId w:val="23"/>
  </w:num>
  <w:num w:numId="25" w16cid:durableId="1143043687">
    <w:abstractNumId w:val="9"/>
  </w:num>
  <w:num w:numId="26" w16cid:durableId="1000620063">
    <w:abstractNumId w:val="8"/>
  </w:num>
  <w:num w:numId="27" w16cid:durableId="1967196516">
    <w:abstractNumId w:val="13"/>
  </w:num>
  <w:num w:numId="28" w16cid:durableId="9029136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A8"/>
    <w:rsid w:val="00007C60"/>
    <w:rsid w:val="00007E1D"/>
    <w:rsid w:val="000236B2"/>
    <w:rsid w:val="00027E41"/>
    <w:rsid w:val="0003244D"/>
    <w:rsid w:val="000447AF"/>
    <w:rsid w:val="00050351"/>
    <w:rsid w:val="000601FA"/>
    <w:rsid w:val="00067FDC"/>
    <w:rsid w:val="0007682B"/>
    <w:rsid w:val="00080FC6"/>
    <w:rsid w:val="000904C0"/>
    <w:rsid w:val="0009075D"/>
    <w:rsid w:val="000930E6"/>
    <w:rsid w:val="00093D3C"/>
    <w:rsid w:val="000B0358"/>
    <w:rsid w:val="000B21FD"/>
    <w:rsid w:val="000C0073"/>
    <w:rsid w:val="000C0199"/>
    <w:rsid w:val="000D3C21"/>
    <w:rsid w:val="000E79B5"/>
    <w:rsid w:val="001035B6"/>
    <w:rsid w:val="00105015"/>
    <w:rsid w:val="00106CF8"/>
    <w:rsid w:val="0011078B"/>
    <w:rsid w:val="00116C2D"/>
    <w:rsid w:val="00127FE5"/>
    <w:rsid w:val="001379BE"/>
    <w:rsid w:val="00140866"/>
    <w:rsid w:val="001452E0"/>
    <w:rsid w:val="0014737E"/>
    <w:rsid w:val="00151BA8"/>
    <w:rsid w:val="00170E3D"/>
    <w:rsid w:val="0017313D"/>
    <w:rsid w:val="00176A5A"/>
    <w:rsid w:val="0017753F"/>
    <w:rsid w:val="001831CD"/>
    <w:rsid w:val="001B1CB0"/>
    <w:rsid w:val="001C7A79"/>
    <w:rsid w:val="001D59FB"/>
    <w:rsid w:val="001E0C07"/>
    <w:rsid w:val="001E1643"/>
    <w:rsid w:val="00211AD1"/>
    <w:rsid w:val="002275D1"/>
    <w:rsid w:val="0023093D"/>
    <w:rsid w:val="00230E11"/>
    <w:rsid w:val="00232925"/>
    <w:rsid w:val="00233033"/>
    <w:rsid w:val="00237893"/>
    <w:rsid w:val="00245D44"/>
    <w:rsid w:val="00250B86"/>
    <w:rsid w:val="00253539"/>
    <w:rsid w:val="00257284"/>
    <w:rsid w:val="00261118"/>
    <w:rsid w:val="00262231"/>
    <w:rsid w:val="00290D43"/>
    <w:rsid w:val="0029631F"/>
    <w:rsid w:val="002A2FE8"/>
    <w:rsid w:val="002B6325"/>
    <w:rsid w:val="002D46FA"/>
    <w:rsid w:val="002E038A"/>
    <w:rsid w:val="002E6CBB"/>
    <w:rsid w:val="002F7226"/>
    <w:rsid w:val="002F7516"/>
    <w:rsid w:val="002F7C50"/>
    <w:rsid w:val="00310532"/>
    <w:rsid w:val="003138B9"/>
    <w:rsid w:val="00314367"/>
    <w:rsid w:val="00315432"/>
    <w:rsid w:val="00322B71"/>
    <w:rsid w:val="0032655A"/>
    <w:rsid w:val="003349BD"/>
    <w:rsid w:val="003437F9"/>
    <w:rsid w:val="00343F9C"/>
    <w:rsid w:val="0034753B"/>
    <w:rsid w:val="00372839"/>
    <w:rsid w:val="003759FD"/>
    <w:rsid w:val="003778AC"/>
    <w:rsid w:val="00381E9D"/>
    <w:rsid w:val="0038617D"/>
    <w:rsid w:val="00390FF6"/>
    <w:rsid w:val="00397ADE"/>
    <w:rsid w:val="003A55A7"/>
    <w:rsid w:val="003A7006"/>
    <w:rsid w:val="003B24F2"/>
    <w:rsid w:val="003C37C3"/>
    <w:rsid w:val="003C62C1"/>
    <w:rsid w:val="003D3EDE"/>
    <w:rsid w:val="003D48ED"/>
    <w:rsid w:val="003E4C56"/>
    <w:rsid w:val="003E6237"/>
    <w:rsid w:val="003E6668"/>
    <w:rsid w:val="003F6335"/>
    <w:rsid w:val="003F7C8F"/>
    <w:rsid w:val="004014B1"/>
    <w:rsid w:val="00412B08"/>
    <w:rsid w:val="004400A5"/>
    <w:rsid w:val="00443AB8"/>
    <w:rsid w:val="00450389"/>
    <w:rsid w:val="00457EDD"/>
    <w:rsid w:val="00461609"/>
    <w:rsid w:val="00463911"/>
    <w:rsid w:val="00466923"/>
    <w:rsid w:val="004755A6"/>
    <w:rsid w:val="00484DEF"/>
    <w:rsid w:val="004867EB"/>
    <w:rsid w:val="00493D80"/>
    <w:rsid w:val="004B4417"/>
    <w:rsid w:val="004B5229"/>
    <w:rsid w:val="004B5E80"/>
    <w:rsid w:val="004B74EC"/>
    <w:rsid w:val="004C7DE5"/>
    <w:rsid w:val="004E159C"/>
    <w:rsid w:val="004E276B"/>
    <w:rsid w:val="004F111F"/>
    <w:rsid w:val="005024EB"/>
    <w:rsid w:val="005108F3"/>
    <w:rsid w:val="0051485B"/>
    <w:rsid w:val="00515FB9"/>
    <w:rsid w:val="00517F2C"/>
    <w:rsid w:val="00522111"/>
    <w:rsid w:val="005329AB"/>
    <w:rsid w:val="00564E81"/>
    <w:rsid w:val="00566729"/>
    <w:rsid w:val="0057525C"/>
    <w:rsid w:val="0058063E"/>
    <w:rsid w:val="00591E1A"/>
    <w:rsid w:val="0059432C"/>
    <w:rsid w:val="005A2EF5"/>
    <w:rsid w:val="005A35E1"/>
    <w:rsid w:val="005A64D3"/>
    <w:rsid w:val="005A6CA8"/>
    <w:rsid w:val="005B211C"/>
    <w:rsid w:val="005B26B1"/>
    <w:rsid w:val="005C0207"/>
    <w:rsid w:val="005C600A"/>
    <w:rsid w:val="005D5A62"/>
    <w:rsid w:val="005E4890"/>
    <w:rsid w:val="00601014"/>
    <w:rsid w:val="00611233"/>
    <w:rsid w:val="00627058"/>
    <w:rsid w:val="00657D65"/>
    <w:rsid w:val="00661144"/>
    <w:rsid w:val="00662ADD"/>
    <w:rsid w:val="00665533"/>
    <w:rsid w:val="0067701D"/>
    <w:rsid w:val="006817D0"/>
    <w:rsid w:val="00685815"/>
    <w:rsid w:val="00687407"/>
    <w:rsid w:val="006928E5"/>
    <w:rsid w:val="0069663B"/>
    <w:rsid w:val="00697036"/>
    <w:rsid w:val="006A11A6"/>
    <w:rsid w:val="006A21C0"/>
    <w:rsid w:val="006B21F0"/>
    <w:rsid w:val="006B49C9"/>
    <w:rsid w:val="006B7D4E"/>
    <w:rsid w:val="006C3F4C"/>
    <w:rsid w:val="006E1CD4"/>
    <w:rsid w:val="006E440D"/>
    <w:rsid w:val="007016FC"/>
    <w:rsid w:val="00702FAF"/>
    <w:rsid w:val="0070494E"/>
    <w:rsid w:val="00735674"/>
    <w:rsid w:val="00735DB0"/>
    <w:rsid w:val="0074288D"/>
    <w:rsid w:val="00743339"/>
    <w:rsid w:val="00747AF3"/>
    <w:rsid w:val="00753190"/>
    <w:rsid w:val="00763A48"/>
    <w:rsid w:val="00766AF7"/>
    <w:rsid w:val="00773E99"/>
    <w:rsid w:val="0077560B"/>
    <w:rsid w:val="00775DA2"/>
    <w:rsid w:val="007769D7"/>
    <w:rsid w:val="007A00F9"/>
    <w:rsid w:val="007A48D1"/>
    <w:rsid w:val="007C379B"/>
    <w:rsid w:val="007C628B"/>
    <w:rsid w:val="007C71F8"/>
    <w:rsid w:val="007D6BD3"/>
    <w:rsid w:val="007E2E9A"/>
    <w:rsid w:val="007E6553"/>
    <w:rsid w:val="007F203F"/>
    <w:rsid w:val="007F69A5"/>
    <w:rsid w:val="008010BF"/>
    <w:rsid w:val="00816FB3"/>
    <w:rsid w:val="0083137B"/>
    <w:rsid w:val="00831C60"/>
    <w:rsid w:val="00833AA6"/>
    <w:rsid w:val="00835BCA"/>
    <w:rsid w:val="008472AD"/>
    <w:rsid w:val="00862E2B"/>
    <w:rsid w:val="00875FA0"/>
    <w:rsid w:val="00880B09"/>
    <w:rsid w:val="0088400D"/>
    <w:rsid w:val="008871BA"/>
    <w:rsid w:val="008A1EE4"/>
    <w:rsid w:val="008A5A10"/>
    <w:rsid w:val="008A77E9"/>
    <w:rsid w:val="008B4E88"/>
    <w:rsid w:val="008C25EB"/>
    <w:rsid w:val="008C7BC7"/>
    <w:rsid w:val="008E3151"/>
    <w:rsid w:val="008F21A1"/>
    <w:rsid w:val="008F3CE0"/>
    <w:rsid w:val="00900874"/>
    <w:rsid w:val="00906C36"/>
    <w:rsid w:val="0090795F"/>
    <w:rsid w:val="00910ADF"/>
    <w:rsid w:val="009164E2"/>
    <w:rsid w:val="00917A93"/>
    <w:rsid w:val="009212C1"/>
    <w:rsid w:val="00925D90"/>
    <w:rsid w:val="00931B91"/>
    <w:rsid w:val="00934AA0"/>
    <w:rsid w:val="00935EEF"/>
    <w:rsid w:val="009361FE"/>
    <w:rsid w:val="0093769D"/>
    <w:rsid w:val="0094290A"/>
    <w:rsid w:val="00945A92"/>
    <w:rsid w:val="00946B7D"/>
    <w:rsid w:val="009632B4"/>
    <w:rsid w:val="0097641D"/>
    <w:rsid w:val="00985512"/>
    <w:rsid w:val="00990F94"/>
    <w:rsid w:val="00992624"/>
    <w:rsid w:val="009963C3"/>
    <w:rsid w:val="009A00A7"/>
    <w:rsid w:val="009A01E5"/>
    <w:rsid w:val="009A4655"/>
    <w:rsid w:val="009B2F39"/>
    <w:rsid w:val="009C0261"/>
    <w:rsid w:val="009C4C90"/>
    <w:rsid w:val="009D6DE6"/>
    <w:rsid w:val="009F163A"/>
    <w:rsid w:val="009F22BE"/>
    <w:rsid w:val="009F2B1F"/>
    <w:rsid w:val="009F55FC"/>
    <w:rsid w:val="00A03A9C"/>
    <w:rsid w:val="00A071E9"/>
    <w:rsid w:val="00A12053"/>
    <w:rsid w:val="00A250FF"/>
    <w:rsid w:val="00A33888"/>
    <w:rsid w:val="00A36B10"/>
    <w:rsid w:val="00A47608"/>
    <w:rsid w:val="00A526EE"/>
    <w:rsid w:val="00A629B8"/>
    <w:rsid w:val="00A70BB2"/>
    <w:rsid w:val="00A74E1F"/>
    <w:rsid w:val="00A755D5"/>
    <w:rsid w:val="00A840C0"/>
    <w:rsid w:val="00A8703C"/>
    <w:rsid w:val="00A87A51"/>
    <w:rsid w:val="00A90A31"/>
    <w:rsid w:val="00A92DA5"/>
    <w:rsid w:val="00AA5CD6"/>
    <w:rsid w:val="00AB0A44"/>
    <w:rsid w:val="00AC33CB"/>
    <w:rsid w:val="00AD465B"/>
    <w:rsid w:val="00AE03F0"/>
    <w:rsid w:val="00AE5EDF"/>
    <w:rsid w:val="00AF0EF5"/>
    <w:rsid w:val="00AF3C2E"/>
    <w:rsid w:val="00B21BA1"/>
    <w:rsid w:val="00B23537"/>
    <w:rsid w:val="00B24A49"/>
    <w:rsid w:val="00B25314"/>
    <w:rsid w:val="00B33BCA"/>
    <w:rsid w:val="00B372C6"/>
    <w:rsid w:val="00B70B78"/>
    <w:rsid w:val="00B711BB"/>
    <w:rsid w:val="00B72CC5"/>
    <w:rsid w:val="00B74EAF"/>
    <w:rsid w:val="00B8208F"/>
    <w:rsid w:val="00B9502E"/>
    <w:rsid w:val="00BA0C58"/>
    <w:rsid w:val="00BA58CA"/>
    <w:rsid w:val="00BA5D6A"/>
    <w:rsid w:val="00BB1172"/>
    <w:rsid w:val="00BB2056"/>
    <w:rsid w:val="00BB28E4"/>
    <w:rsid w:val="00BC60C4"/>
    <w:rsid w:val="00BC72E2"/>
    <w:rsid w:val="00BD74E9"/>
    <w:rsid w:val="00BE11A1"/>
    <w:rsid w:val="00BF34A4"/>
    <w:rsid w:val="00BF4B7D"/>
    <w:rsid w:val="00BF760B"/>
    <w:rsid w:val="00C024AE"/>
    <w:rsid w:val="00C055C1"/>
    <w:rsid w:val="00C14D7E"/>
    <w:rsid w:val="00C20240"/>
    <w:rsid w:val="00C2529E"/>
    <w:rsid w:val="00C255E0"/>
    <w:rsid w:val="00C365A8"/>
    <w:rsid w:val="00C4174E"/>
    <w:rsid w:val="00C719B5"/>
    <w:rsid w:val="00C74E7C"/>
    <w:rsid w:val="00C76BD8"/>
    <w:rsid w:val="00C87940"/>
    <w:rsid w:val="00C91DA1"/>
    <w:rsid w:val="00C93579"/>
    <w:rsid w:val="00C9752B"/>
    <w:rsid w:val="00CA3679"/>
    <w:rsid w:val="00CA415E"/>
    <w:rsid w:val="00CC30B4"/>
    <w:rsid w:val="00CC4775"/>
    <w:rsid w:val="00CC5C6E"/>
    <w:rsid w:val="00CC5CFC"/>
    <w:rsid w:val="00CD1115"/>
    <w:rsid w:val="00CD7060"/>
    <w:rsid w:val="00CF3913"/>
    <w:rsid w:val="00CF7B1B"/>
    <w:rsid w:val="00CF7C56"/>
    <w:rsid w:val="00D02502"/>
    <w:rsid w:val="00D13FEE"/>
    <w:rsid w:val="00D15218"/>
    <w:rsid w:val="00D20999"/>
    <w:rsid w:val="00D23CC3"/>
    <w:rsid w:val="00D30718"/>
    <w:rsid w:val="00D3218E"/>
    <w:rsid w:val="00D33D05"/>
    <w:rsid w:val="00D34D6C"/>
    <w:rsid w:val="00D35795"/>
    <w:rsid w:val="00D429B9"/>
    <w:rsid w:val="00D52981"/>
    <w:rsid w:val="00D54091"/>
    <w:rsid w:val="00D65070"/>
    <w:rsid w:val="00D77B55"/>
    <w:rsid w:val="00D85915"/>
    <w:rsid w:val="00D95283"/>
    <w:rsid w:val="00DB016E"/>
    <w:rsid w:val="00DB64A2"/>
    <w:rsid w:val="00DC699D"/>
    <w:rsid w:val="00DD7C9A"/>
    <w:rsid w:val="00DE5BF1"/>
    <w:rsid w:val="00DE670C"/>
    <w:rsid w:val="00DF1C0E"/>
    <w:rsid w:val="00DF4A25"/>
    <w:rsid w:val="00DF5877"/>
    <w:rsid w:val="00E04A46"/>
    <w:rsid w:val="00E0723F"/>
    <w:rsid w:val="00E077C5"/>
    <w:rsid w:val="00E1064E"/>
    <w:rsid w:val="00E2060F"/>
    <w:rsid w:val="00E20814"/>
    <w:rsid w:val="00E27239"/>
    <w:rsid w:val="00E514E0"/>
    <w:rsid w:val="00E54C1A"/>
    <w:rsid w:val="00E55964"/>
    <w:rsid w:val="00E57771"/>
    <w:rsid w:val="00E57F50"/>
    <w:rsid w:val="00E66463"/>
    <w:rsid w:val="00E70ABA"/>
    <w:rsid w:val="00E907F5"/>
    <w:rsid w:val="00E91535"/>
    <w:rsid w:val="00E91D8E"/>
    <w:rsid w:val="00E97E27"/>
    <w:rsid w:val="00EA2EB6"/>
    <w:rsid w:val="00EB5301"/>
    <w:rsid w:val="00EB7961"/>
    <w:rsid w:val="00EC1184"/>
    <w:rsid w:val="00EC38EF"/>
    <w:rsid w:val="00ED6294"/>
    <w:rsid w:val="00EF292F"/>
    <w:rsid w:val="00EF3485"/>
    <w:rsid w:val="00EF6F17"/>
    <w:rsid w:val="00F0341E"/>
    <w:rsid w:val="00F07809"/>
    <w:rsid w:val="00F129A8"/>
    <w:rsid w:val="00F1379C"/>
    <w:rsid w:val="00F14171"/>
    <w:rsid w:val="00F20F18"/>
    <w:rsid w:val="00F303E5"/>
    <w:rsid w:val="00F3227A"/>
    <w:rsid w:val="00F45EB4"/>
    <w:rsid w:val="00F561DE"/>
    <w:rsid w:val="00F61A31"/>
    <w:rsid w:val="00F63B1C"/>
    <w:rsid w:val="00F66396"/>
    <w:rsid w:val="00F748A3"/>
    <w:rsid w:val="00F955A5"/>
    <w:rsid w:val="00F9797E"/>
    <w:rsid w:val="00FA2194"/>
    <w:rsid w:val="00FA65B6"/>
    <w:rsid w:val="00FA7374"/>
    <w:rsid w:val="00FB2172"/>
    <w:rsid w:val="00FC1AA2"/>
    <w:rsid w:val="00FC4F29"/>
    <w:rsid w:val="00FD67CD"/>
    <w:rsid w:val="00FD6B6C"/>
    <w:rsid w:val="00FE2781"/>
    <w:rsid w:val="00FE2EE5"/>
    <w:rsid w:val="00FE3C6C"/>
    <w:rsid w:val="00FE51A4"/>
    <w:rsid w:val="00FF077F"/>
    <w:rsid w:val="00FF40B4"/>
    <w:rsid w:val="00FF4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AE4E6"/>
  <w15:docId w15:val="{8B2F5E93-E7C9-4515-AE83-EDAF5011A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Body Text" w:uiPriority="1"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b/>
      <w:bCs/>
    </w:rPr>
  </w:style>
  <w:style w:type="paragraph" w:styleId="Heading2">
    <w:name w:val="heading 2"/>
    <w:basedOn w:val="Normal"/>
    <w:next w:val="Normal"/>
    <w:qFormat/>
    <w:pPr>
      <w:keepNext/>
      <w:outlineLvl w:val="1"/>
    </w:pPr>
    <w:rPr>
      <w:u w:val="single"/>
    </w:rPr>
  </w:style>
  <w:style w:type="paragraph" w:styleId="Heading3">
    <w:name w:val="heading 3"/>
    <w:basedOn w:val="Normal"/>
    <w:next w:val="Normal"/>
    <w:qFormat/>
    <w:pPr>
      <w:keepNext/>
      <w:outlineLvl w:val="2"/>
    </w:pPr>
    <w:rPr>
      <w:i/>
      <w:iCs/>
      <w:sz w:val="20"/>
    </w:rPr>
  </w:style>
  <w:style w:type="paragraph" w:styleId="Heading4">
    <w:name w:val="heading 4"/>
    <w:basedOn w:val="Normal"/>
    <w:next w:val="Normal"/>
    <w:qFormat/>
    <w:pPr>
      <w:keepNext/>
      <w:jc w:val="center"/>
      <w:outlineLvl w:val="3"/>
    </w:pPr>
    <w:rPr>
      <w:b/>
      <w:bCs/>
      <w:sz w:val="32"/>
    </w:rPr>
  </w:style>
  <w:style w:type="paragraph" w:styleId="Heading6">
    <w:name w:val="heading 6"/>
    <w:basedOn w:val="Normal"/>
    <w:next w:val="Normal"/>
    <w:link w:val="Heading6Char"/>
    <w:semiHidden/>
    <w:unhideWhenUsed/>
    <w:qFormat/>
    <w:rsid w:val="007C379B"/>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Hyperlink">
    <w:name w:val="Hyperlink"/>
    <w:rsid w:val="00747AF3"/>
    <w:rPr>
      <w:color w:val="0000FF"/>
      <w:u w:val="single"/>
    </w:rPr>
  </w:style>
  <w:style w:type="character" w:customStyle="1" w:styleId="apple-converted-space">
    <w:name w:val="apple-converted-space"/>
    <w:rsid w:val="00310532"/>
  </w:style>
  <w:style w:type="table" w:styleId="TableGrid">
    <w:name w:val="Table Grid"/>
    <w:basedOn w:val="TableNormal"/>
    <w:uiPriority w:val="59"/>
    <w:rsid w:val="0031053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10532"/>
    <w:pPr>
      <w:widowControl w:val="0"/>
      <w:spacing w:before="73"/>
      <w:ind w:left="220"/>
    </w:pPr>
    <w:rPr>
      <w:rFonts w:cstheme="minorBidi"/>
      <w:sz w:val="20"/>
      <w:szCs w:val="20"/>
    </w:rPr>
  </w:style>
  <w:style w:type="character" w:customStyle="1" w:styleId="BodyTextChar">
    <w:name w:val="Body Text Char"/>
    <w:basedOn w:val="DefaultParagraphFont"/>
    <w:link w:val="BodyText"/>
    <w:uiPriority w:val="1"/>
    <w:rsid w:val="00310532"/>
    <w:rPr>
      <w:rFonts w:cstheme="minorBidi"/>
    </w:rPr>
  </w:style>
  <w:style w:type="character" w:customStyle="1" w:styleId="Heading1Char">
    <w:name w:val="Heading 1 Char"/>
    <w:basedOn w:val="DefaultParagraphFont"/>
    <w:link w:val="Heading1"/>
    <w:rsid w:val="0069663B"/>
    <w:rPr>
      <w:b/>
      <w:bCs/>
      <w:sz w:val="24"/>
      <w:szCs w:val="24"/>
    </w:rPr>
  </w:style>
  <w:style w:type="character" w:customStyle="1" w:styleId="FooterChar">
    <w:name w:val="Footer Char"/>
    <w:basedOn w:val="DefaultParagraphFont"/>
    <w:link w:val="Footer"/>
    <w:uiPriority w:val="99"/>
    <w:rsid w:val="001E1643"/>
    <w:rPr>
      <w:sz w:val="24"/>
      <w:szCs w:val="24"/>
    </w:rPr>
  </w:style>
  <w:style w:type="paragraph" w:styleId="ListParagraph">
    <w:name w:val="List Paragraph"/>
    <w:basedOn w:val="Normal"/>
    <w:uiPriority w:val="34"/>
    <w:qFormat/>
    <w:rsid w:val="00C024AE"/>
    <w:pPr>
      <w:ind w:left="720"/>
      <w:contextualSpacing/>
    </w:pPr>
  </w:style>
  <w:style w:type="paragraph" w:styleId="NoSpacing">
    <w:name w:val="No Spacing"/>
    <w:uiPriority w:val="1"/>
    <w:qFormat/>
    <w:rsid w:val="00A840C0"/>
    <w:rPr>
      <w:sz w:val="24"/>
      <w:szCs w:val="24"/>
    </w:rPr>
  </w:style>
  <w:style w:type="paragraph" w:customStyle="1" w:styleId="TableParagraph">
    <w:name w:val="Table Paragraph"/>
    <w:basedOn w:val="Normal"/>
    <w:uiPriority w:val="1"/>
    <w:qFormat/>
    <w:rsid w:val="007C71F8"/>
    <w:pPr>
      <w:widowControl w:val="0"/>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6B49C9"/>
    <w:rPr>
      <w:color w:val="808080"/>
    </w:rPr>
  </w:style>
  <w:style w:type="character" w:customStyle="1" w:styleId="tooltip">
    <w:name w:val="tooltip"/>
    <w:basedOn w:val="DefaultParagraphFont"/>
    <w:rsid w:val="005024EB"/>
  </w:style>
  <w:style w:type="character" w:styleId="Strong">
    <w:name w:val="Strong"/>
    <w:basedOn w:val="DefaultParagraphFont"/>
    <w:uiPriority w:val="22"/>
    <w:qFormat/>
    <w:rsid w:val="00245D44"/>
    <w:rPr>
      <w:b/>
      <w:bCs/>
    </w:rPr>
  </w:style>
  <w:style w:type="character" w:customStyle="1" w:styleId="HeaderChar">
    <w:name w:val="Header Char"/>
    <w:basedOn w:val="DefaultParagraphFont"/>
    <w:link w:val="Header"/>
    <w:uiPriority w:val="99"/>
    <w:rsid w:val="003759FD"/>
    <w:rPr>
      <w:sz w:val="24"/>
      <w:szCs w:val="24"/>
    </w:rPr>
  </w:style>
  <w:style w:type="table" w:styleId="TableGridLight">
    <w:name w:val="Grid Table Light"/>
    <w:basedOn w:val="TableNormal"/>
    <w:uiPriority w:val="40"/>
    <w:rsid w:val="007769D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7769D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531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6Char">
    <w:name w:val="Heading 6 Char"/>
    <w:basedOn w:val="DefaultParagraphFont"/>
    <w:link w:val="Heading6"/>
    <w:semiHidden/>
    <w:rsid w:val="007C37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7C379B"/>
    <w:pPr>
      <w:spacing w:before="100" w:beforeAutospacing="1" w:after="100" w:afterAutospacing="1"/>
    </w:pPr>
  </w:style>
  <w:style w:type="character" w:styleId="Emphasis">
    <w:name w:val="Emphasis"/>
    <w:basedOn w:val="DefaultParagraphFont"/>
    <w:uiPriority w:val="20"/>
    <w:qFormat/>
    <w:rsid w:val="008871BA"/>
    <w:rPr>
      <w:i/>
      <w:iCs/>
    </w:rPr>
  </w:style>
  <w:style w:type="character" w:styleId="UnresolvedMention">
    <w:name w:val="Unresolved Mention"/>
    <w:basedOn w:val="DefaultParagraphFont"/>
    <w:uiPriority w:val="99"/>
    <w:semiHidden/>
    <w:unhideWhenUsed/>
    <w:rsid w:val="00DE5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75961">
      <w:bodyDiv w:val="1"/>
      <w:marLeft w:val="0"/>
      <w:marRight w:val="0"/>
      <w:marTop w:val="0"/>
      <w:marBottom w:val="0"/>
      <w:divBdr>
        <w:top w:val="none" w:sz="0" w:space="0" w:color="auto"/>
        <w:left w:val="none" w:sz="0" w:space="0" w:color="auto"/>
        <w:bottom w:val="none" w:sz="0" w:space="0" w:color="auto"/>
        <w:right w:val="none" w:sz="0" w:space="0" w:color="auto"/>
      </w:divBdr>
    </w:div>
    <w:div w:id="519512363">
      <w:bodyDiv w:val="1"/>
      <w:marLeft w:val="0"/>
      <w:marRight w:val="0"/>
      <w:marTop w:val="0"/>
      <w:marBottom w:val="0"/>
      <w:divBdr>
        <w:top w:val="none" w:sz="0" w:space="0" w:color="auto"/>
        <w:left w:val="none" w:sz="0" w:space="0" w:color="auto"/>
        <w:bottom w:val="none" w:sz="0" w:space="0" w:color="auto"/>
        <w:right w:val="none" w:sz="0" w:space="0" w:color="auto"/>
      </w:divBdr>
    </w:div>
    <w:div w:id="681855292">
      <w:bodyDiv w:val="1"/>
      <w:marLeft w:val="0"/>
      <w:marRight w:val="0"/>
      <w:marTop w:val="0"/>
      <w:marBottom w:val="0"/>
      <w:divBdr>
        <w:top w:val="none" w:sz="0" w:space="0" w:color="auto"/>
        <w:left w:val="none" w:sz="0" w:space="0" w:color="auto"/>
        <w:bottom w:val="none" w:sz="0" w:space="0" w:color="auto"/>
        <w:right w:val="none" w:sz="0" w:space="0" w:color="auto"/>
      </w:divBdr>
    </w:div>
    <w:div w:id="697388663">
      <w:bodyDiv w:val="1"/>
      <w:marLeft w:val="0"/>
      <w:marRight w:val="0"/>
      <w:marTop w:val="0"/>
      <w:marBottom w:val="0"/>
      <w:divBdr>
        <w:top w:val="none" w:sz="0" w:space="0" w:color="auto"/>
        <w:left w:val="none" w:sz="0" w:space="0" w:color="auto"/>
        <w:bottom w:val="none" w:sz="0" w:space="0" w:color="auto"/>
        <w:right w:val="none" w:sz="0" w:space="0" w:color="auto"/>
      </w:divBdr>
    </w:div>
    <w:div w:id="786511549">
      <w:bodyDiv w:val="1"/>
      <w:marLeft w:val="0"/>
      <w:marRight w:val="0"/>
      <w:marTop w:val="0"/>
      <w:marBottom w:val="0"/>
      <w:divBdr>
        <w:top w:val="none" w:sz="0" w:space="0" w:color="auto"/>
        <w:left w:val="none" w:sz="0" w:space="0" w:color="auto"/>
        <w:bottom w:val="none" w:sz="0" w:space="0" w:color="auto"/>
        <w:right w:val="none" w:sz="0" w:space="0" w:color="auto"/>
      </w:divBdr>
    </w:div>
    <w:div w:id="977611818">
      <w:bodyDiv w:val="1"/>
      <w:marLeft w:val="0"/>
      <w:marRight w:val="0"/>
      <w:marTop w:val="0"/>
      <w:marBottom w:val="0"/>
      <w:divBdr>
        <w:top w:val="none" w:sz="0" w:space="0" w:color="auto"/>
        <w:left w:val="none" w:sz="0" w:space="0" w:color="auto"/>
        <w:bottom w:val="none" w:sz="0" w:space="0" w:color="auto"/>
        <w:right w:val="none" w:sz="0" w:space="0" w:color="auto"/>
      </w:divBdr>
    </w:div>
    <w:div w:id="1094856637">
      <w:bodyDiv w:val="1"/>
      <w:marLeft w:val="0"/>
      <w:marRight w:val="0"/>
      <w:marTop w:val="0"/>
      <w:marBottom w:val="0"/>
      <w:divBdr>
        <w:top w:val="none" w:sz="0" w:space="0" w:color="auto"/>
        <w:left w:val="none" w:sz="0" w:space="0" w:color="auto"/>
        <w:bottom w:val="none" w:sz="0" w:space="0" w:color="auto"/>
        <w:right w:val="none" w:sz="0" w:space="0" w:color="auto"/>
      </w:divBdr>
    </w:div>
    <w:div w:id="1118528016">
      <w:bodyDiv w:val="1"/>
      <w:marLeft w:val="0"/>
      <w:marRight w:val="0"/>
      <w:marTop w:val="0"/>
      <w:marBottom w:val="0"/>
      <w:divBdr>
        <w:top w:val="none" w:sz="0" w:space="0" w:color="auto"/>
        <w:left w:val="none" w:sz="0" w:space="0" w:color="auto"/>
        <w:bottom w:val="none" w:sz="0" w:space="0" w:color="auto"/>
        <w:right w:val="none" w:sz="0" w:space="0" w:color="auto"/>
      </w:divBdr>
    </w:div>
    <w:div w:id="1245456295">
      <w:bodyDiv w:val="1"/>
      <w:marLeft w:val="0"/>
      <w:marRight w:val="0"/>
      <w:marTop w:val="0"/>
      <w:marBottom w:val="0"/>
      <w:divBdr>
        <w:top w:val="none" w:sz="0" w:space="0" w:color="auto"/>
        <w:left w:val="none" w:sz="0" w:space="0" w:color="auto"/>
        <w:bottom w:val="none" w:sz="0" w:space="0" w:color="auto"/>
        <w:right w:val="none" w:sz="0" w:space="0" w:color="auto"/>
      </w:divBdr>
    </w:div>
    <w:div w:id="1266234246">
      <w:bodyDiv w:val="1"/>
      <w:marLeft w:val="0"/>
      <w:marRight w:val="0"/>
      <w:marTop w:val="0"/>
      <w:marBottom w:val="0"/>
      <w:divBdr>
        <w:top w:val="none" w:sz="0" w:space="0" w:color="auto"/>
        <w:left w:val="none" w:sz="0" w:space="0" w:color="auto"/>
        <w:bottom w:val="none" w:sz="0" w:space="0" w:color="auto"/>
        <w:right w:val="none" w:sz="0" w:space="0" w:color="auto"/>
      </w:divBdr>
      <w:divsChild>
        <w:div w:id="1393503367">
          <w:marLeft w:val="-998"/>
          <w:marRight w:val="0"/>
          <w:marTop w:val="0"/>
          <w:marBottom w:val="0"/>
          <w:divBdr>
            <w:top w:val="none" w:sz="0" w:space="0" w:color="auto"/>
            <w:left w:val="none" w:sz="0" w:space="0" w:color="auto"/>
            <w:bottom w:val="none" w:sz="0" w:space="0" w:color="auto"/>
            <w:right w:val="none" w:sz="0" w:space="0" w:color="auto"/>
          </w:divBdr>
        </w:div>
      </w:divsChild>
    </w:div>
    <w:div w:id="1275747146">
      <w:bodyDiv w:val="1"/>
      <w:marLeft w:val="0"/>
      <w:marRight w:val="0"/>
      <w:marTop w:val="0"/>
      <w:marBottom w:val="0"/>
      <w:divBdr>
        <w:top w:val="none" w:sz="0" w:space="0" w:color="auto"/>
        <w:left w:val="none" w:sz="0" w:space="0" w:color="auto"/>
        <w:bottom w:val="none" w:sz="0" w:space="0" w:color="auto"/>
        <w:right w:val="none" w:sz="0" w:space="0" w:color="auto"/>
      </w:divBdr>
    </w:div>
    <w:div w:id="1513060798">
      <w:bodyDiv w:val="1"/>
      <w:marLeft w:val="0"/>
      <w:marRight w:val="0"/>
      <w:marTop w:val="0"/>
      <w:marBottom w:val="0"/>
      <w:divBdr>
        <w:top w:val="none" w:sz="0" w:space="0" w:color="auto"/>
        <w:left w:val="none" w:sz="0" w:space="0" w:color="auto"/>
        <w:bottom w:val="none" w:sz="0" w:space="0" w:color="auto"/>
        <w:right w:val="none" w:sz="0" w:space="0" w:color="auto"/>
      </w:divBdr>
    </w:div>
    <w:div w:id="1519389639">
      <w:bodyDiv w:val="1"/>
      <w:marLeft w:val="0"/>
      <w:marRight w:val="0"/>
      <w:marTop w:val="0"/>
      <w:marBottom w:val="0"/>
      <w:divBdr>
        <w:top w:val="none" w:sz="0" w:space="0" w:color="auto"/>
        <w:left w:val="none" w:sz="0" w:space="0" w:color="auto"/>
        <w:bottom w:val="none" w:sz="0" w:space="0" w:color="auto"/>
        <w:right w:val="none" w:sz="0" w:space="0" w:color="auto"/>
      </w:divBdr>
      <w:divsChild>
        <w:div w:id="38095148">
          <w:marLeft w:val="0"/>
          <w:marRight w:val="0"/>
          <w:marTop w:val="0"/>
          <w:marBottom w:val="0"/>
          <w:divBdr>
            <w:top w:val="none" w:sz="0" w:space="0" w:color="auto"/>
            <w:left w:val="none" w:sz="0" w:space="0" w:color="auto"/>
            <w:bottom w:val="none" w:sz="0" w:space="0" w:color="auto"/>
            <w:right w:val="none" w:sz="0" w:space="0" w:color="auto"/>
          </w:divBdr>
        </w:div>
        <w:div w:id="941837029">
          <w:marLeft w:val="0"/>
          <w:marRight w:val="0"/>
          <w:marTop w:val="0"/>
          <w:marBottom w:val="0"/>
          <w:divBdr>
            <w:top w:val="none" w:sz="0" w:space="0" w:color="auto"/>
            <w:left w:val="none" w:sz="0" w:space="0" w:color="auto"/>
            <w:bottom w:val="none" w:sz="0" w:space="0" w:color="auto"/>
            <w:right w:val="none" w:sz="0" w:space="0" w:color="auto"/>
          </w:divBdr>
        </w:div>
      </w:divsChild>
    </w:div>
    <w:div w:id="1673025814">
      <w:bodyDiv w:val="1"/>
      <w:marLeft w:val="0"/>
      <w:marRight w:val="0"/>
      <w:marTop w:val="0"/>
      <w:marBottom w:val="0"/>
      <w:divBdr>
        <w:top w:val="none" w:sz="0" w:space="0" w:color="auto"/>
        <w:left w:val="none" w:sz="0" w:space="0" w:color="auto"/>
        <w:bottom w:val="none" w:sz="0" w:space="0" w:color="auto"/>
        <w:right w:val="none" w:sz="0" w:space="0" w:color="auto"/>
      </w:divBdr>
    </w:div>
    <w:div w:id="1769083938">
      <w:bodyDiv w:val="1"/>
      <w:marLeft w:val="0"/>
      <w:marRight w:val="0"/>
      <w:marTop w:val="0"/>
      <w:marBottom w:val="0"/>
      <w:divBdr>
        <w:top w:val="none" w:sz="0" w:space="0" w:color="auto"/>
        <w:left w:val="none" w:sz="0" w:space="0" w:color="auto"/>
        <w:bottom w:val="none" w:sz="0" w:space="0" w:color="auto"/>
        <w:right w:val="none" w:sz="0" w:space="0" w:color="auto"/>
      </w:divBdr>
    </w:div>
    <w:div w:id="1783189265">
      <w:bodyDiv w:val="1"/>
      <w:marLeft w:val="0"/>
      <w:marRight w:val="0"/>
      <w:marTop w:val="0"/>
      <w:marBottom w:val="0"/>
      <w:divBdr>
        <w:top w:val="none" w:sz="0" w:space="0" w:color="auto"/>
        <w:left w:val="none" w:sz="0" w:space="0" w:color="auto"/>
        <w:bottom w:val="none" w:sz="0" w:space="0" w:color="auto"/>
        <w:right w:val="none" w:sz="0" w:space="0" w:color="auto"/>
      </w:divBdr>
    </w:div>
    <w:div w:id="2074115301">
      <w:bodyDiv w:val="1"/>
      <w:marLeft w:val="0"/>
      <w:marRight w:val="0"/>
      <w:marTop w:val="0"/>
      <w:marBottom w:val="0"/>
      <w:divBdr>
        <w:top w:val="none" w:sz="0" w:space="0" w:color="auto"/>
        <w:left w:val="none" w:sz="0" w:space="0" w:color="auto"/>
        <w:bottom w:val="none" w:sz="0" w:space="0" w:color="auto"/>
        <w:right w:val="none" w:sz="0" w:space="0" w:color="auto"/>
      </w:divBdr>
    </w:div>
    <w:div w:id="2117748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customXml" Target="../customXml/item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oralhistory.org/principles-and-best-practices-revised-2018/" TargetMode="External"/><Relationship Id="rId4" Type="http://schemas.openxmlformats.org/officeDocument/2006/relationships/styles" Target="styles.xml"/><Relationship Id="rId9" Type="http://schemas.openxmlformats.org/officeDocument/2006/relationships/hyperlink" Target="file:///C:/Users/Acer%20User/Downloads/Oral%20History%20Association%20Principles%20and%20Best%20Practic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ADD5E6A65EED7488256BAC92040EB9B" ma:contentTypeVersion="7" ma:contentTypeDescription="Create a new document." ma:contentTypeScope="" ma:versionID="9bfbf6e80d95c3a05f7b81eafc2c8b11">
  <xsd:schema xmlns:xsd="http://www.w3.org/2001/XMLSchema" xmlns:xs="http://www.w3.org/2001/XMLSchema" xmlns:p="http://schemas.microsoft.com/office/2006/metadata/properties" xmlns:ns2="c69dca3b-6dad-4373-914c-dc77f80c77a1" xmlns:ns3="76c393d2-0cf0-4f40-b07d-e03f2534004f" targetNamespace="http://schemas.microsoft.com/office/2006/metadata/properties" ma:root="true" ma:fieldsID="c15bb73fd471e564bcfde2216e21351a" ns2:_="" ns3:_="">
    <xsd:import namespace="c69dca3b-6dad-4373-914c-dc77f80c77a1"/>
    <xsd:import namespace="76c393d2-0cf0-4f40-b07d-e03f253400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9dca3b-6dad-4373-914c-dc77f80c77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c393d2-0cf0-4f40-b07d-e03f2534004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353273-0F51-41CA-BAC3-E38FC5357ABF}">
  <ds:schemaRefs>
    <ds:schemaRef ds:uri="http://schemas.openxmlformats.org/officeDocument/2006/bibliography"/>
  </ds:schemaRefs>
</ds:datastoreItem>
</file>

<file path=customXml/itemProps3.xml><?xml version="1.0" encoding="utf-8"?>
<ds:datastoreItem xmlns:ds="http://schemas.openxmlformats.org/officeDocument/2006/customXml" ds:itemID="{A9191118-65E6-49A1-8B28-3D1E593560D3}"/>
</file>

<file path=customXml/itemProps4.xml><?xml version="1.0" encoding="utf-8"?>
<ds:datastoreItem xmlns:ds="http://schemas.openxmlformats.org/officeDocument/2006/customXml" ds:itemID="{4F111DF2-3F64-4ED3-9A8C-47F76ED75BEF}"/>
</file>

<file path=customXml/itemProps5.xml><?xml version="1.0" encoding="utf-8"?>
<ds:datastoreItem xmlns:ds="http://schemas.openxmlformats.org/officeDocument/2006/customXml" ds:itemID="{4D3E416D-D850-41BE-ABF6-FB8EDCF7C865}"/>
</file>

<file path=docProps/app.xml><?xml version="1.0" encoding="utf-8"?>
<Properties xmlns="http://schemas.openxmlformats.org/officeDocument/2006/extended-properties" xmlns:vt="http://schemas.openxmlformats.org/officeDocument/2006/docPropsVTypes">
  <Template>Normal.dotm</Template>
  <TotalTime>9</TotalTime>
  <Pages>7</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Application for Approval</vt:lpstr>
    </vt:vector>
  </TitlesOfParts>
  <Company>Wake Forest University</Company>
  <LinksUpToDate>false</LinksUpToDate>
  <CharactersWithSpaces>15241</CharactersWithSpaces>
  <SharedDoc>false</SharedDoc>
  <HLinks>
    <vt:vector size="12" baseType="variant">
      <vt:variant>
        <vt:i4>6750288</vt:i4>
      </vt:variant>
      <vt:variant>
        <vt:i4>216</vt:i4>
      </vt:variant>
      <vt:variant>
        <vt:i4>0</vt:i4>
      </vt:variant>
      <vt:variant>
        <vt:i4>5</vt:i4>
      </vt:variant>
      <vt:variant>
        <vt:lpwstr>mailto:IRB@georgiasouthern.edu</vt:lpwstr>
      </vt:variant>
      <vt:variant>
        <vt:lpwstr/>
      </vt:variant>
      <vt:variant>
        <vt:i4>6750288</vt:i4>
      </vt:variant>
      <vt:variant>
        <vt:i4>213</vt:i4>
      </vt:variant>
      <vt:variant>
        <vt:i4>0</vt:i4>
      </vt:variant>
      <vt:variant>
        <vt:i4>5</vt:i4>
      </vt:variant>
      <vt:variant>
        <vt:lpwstr>mailto:IRB@georgiasouthern.edu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Approval</dc:title>
  <dc:subject/>
  <dc:creator>Wake Forest University</dc:creator>
  <cp:keywords/>
  <dc:description/>
  <cp:lastModifiedBy>John Philip Openiano</cp:lastModifiedBy>
  <cp:revision>10</cp:revision>
  <cp:lastPrinted>2024-04-30T10:30:00Z</cp:lastPrinted>
  <dcterms:created xsi:type="dcterms:W3CDTF">2024-04-30T10:28:00Z</dcterms:created>
  <dcterms:modified xsi:type="dcterms:W3CDTF">2024-05-03T01:27:00Z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0x010100CADD5E6A65EED7488256BAC92040EB9B</vt:lpwstr>
  </property>
</Properties>
</file>