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[supervisord]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nodaemon=true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[supervisorctl]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[inet_http_server]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= 127.0.0.1:9001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[rpcinterface:supervisor]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supervisor.rpcinterface_factory = supervisor.rpcinterface:make_main_rpcinterface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[include]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= supervisord.d/*.conf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