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A25F8FE" w14:textId="6F22B110" w:rsidR="001F5855" w:rsidRDefault="00B72395" w:rsidP="00ED5179">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w:t>
      </w:r>
      <w:r w:rsidR="00ED5179">
        <w:rPr>
          <w:rFonts w:ascii="Calibri" w:eastAsia="Calibri" w:hAnsi="Calibri" w:cs="Calibri"/>
          <w:color w:val="000000"/>
        </w:rPr>
        <w:t xml:space="preserve"> is a company called DriverPass, and their goal is to provide an online driving test training platform</w:t>
      </w:r>
      <w:r w:rsidR="00A360F0">
        <w:rPr>
          <w:rFonts w:ascii="Calibri" w:eastAsia="Calibri" w:hAnsi="Calibri" w:cs="Calibri"/>
          <w:color w:val="000000"/>
        </w:rPr>
        <w:t xml:space="preserve"> for users trying to prepare for their drivers test</w:t>
      </w:r>
      <w:r w:rsidR="00ED5179">
        <w:rPr>
          <w:rFonts w:ascii="Calibri" w:eastAsia="Calibri" w:hAnsi="Calibri" w:cs="Calibri"/>
          <w:color w:val="000000"/>
        </w:rPr>
        <w:t xml:space="preserve">.  </w:t>
      </w:r>
    </w:p>
    <w:p w14:paraId="2A029DFC" w14:textId="77777777" w:rsidR="00ED5179" w:rsidRPr="00ED5179" w:rsidRDefault="00ED5179" w:rsidP="00ED5179">
      <w:pPr>
        <w:pBdr>
          <w:top w:val="nil"/>
          <w:left w:val="nil"/>
          <w:bottom w:val="nil"/>
          <w:right w:val="nil"/>
          <w:between w:val="nil"/>
        </w:pBdr>
        <w:suppressAutoHyphens/>
        <w:spacing w:after="0" w:line="240" w:lineRule="auto"/>
        <w:rPr>
          <w:rFonts w:ascii="Calibri" w:eastAsia="Calibri" w:hAnsi="Calibri" w:cs="Calibri"/>
          <w:color w:val="000000"/>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6B6C6534" w:rsidR="00E358DC" w:rsidRDefault="000F2F6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wants to fix a lack of proper training for drivers exams</w:t>
      </w:r>
    </w:p>
    <w:p w14:paraId="1AB3D2DE" w14:textId="6F34D6B6" w:rsidR="00A360F0" w:rsidRDefault="000F2F6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would need to provide training and practice exams</w:t>
      </w:r>
    </w:p>
    <w:p w14:paraId="6B31C23B" w14:textId="5C56CAB7" w:rsidR="000F2F62" w:rsidRDefault="000F2F6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ability to schedule on the road training with a local instructor</w:t>
      </w:r>
    </w:p>
    <w:p w14:paraId="3CE0BDE7" w14:textId="58DD0720" w:rsidR="000F2F62" w:rsidRPr="004D28C8" w:rsidRDefault="000F2F6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Content would need to be available online as well as offline.</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B0CB63B" w14:textId="2DEB5009" w:rsidR="00B23562" w:rsidRDefault="000F2F62" w:rsidP="00B2356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Content </w:t>
      </w:r>
      <w:r w:rsidR="00B23562">
        <w:rPr>
          <w:rFonts w:ascii="Calibri" w:eastAsia="Calibri" w:hAnsi="Calibri" w:cs="Calibri"/>
          <w:color w:val="000000"/>
        </w:rPr>
        <w:t xml:space="preserve">should be available offline </w:t>
      </w:r>
    </w:p>
    <w:p w14:paraId="1FD34F02" w14:textId="09299422" w:rsidR="00303BF1" w:rsidRDefault="00303BF1" w:rsidP="00B2356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should have the ability to schedule, edit and cancel on the road sessions</w:t>
      </w:r>
    </w:p>
    <w:p w14:paraId="64F66674" w14:textId="60FD6FED" w:rsidR="00303BF1" w:rsidRDefault="00303BF1" w:rsidP="00B2356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Needs to have an administrative backend</w:t>
      </w:r>
    </w:p>
    <w:p w14:paraId="3FCCD2D6" w14:textId="75EDACBC" w:rsidR="00303BF1" w:rsidRDefault="00303BF1" w:rsidP="00303BF1">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assign roles for each user</w:t>
      </w:r>
    </w:p>
    <w:p w14:paraId="0B9A7077" w14:textId="3D1E2374" w:rsidR="00303BF1" w:rsidRDefault="00303BF1" w:rsidP="00303BF1">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update course content</w:t>
      </w:r>
    </w:p>
    <w:p w14:paraId="486DFB84" w14:textId="0345DE0F" w:rsidR="00303BF1" w:rsidRPr="00303BF1" w:rsidRDefault="00303BF1" w:rsidP="00303BF1">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provide customer service</w:t>
      </w:r>
    </w:p>
    <w:p w14:paraId="00B4B0D5" w14:textId="77777777" w:rsidR="00B23562" w:rsidRPr="00B23562" w:rsidRDefault="00B23562" w:rsidP="00303BF1">
      <w:pPr>
        <w:pBdr>
          <w:top w:val="nil"/>
          <w:left w:val="nil"/>
          <w:bottom w:val="nil"/>
          <w:right w:val="nil"/>
          <w:between w:val="nil"/>
        </w:pBdr>
        <w:suppressAutoHyphens/>
        <w:spacing w:after="0" w:line="240" w:lineRule="auto"/>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lastRenderedPageBreak/>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01E6E709" w:rsidR="001F5855" w:rsidRDefault="00303BF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would like the system to be a web based application, so cloud based would be ideal.</w:t>
      </w:r>
    </w:p>
    <w:p w14:paraId="29464CC3" w14:textId="025D46A5" w:rsidR="00303BF1" w:rsidRDefault="00303BF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fast enough to not impact end user experience</w:t>
      </w:r>
    </w:p>
    <w:p w14:paraId="76719931" w14:textId="38A36CBD" w:rsidR="00303BF1" w:rsidRPr="00E358DC" w:rsidRDefault="00303BF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Being cloud based it should push updates out automatically, but should also send notifications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5C81E06C" w14:textId="1A1C7C9F" w:rsidR="00303BF1" w:rsidRDefault="00303BF1" w:rsidP="004B19D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cloud based so it can be applied to other platforms</w:t>
      </w:r>
      <w:r w:rsidR="004B19D5">
        <w:rPr>
          <w:rFonts w:ascii="Calibri" w:eastAsia="Calibri" w:hAnsi="Calibri" w:cs="Calibri"/>
          <w:color w:val="000000"/>
        </w:rPr>
        <w:t>, for example web browser, IOS, or android.</w:t>
      </w:r>
    </w:p>
    <w:p w14:paraId="1EA91E7F" w14:textId="5122D819" w:rsidR="004B19D5" w:rsidRPr="004B19D5" w:rsidRDefault="004B19D5" w:rsidP="004B19D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Database would be ideal to store user data along with all the training materials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136D4DD8" w:rsidR="001F5855" w:rsidRDefault="004B19D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sign up with a unique email address that hasn’t been logged in to the system before.</w:t>
      </w:r>
    </w:p>
    <w:p w14:paraId="2E836DC0" w14:textId="54019C1F" w:rsidR="004B19D5" w:rsidRDefault="004B19D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 should be case sensitive with a minimum character, capital requirement, number requirement, and special character requirement.</w:t>
      </w:r>
    </w:p>
    <w:p w14:paraId="591B926D" w14:textId="2AD7C7FD" w:rsidR="00BC631C" w:rsidRPr="004D28C8" w:rsidRDefault="00BC631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inform the admin immediately of the problem</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0FFD238C" w:rsidR="001F5855" w:rsidRDefault="00BC631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code should not require alteration when changes are made to the list of users.</w:t>
      </w:r>
    </w:p>
    <w:p w14:paraId="0206B9D6" w14:textId="4D152C01" w:rsidR="00BC631C" w:rsidRDefault="00BC631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adapt to platform updates</w:t>
      </w:r>
      <w:r w:rsidR="002F61C2">
        <w:rPr>
          <w:rFonts w:ascii="Calibri" w:eastAsia="Calibri" w:hAnsi="Calibri" w:cs="Calibri"/>
          <w:color w:val="000000"/>
        </w:rPr>
        <w:t xml:space="preserve"> which would be done by developers</w:t>
      </w:r>
    </w:p>
    <w:p w14:paraId="5A224EF4" w14:textId="6DA3C43C" w:rsidR="002F61C2" w:rsidRPr="004D28C8" w:rsidRDefault="002F61C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admin would need the ability to perform updates as well as update users and their roles.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626B62E" w:rsidR="001F5855" w:rsidRDefault="002F61C2" w:rsidP="002F61C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should be a password complexity requirement implemented</w:t>
      </w:r>
    </w:p>
    <w:p w14:paraId="01295ACB" w14:textId="4C275C9D" w:rsidR="002F61C2" w:rsidRDefault="002F61C2" w:rsidP="002F61C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 the event of a “brute force” attempt the account should be frozen and any access will be frozen with the user being notified.</w:t>
      </w:r>
    </w:p>
    <w:p w14:paraId="5CEB4E5D" w14:textId="357234B5" w:rsidR="002F61C2" w:rsidRDefault="002F61C2" w:rsidP="002F61C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Users that have the ability to modify data or have access to the backend of the program will need to have a form of two factor authentication.</w:t>
      </w:r>
    </w:p>
    <w:p w14:paraId="76BA0F69" w14:textId="26577A17" w:rsidR="002F61C2" w:rsidRDefault="002F61C2" w:rsidP="002F61C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connection between the client and server should be secured with an AES encryption algorithm.</w:t>
      </w:r>
    </w:p>
    <w:p w14:paraId="0C8AE992" w14:textId="445BB4D8" w:rsidR="002F61C2" w:rsidRPr="004D28C8" w:rsidRDefault="002F61C2" w:rsidP="002F61C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 the event a user forgets their password, their should be a password recovery option that is authenticated via an email verification, which is a common method used in password recovery</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06FA54C6" w:rsidR="001F5855" w:rsidRDefault="008E431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w:t>
      </w:r>
      <w:r w:rsidR="00983DF6">
        <w:rPr>
          <w:rFonts w:ascii="Calibri" w:eastAsia="Calibri" w:hAnsi="Calibri" w:cs="Calibri"/>
          <w:color w:val="000000"/>
        </w:rPr>
        <w:t xml:space="preserve">tem shall provide content online and </w:t>
      </w:r>
      <w:r w:rsidR="0038206F">
        <w:rPr>
          <w:rFonts w:ascii="Calibri" w:eastAsia="Calibri" w:hAnsi="Calibri" w:cs="Calibri"/>
          <w:color w:val="000000"/>
        </w:rPr>
        <w:t>offline.</w:t>
      </w:r>
    </w:p>
    <w:p w14:paraId="28E457A3" w14:textId="22B415ED" w:rsidR="00983DF6" w:rsidRDefault="00983DF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780BA1">
        <w:rPr>
          <w:rFonts w:ascii="Calibri" w:eastAsia="Calibri" w:hAnsi="Calibri" w:cs="Calibri"/>
          <w:color w:val="000000"/>
        </w:rPr>
        <w:t xml:space="preserve">have the ability to schedule </w:t>
      </w:r>
      <w:r w:rsidR="0038206F">
        <w:rPr>
          <w:rFonts w:ascii="Calibri" w:eastAsia="Calibri" w:hAnsi="Calibri" w:cs="Calibri"/>
          <w:color w:val="000000"/>
        </w:rPr>
        <w:t>appointments.</w:t>
      </w:r>
    </w:p>
    <w:p w14:paraId="506B6CBC" w14:textId="6AA93FD2" w:rsidR="00780BA1" w:rsidRDefault="00780BA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4A285B">
        <w:rPr>
          <w:rFonts w:ascii="Calibri" w:eastAsia="Calibri" w:hAnsi="Calibri" w:cs="Calibri"/>
          <w:color w:val="000000"/>
        </w:rPr>
        <w:t xml:space="preserve">run fast and </w:t>
      </w:r>
      <w:r w:rsidR="0038206F">
        <w:rPr>
          <w:rFonts w:ascii="Calibri" w:eastAsia="Calibri" w:hAnsi="Calibri" w:cs="Calibri"/>
          <w:color w:val="000000"/>
        </w:rPr>
        <w:t>efficiently.</w:t>
      </w:r>
    </w:p>
    <w:p w14:paraId="68823696" w14:textId="7583EB60" w:rsidR="004A285B" w:rsidRDefault="004A285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5D482D">
        <w:rPr>
          <w:rFonts w:ascii="Calibri" w:eastAsia="Calibri" w:hAnsi="Calibri" w:cs="Calibri"/>
          <w:color w:val="000000"/>
        </w:rPr>
        <w:t>maintain a database of user</w:t>
      </w:r>
      <w:r w:rsidR="00A52E67">
        <w:rPr>
          <w:rFonts w:ascii="Calibri" w:eastAsia="Calibri" w:hAnsi="Calibri" w:cs="Calibri"/>
          <w:color w:val="000000"/>
        </w:rPr>
        <w:t xml:space="preserve"> accounts, </w:t>
      </w:r>
      <w:r w:rsidR="0038206F">
        <w:rPr>
          <w:rFonts w:ascii="Calibri" w:eastAsia="Calibri" w:hAnsi="Calibri" w:cs="Calibri"/>
          <w:color w:val="000000"/>
        </w:rPr>
        <w:t>training content</w:t>
      </w:r>
      <w:r w:rsidR="00A52E67">
        <w:rPr>
          <w:rFonts w:ascii="Calibri" w:eastAsia="Calibri" w:hAnsi="Calibri" w:cs="Calibri"/>
          <w:color w:val="000000"/>
        </w:rPr>
        <w:t xml:space="preserve">, and current </w:t>
      </w:r>
      <w:r w:rsidR="0038206F">
        <w:rPr>
          <w:rFonts w:ascii="Calibri" w:eastAsia="Calibri" w:hAnsi="Calibri" w:cs="Calibri"/>
          <w:color w:val="000000"/>
        </w:rPr>
        <w:t>offers.</w:t>
      </w:r>
    </w:p>
    <w:p w14:paraId="147E716B" w14:textId="1075B28A" w:rsidR="00A52E67" w:rsidRDefault="00A52E6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80141F">
        <w:rPr>
          <w:rFonts w:ascii="Calibri" w:eastAsia="Calibri" w:hAnsi="Calibri" w:cs="Calibri"/>
          <w:color w:val="000000"/>
        </w:rPr>
        <w:t>track customer training progress</w:t>
      </w:r>
      <w:r w:rsidR="0038206F">
        <w:rPr>
          <w:rFonts w:ascii="Calibri" w:eastAsia="Calibri" w:hAnsi="Calibri" w:cs="Calibri"/>
          <w:color w:val="000000"/>
        </w:rPr>
        <w:t>.</w:t>
      </w:r>
    </w:p>
    <w:p w14:paraId="32FFC1A3" w14:textId="59C3517F" w:rsidR="0080141F" w:rsidRDefault="0080141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38206F">
        <w:rPr>
          <w:rFonts w:ascii="Calibri" w:eastAsia="Calibri" w:hAnsi="Calibri" w:cs="Calibri"/>
          <w:color w:val="000000"/>
        </w:rPr>
        <w:t>authenticate users upon login.</w:t>
      </w:r>
    </w:p>
    <w:p w14:paraId="5117932B" w14:textId="1AE1C714" w:rsidR="0038206F" w:rsidRDefault="0038206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4A29D4">
        <w:rPr>
          <w:rFonts w:ascii="Calibri" w:eastAsia="Calibri" w:hAnsi="Calibri" w:cs="Calibri"/>
          <w:color w:val="000000"/>
        </w:rPr>
        <w:t xml:space="preserve">freeze account upon </w:t>
      </w:r>
      <w:r w:rsidR="000F5D96">
        <w:rPr>
          <w:rFonts w:ascii="Calibri" w:eastAsia="Calibri" w:hAnsi="Calibri" w:cs="Calibri"/>
          <w:color w:val="000000"/>
        </w:rPr>
        <w:t>hacking attempt.</w:t>
      </w:r>
    </w:p>
    <w:p w14:paraId="0C4A87BA" w14:textId="1ADFC952" w:rsidR="000F5D96" w:rsidRPr="004D28C8" w:rsidRDefault="000F5D9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471301">
        <w:rPr>
          <w:rFonts w:ascii="Calibri" w:eastAsia="Calibri" w:hAnsi="Calibri" w:cs="Calibri"/>
          <w:color w:val="000000"/>
        </w:rPr>
        <w:t xml:space="preserve"> display instructor </w:t>
      </w:r>
      <w:r w:rsidR="004705F8">
        <w:rPr>
          <w:rFonts w:ascii="Calibri" w:eastAsia="Calibri" w:hAnsi="Calibri" w:cs="Calibri"/>
          <w:color w:val="000000"/>
        </w:rPr>
        <w:t>to booked client.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1E4F6A1C" w:rsidR="001F5855" w:rsidRDefault="00E947C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w:t>
      </w:r>
      <w:r w:rsidR="004F587D">
        <w:rPr>
          <w:rFonts w:ascii="Calibri" w:eastAsia="Calibri" w:hAnsi="Calibri" w:cs="Calibri"/>
          <w:color w:val="000000"/>
        </w:rPr>
        <w:t xml:space="preserve">would need to be via web browser </w:t>
      </w:r>
      <w:r w:rsidR="006D45E8">
        <w:rPr>
          <w:rFonts w:ascii="Calibri" w:eastAsia="Calibri" w:hAnsi="Calibri" w:cs="Calibri"/>
          <w:color w:val="000000"/>
        </w:rPr>
        <w:t>for computers and mobile users should have an application</w:t>
      </w:r>
      <w:r w:rsidR="00C2402C">
        <w:rPr>
          <w:rFonts w:ascii="Calibri" w:eastAsia="Calibri" w:hAnsi="Calibri" w:cs="Calibri"/>
          <w:color w:val="000000"/>
        </w:rPr>
        <w:t xml:space="preserve"> available through the app store or google play</w:t>
      </w:r>
      <w:r w:rsidR="00D6494C">
        <w:rPr>
          <w:rFonts w:ascii="Calibri" w:eastAsia="Calibri" w:hAnsi="Calibri" w:cs="Calibri"/>
          <w:color w:val="000000"/>
        </w:rPr>
        <w:t>.</w:t>
      </w:r>
    </w:p>
    <w:p w14:paraId="1248B64A" w14:textId="48CF343C" w:rsidR="001D42D9" w:rsidRDefault="001D42D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users would be </w:t>
      </w:r>
      <w:r w:rsidR="0092695D">
        <w:rPr>
          <w:rFonts w:ascii="Calibri" w:eastAsia="Calibri" w:hAnsi="Calibri" w:cs="Calibri"/>
          <w:color w:val="000000"/>
        </w:rPr>
        <w:t>the admins, instructors, and customers.</w:t>
      </w:r>
    </w:p>
    <w:p w14:paraId="66FA9A12" w14:textId="6626424E" w:rsidR="00C2402C" w:rsidRDefault="0045365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Each user must have the ability to </w:t>
      </w:r>
      <w:r w:rsidR="002862D6">
        <w:rPr>
          <w:rFonts w:ascii="Calibri" w:eastAsia="Calibri" w:hAnsi="Calibri" w:cs="Calibri"/>
          <w:color w:val="000000"/>
        </w:rPr>
        <w:t xml:space="preserve">log in to their account and navigate </w:t>
      </w:r>
      <w:r w:rsidR="00125AD4">
        <w:rPr>
          <w:rFonts w:ascii="Calibri" w:eastAsia="Calibri" w:hAnsi="Calibri" w:cs="Calibri"/>
          <w:color w:val="000000"/>
        </w:rPr>
        <w:t>to various aspects of the program based on user role.</w:t>
      </w:r>
    </w:p>
    <w:p w14:paraId="4AD2A646" w14:textId="05BF050A" w:rsidR="00125AD4" w:rsidRDefault="00826B4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need a </w:t>
      </w:r>
      <w:r w:rsidR="0092695D">
        <w:rPr>
          <w:rFonts w:ascii="Calibri" w:eastAsia="Calibri" w:hAnsi="Calibri" w:cs="Calibri"/>
          <w:color w:val="000000"/>
        </w:rPr>
        <w:t>touch-based</w:t>
      </w:r>
      <w:r>
        <w:rPr>
          <w:rFonts w:ascii="Calibri" w:eastAsia="Calibri" w:hAnsi="Calibri" w:cs="Calibri"/>
          <w:color w:val="000000"/>
        </w:rPr>
        <w:t xml:space="preserve"> interaction via the mobile app, and </w:t>
      </w:r>
      <w:r w:rsidR="00133DF6">
        <w:rPr>
          <w:rFonts w:ascii="Calibri" w:eastAsia="Calibri" w:hAnsi="Calibri" w:cs="Calibri"/>
          <w:color w:val="000000"/>
        </w:rPr>
        <w:t>computers and tablets should have the ability to for both touch and keyboard/mouse.</w:t>
      </w:r>
    </w:p>
    <w:p w14:paraId="22588560" w14:textId="77777777" w:rsidR="00133DF6" w:rsidRPr="004D28C8" w:rsidRDefault="00133DF6" w:rsidP="001D42D9">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536FC405" w:rsidR="001F5855" w:rsidRDefault="007F75C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One assumption is that </w:t>
      </w:r>
      <w:r w:rsidR="0098016F">
        <w:rPr>
          <w:rFonts w:ascii="Calibri" w:eastAsia="Calibri" w:hAnsi="Calibri" w:cs="Calibri"/>
          <w:color w:val="000000"/>
        </w:rPr>
        <w:t>many</w:t>
      </w:r>
      <w:r w:rsidR="000161BD">
        <w:rPr>
          <w:rFonts w:ascii="Calibri" w:eastAsia="Calibri" w:hAnsi="Calibri" w:cs="Calibri"/>
          <w:color w:val="000000"/>
        </w:rPr>
        <w:t xml:space="preserve"> users would be accessing </w:t>
      </w:r>
      <w:r w:rsidR="00EB528D">
        <w:rPr>
          <w:rFonts w:ascii="Calibri" w:eastAsia="Calibri" w:hAnsi="Calibri" w:cs="Calibri"/>
          <w:color w:val="000000"/>
        </w:rPr>
        <w:t>the system on a mobile device</w:t>
      </w:r>
      <w:r w:rsidR="00693750">
        <w:rPr>
          <w:rFonts w:ascii="Calibri" w:eastAsia="Calibri" w:hAnsi="Calibri" w:cs="Calibri"/>
          <w:color w:val="000000"/>
        </w:rPr>
        <w:t>.</w:t>
      </w:r>
    </w:p>
    <w:p w14:paraId="766AC145" w14:textId="6BD82A3D" w:rsidR="00693750" w:rsidRPr="004D28C8" w:rsidRDefault="0069375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One </w:t>
      </w:r>
      <w:r w:rsidR="004A1DB6">
        <w:rPr>
          <w:rFonts w:ascii="Calibri" w:eastAsia="Calibri" w:hAnsi="Calibri" w:cs="Calibri"/>
          <w:color w:val="000000"/>
        </w:rPr>
        <w:t xml:space="preserve">assumption is </w:t>
      </w:r>
      <w:r w:rsidR="0098016F">
        <w:rPr>
          <w:rFonts w:ascii="Calibri" w:eastAsia="Calibri" w:hAnsi="Calibri" w:cs="Calibri"/>
          <w:color w:val="000000"/>
        </w:rPr>
        <w:t>the budget</w:t>
      </w:r>
      <w:r w:rsidR="001721A5">
        <w:rPr>
          <w:rFonts w:ascii="Calibri" w:eastAsia="Calibri" w:hAnsi="Calibri" w:cs="Calibri"/>
          <w:color w:val="000000"/>
        </w:rPr>
        <w:t xml:space="preserve"> for the project.  Servers and </w:t>
      </w:r>
      <w:r w:rsidR="0098016F">
        <w:rPr>
          <w:rFonts w:ascii="Calibri" w:eastAsia="Calibri" w:hAnsi="Calibri" w:cs="Calibri"/>
          <w:color w:val="000000"/>
        </w:rPr>
        <w:t>cloud-based</w:t>
      </w:r>
      <w:r w:rsidR="001721A5">
        <w:rPr>
          <w:rFonts w:ascii="Calibri" w:eastAsia="Calibri" w:hAnsi="Calibri" w:cs="Calibri"/>
          <w:color w:val="000000"/>
        </w:rPr>
        <w:t xml:space="preserve"> systems </w:t>
      </w:r>
      <w:r w:rsidR="0098016F">
        <w:rPr>
          <w:rFonts w:ascii="Calibri" w:eastAsia="Calibri" w:hAnsi="Calibri" w:cs="Calibri"/>
          <w:color w:val="000000"/>
        </w:rPr>
        <w:t>aren’t cheap</w:t>
      </w:r>
      <w:r w:rsidR="001721A5">
        <w:rPr>
          <w:rFonts w:ascii="Calibri" w:eastAsia="Calibri" w:hAnsi="Calibri" w:cs="Calibri"/>
          <w:color w:val="000000"/>
        </w:rPr>
        <w:t xml:space="preserve">, and the client </w:t>
      </w:r>
      <w:r w:rsidR="007359AA">
        <w:rPr>
          <w:rFonts w:ascii="Calibri" w:eastAsia="Calibri" w:hAnsi="Calibri" w:cs="Calibri"/>
          <w:color w:val="000000"/>
        </w:rPr>
        <w:t>has not disclosed budget information.</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23C5BB7A" w:rsidR="001F5855" w:rsidRDefault="00C7735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limitation would be the</w:t>
      </w:r>
      <w:r w:rsidR="00BA3496">
        <w:rPr>
          <w:rFonts w:ascii="Calibri" w:eastAsia="Calibri" w:hAnsi="Calibri" w:cs="Calibri"/>
          <w:color w:val="000000"/>
        </w:rPr>
        <w:t xml:space="preserve"> possible</w:t>
      </w:r>
      <w:r>
        <w:rPr>
          <w:rFonts w:ascii="Calibri" w:eastAsia="Calibri" w:hAnsi="Calibri" w:cs="Calibri"/>
          <w:color w:val="000000"/>
        </w:rPr>
        <w:t xml:space="preserve"> inability to sync with </w:t>
      </w:r>
      <w:r w:rsidR="00BA3496">
        <w:rPr>
          <w:rFonts w:ascii="Calibri" w:eastAsia="Calibri" w:hAnsi="Calibri" w:cs="Calibri"/>
          <w:color w:val="000000"/>
        </w:rPr>
        <w:t>the local DMV</w:t>
      </w:r>
      <w:r w:rsidR="00E154E8">
        <w:rPr>
          <w:rFonts w:ascii="Calibri" w:eastAsia="Calibri" w:hAnsi="Calibri" w:cs="Calibri"/>
          <w:color w:val="000000"/>
        </w:rPr>
        <w:t xml:space="preserve"> to ensure content is based on current </w:t>
      </w:r>
      <w:proofErr w:type="gramStart"/>
      <w:r w:rsidR="00E154E8">
        <w:rPr>
          <w:rFonts w:ascii="Calibri" w:eastAsia="Calibri" w:hAnsi="Calibri" w:cs="Calibri"/>
          <w:color w:val="000000"/>
        </w:rPr>
        <w:t>regulations</w:t>
      </w:r>
      <w:proofErr w:type="gramEnd"/>
    </w:p>
    <w:p w14:paraId="26C95117" w14:textId="1B85B37F" w:rsidR="00E154E8" w:rsidRPr="004D28C8" w:rsidRDefault="006834F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might be a limited budged that I was unaware of at the time of this document.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6C370A4C" w:rsidR="00927DCE" w:rsidRPr="0073026F" w:rsidRDefault="00330FEB" w:rsidP="00927DCE">
      <w:pPr>
        <w:pBdr>
          <w:top w:val="nil"/>
          <w:left w:val="nil"/>
          <w:bottom w:val="nil"/>
          <w:right w:val="nil"/>
          <w:between w:val="nil"/>
        </w:pBdr>
        <w:suppressAutoHyphens/>
        <w:spacing w:after="0" w:line="240" w:lineRule="auto"/>
        <w:rPr>
          <w:rFonts w:ascii="Calibri" w:eastAsia="Calibri" w:hAnsi="Calibri" w:cs="Calibri"/>
          <w:i/>
          <w:color w:val="000000"/>
        </w:rPr>
      </w:pPr>
      <w:r w:rsidRPr="00330FEB">
        <w:rPr>
          <w:rFonts w:ascii="Calibri" w:eastAsia="Calibri" w:hAnsi="Calibri" w:cs="Calibri"/>
          <w:i/>
          <w:color w:val="000000"/>
        </w:rPr>
        <w:drawing>
          <wp:inline distT="0" distB="0" distL="0" distR="0" wp14:anchorId="16930823" wp14:editId="2BC5725B">
            <wp:extent cx="5943600" cy="2347595"/>
            <wp:effectExtent l="0" t="0" r="0" b="0"/>
            <wp:docPr id="1422567775" name="Picture 1" descr="A picture containing screenshot, tex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567775" name="Picture 1" descr="A picture containing screenshot, text, diagram, plot&#10;&#10;Description automatically generated"/>
                    <pic:cNvPicPr/>
                  </pic:nvPicPr>
                  <pic:blipFill>
                    <a:blip r:embed="rId11"/>
                    <a:stretch>
                      <a:fillRect/>
                    </a:stretch>
                  </pic:blipFill>
                  <pic:spPr>
                    <a:xfrm>
                      <a:off x="0" y="0"/>
                      <a:ext cx="5943600" cy="2347595"/>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AD67C" w14:textId="77777777" w:rsidR="00AC1106" w:rsidRDefault="00AC1106">
      <w:pPr>
        <w:spacing w:after="0" w:line="240" w:lineRule="auto"/>
      </w:pPr>
      <w:r>
        <w:separator/>
      </w:r>
    </w:p>
  </w:endnote>
  <w:endnote w:type="continuationSeparator" w:id="0">
    <w:p w14:paraId="1E28440F" w14:textId="77777777" w:rsidR="00AC1106" w:rsidRDefault="00AC11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BC919" w14:textId="77777777" w:rsidR="00AC1106" w:rsidRDefault="00AC1106">
      <w:pPr>
        <w:spacing w:after="0" w:line="240" w:lineRule="auto"/>
      </w:pPr>
      <w:r>
        <w:separator/>
      </w:r>
    </w:p>
  </w:footnote>
  <w:footnote w:type="continuationSeparator" w:id="0">
    <w:p w14:paraId="1E97F50C" w14:textId="77777777" w:rsidR="00AC1106" w:rsidRDefault="00AC11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07391571">
    <w:abstractNumId w:val="5"/>
  </w:num>
  <w:num w:numId="2" w16cid:durableId="92633034">
    <w:abstractNumId w:val="2"/>
  </w:num>
  <w:num w:numId="3" w16cid:durableId="949094991">
    <w:abstractNumId w:val="4"/>
  </w:num>
  <w:num w:numId="4" w16cid:durableId="94832350">
    <w:abstractNumId w:val="1"/>
  </w:num>
  <w:num w:numId="5" w16cid:durableId="978068190">
    <w:abstractNumId w:val="0"/>
  </w:num>
  <w:num w:numId="6" w16cid:durableId="5846080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855"/>
    <w:rsid w:val="000161BD"/>
    <w:rsid w:val="0008676C"/>
    <w:rsid w:val="000B78EB"/>
    <w:rsid w:val="000F2F62"/>
    <w:rsid w:val="000F5D96"/>
    <w:rsid w:val="00101EBB"/>
    <w:rsid w:val="00125AD4"/>
    <w:rsid w:val="00133DF6"/>
    <w:rsid w:val="0014411C"/>
    <w:rsid w:val="001721A5"/>
    <w:rsid w:val="001D42D9"/>
    <w:rsid w:val="001F5855"/>
    <w:rsid w:val="0027235C"/>
    <w:rsid w:val="002862D6"/>
    <w:rsid w:val="002F61C2"/>
    <w:rsid w:val="00303BF1"/>
    <w:rsid w:val="00330FEB"/>
    <w:rsid w:val="0038206F"/>
    <w:rsid w:val="0045365D"/>
    <w:rsid w:val="004705F8"/>
    <w:rsid w:val="00471301"/>
    <w:rsid w:val="004A1DB6"/>
    <w:rsid w:val="004A24BF"/>
    <w:rsid w:val="004A285B"/>
    <w:rsid w:val="004A29D4"/>
    <w:rsid w:val="004B19D5"/>
    <w:rsid w:val="004D28C8"/>
    <w:rsid w:val="004F587D"/>
    <w:rsid w:val="005D482D"/>
    <w:rsid w:val="006834FB"/>
    <w:rsid w:val="00693750"/>
    <w:rsid w:val="006D45E8"/>
    <w:rsid w:val="007246BD"/>
    <w:rsid w:val="0073026F"/>
    <w:rsid w:val="007359AA"/>
    <w:rsid w:val="00780BA1"/>
    <w:rsid w:val="007F75CC"/>
    <w:rsid w:val="0080141F"/>
    <w:rsid w:val="00826B4E"/>
    <w:rsid w:val="0087013E"/>
    <w:rsid w:val="008E4319"/>
    <w:rsid w:val="008F277B"/>
    <w:rsid w:val="009231F4"/>
    <w:rsid w:val="0092695D"/>
    <w:rsid w:val="00927DCE"/>
    <w:rsid w:val="009462E1"/>
    <w:rsid w:val="0098016F"/>
    <w:rsid w:val="00983DF6"/>
    <w:rsid w:val="00A360F0"/>
    <w:rsid w:val="00A52E67"/>
    <w:rsid w:val="00AC1106"/>
    <w:rsid w:val="00AE38B2"/>
    <w:rsid w:val="00B23562"/>
    <w:rsid w:val="00B56238"/>
    <w:rsid w:val="00B72395"/>
    <w:rsid w:val="00BA3496"/>
    <w:rsid w:val="00BC631C"/>
    <w:rsid w:val="00C2402C"/>
    <w:rsid w:val="00C4115E"/>
    <w:rsid w:val="00C77356"/>
    <w:rsid w:val="00C865DB"/>
    <w:rsid w:val="00C924BA"/>
    <w:rsid w:val="00D6494C"/>
    <w:rsid w:val="00D96C17"/>
    <w:rsid w:val="00E154E8"/>
    <w:rsid w:val="00E358DC"/>
    <w:rsid w:val="00E947C0"/>
    <w:rsid w:val="00EB528D"/>
    <w:rsid w:val="00ED5179"/>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4A0AC2CD-E8A4-4F17-8C1A-A76B69202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3F02A6CA577CC34F821CE5E5978A3FC8" ma:contentTypeVersion="2" ma:contentTypeDescription="Create a new document." ma:contentTypeScope="" ma:versionID="cd8ea61c457cdfffbd80412b2e1a8f12">
  <xsd:schema xmlns:xsd="http://www.w3.org/2001/XMLSchema" xmlns:xs="http://www.w3.org/2001/XMLSchema" xmlns:p="http://schemas.microsoft.com/office/2006/metadata/properties" xmlns:ns3="56b07ae4-1a8f-46dc-8193-b8c34d52f51f" targetNamespace="http://schemas.microsoft.com/office/2006/metadata/properties" ma:root="true" ma:fieldsID="d49e301850a4cdc43ed6e4c1c7c3dd33" ns3:_="">
    <xsd:import namespace="56b07ae4-1a8f-46dc-8193-b8c34d52f51f"/>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b07ae4-1a8f-46dc-8193-b8c34d52f5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EFE8990C-D1FE-4B29-859B-A616847F86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b07ae4-1a8f-46dc-8193-b8c34d52f5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66DAC52-017A-4BD9-B9CD-32644D5DAB83}">
  <ds:schemaRefs>
    <ds:schemaRef ds:uri="http://schemas.microsoft.com/sharepoint/v3/contenttype/forms"/>
  </ds:schemaRefs>
</ds:datastoreItem>
</file>

<file path=customXml/itemProps4.xml><?xml version="1.0" encoding="utf-8"?>
<ds:datastoreItem xmlns:ds="http://schemas.openxmlformats.org/officeDocument/2006/customXml" ds:itemID="{EBF0D8FA-231A-4A80-BB2E-AFB73946AB71}">
  <ds:schemaRefs>
    <ds:schemaRef ds:uri="http://purl.org/dc/elements/1.1/"/>
    <ds:schemaRef ds:uri="http://purl.org/dc/terms/"/>
    <ds:schemaRef ds:uri="http://schemas.microsoft.com/office/2006/metadata/properties"/>
    <ds:schemaRef ds:uri="56b07ae4-1a8f-46dc-8193-b8c34d52f51f"/>
    <ds:schemaRef ds:uri="http://purl.org/dc/dcmitype/"/>
    <ds:schemaRef ds:uri="http://schemas.microsoft.com/office/2006/documentManagement/types"/>
    <ds:schemaRef ds:uri="http://schemas.openxmlformats.org/package/2006/metadata/core-properties"/>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1107</Words>
  <Characters>6312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Gentile, Amy</dc:creator>
  <cp:keywords/>
  <dc:description/>
  <cp:lastModifiedBy>Golden, Robert</cp:lastModifiedBy>
  <cp:revision>2</cp:revision>
  <dcterms:created xsi:type="dcterms:W3CDTF">2023-06-03T20:33:00Z</dcterms:created>
  <dcterms:modified xsi:type="dcterms:W3CDTF">2023-06-03T20:33:00Z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0x0101003F02A6CA577CC34F821CE5E5978A3FC8</vt:lpwstr>
  </property>
</Properties>
</file>