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D0F5A" w14:textId="0D0263A4" w:rsidR="00B2326B" w:rsidRDefault="00B2326B" w:rsidP="00B2326B">
      <w:pPr>
        <w:jc w:val="center"/>
        <w:rPr>
          <w:rFonts w:eastAsia="Times New Roman" w:cs="Times New Roman"/>
          <w:b/>
          <w:color w:val="000000"/>
          <w:sz w:val="32"/>
          <w:szCs w:val="32"/>
        </w:rPr>
      </w:pPr>
      <w:r>
        <w:rPr>
          <w:noProof/>
        </w:rPr>
        <w:drawing>
          <wp:inline distT="0" distB="0" distL="0" distR="0" wp14:anchorId="497F0F6F" wp14:editId="5227E8E1">
            <wp:extent cx="2943860" cy="1773555"/>
            <wp:effectExtent l="0" t="0" r="8890" b="0"/>
            <wp:docPr id="34" name="Picture 34" descr="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S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860" cy="1773555"/>
                    </a:xfrm>
                    <a:prstGeom prst="rect">
                      <a:avLst/>
                    </a:prstGeom>
                    <a:noFill/>
                    <a:ln>
                      <a:noFill/>
                    </a:ln>
                  </pic:spPr>
                </pic:pic>
              </a:graphicData>
            </a:graphic>
          </wp:inline>
        </w:drawing>
      </w:r>
    </w:p>
    <w:p w14:paraId="5A68FB4B" w14:textId="77777777" w:rsidR="00B2326B" w:rsidRDefault="00B2326B" w:rsidP="00B2326B">
      <w:pPr>
        <w:pStyle w:val="Default"/>
        <w:jc w:val="center"/>
      </w:pPr>
    </w:p>
    <w:p w14:paraId="087D536D" w14:textId="476624D9" w:rsidR="00B2326B" w:rsidRPr="00B2326B" w:rsidRDefault="00B2326B" w:rsidP="00B2326B">
      <w:pPr>
        <w:pStyle w:val="Default"/>
        <w:jc w:val="center"/>
        <w:rPr>
          <w:rFonts w:ascii="Times New Roman" w:hAnsi="Times New Roman" w:cs="Times New Roman"/>
          <w:sz w:val="28"/>
          <w:szCs w:val="28"/>
          <w:lang w:val="pt-PT"/>
        </w:rPr>
      </w:pPr>
      <w:r w:rsidRPr="00B2326B">
        <w:rPr>
          <w:rFonts w:ascii="Times New Roman" w:hAnsi="Times New Roman" w:cs="Times New Roman"/>
          <w:sz w:val="28"/>
          <w:szCs w:val="28"/>
          <w:lang w:val="pt-PT"/>
        </w:rPr>
        <w:t>INSTITUTO SUPERIOR DE ENGENHARIA DE LISBOA</w:t>
      </w:r>
    </w:p>
    <w:p w14:paraId="4AF634A5" w14:textId="34A0845B" w:rsidR="00B2326B" w:rsidRPr="00B2326B" w:rsidRDefault="00B2326B" w:rsidP="00B2326B">
      <w:pPr>
        <w:pStyle w:val="Default"/>
        <w:jc w:val="center"/>
        <w:rPr>
          <w:rFonts w:ascii="Times New Roman" w:hAnsi="Times New Roman" w:cs="Times New Roman"/>
          <w:sz w:val="28"/>
          <w:szCs w:val="28"/>
          <w:lang w:val="pt-PT"/>
        </w:rPr>
      </w:pPr>
      <w:r w:rsidRPr="00B2326B">
        <w:rPr>
          <w:rFonts w:ascii="Times New Roman" w:hAnsi="Times New Roman" w:cs="Times New Roman"/>
          <w:sz w:val="28"/>
          <w:szCs w:val="28"/>
          <w:lang w:val="pt-PT"/>
        </w:rPr>
        <w:t>Licenciatura em Engenharia Informática e de Computadores</w:t>
      </w:r>
    </w:p>
    <w:p w14:paraId="47AA768A" w14:textId="2FB5301E" w:rsidR="00B2326B" w:rsidRPr="00B2326B" w:rsidRDefault="00B2326B" w:rsidP="00B2326B">
      <w:pPr>
        <w:jc w:val="center"/>
        <w:rPr>
          <w:rFonts w:eastAsia="Times New Roman" w:cs="Times New Roman"/>
          <w:b/>
          <w:color w:val="000000"/>
          <w:sz w:val="32"/>
          <w:szCs w:val="32"/>
        </w:rPr>
      </w:pPr>
      <w:r w:rsidRPr="00B2326B">
        <w:rPr>
          <w:rFonts w:cs="Times New Roman"/>
          <w:sz w:val="28"/>
          <w:szCs w:val="28"/>
        </w:rPr>
        <w:t>Semestre de Verão 2019/2020</w:t>
      </w:r>
    </w:p>
    <w:p w14:paraId="1A391DCB" w14:textId="5503C8D0" w:rsidR="00B2326B" w:rsidRDefault="00B2326B" w:rsidP="00FC667E"/>
    <w:p w14:paraId="0D3BAC35" w14:textId="77777777" w:rsidR="00B2326B" w:rsidRPr="00560167" w:rsidRDefault="00B2326B" w:rsidP="00FC667E"/>
    <w:p w14:paraId="7DD8A863" w14:textId="77777777" w:rsidR="00F2321B" w:rsidRPr="00560167" w:rsidRDefault="00F2321B" w:rsidP="00FC667E"/>
    <w:p w14:paraId="7BC0E715" w14:textId="454A1C29" w:rsidR="00F2321B" w:rsidRDefault="00E30F27" w:rsidP="00D824D8">
      <w:pPr>
        <w:jc w:val="center"/>
        <w:rPr>
          <w:b/>
          <w:sz w:val="36"/>
        </w:rPr>
      </w:pPr>
      <w:r>
        <w:rPr>
          <w:b/>
          <w:sz w:val="36"/>
        </w:rPr>
        <w:t xml:space="preserve">SINCROmobile - </w:t>
      </w:r>
      <w:r>
        <w:rPr>
          <w:rFonts w:eastAsia="Times New Roman" w:cs="Times New Roman"/>
          <w:b/>
          <w:sz w:val="36"/>
          <w:szCs w:val="36"/>
        </w:rPr>
        <w:t>Subscrição de eventos de trânsito</w:t>
      </w:r>
      <w:r w:rsidR="00F2321B" w:rsidRPr="00191562">
        <w:rPr>
          <w:b/>
          <w:sz w:val="36"/>
        </w:rPr>
        <w:br/>
      </w:r>
    </w:p>
    <w:p w14:paraId="47271F7F" w14:textId="77777777" w:rsidR="00B2326B" w:rsidRPr="00191562" w:rsidRDefault="00B2326B" w:rsidP="00D824D8">
      <w:pPr>
        <w:jc w:val="center"/>
        <w:rPr>
          <w:b/>
          <w:sz w:val="36"/>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4752"/>
      </w:tblGrid>
      <w:tr w:rsidR="00243E89" w14:paraId="74FD2638" w14:textId="77777777" w:rsidTr="001471E3">
        <w:tc>
          <w:tcPr>
            <w:tcW w:w="1985" w:type="dxa"/>
          </w:tcPr>
          <w:p w14:paraId="326DFA0E" w14:textId="77777777" w:rsidR="00243E89" w:rsidRDefault="00243E89" w:rsidP="00D824D8">
            <w:pPr>
              <w:jc w:val="center"/>
            </w:pPr>
          </w:p>
        </w:tc>
        <w:tc>
          <w:tcPr>
            <w:tcW w:w="4850" w:type="dxa"/>
            <w:vAlign w:val="center"/>
          </w:tcPr>
          <w:p w14:paraId="401EB471" w14:textId="6AB8CD67" w:rsidR="00E30F27" w:rsidRDefault="00E30F27" w:rsidP="00243E89">
            <w:pPr>
              <w:jc w:val="left"/>
            </w:pPr>
            <w:r>
              <w:t>Rafael Nobre</w:t>
            </w:r>
          </w:p>
        </w:tc>
      </w:tr>
    </w:tbl>
    <w:p w14:paraId="0EF13AE4" w14:textId="77777777" w:rsidR="00F2321B" w:rsidRPr="00560167" w:rsidRDefault="00F2321B" w:rsidP="00B2326B"/>
    <w:p w14:paraId="576D01B0" w14:textId="77777777" w:rsidR="00F2321B" w:rsidRPr="00560167" w:rsidRDefault="00F2321B" w:rsidP="00D824D8">
      <w:pPr>
        <w:jc w:val="center"/>
      </w:pPr>
    </w:p>
    <w:p w14:paraId="27C8C6C0" w14:textId="77777777" w:rsidR="00450922" w:rsidRPr="00560167" w:rsidRDefault="00450922" w:rsidP="00B2326B"/>
    <w:p w14:paraId="5C7D8C2A" w14:textId="77777777" w:rsidR="00450922" w:rsidRPr="00560167" w:rsidRDefault="00450922" w:rsidP="00D824D8">
      <w:pPr>
        <w:jc w:val="center"/>
      </w:pPr>
    </w:p>
    <w:tbl>
      <w:tblPr>
        <w:tblStyle w:val="TableGrid"/>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4720"/>
      </w:tblGrid>
      <w:tr w:rsidR="00734ED9" w14:paraId="440A03B2" w14:textId="77777777" w:rsidTr="0090109D">
        <w:tc>
          <w:tcPr>
            <w:tcW w:w="1559" w:type="dxa"/>
          </w:tcPr>
          <w:p w14:paraId="57770DFC" w14:textId="77777777" w:rsidR="00734ED9" w:rsidRDefault="00734ED9" w:rsidP="00D824D8">
            <w:pPr>
              <w:jc w:val="center"/>
            </w:pPr>
            <w:r>
              <w:t>Orientadores</w:t>
            </w:r>
          </w:p>
        </w:tc>
        <w:tc>
          <w:tcPr>
            <w:tcW w:w="4926" w:type="dxa"/>
            <w:vAlign w:val="center"/>
          </w:tcPr>
          <w:p w14:paraId="0D605783" w14:textId="55E1616C" w:rsidR="00734ED9" w:rsidRDefault="00E30F27" w:rsidP="00734ED9">
            <w:pPr>
              <w:jc w:val="left"/>
            </w:pPr>
            <w:r>
              <w:t>Luís Osório</w:t>
            </w:r>
          </w:p>
        </w:tc>
      </w:tr>
      <w:tr w:rsidR="00734ED9" w14:paraId="7809490E" w14:textId="77777777" w:rsidTr="0090109D">
        <w:tc>
          <w:tcPr>
            <w:tcW w:w="1559" w:type="dxa"/>
          </w:tcPr>
          <w:p w14:paraId="4F3CABF7" w14:textId="77777777" w:rsidR="00734ED9" w:rsidRDefault="00734ED9" w:rsidP="00D824D8">
            <w:pPr>
              <w:jc w:val="center"/>
            </w:pPr>
          </w:p>
        </w:tc>
        <w:tc>
          <w:tcPr>
            <w:tcW w:w="4926" w:type="dxa"/>
          </w:tcPr>
          <w:p w14:paraId="659DF693" w14:textId="76810D31" w:rsidR="00734ED9" w:rsidRDefault="00E30F27" w:rsidP="00734ED9">
            <w:pPr>
              <w:jc w:val="left"/>
            </w:pPr>
            <w:r>
              <w:t>Paulo Borges</w:t>
            </w:r>
          </w:p>
        </w:tc>
      </w:tr>
    </w:tbl>
    <w:p w14:paraId="17448E42" w14:textId="77777777" w:rsidR="00450922" w:rsidRPr="00560167" w:rsidRDefault="00450922" w:rsidP="00D824D8">
      <w:pPr>
        <w:jc w:val="center"/>
      </w:pPr>
    </w:p>
    <w:p w14:paraId="1FEDD23F" w14:textId="77777777" w:rsidR="00450922" w:rsidRPr="00560167" w:rsidRDefault="00450922" w:rsidP="00B2326B"/>
    <w:p w14:paraId="01A7818C" w14:textId="77777777" w:rsidR="00450922" w:rsidRPr="00560167" w:rsidRDefault="00450922" w:rsidP="00D824D8">
      <w:pPr>
        <w:jc w:val="center"/>
      </w:pPr>
    </w:p>
    <w:p w14:paraId="1221965A" w14:textId="77777777" w:rsidR="00450922" w:rsidRPr="00560167" w:rsidRDefault="00450922" w:rsidP="00D824D8">
      <w:pPr>
        <w:jc w:val="center"/>
      </w:pPr>
    </w:p>
    <w:p w14:paraId="2D91C0E8" w14:textId="2001C904" w:rsidR="00450922" w:rsidRPr="00560167" w:rsidRDefault="00450922" w:rsidP="00D824D8">
      <w:pPr>
        <w:jc w:val="center"/>
      </w:pPr>
      <w:r w:rsidRPr="00560167">
        <w:t xml:space="preserve">Relatório </w:t>
      </w:r>
      <w:r w:rsidR="00C35712">
        <w:t>final</w:t>
      </w:r>
      <w:r w:rsidRPr="00560167">
        <w:t xml:space="preserve"> realizado no âmbito de Projecto e Seminário,</w:t>
      </w:r>
      <w:r w:rsidRPr="00560167">
        <w:br/>
        <w:t>do curso de licenciatura em Engenharia Informática e de Computadores</w:t>
      </w:r>
      <w:r w:rsidRPr="00560167">
        <w:br/>
        <w:t>Semestre de Verão 201</w:t>
      </w:r>
      <w:r w:rsidR="00E30F27">
        <w:t>9</w:t>
      </w:r>
      <w:r w:rsidRPr="00560167">
        <w:t>/20</w:t>
      </w:r>
      <w:r w:rsidR="00E30F27">
        <w:t>20</w:t>
      </w:r>
      <w:r w:rsidRPr="00560167">
        <w:br/>
      </w:r>
    </w:p>
    <w:p w14:paraId="4BA24AD3" w14:textId="77777777" w:rsidR="00450922" w:rsidRPr="00560167" w:rsidRDefault="00450922" w:rsidP="00D824D8">
      <w:pPr>
        <w:jc w:val="center"/>
      </w:pPr>
    </w:p>
    <w:p w14:paraId="2C1D6E3D" w14:textId="7B53E820" w:rsidR="00450922" w:rsidRPr="00560167" w:rsidRDefault="00450922" w:rsidP="00D824D8">
      <w:pPr>
        <w:jc w:val="center"/>
      </w:pPr>
      <w:r w:rsidRPr="00560167">
        <w:t>Maio de 20</w:t>
      </w:r>
      <w:r w:rsidR="00E30F27">
        <w:t>20</w:t>
      </w:r>
    </w:p>
    <w:p w14:paraId="001AD369" w14:textId="77777777" w:rsidR="00D20820" w:rsidRPr="00560167" w:rsidRDefault="00D20820" w:rsidP="00FC667E"/>
    <w:p w14:paraId="4D5B746E" w14:textId="0459D717" w:rsidR="00F9476D" w:rsidRDefault="0057787D" w:rsidP="00C35712">
      <w:pPr>
        <w:spacing w:after="200" w:line="276" w:lineRule="auto"/>
        <w:jc w:val="left"/>
        <w:rPr>
          <w:b/>
          <w:bCs/>
          <w:sz w:val="36"/>
          <w:szCs w:val="28"/>
        </w:rPr>
      </w:pPr>
      <w:r>
        <w:br w:type="page"/>
      </w:r>
    </w:p>
    <w:p w14:paraId="488E7395" w14:textId="77777777" w:rsidR="00F9476D" w:rsidRDefault="00F9476D" w:rsidP="00D824D8">
      <w:pPr>
        <w:jc w:val="center"/>
        <w:rPr>
          <w:b/>
          <w:bCs/>
          <w:sz w:val="36"/>
          <w:szCs w:val="28"/>
        </w:rPr>
        <w:sectPr w:rsidR="00F9476D" w:rsidSect="00BF2C1C">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docGrid w:linePitch="360"/>
        </w:sectPr>
      </w:pPr>
    </w:p>
    <w:p w14:paraId="1BF4E9E2" w14:textId="77777777"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14:paraId="1DBD32E9" w14:textId="77777777" w:rsidR="00D20820" w:rsidRPr="00560167" w:rsidRDefault="00D20820" w:rsidP="00D824D8">
      <w:pPr>
        <w:jc w:val="center"/>
      </w:pPr>
    </w:p>
    <w:p w14:paraId="7E56C3C5" w14:textId="77777777" w:rsidR="00D20820" w:rsidRPr="00560167" w:rsidRDefault="00D20820" w:rsidP="00D824D8">
      <w:pPr>
        <w:jc w:val="center"/>
      </w:pPr>
    </w:p>
    <w:p w14:paraId="61A1666F" w14:textId="77777777" w:rsidR="00D20820" w:rsidRPr="00191562" w:rsidRDefault="00D20820" w:rsidP="00D824D8">
      <w:pPr>
        <w:jc w:val="center"/>
        <w:rPr>
          <w:sz w:val="24"/>
        </w:rPr>
      </w:pPr>
    </w:p>
    <w:p w14:paraId="07E3928F" w14:textId="1B2BDC64" w:rsidR="00D20820" w:rsidRPr="00191562" w:rsidRDefault="00BF2C1C" w:rsidP="00D824D8">
      <w:pPr>
        <w:jc w:val="center"/>
        <w:rPr>
          <w:b/>
          <w:sz w:val="36"/>
        </w:rPr>
      </w:pPr>
      <w:r>
        <w:rPr>
          <w:b/>
          <w:sz w:val="36"/>
        </w:rPr>
        <w:t xml:space="preserve">SINCROmobile - </w:t>
      </w:r>
      <w:r>
        <w:rPr>
          <w:rFonts w:eastAsia="Times New Roman" w:cs="Times New Roman"/>
          <w:b/>
          <w:sz w:val="36"/>
          <w:szCs w:val="36"/>
        </w:rPr>
        <w:t>Subscrição de eventos de trânsito</w:t>
      </w:r>
      <w:r w:rsidR="00D20820" w:rsidRPr="00191562">
        <w:rPr>
          <w:b/>
          <w:sz w:val="36"/>
        </w:rPr>
        <w:br/>
      </w:r>
    </w:p>
    <w:p w14:paraId="407A3072" w14:textId="77777777" w:rsidR="00D20820" w:rsidRPr="00560167" w:rsidRDefault="00D20820" w:rsidP="00D824D8">
      <w:pPr>
        <w:jc w:val="cente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4742"/>
      </w:tblGrid>
      <w:tr w:rsidR="00242A7B" w14:paraId="4E4D3A50" w14:textId="77777777" w:rsidTr="006E03CD">
        <w:tc>
          <w:tcPr>
            <w:tcW w:w="1985" w:type="dxa"/>
            <w:vAlign w:val="center"/>
          </w:tcPr>
          <w:p w14:paraId="2AA15D9B" w14:textId="69A40BB7" w:rsidR="00242A7B" w:rsidRDefault="00BF2C1C" w:rsidP="00242A7B">
            <w:pPr>
              <w:jc w:val="right"/>
            </w:pPr>
            <w:r>
              <w:t>39267</w:t>
            </w:r>
          </w:p>
        </w:tc>
        <w:tc>
          <w:tcPr>
            <w:tcW w:w="4850" w:type="dxa"/>
            <w:vAlign w:val="center"/>
          </w:tcPr>
          <w:p w14:paraId="0B90D522" w14:textId="00113242" w:rsidR="00242A7B" w:rsidRDefault="00BF2C1C" w:rsidP="00500E61">
            <w:pPr>
              <w:jc w:val="left"/>
            </w:pPr>
            <w:r>
              <w:t>Rafael Nobre</w:t>
            </w:r>
          </w:p>
        </w:tc>
      </w:tr>
      <w:tr w:rsidR="006E03CD" w14:paraId="3C1FDCF5" w14:textId="77777777" w:rsidTr="006E03CD">
        <w:tc>
          <w:tcPr>
            <w:tcW w:w="1985" w:type="dxa"/>
            <w:vAlign w:val="center"/>
          </w:tcPr>
          <w:p w14:paraId="27F6A232" w14:textId="77777777" w:rsidR="006E03CD" w:rsidRDefault="006E03CD" w:rsidP="00242A7B">
            <w:pPr>
              <w:jc w:val="right"/>
            </w:pPr>
          </w:p>
          <w:p w14:paraId="3BB9306E" w14:textId="77777777" w:rsidR="006E03CD" w:rsidRPr="00560167" w:rsidRDefault="006E03CD" w:rsidP="00242A7B">
            <w:pPr>
              <w:jc w:val="right"/>
            </w:pPr>
            <w:r w:rsidRPr="00560167">
              <w:rPr>
                <w:noProof/>
                <w:lang w:eastAsia="pt-PT"/>
              </w:rPr>
              <mc:AlternateContent>
                <mc:Choice Requires="wps">
                  <w:drawing>
                    <wp:anchor distT="0" distB="0" distL="114300" distR="114300" simplePos="0" relativeHeight="251659264" behindDoc="0" locked="0" layoutInCell="1" allowOverlap="1" wp14:anchorId="6DD3FC78" wp14:editId="78896B2C">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CA91"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14:paraId="4A83C4C0" w14:textId="77777777" w:rsidR="006E03CD" w:rsidRPr="00560167" w:rsidRDefault="006E03CD" w:rsidP="00500E61">
            <w:pPr>
              <w:jc w:val="left"/>
            </w:pPr>
          </w:p>
        </w:tc>
      </w:tr>
    </w:tbl>
    <w:p w14:paraId="2D6C695D" w14:textId="77777777" w:rsidR="00D20820" w:rsidRPr="00560167" w:rsidRDefault="00D20820" w:rsidP="00D824D8">
      <w:pPr>
        <w:jc w:val="center"/>
      </w:pPr>
    </w:p>
    <w:p w14:paraId="3312DDC4" w14:textId="77777777" w:rsidR="00D20820" w:rsidRPr="00560167" w:rsidRDefault="006E03CD" w:rsidP="00D824D8">
      <w:pPr>
        <w:jc w:val="center"/>
      </w:pPr>
      <w:r w:rsidRPr="00560167">
        <w:rPr>
          <w:noProof/>
          <w:lang w:eastAsia="pt-PT"/>
        </w:rPr>
        <mc:AlternateContent>
          <mc:Choice Requires="wps">
            <w:drawing>
              <wp:anchor distT="0" distB="0" distL="114300" distR="114300" simplePos="0" relativeHeight="251661312" behindDoc="0" locked="0" layoutInCell="1" allowOverlap="1" wp14:anchorId="4AE16042" wp14:editId="4336A5C2">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3DF23"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14:paraId="75D27EE4" w14:textId="77777777" w:rsidR="00D20820" w:rsidRPr="00560167" w:rsidRDefault="00D20820" w:rsidP="00D824D8">
      <w:pPr>
        <w:jc w:val="center"/>
      </w:pPr>
    </w:p>
    <w:p w14:paraId="275AF71A" w14:textId="77777777" w:rsidR="00345143" w:rsidRDefault="00345143" w:rsidP="00D824D8">
      <w:pPr>
        <w:jc w:val="center"/>
      </w:pPr>
    </w:p>
    <w:tbl>
      <w:tblPr>
        <w:tblStyle w:val="TableGrid"/>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BF2C1C" w14:paraId="3BFF912E" w14:textId="77777777" w:rsidTr="00DC28AA">
        <w:tc>
          <w:tcPr>
            <w:tcW w:w="1985" w:type="dxa"/>
            <w:vAlign w:val="center"/>
          </w:tcPr>
          <w:p w14:paraId="67C6671A" w14:textId="77777777" w:rsidR="00BF2C1C" w:rsidRDefault="00BF2C1C" w:rsidP="00BF2C1C">
            <w:pPr>
              <w:jc w:val="right"/>
            </w:pPr>
            <w:r w:rsidRPr="00560167">
              <w:t>Orientadores:</w:t>
            </w:r>
          </w:p>
        </w:tc>
        <w:tc>
          <w:tcPr>
            <w:tcW w:w="4850" w:type="dxa"/>
            <w:vAlign w:val="center"/>
          </w:tcPr>
          <w:p w14:paraId="416E354D" w14:textId="1034A73F" w:rsidR="00BF2C1C" w:rsidRDefault="00BF2C1C" w:rsidP="00BF2C1C">
            <w:pPr>
              <w:jc w:val="left"/>
            </w:pPr>
            <w:r>
              <w:t>Luís Osório</w:t>
            </w:r>
          </w:p>
        </w:tc>
      </w:tr>
      <w:tr w:rsidR="00BF2C1C" w14:paraId="30BD21D6" w14:textId="77777777" w:rsidTr="00DC28AA">
        <w:tc>
          <w:tcPr>
            <w:tcW w:w="1985" w:type="dxa"/>
            <w:vAlign w:val="center"/>
          </w:tcPr>
          <w:p w14:paraId="5671731E" w14:textId="77777777" w:rsidR="00BF2C1C" w:rsidRDefault="00BF2C1C" w:rsidP="00BF2C1C">
            <w:pPr>
              <w:jc w:val="right"/>
            </w:pPr>
          </w:p>
        </w:tc>
        <w:tc>
          <w:tcPr>
            <w:tcW w:w="4850" w:type="dxa"/>
          </w:tcPr>
          <w:p w14:paraId="7243DE89" w14:textId="4F00E132" w:rsidR="00BF2C1C" w:rsidRDefault="00BF2C1C" w:rsidP="00BF2C1C">
            <w:pPr>
              <w:jc w:val="left"/>
            </w:pPr>
            <w:r>
              <w:t>Paulo Borges</w:t>
            </w:r>
          </w:p>
        </w:tc>
      </w:tr>
    </w:tbl>
    <w:p w14:paraId="62C7D027" w14:textId="77777777" w:rsidR="00D20820" w:rsidRDefault="00D20820" w:rsidP="00D824D8">
      <w:pPr>
        <w:jc w:val="center"/>
      </w:pPr>
    </w:p>
    <w:p w14:paraId="268957F6" w14:textId="77777777" w:rsidR="006E03CD" w:rsidRPr="00560167" w:rsidRDefault="006E03CD" w:rsidP="00D824D8">
      <w:pPr>
        <w:jc w:val="center"/>
      </w:pPr>
    </w:p>
    <w:p w14:paraId="7E005281" w14:textId="77777777" w:rsidR="00D20820" w:rsidRPr="00560167" w:rsidRDefault="00D20820" w:rsidP="00D824D8">
      <w:pPr>
        <w:jc w:val="center"/>
        <w:rPr>
          <w:sz w:val="24"/>
        </w:rPr>
      </w:pPr>
    </w:p>
    <w:p w14:paraId="6D6A0C68" w14:textId="77777777" w:rsidR="00D20820" w:rsidRPr="00560167" w:rsidRDefault="00D20820" w:rsidP="00D824D8">
      <w:pPr>
        <w:jc w:val="center"/>
      </w:pPr>
    </w:p>
    <w:p w14:paraId="186AE134" w14:textId="77777777"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5408" behindDoc="0" locked="0" layoutInCell="1" allowOverlap="1" wp14:anchorId="2281DEE4" wp14:editId="6B509B61">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6346829" id="Straight Connector 7"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14:paraId="574E3F43" w14:textId="77777777" w:rsidR="00156623" w:rsidRPr="00560167" w:rsidRDefault="006E03CD" w:rsidP="00D824D8">
      <w:pPr>
        <w:jc w:val="center"/>
      </w:pPr>
      <w:r w:rsidRPr="00560167">
        <w:rPr>
          <w:noProof/>
          <w:lang w:eastAsia="pt-PT"/>
        </w:rPr>
        <mc:AlternateContent>
          <mc:Choice Requires="wps">
            <w:drawing>
              <wp:anchor distT="0" distB="0" distL="114300" distR="114300" simplePos="0" relativeHeight="251663360" behindDoc="0" locked="0" layoutInCell="1" allowOverlap="1" wp14:anchorId="0E65CE2E" wp14:editId="72A36A96">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2172"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14:paraId="6FDDD018" w14:textId="77777777" w:rsidR="006E03CD" w:rsidRDefault="006E03CD" w:rsidP="00D824D8">
      <w:pPr>
        <w:jc w:val="center"/>
      </w:pPr>
    </w:p>
    <w:p w14:paraId="2B8511FF" w14:textId="591DD472" w:rsidR="00D20820" w:rsidRPr="00560167" w:rsidRDefault="00D20820"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BF2C1C">
        <w:t>9</w:t>
      </w:r>
      <w:r w:rsidRPr="00560167">
        <w:t>/20</w:t>
      </w:r>
      <w:r w:rsidR="00BF2C1C">
        <w:t>20</w:t>
      </w:r>
      <w:r w:rsidRPr="00560167">
        <w:br/>
      </w:r>
    </w:p>
    <w:p w14:paraId="2B101F0E" w14:textId="77777777" w:rsidR="00D20820" w:rsidRPr="00560167" w:rsidRDefault="00D20820" w:rsidP="00D824D8">
      <w:pPr>
        <w:jc w:val="center"/>
      </w:pPr>
    </w:p>
    <w:p w14:paraId="24843780" w14:textId="0CD8D05E" w:rsidR="00D20820" w:rsidRPr="00560167" w:rsidRDefault="00C35712" w:rsidP="00D824D8">
      <w:pPr>
        <w:jc w:val="center"/>
      </w:pPr>
      <w:r>
        <w:t>Setembro</w:t>
      </w:r>
      <w:r w:rsidR="00D20820" w:rsidRPr="00560167">
        <w:t xml:space="preserve"> de 20</w:t>
      </w:r>
      <w:r w:rsidR="00BF2C1C">
        <w:t>20</w:t>
      </w:r>
    </w:p>
    <w:p w14:paraId="7F51F40D" w14:textId="77777777" w:rsidR="003737CF" w:rsidRDefault="003737CF" w:rsidP="00FC667E">
      <w:pPr>
        <w:pStyle w:val="Heading1"/>
      </w:pPr>
    </w:p>
    <w:p w14:paraId="060C8CAA" w14:textId="63E1C328" w:rsidR="003737CF" w:rsidRDefault="003737CF" w:rsidP="003737CF">
      <w:r>
        <w:br w:type="page"/>
      </w:r>
    </w:p>
    <w:p w14:paraId="6708B477" w14:textId="01ED2E3F" w:rsidR="00C35712" w:rsidRDefault="00C35712" w:rsidP="003737CF"/>
    <w:p w14:paraId="0313E95A" w14:textId="55E11A43" w:rsidR="00C35712" w:rsidRDefault="00C35712" w:rsidP="003737CF"/>
    <w:p w14:paraId="37B94D43" w14:textId="5F90925E" w:rsidR="00C35712" w:rsidRDefault="00C35712" w:rsidP="003737CF"/>
    <w:p w14:paraId="484C0F58" w14:textId="2E730F55" w:rsidR="00C35712" w:rsidRDefault="00C35712" w:rsidP="003737CF"/>
    <w:p w14:paraId="0F1FF56A" w14:textId="4E44453E" w:rsidR="00C35712" w:rsidRDefault="00C35712" w:rsidP="003737CF"/>
    <w:p w14:paraId="2C2148FF" w14:textId="5C45038A" w:rsidR="00C35712" w:rsidRDefault="00C35712" w:rsidP="003737CF"/>
    <w:p w14:paraId="5EA5B573" w14:textId="2444DB4C" w:rsidR="00C35712" w:rsidRDefault="00C35712" w:rsidP="003737CF"/>
    <w:p w14:paraId="009DA9B0" w14:textId="0D73BF3B" w:rsidR="00C35712" w:rsidRDefault="00C35712" w:rsidP="003737CF"/>
    <w:p w14:paraId="2C7BEE96" w14:textId="2730BAFA" w:rsidR="00C35712" w:rsidRDefault="00C35712" w:rsidP="003737CF"/>
    <w:p w14:paraId="1381DB3F" w14:textId="2792ACFB" w:rsidR="00C35712" w:rsidRDefault="00C35712" w:rsidP="003737CF"/>
    <w:p w14:paraId="4102CFE2" w14:textId="743BBB9E" w:rsidR="00C35712" w:rsidRDefault="00C35712" w:rsidP="003737CF"/>
    <w:p w14:paraId="3299909D" w14:textId="7F07E40D" w:rsidR="00C35712" w:rsidRDefault="00C35712" w:rsidP="003737CF"/>
    <w:p w14:paraId="6CC4D396" w14:textId="7029185D" w:rsidR="00C35712" w:rsidRDefault="00C35712" w:rsidP="003737CF"/>
    <w:p w14:paraId="7398A86F" w14:textId="2F005685" w:rsidR="00C35712" w:rsidRDefault="00C35712" w:rsidP="003737CF"/>
    <w:p w14:paraId="3B04058E" w14:textId="7AA618C2" w:rsidR="00C35712" w:rsidRDefault="00C35712" w:rsidP="003737CF"/>
    <w:p w14:paraId="5110B267" w14:textId="00F40932" w:rsidR="00C35712" w:rsidRDefault="00C35712" w:rsidP="003737CF"/>
    <w:p w14:paraId="2D11857A" w14:textId="641FF119" w:rsidR="00C35712" w:rsidRDefault="00C35712" w:rsidP="003737CF"/>
    <w:p w14:paraId="387137DE" w14:textId="348F96B8" w:rsidR="00C35712" w:rsidRDefault="00C35712" w:rsidP="003737CF"/>
    <w:p w14:paraId="0395DD59" w14:textId="5EA0C4ED" w:rsidR="00C35712" w:rsidRDefault="00C35712" w:rsidP="003737CF"/>
    <w:p w14:paraId="58AF90E3" w14:textId="16423274" w:rsidR="00C35712" w:rsidRDefault="00C35712" w:rsidP="003737CF"/>
    <w:p w14:paraId="04963C79" w14:textId="1B84C12C" w:rsidR="00C35712" w:rsidRDefault="00C35712" w:rsidP="003737CF"/>
    <w:p w14:paraId="4EF37B31" w14:textId="6452C8AB" w:rsidR="00C35712" w:rsidRDefault="00C35712" w:rsidP="003737CF"/>
    <w:p w14:paraId="56E9433A" w14:textId="69602F6E" w:rsidR="00C35712" w:rsidRDefault="00C35712" w:rsidP="003737CF"/>
    <w:p w14:paraId="2A088A5F" w14:textId="7CBACA71" w:rsidR="00C35712" w:rsidRDefault="00C35712" w:rsidP="003737CF"/>
    <w:p w14:paraId="24F53E60" w14:textId="6A2D10D0" w:rsidR="00C35712" w:rsidRDefault="00C35712" w:rsidP="003737CF"/>
    <w:p w14:paraId="5DEADAB8" w14:textId="448B1D02" w:rsidR="00C35712" w:rsidRDefault="00C35712" w:rsidP="003737CF"/>
    <w:p w14:paraId="27E4B3FD" w14:textId="09E76D66" w:rsidR="00C35712" w:rsidRDefault="00C35712" w:rsidP="003737CF"/>
    <w:p w14:paraId="0E5C9DDA" w14:textId="7FFD2DC3" w:rsidR="00C35712" w:rsidRDefault="00C35712" w:rsidP="003737CF"/>
    <w:p w14:paraId="2ED17CC4" w14:textId="230C1E1F" w:rsidR="00C35712" w:rsidRDefault="00C35712" w:rsidP="003737CF"/>
    <w:p w14:paraId="22EC5A17" w14:textId="5B63774D" w:rsidR="00C35712" w:rsidRDefault="00C35712" w:rsidP="003737CF"/>
    <w:p w14:paraId="11E4A3AF" w14:textId="478732D8" w:rsidR="00C35712" w:rsidRDefault="00C35712" w:rsidP="003737CF"/>
    <w:p w14:paraId="28B6557F" w14:textId="77777777" w:rsidR="00C35712" w:rsidRDefault="00C35712" w:rsidP="003737CF">
      <w:pPr>
        <w:rPr>
          <w:rFonts w:eastAsiaTheme="majorEastAsia" w:cstheme="majorBidi"/>
          <w:sz w:val="40"/>
          <w:szCs w:val="28"/>
        </w:rPr>
      </w:pPr>
    </w:p>
    <w:p w14:paraId="64623E3B" w14:textId="0D129D1E" w:rsidR="00560167" w:rsidRDefault="00560167" w:rsidP="000A6ED3">
      <w:pPr>
        <w:pStyle w:val="Heading1"/>
      </w:pPr>
      <w:bookmarkStart w:id="0" w:name="_Toc50830284"/>
      <w:r w:rsidRPr="000B3A22">
        <w:lastRenderedPageBreak/>
        <w:t>Resumo</w:t>
      </w:r>
      <w:bookmarkEnd w:id="0"/>
    </w:p>
    <w:p w14:paraId="7581060A" w14:textId="4F121A66" w:rsidR="00560167" w:rsidRDefault="004577B5" w:rsidP="00AD6BB4">
      <w:r>
        <w:t xml:space="preserve">Este documento descreve o projeto </w:t>
      </w:r>
      <w:r w:rsidRPr="00C57AA0">
        <w:rPr>
          <w:b/>
          <w:bCs/>
        </w:rPr>
        <w:t>SINCROmobile</w:t>
      </w:r>
      <w:r>
        <w:t xml:space="preserve"> – Subscrição de Eventos de Trânsito, daqui em diante designado por </w:t>
      </w:r>
      <w:r w:rsidRPr="00C57AA0">
        <w:rPr>
          <w:b/>
          <w:bCs/>
        </w:rPr>
        <w:t>SINCROmobile</w:t>
      </w:r>
      <w:r>
        <w:t>.</w:t>
      </w:r>
    </w:p>
    <w:p w14:paraId="048BA5E8" w14:textId="5AA42A19" w:rsidR="004577B5" w:rsidRDefault="004577B5" w:rsidP="00AD6BB4"/>
    <w:p w14:paraId="66EFF96A" w14:textId="606B9B63" w:rsidR="004577B5" w:rsidRDefault="004577B5" w:rsidP="00AD6BB4">
      <w:r>
        <w:t xml:space="preserve">O projeto </w:t>
      </w:r>
      <w:r w:rsidRPr="00C57AA0">
        <w:rPr>
          <w:b/>
          <w:bCs/>
        </w:rPr>
        <w:t>SINCROmobile</w:t>
      </w:r>
      <w:r>
        <w:t xml:space="preserve"> </w:t>
      </w:r>
      <w:r w:rsidR="004A3E79">
        <w:t>visa o</w:t>
      </w:r>
      <w:r>
        <w:t xml:space="preserve"> desenvolvimento de uma </w:t>
      </w:r>
      <w:r w:rsidR="000A6ED3">
        <w:t xml:space="preserve">solução </w:t>
      </w:r>
      <w:r w:rsidR="000A6ED3" w:rsidRPr="000A6ED3">
        <w:rPr>
          <w:i/>
          <w:iCs/>
        </w:rPr>
        <w:t>mobile</w:t>
      </w:r>
      <w:r>
        <w:t xml:space="preserve"> </w:t>
      </w:r>
      <w:r w:rsidR="004A3E79">
        <w:t xml:space="preserve">para complementar </w:t>
      </w:r>
      <w:r>
        <w:t xml:space="preserve">o sistema </w:t>
      </w:r>
      <w:r w:rsidRPr="00C57AA0">
        <w:rPr>
          <w:b/>
          <w:bCs/>
        </w:rPr>
        <w:t>SINCRO</w:t>
      </w:r>
      <w:r w:rsidR="00B2326B">
        <w:t xml:space="preserve"> - Sistema Nacional de Controlo de Velocidade</w:t>
      </w:r>
      <w:r w:rsidR="004A3E79">
        <w:t>,</w:t>
      </w:r>
      <w:r>
        <w:t xml:space="preserve"> desenvolvido </w:t>
      </w:r>
      <w:r w:rsidR="000A6ED3">
        <w:t xml:space="preserve">numa parceria de investigação entre a </w:t>
      </w:r>
      <w:r w:rsidRPr="00C57AA0">
        <w:rPr>
          <w:b/>
          <w:bCs/>
        </w:rPr>
        <w:t>ANSR</w:t>
      </w:r>
      <w:r w:rsidR="004A3E79">
        <w:t xml:space="preserve"> – Associação Nacional de Segurança Rodoviária</w:t>
      </w:r>
      <w:r w:rsidR="000A6ED3">
        <w:t xml:space="preserve">, e o </w:t>
      </w:r>
      <w:r w:rsidR="000A6ED3" w:rsidRPr="00C57AA0">
        <w:rPr>
          <w:b/>
          <w:bCs/>
        </w:rPr>
        <w:t>ISEL</w:t>
      </w:r>
      <w:r w:rsidR="000A6ED3">
        <w:t xml:space="preserve"> – Instituto Superior de Engenharia de Lisboa</w:t>
      </w:r>
      <w:r w:rsidR="004A3E79">
        <w:t xml:space="preserve">, no âmbito da disciplina </w:t>
      </w:r>
      <w:r w:rsidR="004A3E79" w:rsidRPr="004A3E79">
        <w:t xml:space="preserve">Projeto e Seminário do curso Licenciatura em Engenharia Informática e de Computadores </w:t>
      </w:r>
      <w:r w:rsidR="004A3E79">
        <w:t xml:space="preserve">oferecido pelo </w:t>
      </w:r>
      <w:r w:rsidR="000A6ED3" w:rsidRPr="00C57AA0">
        <w:rPr>
          <w:b/>
          <w:bCs/>
        </w:rPr>
        <w:t>ISEL</w:t>
      </w:r>
      <w:r w:rsidR="004A3E79">
        <w:t>.</w:t>
      </w:r>
    </w:p>
    <w:p w14:paraId="5A0DD5F2" w14:textId="5FD58DBD" w:rsidR="004A3E79" w:rsidRDefault="004A3E79" w:rsidP="00AD6BB4"/>
    <w:p w14:paraId="1EAB69EC" w14:textId="6A881587" w:rsidR="004A3E79" w:rsidRPr="004A3E79" w:rsidRDefault="000A6ED3" w:rsidP="00AD6BB4">
      <w:r>
        <w:t>O sistema</w:t>
      </w:r>
      <w:r w:rsidR="004A3E79">
        <w:t xml:space="preserve"> a desenvolver pretende</w:t>
      </w:r>
      <w:r>
        <w:t xml:space="preserve"> </w:t>
      </w:r>
      <w:r w:rsidR="00F275AF">
        <w:t>facilitar ao cidadão o acesso e tratamento d</w:t>
      </w:r>
      <w:r w:rsidR="003F4B03">
        <w:t>os</w:t>
      </w:r>
      <w:r w:rsidR="00F275AF">
        <w:t xml:space="preserve"> dados referentes às infrações</w:t>
      </w:r>
      <w:r>
        <w:t xml:space="preserve"> </w:t>
      </w:r>
      <w:r w:rsidR="004A3E79">
        <w:t xml:space="preserve">rodoviárias cometidas </w:t>
      </w:r>
      <w:r w:rsidR="00954995">
        <w:t>nos</w:t>
      </w:r>
      <w:r w:rsidR="004A3E79">
        <w:t xml:space="preserve"> vários pontos de controlo do sistema </w:t>
      </w:r>
      <w:r w:rsidR="004A3E79" w:rsidRPr="00C57AA0">
        <w:rPr>
          <w:b/>
          <w:bCs/>
        </w:rPr>
        <w:t>SINCRO</w:t>
      </w:r>
      <w:r w:rsidR="004A3E79">
        <w:t xml:space="preserve"> espalhados pelo país</w:t>
      </w:r>
      <w:r w:rsidR="00625DEC">
        <w:t>.</w:t>
      </w:r>
    </w:p>
    <w:p w14:paraId="71D1A7B0" w14:textId="77777777" w:rsidR="00560167" w:rsidRDefault="00560167" w:rsidP="00FC667E"/>
    <w:p w14:paraId="7142123E" w14:textId="77777777" w:rsidR="002179FC" w:rsidRDefault="002179FC" w:rsidP="00FC667E"/>
    <w:p w14:paraId="7A585AC2" w14:textId="016B2E77" w:rsidR="006F7351" w:rsidRPr="00982AEE" w:rsidRDefault="002179FC" w:rsidP="00AB0EC2">
      <w:r>
        <w:br w:type="page"/>
      </w:r>
      <w:bookmarkStart w:id="1" w:name="_Toc417073314"/>
      <w:bookmarkStart w:id="2" w:name="_Toc417484057"/>
      <w:r w:rsidR="006F7351" w:rsidRPr="00AB0EC2">
        <w:rPr>
          <w:b/>
          <w:sz w:val="40"/>
          <w:szCs w:val="40"/>
        </w:rPr>
        <w:lastRenderedPageBreak/>
        <w:t>Índice</w:t>
      </w:r>
      <w:bookmarkEnd w:id="1"/>
      <w:bookmarkEnd w:id="2"/>
    </w:p>
    <w:p w14:paraId="5A78C6E3" w14:textId="21662BB5" w:rsidR="003448A2" w:rsidRDefault="00DA6AB5">
      <w:pPr>
        <w:pStyle w:val="TOC1"/>
        <w:tabs>
          <w:tab w:val="right" w:leader="dot" w:pos="8494"/>
        </w:tabs>
        <w:rPr>
          <w:rFonts w:eastAsiaTheme="minorEastAsia"/>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0830284" w:history="1">
        <w:r w:rsidR="003448A2" w:rsidRPr="00266FA8">
          <w:rPr>
            <w:rStyle w:val="Hyperlink"/>
            <w:noProof/>
          </w:rPr>
          <w:t>Resumo</w:t>
        </w:r>
        <w:r w:rsidR="003448A2">
          <w:rPr>
            <w:noProof/>
            <w:webHidden/>
          </w:rPr>
          <w:tab/>
        </w:r>
        <w:r w:rsidR="003448A2">
          <w:rPr>
            <w:noProof/>
            <w:webHidden/>
          </w:rPr>
          <w:fldChar w:fldCharType="begin"/>
        </w:r>
        <w:r w:rsidR="003448A2">
          <w:rPr>
            <w:noProof/>
            <w:webHidden/>
          </w:rPr>
          <w:instrText xml:space="preserve"> PAGEREF _Toc50830284 \h </w:instrText>
        </w:r>
        <w:r w:rsidR="003448A2">
          <w:rPr>
            <w:noProof/>
            <w:webHidden/>
          </w:rPr>
        </w:r>
        <w:r w:rsidR="003448A2">
          <w:rPr>
            <w:noProof/>
            <w:webHidden/>
          </w:rPr>
          <w:fldChar w:fldCharType="separate"/>
        </w:r>
        <w:r w:rsidR="003448A2">
          <w:rPr>
            <w:noProof/>
            <w:webHidden/>
          </w:rPr>
          <w:t>v</w:t>
        </w:r>
        <w:r w:rsidR="003448A2">
          <w:rPr>
            <w:noProof/>
            <w:webHidden/>
          </w:rPr>
          <w:fldChar w:fldCharType="end"/>
        </w:r>
      </w:hyperlink>
    </w:p>
    <w:p w14:paraId="6672CC60" w14:textId="49B9D932"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285" w:history="1">
        <w:r w:rsidRPr="00266FA8">
          <w:rPr>
            <w:rStyle w:val="Hyperlink"/>
            <w:noProof/>
          </w:rPr>
          <w:t>1.</w:t>
        </w:r>
        <w:r>
          <w:rPr>
            <w:rFonts w:eastAsiaTheme="minorEastAsia"/>
            <w:b w:val="0"/>
            <w:bCs w:val="0"/>
            <w:caps w:val="0"/>
            <w:noProof/>
            <w:sz w:val="22"/>
            <w:szCs w:val="22"/>
            <w:lang w:val="en-GB" w:eastAsia="en-GB"/>
          </w:rPr>
          <w:tab/>
        </w:r>
        <w:r w:rsidRPr="00266FA8">
          <w:rPr>
            <w:rStyle w:val="Hyperlink"/>
            <w:noProof/>
          </w:rPr>
          <w:t>Introdução</w:t>
        </w:r>
        <w:r>
          <w:rPr>
            <w:noProof/>
            <w:webHidden/>
          </w:rPr>
          <w:tab/>
        </w:r>
        <w:r>
          <w:rPr>
            <w:noProof/>
            <w:webHidden/>
          </w:rPr>
          <w:fldChar w:fldCharType="begin"/>
        </w:r>
        <w:r>
          <w:rPr>
            <w:noProof/>
            <w:webHidden/>
          </w:rPr>
          <w:instrText xml:space="preserve"> PAGEREF _Toc50830285 \h </w:instrText>
        </w:r>
        <w:r>
          <w:rPr>
            <w:noProof/>
            <w:webHidden/>
          </w:rPr>
        </w:r>
        <w:r>
          <w:rPr>
            <w:noProof/>
            <w:webHidden/>
          </w:rPr>
          <w:fldChar w:fldCharType="separate"/>
        </w:r>
        <w:r>
          <w:rPr>
            <w:noProof/>
            <w:webHidden/>
          </w:rPr>
          <w:t>7</w:t>
        </w:r>
        <w:r>
          <w:rPr>
            <w:noProof/>
            <w:webHidden/>
          </w:rPr>
          <w:fldChar w:fldCharType="end"/>
        </w:r>
      </w:hyperlink>
    </w:p>
    <w:p w14:paraId="5D177DE1" w14:textId="3A065806" w:rsidR="003448A2" w:rsidRDefault="003448A2">
      <w:pPr>
        <w:pStyle w:val="TOC2"/>
        <w:tabs>
          <w:tab w:val="right" w:leader="dot" w:pos="8494"/>
        </w:tabs>
        <w:rPr>
          <w:rFonts w:eastAsiaTheme="minorEastAsia"/>
          <w:smallCaps w:val="0"/>
          <w:noProof/>
          <w:sz w:val="22"/>
          <w:szCs w:val="22"/>
          <w:lang w:val="en-GB" w:eastAsia="en-GB"/>
        </w:rPr>
      </w:pPr>
      <w:hyperlink w:anchor="_Toc50830286" w:history="1">
        <w:r w:rsidRPr="00266FA8">
          <w:rPr>
            <w:rStyle w:val="Hyperlink"/>
            <w:noProof/>
          </w:rPr>
          <w:t>1.1 Organização do relatório</w:t>
        </w:r>
        <w:r>
          <w:rPr>
            <w:noProof/>
            <w:webHidden/>
          </w:rPr>
          <w:tab/>
        </w:r>
        <w:r>
          <w:rPr>
            <w:noProof/>
            <w:webHidden/>
          </w:rPr>
          <w:fldChar w:fldCharType="begin"/>
        </w:r>
        <w:r>
          <w:rPr>
            <w:noProof/>
            <w:webHidden/>
          </w:rPr>
          <w:instrText xml:space="preserve"> PAGEREF _Toc50830286 \h </w:instrText>
        </w:r>
        <w:r>
          <w:rPr>
            <w:noProof/>
            <w:webHidden/>
          </w:rPr>
        </w:r>
        <w:r>
          <w:rPr>
            <w:noProof/>
            <w:webHidden/>
          </w:rPr>
          <w:fldChar w:fldCharType="separate"/>
        </w:r>
        <w:r>
          <w:rPr>
            <w:noProof/>
            <w:webHidden/>
          </w:rPr>
          <w:t>7</w:t>
        </w:r>
        <w:r>
          <w:rPr>
            <w:noProof/>
            <w:webHidden/>
          </w:rPr>
          <w:fldChar w:fldCharType="end"/>
        </w:r>
      </w:hyperlink>
    </w:p>
    <w:p w14:paraId="6944F601" w14:textId="691D2B93" w:rsidR="003448A2" w:rsidRDefault="003448A2">
      <w:pPr>
        <w:pStyle w:val="TOC2"/>
        <w:tabs>
          <w:tab w:val="right" w:leader="dot" w:pos="8494"/>
        </w:tabs>
        <w:rPr>
          <w:rFonts w:eastAsiaTheme="minorEastAsia"/>
          <w:smallCaps w:val="0"/>
          <w:noProof/>
          <w:sz w:val="22"/>
          <w:szCs w:val="22"/>
          <w:lang w:val="en-GB" w:eastAsia="en-GB"/>
        </w:rPr>
      </w:pPr>
      <w:hyperlink w:anchor="_Toc50830287" w:history="1">
        <w:r w:rsidRPr="00266FA8">
          <w:rPr>
            <w:rStyle w:val="Hyperlink"/>
            <w:noProof/>
          </w:rPr>
          <w:t>1.2 Espaço no mercado para a aplicação SINCROapp</w:t>
        </w:r>
        <w:r>
          <w:rPr>
            <w:noProof/>
            <w:webHidden/>
          </w:rPr>
          <w:tab/>
        </w:r>
        <w:r>
          <w:rPr>
            <w:noProof/>
            <w:webHidden/>
          </w:rPr>
          <w:fldChar w:fldCharType="begin"/>
        </w:r>
        <w:r>
          <w:rPr>
            <w:noProof/>
            <w:webHidden/>
          </w:rPr>
          <w:instrText xml:space="preserve"> PAGEREF _Toc50830287 \h </w:instrText>
        </w:r>
        <w:r>
          <w:rPr>
            <w:noProof/>
            <w:webHidden/>
          </w:rPr>
        </w:r>
        <w:r>
          <w:rPr>
            <w:noProof/>
            <w:webHidden/>
          </w:rPr>
          <w:fldChar w:fldCharType="separate"/>
        </w:r>
        <w:r>
          <w:rPr>
            <w:noProof/>
            <w:webHidden/>
          </w:rPr>
          <w:t>7</w:t>
        </w:r>
        <w:r>
          <w:rPr>
            <w:noProof/>
            <w:webHidden/>
          </w:rPr>
          <w:fldChar w:fldCharType="end"/>
        </w:r>
      </w:hyperlink>
    </w:p>
    <w:p w14:paraId="159E7954" w14:textId="218C2C66" w:rsidR="003448A2" w:rsidRDefault="003448A2">
      <w:pPr>
        <w:pStyle w:val="TOC2"/>
        <w:tabs>
          <w:tab w:val="right" w:leader="dot" w:pos="8494"/>
        </w:tabs>
        <w:rPr>
          <w:rFonts w:eastAsiaTheme="minorEastAsia"/>
          <w:smallCaps w:val="0"/>
          <w:noProof/>
          <w:sz w:val="22"/>
          <w:szCs w:val="22"/>
          <w:lang w:val="en-GB" w:eastAsia="en-GB"/>
        </w:rPr>
      </w:pPr>
      <w:hyperlink w:anchor="_Toc50830288" w:history="1">
        <w:r w:rsidRPr="00266FA8">
          <w:rPr>
            <w:rStyle w:val="Hyperlink"/>
            <w:noProof/>
          </w:rPr>
          <w:t>1.3 Quadro tecnológico</w:t>
        </w:r>
        <w:r>
          <w:rPr>
            <w:noProof/>
            <w:webHidden/>
          </w:rPr>
          <w:tab/>
        </w:r>
        <w:r>
          <w:rPr>
            <w:noProof/>
            <w:webHidden/>
          </w:rPr>
          <w:fldChar w:fldCharType="begin"/>
        </w:r>
        <w:r>
          <w:rPr>
            <w:noProof/>
            <w:webHidden/>
          </w:rPr>
          <w:instrText xml:space="preserve"> PAGEREF _Toc50830288 \h </w:instrText>
        </w:r>
        <w:r>
          <w:rPr>
            <w:noProof/>
            <w:webHidden/>
          </w:rPr>
        </w:r>
        <w:r>
          <w:rPr>
            <w:noProof/>
            <w:webHidden/>
          </w:rPr>
          <w:fldChar w:fldCharType="separate"/>
        </w:r>
        <w:r>
          <w:rPr>
            <w:noProof/>
            <w:webHidden/>
          </w:rPr>
          <w:t>8</w:t>
        </w:r>
        <w:r>
          <w:rPr>
            <w:noProof/>
            <w:webHidden/>
          </w:rPr>
          <w:fldChar w:fldCharType="end"/>
        </w:r>
      </w:hyperlink>
    </w:p>
    <w:p w14:paraId="7BA153BE" w14:textId="3FE6E63F"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289" w:history="1">
        <w:r w:rsidRPr="00266FA8">
          <w:rPr>
            <w:rStyle w:val="Hyperlink"/>
            <w:noProof/>
          </w:rPr>
          <w:t>2.</w:t>
        </w:r>
        <w:r>
          <w:rPr>
            <w:rFonts w:eastAsiaTheme="minorEastAsia"/>
            <w:b w:val="0"/>
            <w:bCs w:val="0"/>
            <w:caps w:val="0"/>
            <w:noProof/>
            <w:sz w:val="22"/>
            <w:szCs w:val="22"/>
            <w:lang w:val="en-GB" w:eastAsia="en-GB"/>
          </w:rPr>
          <w:tab/>
        </w:r>
        <w:r w:rsidRPr="00266FA8">
          <w:rPr>
            <w:rStyle w:val="Hyperlink"/>
            <w:noProof/>
          </w:rPr>
          <w:t>Formulação do Problema</w:t>
        </w:r>
        <w:r>
          <w:rPr>
            <w:noProof/>
            <w:webHidden/>
          </w:rPr>
          <w:tab/>
        </w:r>
        <w:r>
          <w:rPr>
            <w:noProof/>
            <w:webHidden/>
          </w:rPr>
          <w:fldChar w:fldCharType="begin"/>
        </w:r>
        <w:r>
          <w:rPr>
            <w:noProof/>
            <w:webHidden/>
          </w:rPr>
          <w:instrText xml:space="preserve"> PAGEREF _Toc50830289 \h </w:instrText>
        </w:r>
        <w:r>
          <w:rPr>
            <w:noProof/>
            <w:webHidden/>
          </w:rPr>
        </w:r>
        <w:r>
          <w:rPr>
            <w:noProof/>
            <w:webHidden/>
          </w:rPr>
          <w:fldChar w:fldCharType="separate"/>
        </w:r>
        <w:r>
          <w:rPr>
            <w:noProof/>
            <w:webHidden/>
          </w:rPr>
          <w:t>9</w:t>
        </w:r>
        <w:r>
          <w:rPr>
            <w:noProof/>
            <w:webHidden/>
          </w:rPr>
          <w:fldChar w:fldCharType="end"/>
        </w:r>
      </w:hyperlink>
    </w:p>
    <w:p w14:paraId="7716A41E" w14:textId="79A26D0C" w:rsidR="003448A2" w:rsidRDefault="003448A2">
      <w:pPr>
        <w:pStyle w:val="TOC2"/>
        <w:tabs>
          <w:tab w:val="right" w:leader="dot" w:pos="8494"/>
        </w:tabs>
        <w:rPr>
          <w:rFonts w:eastAsiaTheme="minorEastAsia"/>
          <w:smallCaps w:val="0"/>
          <w:noProof/>
          <w:sz w:val="22"/>
          <w:szCs w:val="22"/>
          <w:lang w:val="en-GB" w:eastAsia="en-GB"/>
        </w:rPr>
      </w:pPr>
      <w:hyperlink w:anchor="_Toc50830290" w:history="1">
        <w:r w:rsidRPr="00266FA8">
          <w:rPr>
            <w:rStyle w:val="Hyperlink"/>
            <w:noProof/>
          </w:rPr>
          <w:t>2.1 Requisitos Funcionais</w:t>
        </w:r>
        <w:r>
          <w:rPr>
            <w:noProof/>
            <w:webHidden/>
          </w:rPr>
          <w:tab/>
        </w:r>
        <w:r>
          <w:rPr>
            <w:noProof/>
            <w:webHidden/>
          </w:rPr>
          <w:fldChar w:fldCharType="begin"/>
        </w:r>
        <w:r>
          <w:rPr>
            <w:noProof/>
            <w:webHidden/>
          </w:rPr>
          <w:instrText xml:space="preserve"> PAGEREF _Toc50830290 \h </w:instrText>
        </w:r>
        <w:r>
          <w:rPr>
            <w:noProof/>
            <w:webHidden/>
          </w:rPr>
        </w:r>
        <w:r>
          <w:rPr>
            <w:noProof/>
            <w:webHidden/>
          </w:rPr>
          <w:fldChar w:fldCharType="separate"/>
        </w:r>
        <w:r>
          <w:rPr>
            <w:noProof/>
            <w:webHidden/>
          </w:rPr>
          <w:t>9</w:t>
        </w:r>
        <w:r>
          <w:rPr>
            <w:noProof/>
            <w:webHidden/>
          </w:rPr>
          <w:fldChar w:fldCharType="end"/>
        </w:r>
      </w:hyperlink>
    </w:p>
    <w:p w14:paraId="3AA31C18" w14:textId="2B151C7B" w:rsidR="003448A2" w:rsidRDefault="003448A2">
      <w:pPr>
        <w:pStyle w:val="TOC3"/>
        <w:tabs>
          <w:tab w:val="right" w:leader="dot" w:pos="8494"/>
        </w:tabs>
        <w:rPr>
          <w:rFonts w:eastAsiaTheme="minorEastAsia"/>
          <w:i w:val="0"/>
          <w:iCs w:val="0"/>
          <w:noProof/>
          <w:sz w:val="22"/>
          <w:szCs w:val="22"/>
          <w:lang w:val="en-GB" w:eastAsia="en-GB"/>
        </w:rPr>
      </w:pPr>
      <w:hyperlink w:anchor="_Toc50830291" w:history="1">
        <w:r w:rsidRPr="00266FA8">
          <w:rPr>
            <w:rStyle w:val="Hyperlink"/>
            <w:noProof/>
          </w:rPr>
          <w:t>2.1.1 Eventos de Trânsito</w:t>
        </w:r>
        <w:r>
          <w:rPr>
            <w:noProof/>
            <w:webHidden/>
          </w:rPr>
          <w:tab/>
        </w:r>
        <w:r>
          <w:rPr>
            <w:noProof/>
            <w:webHidden/>
          </w:rPr>
          <w:fldChar w:fldCharType="begin"/>
        </w:r>
        <w:r>
          <w:rPr>
            <w:noProof/>
            <w:webHidden/>
          </w:rPr>
          <w:instrText xml:space="preserve"> PAGEREF _Toc50830291 \h </w:instrText>
        </w:r>
        <w:r>
          <w:rPr>
            <w:noProof/>
            <w:webHidden/>
          </w:rPr>
        </w:r>
        <w:r>
          <w:rPr>
            <w:noProof/>
            <w:webHidden/>
          </w:rPr>
          <w:fldChar w:fldCharType="separate"/>
        </w:r>
        <w:r>
          <w:rPr>
            <w:noProof/>
            <w:webHidden/>
          </w:rPr>
          <w:t>10</w:t>
        </w:r>
        <w:r>
          <w:rPr>
            <w:noProof/>
            <w:webHidden/>
          </w:rPr>
          <w:fldChar w:fldCharType="end"/>
        </w:r>
      </w:hyperlink>
    </w:p>
    <w:p w14:paraId="1E798EAD" w14:textId="6C2FC3C9" w:rsidR="003448A2" w:rsidRDefault="003448A2">
      <w:pPr>
        <w:pStyle w:val="TOC3"/>
        <w:tabs>
          <w:tab w:val="right" w:leader="dot" w:pos="8494"/>
        </w:tabs>
        <w:rPr>
          <w:rFonts w:eastAsiaTheme="minorEastAsia"/>
          <w:i w:val="0"/>
          <w:iCs w:val="0"/>
          <w:noProof/>
          <w:sz w:val="22"/>
          <w:szCs w:val="22"/>
          <w:lang w:val="en-GB" w:eastAsia="en-GB"/>
        </w:rPr>
      </w:pPr>
      <w:hyperlink w:anchor="_Toc50830292" w:history="1">
        <w:r w:rsidRPr="00266FA8">
          <w:rPr>
            <w:rStyle w:val="Hyperlink"/>
            <w:noProof/>
          </w:rPr>
          <w:t>2.1.2 Consulta de informação</w:t>
        </w:r>
        <w:r>
          <w:rPr>
            <w:noProof/>
            <w:webHidden/>
          </w:rPr>
          <w:tab/>
        </w:r>
        <w:r>
          <w:rPr>
            <w:noProof/>
            <w:webHidden/>
          </w:rPr>
          <w:fldChar w:fldCharType="begin"/>
        </w:r>
        <w:r>
          <w:rPr>
            <w:noProof/>
            <w:webHidden/>
          </w:rPr>
          <w:instrText xml:space="preserve"> PAGEREF _Toc50830292 \h </w:instrText>
        </w:r>
        <w:r>
          <w:rPr>
            <w:noProof/>
            <w:webHidden/>
          </w:rPr>
        </w:r>
        <w:r>
          <w:rPr>
            <w:noProof/>
            <w:webHidden/>
          </w:rPr>
          <w:fldChar w:fldCharType="separate"/>
        </w:r>
        <w:r>
          <w:rPr>
            <w:noProof/>
            <w:webHidden/>
          </w:rPr>
          <w:t>12</w:t>
        </w:r>
        <w:r>
          <w:rPr>
            <w:noProof/>
            <w:webHidden/>
          </w:rPr>
          <w:fldChar w:fldCharType="end"/>
        </w:r>
      </w:hyperlink>
    </w:p>
    <w:p w14:paraId="3863410A" w14:textId="01CF30C1" w:rsidR="003448A2" w:rsidRDefault="003448A2">
      <w:pPr>
        <w:pStyle w:val="TOC3"/>
        <w:tabs>
          <w:tab w:val="right" w:leader="dot" w:pos="8494"/>
        </w:tabs>
        <w:rPr>
          <w:rFonts w:eastAsiaTheme="minorEastAsia"/>
          <w:i w:val="0"/>
          <w:iCs w:val="0"/>
          <w:noProof/>
          <w:sz w:val="22"/>
          <w:szCs w:val="22"/>
          <w:lang w:val="en-GB" w:eastAsia="en-GB"/>
        </w:rPr>
      </w:pPr>
      <w:hyperlink w:anchor="_Toc50830293" w:history="1">
        <w:r w:rsidRPr="00266FA8">
          <w:rPr>
            <w:rStyle w:val="Hyperlink"/>
            <w:noProof/>
          </w:rPr>
          <w:t>2.1.3 Definições</w:t>
        </w:r>
        <w:r>
          <w:rPr>
            <w:noProof/>
            <w:webHidden/>
          </w:rPr>
          <w:tab/>
        </w:r>
        <w:r>
          <w:rPr>
            <w:noProof/>
            <w:webHidden/>
          </w:rPr>
          <w:fldChar w:fldCharType="begin"/>
        </w:r>
        <w:r>
          <w:rPr>
            <w:noProof/>
            <w:webHidden/>
          </w:rPr>
          <w:instrText xml:space="preserve"> PAGEREF _Toc50830293 \h </w:instrText>
        </w:r>
        <w:r>
          <w:rPr>
            <w:noProof/>
            <w:webHidden/>
          </w:rPr>
        </w:r>
        <w:r>
          <w:rPr>
            <w:noProof/>
            <w:webHidden/>
          </w:rPr>
          <w:fldChar w:fldCharType="separate"/>
        </w:r>
        <w:r>
          <w:rPr>
            <w:noProof/>
            <w:webHidden/>
          </w:rPr>
          <w:t>13</w:t>
        </w:r>
        <w:r>
          <w:rPr>
            <w:noProof/>
            <w:webHidden/>
          </w:rPr>
          <w:fldChar w:fldCharType="end"/>
        </w:r>
      </w:hyperlink>
    </w:p>
    <w:p w14:paraId="52C2ED54" w14:textId="7257A865" w:rsidR="003448A2" w:rsidRDefault="003448A2">
      <w:pPr>
        <w:pStyle w:val="TOC3"/>
        <w:tabs>
          <w:tab w:val="right" w:leader="dot" w:pos="8494"/>
        </w:tabs>
        <w:rPr>
          <w:rFonts w:eastAsiaTheme="minorEastAsia"/>
          <w:i w:val="0"/>
          <w:iCs w:val="0"/>
          <w:noProof/>
          <w:sz w:val="22"/>
          <w:szCs w:val="22"/>
          <w:lang w:val="en-GB" w:eastAsia="en-GB"/>
        </w:rPr>
      </w:pPr>
      <w:hyperlink w:anchor="_Toc50830294" w:history="1">
        <w:r w:rsidRPr="00266FA8">
          <w:rPr>
            <w:rStyle w:val="Hyperlink"/>
            <w:noProof/>
          </w:rPr>
          <w:t>2.1.4 Administração</w:t>
        </w:r>
        <w:r>
          <w:rPr>
            <w:noProof/>
            <w:webHidden/>
          </w:rPr>
          <w:tab/>
        </w:r>
        <w:r>
          <w:rPr>
            <w:noProof/>
            <w:webHidden/>
          </w:rPr>
          <w:fldChar w:fldCharType="begin"/>
        </w:r>
        <w:r>
          <w:rPr>
            <w:noProof/>
            <w:webHidden/>
          </w:rPr>
          <w:instrText xml:space="preserve"> PAGEREF _Toc50830294 \h </w:instrText>
        </w:r>
        <w:r>
          <w:rPr>
            <w:noProof/>
            <w:webHidden/>
          </w:rPr>
        </w:r>
        <w:r>
          <w:rPr>
            <w:noProof/>
            <w:webHidden/>
          </w:rPr>
          <w:fldChar w:fldCharType="separate"/>
        </w:r>
        <w:r>
          <w:rPr>
            <w:noProof/>
            <w:webHidden/>
          </w:rPr>
          <w:t>14</w:t>
        </w:r>
        <w:r>
          <w:rPr>
            <w:noProof/>
            <w:webHidden/>
          </w:rPr>
          <w:fldChar w:fldCharType="end"/>
        </w:r>
      </w:hyperlink>
    </w:p>
    <w:p w14:paraId="1B17A169" w14:textId="7EB0F6F5" w:rsidR="003448A2" w:rsidRDefault="003448A2">
      <w:pPr>
        <w:pStyle w:val="TOC2"/>
        <w:tabs>
          <w:tab w:val="right" w:leader="dot" w:pos="8494"/>
        </w:tabs>
        <w:rPr>
          <w:rFonts w:eastAsiaTheme="minorEastAsia"/>
          <w:smallCaps w:val="0"/>
          <w:noProof/>
          <w:sz w:val="22"/>
          <w:szCs w:val="22"/>
          <w:lang w:val="en-GB" w:eastAsia="en-GB"/>
        </w:rPr>
      </w:pPr>
      <w:hyperlink w:anchor="_Toc50830295" w:history="1">
        <w:r w:rsidRPr="00266FA8">
          <w:rPr>
            <w:rStyle w:val="Hyperlink"/>
            <w:noProof/>
          </w:rPr>
          <w:t>2.2 Modelo Entidade-Associação</w:t>
        </w:r>
        <w:r>
          <w:rPr>
            <w:noProof/>
            <w:webHidden/>
          </w:rPr>
          <w:tab/>
        </w:r>
        <w:r>
          <w:rPr>
            <w:noProof/>
            <w:webHidden/>
          </w:rPr>
          <w:fldChar w:fldCharType="begin"/>
        </w:r>
        <w:r>
          <w:rPr>
            <w:noProof/>
            <w:webHidden/>
          </w:rPr>
          <w:instrText xml:space="preserve"> PAGEREF _Toc50830295 \h </w:instrText>
        </w:r>
        <w:r>
          <w:rPr>
            <w:noProof/>
            <w:webHidden/>
          </w:rPr>
        </w:r>
        <w:r>
          <w:rPr>
            <w:noProof/>
            <w:webHidden/>
          </w:rPr>
          <w:fldChar w:fldCharType="separate"/>
        </w:r>
        <w:r>
          <w:rPr>
            <w:noProof/>
            <w:webHidden/>
          </w:rPr>
          <w:t>15</w:t>
        </w:r>
        <w:r>
          <w:rPr>
            <w:noProof/>
            <w:webHidden/>
          </w:rPr>
          <w:fldChar w:fldCharType="end"/>
        </w:r>
      </w:hyperlink>
    </w:p>
    <w:p w14:paraId="7497F037" w14:textId="555BC449"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296" w:history="1">
        <w:r w:rsidRPr="00266FA8">
          <w:rPr>
            <w:rStyle w:val="Hyperlink"/>
            <w:noProof/>
          </w:rPr>
          <w:t>3.</w:t>
        </w:r>
        <w:r>
          <w:rPr>
            <w:rFonts w:eastAsiaTheme="minorEastAsia"/>
            <w:b w:val="0"/>
            <w:bCs w:val="0"/>
            <w:caps w:val="0"/>
            <w:noProof/>
            <w:sz w:val="22"/>
            <w:szCs w:val="22"/>
            <w:lang w:val="en-GB" w:eastAsia="en-GB"/>
          </w:rPr>
          <w:tab/>
        </w:r>
        <w:r w:rsidRPr="00266FA8">
          <w:rPr>
            <w:rStyle w:val="Hyperlink"/>
            <w:noProof/>
          </w:rPr>
          <w:t>Proposta de Solução</w:t>
        </w:r>
        <w:r>
          <w:rPr>
            <w:noProof/>
            <w:webHidden/>
          </w:rPr>
          <w:tab/>
        </w:r>
        <w:r>
          <w:rPr>
            <w:noProof/>
            <w:webHidden/>
          </w:rPr>
          <w:fldChar w:fldCharType="begin"/>
        </w:r>
        <w:r>
          <w:rPr>
            <w:noProof/>
            <w:webHidden/>
          </w:rPr>
          <w:instrText xml:space="preserve"> PAGEREF _Toc50830296 \h </w:instrText>
        </w:r>
        <w:r>
          <w:rPr>
            <w:noProof/>
            <w:webHidden/>
          </w:rPr>
        </w:r>
        <w:r>
          <w:rPr>
            <w:noProof/>
            <w:webHidden/>
          </w:rPr>
          <w:fldChar w:fldCharType="separate"/>
        </w:r>
        <w:r>
          <w:rPr>
            <w:noProof/>
            <w:webHidden/>
          </w:rPr>
          <w:t>17</w:t>
        </w:r>
        <w:r>
          <w:rPr>
            <w:noProof/>
            <w:webHidden/>
          </w:rPr>
          <w:fldChar w:fldCharType="end"/>
        </w:r>
      </w:hyperlink>
    </w:p>
    <w:p w14:paraId="03E75B3B" w14:textId="3B8D7FC2" w:rsidR="003448A2" w:rsidRDefault="003448A2">
      <w:pPr>
        <w:pStyle w:val="TOC2"/>
        <w:tabs>
          <w:tab w:val="right" w:leader="dot" w:pos="8494"/>
        </w:tabs>
        <w:rPr>
          <w:rFonts w:eastAsiaTheme="minorEastAsia"/>
          <w:smallCaps w:val="0"/>
          <w:noProof/>
          <w:sz w:val="22"/>
          <w:szCs w:val="22"/>
          <w:lang w:val="en-GB" w:eastAsia="en-GB"/>
        </w:rPr>
      </w:pPr>
      <w:hyperlink w:anchor="_Toc50830297" w:history="1">
        <w:r w:rsidRPr="00266FA8">
          <w:rPr>
            <w:rStyle w:val="Hyperlink"/>
            <w:noProof/>
          </w:rPr>
          <w:t>3.1 Data Storage - SINCROdb</w:t>
        </w:r>
        <w:r>
          <w:rPr>
            <w:noProof/>
            <w:webHidden/>
          </w:rPr>
          <w:tab/>
        </w:r>
        <w:r>
          <w:rPr>
            <w:noProof/>
            <w:webHidden/>
          </w:rPr>
          <w:fldChar w:fldCharType="begin"/>
        </w:r>
        <w:r>
          <w:rPr>
            <w:noProof/>
            <w:webHidden/>
          </w:rPr>
          <w:instrText xml:space="preserve"> PAGEREF _Toc50830297 \h </w:instrText>
        </w:r>
        <w:r>
          <w:rPr>
            <w:noProof/>
            <w:webHidden/>
          </w:rPr>
        </w:r>
        <w:r>
          <w:rPr>
            <w:noProof/>
            <w:webHidden/>
          </w:rPr>
          <w:fldChar w:fldCharType="separate"/>
        </w:r>
        <w:r>
          <w:rPr>
            <w:noProof/>
            <w:webHidden/>
          </w:rPr>
          <w:t>17</w:t>
        </w:r>
        <w:r>
          <w:rPr>
            <w:noProof/>
            <w:webHidden/>
          </w:rPr>
          <w:fldChar w:fldCharType="end"/>
        </w:r>
      </w:hyperlink>
    </w:p>
    <w:p w14:paraId="5DA3939D" w14:textId="26BEBBD5" w:rsidR="003448A2" w:rsidRDefault="003448A2">
      <w:pPr>
        <w:pStyle w:val="TOC2"/>
        <w:tabs>
          <w:tab w:val="right" w:leader="dot" w:pos="8494"/>
        </w:tabs>
        <w:rPr>
          <w:rFonts w:eastAsiaTheme="minorEastAsia"/>
          <w:smallCaps w:val="0"/>
          <w:noProof/>
          <w:sz w:val="22"/>
          <w:szCs w:val="22"/>
          <w:lang w:val="en-GB" w:eastAsia="en-GB"/>
        </w:rPr>
      </w:pPr>
      <w:hyperlink w:anchor="_Toc50830298" w:history="1">
        <w:r w:rsidRPr="00266FA8">
          <w:rPr>
            <w:rStyle w:val="Hyperlink"/>
            <w:noProof/>
          </w:rPr>
          <w:t>3.2 Core</w:t>
        </w:r>
        <w:r>
          <w:rPr>
            <w:noProof/>
            <w:webHidden/>
          </w:rPr>
          <w:tab/>
        </w:r>
        <w:r>
          <w:rPr>
            <w:noProof/>
            <w:webHidden/>
          </w:rPr>
          <w:fldChar w:fldCharType="begin"/>
        </w:r>
        <w:r>
          <w:rPr>
            <w:noProof/>
            <w:webHidden/>
          </w:rPr>
          <w:instrText xml:space="preserve"> PAGEREF _Toc50830298 \h </w:instrText>
        </w:r>
        <w:r>
          <w:rPr>
            <w:noProof/>
            <w:webHidden/>
          </w:rPr>
        </w:r>
        <w:r>
          <w:rPr>
            <w:noProof/>
            <w:webHidden/>
          </w:rPr>
          <w:fldChar w:fldCharType="separate"/>
        </w:r>
        <w:r>
          <w:rPr>
            <w:noProof/>
            <w:webHidden/>
          </w:rPr>
          <w:t>19</w:t>
        </w:r>
        <w:r>
          <w:rPr>
            <w:noProof/>
            <w:webHidden/>
          </w:rPr>
          <w:fldChar w:fldCharType="end"/>
        </w:r>
      </w:hyperlink>
    </w:p>
    <w:p w14:paraId="6762DC2D" w14:textId="11DF3930" w:rsidR="003448A2" w:rsidRDefault="003448A2">
      <w:pPr>
        <w:pStyle w:val="TOC3"/>
        <w:tabs>
          <w:tab w:val="right" w:leader="dot" w:pos="8494"/>
        </w:tabs>
        <w:rPr>
          <w:rFonts w:eastAsiaTheme="minorEastAsia"/>
          <w:i w:val="0"/>
          <w:iCs w:val="0"/>
          <w:noProof/>
          <w:sz w:val="22"/>
          <w:szCs w:val="22"/>
          <w:lang w:val="en-GB" w:eastAsia="en-GB"/>
        </w:rPr>
      </w:pPr>
      <w:hyperlink w:anchor="_Toc50830299" w:history="1">
        <w:r w:rsidRPr="00266FA8">
          <w:rPr>
            <w:rStyle w:val="Hyperlink"/>
            <w:noProof/>
          </w:rPr>
          <w:t>3.2.1 - SINCROserver</w:t>
        </w:r>
        <w:r>
          <w:rPr>
            <w:noProof/>
            <w:webHidden/>
          </w:rPr>
          <w:tab/>
        </w:r>
        <w:r>
          <w:rPr>
            <w:noProof/>
            <w:webHidden/>
          </w:rPr>
          <w:fldChar w:fldCharType="begin"/>
        </w:r>
        <w:r>
          <w:rPr>
            <w:noProof/>
            <w:webHidden/>
          </w:rPr>
          <w:instrText xml:space="preserve"> PAGEREF _Toc50830299 \h </w:instrText>
        </w:r>
        <w:r>
          <w:rPr>
            <w:noProof/>
            <w:webHidden/>
          </w:rPr>
        </w:r>
        <w:r>
          <w:rPr>
            <w:noProof/>
            <w:webHidden/>
          </w:rPr>
          <w:fldChar w:fldCharType="separate"/>
        </w:r>
        <w:r>
          <w:rPr>
            <w:noProof/>
            <w:webHidden/>
          </w:rPr>
          <w:t>19</w:t>
        </w:r>
        <w:r>
          <w:rPr>
            <w:noProof/>
            <w:webHidden/>
          </w:rPr>
          <w:fldChar w:fldCharType="end"/>
        </w:r>
      </w:hyperlink>
    </w:p>
    <w:p w14:paraId="56A5AB00" w14:textId="16D6AFCD" w:rsidR="003448A2" w:rsidRDefault="003448A2">
      <w:pPr>
        <w:pStyle w:val="TOC2"/>
        <w:tabs>
          <w:tab w:val="right" w:leader="dot" w:pos="8494"/>
        </w:tabs>
        <w:rPr>
          <w:rFonts w:eastAsiaTheme="minorEastAsia"/>
          <w:smallCaps w:val="0"/>
          <w:noProof/>
          <w:sz w:val="22"/>
          <w:szCs w:val="22"/>
          <w:lang w:val="en-GB" w:eastAsia="en-GB"/>
        </w:rPr>
      </w:pPr>
      <w:hyperlink w:anchor="_Toc50830300" w:history="1">
        <w:r w:rsidRPr="00266FA8">
          <w:rPr>
            <w:rStyle w:val="Hyperlink"/>
            <w:noProof/>
          </w:rPr>
          <w:t>3.3 App</w:t>
        </w:r>
        <w:r>
          <w:rPr>
            <w:noProof/>
            <w:webHidden/>
          </w:rPr>
          <w:tab/>
        </w:r>
        <w:r>
          <w:rPr>
            <w:noProof/>
            <w:webHidden/>
          </w:rPr>
          <w:fldChar w:fldCharType="begin"/>
        </w:r>
        <w:r>
          <w:rPr>
            <w:noProof/>
            <w:webHidden/>
          </w:rPr>
          <w:instrText xml:space="preserve"> PAGEREF _Toc50830300 \h </w:instrText>
        </w:r>
        <w:r>
          <w:rPr>
            <w:noProof/>
            <w:webHidden/>
          </w:rPr>
        </w:r>
        <w:r>
          <w:rPr>
            <w:noProof/>
            <w:webHidden/>
          </w:rPr>
          <w:fldChar w:fldCharType="separate"/>
        </w:r>
        <w:r>
          <w:rPr>
            <w:noProof/>
            <w:webHidden/>
          </w:rPr>
          <w:t>21</w:t>
        </w:r>
        <w:r>
          <w:rPr>
            <w:noProof/>
            <w:webHidden/>
          </w:rPr>
          <w:fldChar w:fldCharType="end"/>
        </w:r>
      </w:hyperlink>
    </w:p>
    <w:p w14:paraId="2C9DF41F" w14:textId="21FD51CF" w:rsidR="003448A2" w:rsidRDefault="003448A2">
      <w:pPr>
        <w:pStyle w:val="TOC3"/>
        <w:tabs>
          <w:tab w:val="right" w:leader="dot" w:pos="8494"/>
        </w:tabs>
        <w:rPr>
          <w:rFonts w:eastAsiaTheme="minorEastAsia"/>
          <w:i w:val="0"/>
          <w:iCs w:val="0"/>
          <w:noProof/>
          <w:sz w:val="22"/>
          <w:szCs w:val="22"/>
          <w:lang w:val="en-GB" w:eastAsia="en-GB"/>
        </w:rPr>
      </w:pPr>
      <w:hyperlink w:anchor="_Toc50830301" w:history="1">
        <w:r w:rsidRPr="00266FA8">
          <w:rPr>
            <w:rStyle w:val="Hyperlink"/>
            <w:noProof/>
          </w:rPr>
          <w:t>3.3.1 SINCROapp</w:t>
        </w:r>
        <w:r>
          <w:rPr>
            <w:noProof/>
            <w:webHidden/>
          </w:rPr>
          <w:tab/>
        </w:r>
        <w:r>
          <w:rPr>
            <w:noProof/>
            <w:webHidden/>
          </w:rPr>
          <w:fldChar w:fldCharType="begin"/>
        </w:r>
        <w:r>
          <w:rPr>
            <w:noProof/>
            <w:webHidden/>
          </w:rPr>
          <w:instrText xml:space="preserve"> PAGEREF _Toc50830301 \h </w:instrText>
        </w:r>
        <w:r>
          <w:rPr>
            <w:noProof/>
            <w:webHidden/>
          </w:rPr>
        </w:r>
        <w:r>
          <w:rPr>
            <w:noProof/>
            <w:webHidden/>
          </w:rPr>
          <w:fldChar w:fldCharType="separate"/>
        </w:r>
        <w:r>
          <w:rPr>
            <w:noProof/>
            <w:webHidden/>
          </w:rPr>
          <w:t>21</w:t>
        </w:r>
        <w:r>
          <w:rPr>
            <w:noProof/>
            <w:webHidden/>
          </w:rPr>
          <w:fldChar w:fldCharType="end"/>
        </w:r>
      </w:hyperlink>
    </w:p>
    <w:p w14:paraId="42AB09ED" w14:textId="5F9F4B36"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302" w:history="1">
        <w:r w:rsidRPr="00266FA8">
          <w:rPr>
            <w:rStyle w:val="Hyperlink"/>
            <w:noProof/>
          </w:rPr>
          <w:t>4.</w:t>
        </w:r>
        <w:r>
          <w:rPr>
            <w:rFonts w:eastAsiaTheme="minorEastAsia"/>
            <w:b w:val="0"/>
            <w:bCs w:val="0"/>
            <w:caps w:val="0"/>
            <w:noProof/>
            <w:sz w:val="22"/>
            <w:szCs w:val="22"/>
            <w:lang w:val="en-GB" w:eastAsia="en-GB"/>
          </w:rPr>
          <w:tab/>
        </w:r>
        <w:r w:rsidRPr="00266FA8">
          <w:rPr>
            <w:rStyle w:val="Hyperlink"/>
            <w:noProof/>
          </w:rPr>
          <w:t>Contrato Web Aplicação Móvel/Servidor</w:t>
        </w:r>
        <w:r>
          <w:rPr>
            <w:noProof/>
            <w:webHidden/>
          </w:rPr>
          <w:tab/>
        </w:r>
        <w:r>
          <w:rPr>
            <w:noProof/>
            <w:webHidden/>
          </w:rPr>
          <w:fldChar w:fldCharType="begin"/>
        </w:r>
        <w:r>
          <w:rPr>
            <w:noProof/>
            <w:webHidden/>
          </w:rPr>
          <w:instrText xml:space="preserve"> PAGEREF _Toc50830302 \h </w:instrText>
        </w:r>
        <w:r>
          <w:rPr>
            <w:noProof/>
            <w:webHidden/>
          </w:rPr>
        </w:r>
        <w:r>
          <w:rPr>
            <w:noProof/>
            <w:webHidden/>
          </w:rPr>
          <w:fldChar w:fldCharType="separate"/>
        </w:r>
        <w:r>
          <w:rPr>
            <w:noProof/>
            <w:webHidden/>
          </w:rPr>
          <w:t>35</w:t>
        </w:r>
        <w:r>
          <w:rPr>
            <w:noProof/>
            <w:webHidden/>
          </w:rPr>
          <w:fldChar w:fldCharType="end"/>
        </w:r>
      </w:hyperlink>
    </w:p>
    <w:p w14:paraId="36A89992" w14:textId="5C83CD05"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303" w:history="1">
        <w:r w:rsidRPr="00266FA8">
          <w:rPr>
            <w:rStyle w:val="Hyperlink"/>
            <w:noProof/>
          </w:rPr>
          <w:t>5.</w:t>
        </w:r>
        <w:r>
          <w:rPr>
            <w:rFonts w:eastAsiaTheme="minorEastAsia"/>
            <w:b w:val="0"/>
            <w:bCs w:val="0"/>
            <w:caps w:val="0"/>
            <w:noProof/>
            <w:sz w:val="22"/>
            <w:szCs w:val="22"/>
            <w:lang w:val="en-GB" w:eastAsia="en-GB"/>
          </w:rPr>
          <w:tab/>
        </w:r>
        <w:r w:rsidRPr="00266FA8">
          <w:rPr>
            <w:rStyle w:val="Hyperlink"/>
            <w:noProof/>
          </w:rPr>
          <w:t>Conclusões</w:t>
        </w:r>
        <w:r>
          <w:rPr>
            <w:noProof/>
            <w:webHidden/>
          </w:rPr>
          <w:tab/>
        </w:r>
        <w:r>
          <w:rPr>
            <w:noProof/>
            <w:webHidden/>
          </w:rPr>
          <w:fldChar w:fldCharType="begin"/>
        </w:r>
        <w:r>
          <w:rPr>
            <w:noProof/>
            <w:webHidden/>
          </w:rPr>
          <w:instrText xml:space="preserve"> PAGEREF _Toc50830303 \h </w:instrText>
        </w:r>
        <w:r>
          <w:rPr>
            <w:noProof/>
            <w:webHidden/>
          </w:rPr>
        </w:r>
        <w:r>
          <w:rPr>
            <w:noProof/>
            <w:webHidden/>
          </w:rPr>
          <w:fldChar w:fldCharType="separate"/>
        </w:r>
        <w:r>
          <w:rPr>
            <w:noProof/>
            <w:webHidden/>
          </w:rPr>
          <w:t>37</w:t>
        </w:r>
        <w:r>
          <w:rPr>
            <w:noProof/>
            <w:webHidden/>
          </w:rPr>
          <w:fldChar w:fldCharType="end"/>
        </w:r>
      </w:hyperlink>
    </w:p>
    <w:p w14:paraId="7D185306" w14:textId="0220175F" w:rsidR="003448A2" w:rsidRDefault="003448A2">
      <w:pPr>
        <w:pStyle w:val="TOC1"/>
        <w:tabs>
          <w:tab w:val="right" w:leader="dot" w:pos="8494"/>
        </w:tabs>
        <w:rPr>
          <w:rFonts w:eastAsiaTheme="minorEastAsia"/>
          <w:b w:val="0"/>
          <w:bCs w:val="0"/>
          <w:caps w:val="0"/>
          <w:noProof/>
          <w:sz w:val="22"/>
          <w:szCs w:val="22"/>
          <w:lang w:val="en-GB" w:eastAsia="en-GB"/>
        </w:rPr>
      </w:pPr>
      <w:hyperlink w:anchor="_Toc50830304" w:history="1">
        <w:r w:rsidRPr="00266FA8">
          <w:rPr>
            <w:rStyle w:val="Hyperlink"/>
            <w:noProof/>
          </w:rPr>
          <w:t>Referências</w:t>
        </w:r>
        <w:r>
          <w:rPr>
            <w:noProof/>
            <w:webHidden/>
          </w:rPr>
          <w:tab/>
        </w:r>
        <w:r>
          <w:rPr>
            <w:noProof/>
            <w:webHidden/>
          </w:rPr>
          <w:fldChar w:fldCharType="begin"/>
        </w:r>
        <w:r>
          <w:rPr>
            <w:noProof/>
            <w:webHidden/>
          </w:rPr>
          <w:instrText xml:space="preserve"> PAGEREF _Toc50830304 \h </w:instrText>
        </w:r>
        <w:r>
          <w:rPr>
            <w:noProof/>
            <w:webHidden/>
          </w:rPr>
        </w:r>
        <w:r>
          <w:rPr>
            <w:noProof/>
            <w:webHidden/>
          </w:rPr>
          <w:fldChar w:fldCharType="separate"/>
        </w:r>
        <w:r>
          <w:rPr>
            <w:noProof/>
            <w:webHidden/>
          </w:rPr>
          <w:t>38</w:t>
        </w:r>
        <w:r>
          <w:rPr>
            <w:noProof/>
            <w:webHidden/>
          </w:rPr>
          <w:fldChar w:fldCharType="end"/>
        </w:r>
      </w:hyperlink>
    </w:p>
    <w:p w14:paraId="53FF016C" w14:textId="2935F6FB" w:rsidR="000614E1" w:rsidRDefault="00DA6AB5" w:rsidP="0022664E">
      <w:pPr>
        <w:pStyle w:val="Heading1"/>
        <w:rPr>
          <w:rFonts w:asciiTheme="minorHAnsi" w:hAnsiTheme="minorHAnsi"/>
          <w:b w:val="0"/>
          <w:bCs w:val="0"/>
          <w:caps/>
          <w:sz w:val="20"/>
          <w:szCs w:val="20"/>
        </w:rPr>
      </w:pPr>
      <w:r>
        <w:rPr>
          <w:rFonts w:asciiTheme="minorHAnsi" w:hAnsiTheme="minorHAnsi"/>
          <w:b w:val="0"/>
          <w:bCs w:val="0"/>
          <w:caps/>
          <w:sz w:val="20"/>
          <w:szCs w:val="20"/>
        </w:rPr>
        <w:fldChar w:fldCharType="end"/>
      </w:r>
    </w:p>
    <w:p w14:paraId="39821D1A" w14:textId="77777777" w:rsidR="00982AEE" w:rsidRDefault="00982AEE" w:rsidP="00982AEE"/>
    <w:p w14:paraId="44A8FABF" w14:textId="77777777" w:rsidR="00982AEE" w:rsidRDefault="00982AEE" w:rsidP="00982AEE"/>
    <w:p w14:paraId="4ED99312" w14:textId="77777777" w:rsidR="00982AEE" w:rsidRDefault="00982AEE" w:rsidP="00982AEE"/>
    <w:p w14:paraId="7818088F" w14:textId="77777777" w:rsidR="00982AEE" w:rsidRDefault="00982AEE" w:rsidP="00982AEE"/>
    <w:p w14:paraId="134D2C51" w14:textId="77777777" w:rsidR="00982AEE" w:rsidRDefault="00982AEE" w:rsidP="00982AEE"/>
    <w:p w14:paraId="1707255C" w14:textId="77777777" w:rsidR="00982AEE" w:rsidRDefault="00982AEE" w:rsidP="00982AEE"/>
    <w:p w14:paraId="5C874FA9" w14:textId="77777777" w:rsidR="00982AEE" w:rsidRDefault="00982AEE" w:rsidP="00982AEE"/>
    <w:p w14:paraId="1F1E1060" w14:textId="77777777" w:rsidR="00982AEE" w:rsidRDefault="00982AEE" w:rsidP="00982AEE"/>
    <w:p w14:paraId="25ABDAA6" w14:textId="77777777" w:rsidR="00982AEE" w:rsidRDefault="00982AEE" w:rsidP="00982AEE"/>
    <w:p w14:paraId="3D2E8E8D" w14:textId="2DA5B0E5" w:rsidR="00982AEE" w:rsidRPr="00982AEE" w:rsidRDefault="00982AEE" w:rsidP="00982AEE">
      <w:pPr>
        <w:sectPr w:rsidR="00982AEE" w:rsidRPr="00982AEE" w:rsidSect="0059316E">
          <w:footerReference w:type="first" r:id="rId13"/>
          <w:pgSz w:w="11906" w:h="16838"/>
          <w:pgMar w:top="1417" w:right="1701" w:bottom="1417" w:left="1701" w:header="708" w:footer="708" w:gutter="0"/>
          <w:pgNumType w:fmt="lowerRoman" w:start="3"/>
          <w:cols w:space="708"/>
          <w:titlePg/>
          <w:docGrid w:linePitch="360"/>
        </w:sectPr>
      </w:pPr>
    </w:p>
    <w:p w14:paraId="3E1F7CAE" w14:textId="77777777" w:rsidR="00CB3748" w:rsidRDefault="003E5A2E" w:rsidP="00FC667E">
      <w:pPr>
        <w:pStyle w:val="Heading1"/>
        <w:numPr>
          <w:ilvl w:val="0"/>
          <w:numId w:val="1"/>
        </w:numPr>
      </w:pPr>
      <w:bookmarkStart w:id="3" w:name="_Toc50830285"/>
      <w:r w:rsidRPr="003E5A2E">
        <w:lastRenderedPageBreak/>
        <w:t>Introdução</w:t>
      </w:r>
      <w:bookmarkEnd w:id="3"/>
    </w:p>
    <w:p w14:paraId="1C4A0049" w14:textId="32C6F47C" w:rsidR="008E715B" w:rsidRDefault="00F275AF" w:rsidP="00FC667E">
      <w:r>
        <w:t>Depois de gerada</w:t>
      </w:r>
      <w:r w:rsidR="005E036E">
        <w:t xml:space="preserve"> uma infração de trânsito </w:t>
      </w:r>
      <w:r>
        <w:t>por deteção de um veículo em excesso de velocidade</w:t>
      </w:r>
      <w:r w:rsidR="005E036E">
        <w:t xml:space="preserve">, o </w:t>
      </w:r>
      <w:r>
        <w:t>proprietário do veículo</w:t>
      </w:r>
      <w:r w:rsidR="005E036E">
        <w:t xml:space="preserve"> só é notificado após um período que pode ir até dois anos</w:t>
      </w:r>
      <w:r w:rsidR="007F263F">
        <w:t>, após o qual a infração prescreve</w:t>
      </w:r>
      <w:sdt>
        <w:sdtPr>
          <w:id w:val="-2093770709"/>
          <w:citation/>
        </w:sdtPr>
        <w:sdtEndPr/>
        <w:sdtContent>
          <w:r w:rsidR="00013191">
            <w:fldChar w:fldCharType="begin"/>
          </w:r>
          <w:r w:rsidR="00013191" w:rsidRPr="00013191">
            <w:instrText xml:space="preserve"> CITATION wikibigdata2015 \l 2057 </w:instrText>
          </w:r>
          <w:r w:rsidR="00013191">
            <w:fldChar w:fldCharType="separate"/>
          </w:r>
          <w:r w:rsidR="003448A2">
            <w:rPr>
              <w:noProof/>
            </w:rPr>
            <w:t xml:space="preserve"> </w:t>
          </w:r>
          <w:r w:rsidR="003448A2" w:rsidRPr="003448A2">
            <w:rPr>
              <w:noProof/>
            </w:rPr>
            <w:t>[1]</w:t>
          </w:r>
          <w:r w:rsidR="00013191">
            <w:fldChar w:fldCharType="end"/>
          </w:r>
        </w:sdtContent>
      </w:sdt>
      <w:r w:rsidR="00013191">
        <w:t>.</w:t>
      </w:r>
      <w:r w:rsidR="008E715B">
        <w:t xml:space="preserve"> Adicionalmente, o condutor não consegue obter facilmente acesso às infrações já cometidas.</w:t>
      </w:r>
    </w:p>
    <w:p w14:paraId="5879016A" w14:textId="77777777" w:rsidR="008E715B" w:rsidRDefault="008E715B" w:rsidP="00FC667E"/>
    <w:p w14:paraId="28BB9BB7" w14:textId="5D651B7B" w:rsidR="008E715B" w:rsidRDefault="008E715B" w:rsidP="00FC667E">
      <w:r>
        <w:t>Estes dois fatores contribuem para a dessensibilização do condutor sobre os perigos ao qual se sujeita a si e aos restantes condutores na estrada, fazendo com que a notificação e a multa associada sejam em muitos casos dissociadas da transgressão cometida, aumentando o risco de acidentes graves e/ou mortes na estrada.</w:t>
      </w:r>
    </w:p>
    <w:p w14:paraId="0ADC211E" w14:textId="39EF30CC" w:rsidR="008E715B" w:rsidRDefault="008E715B" w:rsidP="00FC667E"/>
    <w:p w14:paraId="282FE517" w14:textId="4F0E7431" w:rsidR="008E715B" w:rsidRDefault="00F275AF" w:rsidP="00FC667E">
      <w:r>
        <w:t>O sistema</w:t>
      </w:r>
      <w:r w:rsidR="008E715B">
        <w:t xml:space="preserve"> a desenvolver neste projeto </w:t>
      </w:r>
      <w:r w:rsidR="00C53FDE">
        <w:t xml:space="preserve">pretende que o condutor consiga ter </w:t>
      </w:r>
      <w:r w:rsidR="00C53FDE" w:rsidRPr="00982AEE">
        <w:rPr>
          <w:i/>
          <w:iCs/>
        </w:rPr>
        <w:t>feedback</w:t>
      </w:r>
      <w:r w:rsidR="00C53FDE">
        <w:t xml:space="preserve"> </w:t>
      </w:r>
      <w:r w:rsidR="003448A2">
        <w:t>no mais curto espaço de tempo</w:t>
      </w:r>
      <w:r w:rsidR="00C53FDE">
        <w:t xml:space="preserve"> ao cometer uma infração e consiga também consultar informação sobre multas que já tenha cometido, salientando assim a importância de uma condução mais cuidada, bem como facilitar o pagamento da multa através de pagamento eletrónico pela aplicação.</w:t>
      </w:r>
    </w:p>
    <w:p w14:paraId="2A925865" w14:textId="372B5B4B" w:rsidR="00CB3748" w:rsidRDefault="00CB3748" w:rsidP="00FC667E"/>
    <w:p w14:paraId="155A0E56" w14:textId="0553D9C2" w:rsidR="00C53FDE" w:rsidRDefault="00C53FDE" w:rsidP="00FC667E"/>
    <w:p w14:paraId="183B105F" w14:textId="2BCE0F58" w:rsidR="00982AEE" w:rsidRDefault="00982AEE" w:rsidP="00982AEE">
      <w:pPr>
        <w:pStyle w:val="Heading2"/>
      </w:pPr>
      <w:bookmarkStart w:id="4" w:name="_Toc50830286"/>
      <w:r>
        <w:t>1.1 Organização do relatório</w:t>
      </w:r>
      <w:bookmarkEnd w:id="4"/>
    </w:p>
    <w:p w14:paraId="1B2F6F2C" w14:textId="05C8BA6A" w:rsidR="00982AEE" w:rsidRDefault="00982AEE" w:rsidP="00982AEE"/>
    <w:p w14:paraId="00A4164E" w14:textId="4442E783" w:rsidR="00982AEE" w:rsidRDefault="00982AEE" w:rsidP="00982AEE">
      <w:r>
        <w:t>Este relatório está organizado da seguinte forma:</w:t>
      </w:r>
    </w:p>
    <w:p w14:paraId="55B873EA" w14:textId="221A5554" w:rsidR="00982AEE" w:rsidRDefault="003448A2" w:rsidP="00982AEE">
      <w:pPr>
        <w:pStyle w:val="ListParagraph"/>
        <w:numPr>
          <w:ilvl w:val="0"/>
          <w:numId w:val="17"/>
        </w:numPr>
      </w:pPr>
      <w:hyperlink w:anchor="_Formulação_do_Problema" w:history="1">
        <w:r w:rsidRPr="003448A2">
          <w:rPr>
            <w:rStyle w:val="Hyperlink"/>
          </w:rPr>
          <w:t>Formulação do Problema</w:t>
        </w:r>
      </w:hyperlink>
      <w:r w:rsidR="00982AEE">
        <w:t xml:space="preserve"> – discussão funcional sobre os requisitos do projeto</w:t>
      </w:r>
      <w:r>
        <w:t>.</w:t>
      </w:r>
    </w:p>
    <w:p w14:paraId="7E3FDA37" w14:textId="46C72BDF" w:rsidR="00982AEE" w:rsidRDefault="003448A2" w:rsidP="00982AEE">
      <w:pPr>
        <w:pStyle w:val="ListParagraph"/>
        <w:numPr>
          <w:ilvl w:val="0"/>
          <w:numId w:val="17"/>
        </w:numPr>
      </w:pPr>
      <w:hyperlink w:anchor="_Proposta_de_Solução" w:history="1">
        <w:r w:rsidRPr="003448A2">
          <w:rPr>
            <w:rStyle w:val="Hyperlink"/>
          </w:rPr>
          <w:t>Proposta de Solução</w:t>
        </w:r>
      </w:hyperlink>
      <w:r>
        <w:t xml:space="preserve"> </w:t>
      </w:r>
      <w:r w:rsidR="00982AEE">
        <w:t>– Detalhe técnico sobre a solução desenvolvida para satisfazer os requisitos descritos no ponto anterior</w:t>
      </w:r>
      <w:r w:rsidR="00C57AA0">
        <w:t>. Este capítulo está dividido em três partes, cada uma tratando de um dos componentes que compõe a solução</w:t>
      </w:r>
      <w:r>
        <w:t xml:space="preserve">. </w:t>
      </w:r>
    </w:p>
    <w:p w14:paraId="1AC1AD8B" w14:textId="77777777" w:rsidR="00C57AA0" w:rsidRPr="00982AEE" w:rsidRDefault="00C57AA0" w:rsidP="00C57AA0"/>
    <w:p w14:paraId="7CD590C2" w14:textId="1AC283AF" w:rsidR="00C53FDE" w:rsidRDefault="00C53FDE" w:rsidP="00FC667E"/>
    <w:p w14:paraId="2618D83E" w14:textId="577E048D" w:rsidR="003448A2" w:rsidRDefault="003448A2" w:rsidP="003448A2">
      <w:pPr>
        <w:pStyle w:val="Heading2"/>
      </w:pPr>
      <w:bookmarkStart w:id="5" w:name="_Toc50830287"/>
      <w:r>
        <w:t>1.</w:t>
      </w:r>
      <w:r>
        <w:t>2</w:t>
      </w:r>
      <w:r>
        <w:t xml:space="preserve"> </w:t>
      </w:r>
      <w:r>
        <w:t xml:space="preserve">Espaço no mercado para a aplicação </w:t>
      </w:r>
      <w:proofErr w:type="spellStart"/>
      <w:r>
        <w:t>SINCROapp</w:t>
      </w:r>
      <w:bookmarkEnd w:id="5"/>
      <w:proofErr w:type="spellEnd"/>
    </w:p>
    <w:p w14:paraId="33429702" w14:textId="1BDC89F5" w:rsidR="00C53FDE" w:rsidRDefault="003448A2" w:rsidP="00FC667E">
      <w:r>
        <w:t xml:space="preserve">Existem atualmente várias aplicações no mercado que lidam com radares de trânsito, como as aplicações </w:t>
      </w:r>
      <w:r>
        <w:rPr>
          <w:b/>
          <w:bCs/>
        </w:rPr>
        <w:t>RADARES de Portugal</w:t>
      </w:r>
      <w:sdt>
        <w:sdtPr>
          <w:rPr>
            <w:b/>
            <w:bCs/>
          </w:rPr>
          <w:id w:val="-349561645"/>
          <w:citation/>
        </w:sdtPr>
        <w:sdtContent>
          <w:r>
            <w:rPr>
              <w:b/>
              <w:bCs/>
            </w:rPr>
            <w:fldChar w:fldCharType="begin"/>
          </w:r>
          <w:r w:rsidRPr="003448A2">
            <w:rPr>
              <w:b/>
              <w:bCs/>
            </w:rPr>
            <w:instrText xml:space="preserve"> CITATION RAD \l 2057 </w:instrText>
          </w:r>
          <w:r>
            <w:rPr>
              <w:b/>
              <w:bCs/>
            </w:rPr>
            <w:fldChar w:fldCharType="separate"/>
          </w:r>
          <w:r w:rsidRPr="003448A2">
            <w:rPr>
              <w:b/>
              <w:bCs/>
              <w:noProof/>
            </w:rPr>
            <w:t xml:space="preserve"> </w:t>
          </w:r>
          <w:r w:rsidRPr="003448A2">
            <w:rPr>
              <w:noProof/>
            </w:rPr>
            <w:t>[2]</w:t>
          </w:r>
          <w:r>
            <w:rPr>
              <w:b/>
              <w:bCs/>
            </w:rPr>
            <w:fldChar w:fldCharType="end"/>
          </w:r>
        </w:sdtContent>
      </w:sdt>
      <w:r>
        <w:rPr>
          <w:b/>
          <w:bCs/>
        </w:rPr>
        <w:t xml:space="preserve"> e WAZE</w:t>
      </w:r>
      <w:sdt>
        <w:sdtPr>
          <w:rPr>
            <w:b/>
            <w:bCs/>
          </w:rPr>
          <w:id w:val="613715981"/>
          <w:citation/>
        </w:sdtPr>
        <w:sdtContent>
          <w:r>
            <w:rPr>
              <w:b/>
              <w:bCs/>
            </w:rPr>
            <w:fldChar w:fldCharType="begin"/>
          </w:r>
          <w:r w:rsidRPr="003448A2">
            <w:rPr>
              <w:b/>
              <w:bCs/>
            </w:rPr>
            <w:instrText xml:space="preserve"> CITATION Waz \l 2057 </w:instrText>
          </w:r>
          <w:r>
            <w:rPr>
              <w:b/>
              <w:bCs/>
            </w:rPr>
            <w:fldChar w:fldCharType="separate"/>
          </w:r>
          <w:r w:rsidRPr="003448A2">
            <w:rPr>
              <w:b/>
              <w:bCs/>
              <w:noProof/>
            </w:rPr>
            <w:t xml:space="preserve"> </w:t>
          </w:r>
          <w:r w:rsidRPr="003448A2">
            <w:rPr>
              <w:noProof/>
            </w:rPr>
            <w:t>[3]</w:t>
          </w:r>
          <w:r>
            <w:rPr>
              <w:b/>
              <w:bCs/>
            </w:rPr>
            <w:fldChar w:fldCharType="end"/>
          </w:r>
        </w:sdtContent>
      </w:sdt>
      <w:r>
        <w:t xml:space="preserve">, que têm Cuma funcionalidade chave a comunicação entre utilizadores sobre identificação de radares, eventos de trânsito como filas de espera e operação de trânsito. Existem </w:t>
      </w:r>
      <w:proofErr w:type="gramStart"/>
      <w:r>
        <w:t>algumas aplicação</w:t>
      </w:r>
      <w:proofErr w:type="gramEnd"/>
      <w:r>
        <w:t xml:space="preserve"> que incluem também funcionalidades de recomendação de pontos de interesse, como no caso da aplicação </w:t>
      </w:r>
      <w:proofErr w:type="spellStart"/>
      <w:r w:rsidRPr="003448A2">
        <w:rPr>
          <w:b/>
          <w:bCs/>
        </w:rPr>
        <w:t>ViaMichelin</w:t>
      </w:r>
      <w:proofErr w:type="spellEnd"/>
      <w:r w:rsidRPr="003448A2">
        <w:rPr>
          <w:b/>
          <w:bCs/>
        </w:rPr>
        <w:t xml:space="preserve"> GPS</w:t>
      </w:r>
      <w:r>
        <w:t xml:space="preserve"> </w:t>
      </w:r>
      <w:sdt>
        <w:sdtPr>
          <w:id w:val="984271731"/>
          <w:citation/>
        </w:sdtPr>
        <w:sdtContent>
          <w:r>
            <w:fldChar w:fldCharType="begin"/>
          </w:r>
          <w:r w:rsidRPr="003448A2">
            <w:instrText xml:space="preserve"> CITATION Via \l 2057 </w:instrText>
          </w:r>
          <w:r>
            <w:fldChar w:fldCharType="separate"/>
          </w:r>
          <w:r w:rsidRPr="003448A2">
            <w:rPr>
              <w:noProof/>
            </w:rPr>
            <w:t>[4]</w:t>
          </w:r>
          <w:r>
            <w:fldChar w:fldCharType="end"/>
          </w:r>
        </w:sdtContent>
      </w:sdt>
      <w:r>
        <w:t>.</w:t>
      </w:r>
    </w:p>
    <w:p w14:paraId="76A54D26" w14:textId="3E8DA025" w:rsidR="003448A2" w:rsidRDefault="003448A2" w:rsidP="00FC667E"/>
    <w:p w14:paraId="5A45704D" w14:textId="53ACE2E6" w:rsidR="003448A2" w:rsidRPr="003448A2" w:rsidRDefault="003448A2" w:rsidP="00FC667E">
      <w:r>
        <w:lastRenderedPageBreak/>
        <w:t xml:space="preserve">Neste sentido, a aplicação </w:t>
      </w:r>
      <w:proofErr w:type="spellStart"/>
      <w:r>
        <w:rPr>
          <w:b/>
          <w:bCs/>
        </w:rPr>
        <w:t>SINCROapp</w:t>
      </w:r>
      <w:proofErr w:type="spellEnd"/>
      <w:r>
        <w:t xml:space="preserve"> não pretende substituir estas aplicações, mas sim complementá-las para utilizadores em Portugal Continental, dando informação sobre infrações cometidas nos radares da rede </w:t>
      </w:r>
      <w:r w:rsidRPr="003448A2">
        <w:t>SINCRO</w:t>
      </w:r>
      <w:r>
        <w:t xml:space="preserve"> e facilitando o pagamento das mesmas através da aplicação, comtemplando o uso de um veículo por um condutor que não seja proprietário do mesmo.</w:t>
      </w:r>
    </w:p>
    <w:p w14:paraId="10E6D612" w14:textId="47CF7D93" w:rsidR="00C53FDE" w:rsidRDefault="00C53FDE" w:rsidP="00FC667E"/>
    <w:p w14:paraId="1532B48D" w14:textId="7D9BBEFF" w:rsidR="003448A2" w:rsidRDefault="003448A2" w:rsidP="003448A2">
      <w:pPr>
        <w:pStyle w:val="Heading2"/>
      </w:pPr>
      <w:bookmarkStart w:id="6" w:name="_Toc50830288"/>
      <w:r>
        <w:t>1.</w:t>
      </w:r>
      <w:r>
        <w:t>3</w:t>
      </w:r>
      <w:r>
        <w:t xml:space="preserve"> </w:t>
      </w:r>
      <w:r>
        <w:t>Quadro tecnológico</w:t>
      </w:r>
      <w:bookmarkEnd w:id="6"/>
    </w:p>
    <w:p w14:paraId="7E114D89" w14:textId="29DFE0F1" w:rsidR="00C53FDE" w:rsidRDefault="003448A2" w:rsidP="00FC667E">
      <w:r>
        <w:t>De seguida são destacadas as tecnologias e ferramentas usadas neste projeto:</w:t>
      </w:r>
    </w:p>
    <w:p w14:paraId="0CC53E11" w14:textId="11C53CAD" w:rsidR="003448A2" w:rsidRDefault="003448A2" w:rsidP="003448A2">
      <w:pPr>
        <w:pStyle w:val="ListParagraph"/>
        <w:numPr>
          <w:ilvl w:val="0"/>
          <w:numId w:val="19"/>
        </w:numPr>
      </w:pPr>
      <w:r>
        <w:t xml:space="preserve">Java – Linguagem de programação usada no desenvolvimento da aplicação servidor </w:t>
      </w:r>
      <w:proofErr w:type="spellStart"/>
      <w:r>
        <w:rPr>
          <w:b/>
          <w:bCs/>
        </w:rPr>
        <w:t>SINCROserver</w:t>
      </w:r>
      <w:proofErr w:type="spellEnd"/>
      <w:r>
        <w:t xml:space="preserve"> e aplicação móvel </w:t>
      </w:r>
      <w:proofErr w:type="spellStart"/>
      <w:r>
        <w:rPr>
          <w:b/>
          <w:bCs/>
        </w:rPr>
        <w:t>SINCROapp</w:t>
      </w:r>
      <w:proofErr w:type="spellEnd"/>
      <w:r>
        <w:t>.</w:t>
      </w:r>
    </w:p>
    <w:p w14:paraId="56B583DA" w14:textId="22B081A9" w:rsidR="003448A2" w:rsidRDefault="003448A2" w:rsidP="003448A2">
      <w:pPr>
        <w:pStyle w:val="ListParagraph"/>
        <w:numPr>
          <w:ilvl w:val="0"/>
          <w:numId w:val="19"/>
        </w:numPr>
      </w:pPr>
      <w:proofErr w:type="spellStart"/>
      <w:r>
        <w:t>MySQL</w:t>
      </w:r>
      <w:proofErr w:type="spellEnd"/>
      <w:r>
        <w:t xml:space="preserve"> – Serviço de manutenção de bases de dados relacionais utilizado para a criação/manutenção da base de dados </w:t>
      </w:r>
      <w:proofErr w:type="spellStart"/>
      <w:r>
        <w:rPr>
          <w:b/>
          <w:bCs/>
        </w:rPr>
        <w:t>SINCROdb</w:t>
      </w:r>
      <w:proofErr w:type="spellEnd"/>
      <w:r>
        <w:t>.</w:t>
      </w:r>
    </w:p>
    <w:p w14:paraId="686AE392" w14:textId="134180B9" w:rsidR="003448A2" w:rsidRDefault="003448A2" w:rsidP="003448A2">
      <w:pPr>
        <w:pStyle w:val="ListParagraph"/>
        <w:numPr>
          <w:ilvl w:val="0"/>
          <w:numId w:val="19"/>
        </w:numPr>
      </w:pPr>
      <w:r w:rsidRPr="003448A2">
        <w:t xml:space="preserve">Spring </w:t>
      </w:r>
      <w:proofErr w:type="spellStart"/>
      <w:r w:rsidRPr="003448A2">
        <w:t>Boot</w:t>
      </w:r>
      <w:proofErr w:type="spellEnd"/>
      <w:r w:rsidRPr="003448A2">
        <w:t xml:space="preserve"> – </w:t>
      </w:r>
      <w:r w:rsidRPr="003448A2">
        <w:rPr>
          <w:i/>
          <w:iCs/>
        </w:rPr>
        <w:t>Framework</w:t>
      </w:r>
      <w:r w:rsidRPr="003448A2">
        <w:t xml:space="preserve"> para a linguagem Java que facilita</w:t>
      </w:r>
      <w:r>
        <w:t xml:space="preserve"> a criação de aplicações Web</w:t>
      </w:r>
    </w:p>
    <w:p w14:paraId="52F3FCA4" w14:textId="5A7D3099" w:rsidR="003448A2" w:rsidRDefault="003448A2" w:rsidP="003448A2">
      <w:pPr>
        <w:pStyle w:val="ListParagraph"/>
        <w:numPr>
          <w:ilvl w:val="0"/>
          <w:numId w:val="19"/>
        </w:numPr>
      </w:pPr>
      <w:proofErr w:type="spellStart"/>
      <w:r>
        <w:t>Retrofit</w:t>
      </w:r>
      <w:proofErr w:type="spellEnd"/>
      <w:r>
        <w:t xml:space="preserve"> – Framework Java para a plataforma android que simplifica o processo de comunicação em rede</w:t>
      </w:r>
    </w:p>
    <w:p w14:paraId="0FBE3DB8" w14:textId="4A3A50D5" w:rsidR="003448A2" w:rsidRDefault="003448A2" w:rsidP="003448A2">
      <w:pPr>
        <w:pStyle w:val="ListParagraph"/>
        <w:numPr>
          <w:ilvl w:val="0"/>
          <w:numId w:val="19"/>
        </w:numPr>
      </w:pPr>
      <w:proofErr w:type="spellStart"/>
      <w:r w:rsidRPr="003448A2">
        <w:t>IntelliJ</w:t>
      </w:r>
      <w:proofErr w:type="spellEnd"/>
      <w:r w:rsidRPr="003448A2">
        <w:t xml:space="preserve"> IDEA – IDE (</w:t>
      </w:r>
      <w:proofErr w:type="spellStart"/>
      <w:r w:rsidRPr="003448A2">
        <w:t>Integrated</w:t>
      </w:r>
      <w:proofErr w:type="spellEnd"/>
      <w:r w:rsidRPr="003448A2">
        <w:t xml:space="preserve"> </w:t>
      </w:r>
      <w:proofErr w:type="spellStart"/>
      <w:r w:rsidRPr="003448A2">
        <w:t>Development</w:t>
      </w:r>
      <w:proofErr w:type="spellEnd"/>
      <w:r w:rsidRPr="003448A2">
        <w:t xml:space="preserve"> </w:t>
      </w:r>
      <w:proofErr w:type="spellStart"/>
      <w:r w:rsidRPr="003448A2">
        <w:t>Environment</w:t>
      </w:r>
      <w:proofErr w:type="spellEnd"/>
      <w:r w:rsidRPr="003448A2">
        <w:t>) usado na criação e de</w:t>
      </w:r>
      <w:r>
        <w:t xml:space="preserve">senvolvimento da aplicação servidor </w:t>
      </w:r>
      <w:proofErr w:type="spellStart"/>
      <w:r>
        <w:rPr>
          <w:b/>
          <w:bCs/>
        </w:rPr>
        <w:t>SINCROserver</w:t>
      </w:r>
      <w:proofErr w:type="spellEnd"/>
      <w:r>
        <w:t>.</w:t>
      </w:r>
    </w:p>
    <w:p w14:paraId="3A3BCF86" w14:textId="200D5E92" w:rsidR="003448A2" w:rsidRDefault="003448A2" w:rsidP="003448A2">
      <w:pPr>
        <w:pStyle w:val="ListParagraph"/>
        <w:numPr>
          <w:ilvl w:val="0"/>
          <w:numId w:val="19"/>
        </w:numPr>
      </w:pPr>
      <w:r>
        <w:t xml:space="preserve">Android </w:t>
      </w:r>
      <w:proofErr w:type="spellStart"/>
      <w:r>
        <w:t>Studio</w:t>
      </w:r>
      <w:proofErr w:type="spellEnd"/>
      <w:r>
        <w:t xml:space="preserve"> – IDE usado na criação e desenvolvimento da aplicação móvel </w:t>
      </w:r>
      <w:proofErr w:type="spellStart"/>
      <w:r>
        <w:rPr>
          <w:b/>
          <w:bCs/>
        </w:rPr>
        <w:t>SINCROapp</w:t>
      </w:r>
      <w:proofErr w:type="spellEnd"/>
      <w:r>
        <w:t>.</w:t>
      </w:r>
    </w:p>
    <w:p w14:paraId="3BF1BD36" w14:textId="3ABB6715" w:rsidR="003448A2" w:rsidRDefault="003448A2" w:rsidP="003448A2">
      <w:pPr>
        <w:pStyle w:val="ListParagraph"/>
        <w:numPr>
          <w:ilvl w:val="0"/>
          <w:numId w:val="19"/>
        </w:numPr>
      </w:pPr>
      <w:proofErr w:type="spellStart"/>
      <w:r>
        <w:t>MagicDraw</w:t>
      </w:r>
      <w:proofErr w:type="spellEnd"/>
      <w:r>
        <w:t xml:space="preserve"> – Ferramenta de modelação de sistemas usada para descrever o projeto de forma funcional</w:t>
      </w:r>
    </w:p>
    <w:p w14:paraId="5FEB5F86" w14:textId="7E9DC208" w:rsidR="003448A2" w:rsidRPr="003448A2" w:rsidRDefault="003448A2" w:rsidP="003448A2">
      <w:pPr>
        <w:pStyle w:val="ListParagraph"/>
        <w:numPr>
          <w:ilvl w:val="0"/>
          <w:numId w:val="19"/>
        </w:numPr>
      </w:pPr>
      <w:proofErr w:type="spellStart"/>
      <w:r>
        <w:t>SysML</w:t>
      </w:r>
      <w:proofErr w:type="spellEnd"/>
      <w:r>
        <w:t xml:space="preserve"> – Linguagem de modelação de sistemas usada no desenvolvimento dos modelos que descrevem o projeto</w:t>
      </w:r>
    </w:p>
    <w:p w14:paraId="38459534" w14:textId="6EF05012" w:rsidR="00C53FDE" w:rsidRPr="003448A2" w:rsidRDefault="00C53FDE" w:rsidP="00FC667E"/>
    <w:p w14:paraId="143CA825" w14:textId="0B48417B" w:rsidR="00C53FDE" w:rsidRPr="003448A2" w:rsidRDefault="00C53FDE" w:rsidP="00FC667E"/>
    <w:p w14:paraId="6E04D58F" w14:textId="068C8BE7" w:rsidR="00C53FDE" w:rsidRPr="003448A2" w:rsidRDefault="00C53FDE" w:rsidP="00FC667E"/>
    <w:p w14:paraId="58DFD364" w14:textId="7086BDAE" w:rsidR="00C53FDE" w:rsidRPr="003448A2" w:rsidRDefault="00C53FDE" w:rsidP="00FC667E"/>
    <w:p w14:paraId="7C27BAE9" w14:textId="3DD7BF60" w:rsidR="00C53FDE" w:rsidRPr="003448A2" w:rsidRDefault="00C53FDE" w:rsidP="00FC667E"/>
    <w:p w14:paraId="18D5ADF4" w14:textId="6198D8B3" w:rsidR="00C53FDE" w:rsidRPr="003448A2" w:rsidRDefault="00C53FDE" w:rsidP="00FC667E"/>
    <w:p w14:paraId="3FBE2C36" w14:textId="2FE217E2" w:rsidR="00C53FDE" w:rsidRPr="003448A2" w:rsidRDefault="00C53FDE" w:rsidP="00FC667E"/>
    <w:p w14:paraId="0FBB0BFA" w14:textId="018ABF74" w:rsidR="00C53FDE" w:rsidRPr="003448A2" w:rsidRDefault="00C53FDE" w:rsidP="00FC667E"/>
    <w:p w14:paraId="42DF7F23" w14:textId="2DA7148B" w:rsidR="00C53FDE" w:rsidRPr="003448A2" w:rsidRDefault="00C53FDE" w:rsidP="00FC667E"/>
    <w:p w14:paraId="7DCBD410" w14:textId="30F5551B" w:rsidR="00C53FDE" w:rsidRPr="003448A2" w:rsidRDefault="00C53FDE" w:rsidP="00FC667E"/>
    <w:p w14:paraId="4ECEB39E" w14:textId="2883396B" w:rsidR="00C53FDE" w:rsidRPr="003448A2" w:rsidRDefault="00C53FDE" w:rsidP="00FC667E"/>
    <w:p w14:paraId="4D3E765E" w14:textId="1646F7ED" w:rsidR="00C53FDE" w:rsidRPr="003448A2" w:rsidRDefault="00C53FDE" w:rsidP="00FC667E"/>
    <w:p w14:paraId="4AF3AD5D" w14:textId="77777777" w:rsidR="00982AEE" w:rsidRPr="003448A2" w:rsidRDefault="00982AEE" w:rsidP="00FC667E"/>
    <w:p w14:paraId="03C58443" w14:textId="78C2A6C8" w:rsidR="007A4D26" w:rsidRDefault="007A4D26" w:rsidP="00C57AA0">
      <w:pPr>
        <w:pStyle w:val="Heading1"/>
        <w:numPr>
          <w:ilvl w:val="0"/>
          <w:numId w:val="1"/>
        </w:numPr>
      </w:pPr>
      <w:bookmarkStart w:id="7" w:name="_Formulação_do_Problema"/>
      <w:bookmarkStart w:id="8" w:name="_Toc50830289"/>
      <w:bookmarkEnd w:id="7"/>
      <w:r>
        <w:lastRenderedPageBreak/>
        <w:t>Formulação do Problema</w:t>
      </w:r>
      <w:bookmarkEnd w:id="8"/>
    </w:p>
    <w:p w14:paraId="4B6FABAC" w14:textId="77777777" w:rsidR="00C52DC7" w:rsidRDefault="00C52DC7" w:rsidP="00FC667E"/>
    <w:p w14:paraId="1619BB35" w14:textId="4E162BA3" w:rsidR="00F62FF1" w:rsidRDefault="00AE6F1C" w:rsidP="003D20EE">
      <w:r>
        <w:t xml:space="preserve">Para o desenvolvimento da aplicação </w:t>
      </w:r>
      <w:r w:rsidRPr="00C57AA0">
        <w:rPr>
          <w:i/>
          <w:iCs/>
        </w:rPr>
        <w:t>mobile</w:t>
      </w:r>
      <w:r>
        <w:t xml:space="preserve"> em foco neste projeto, daqui em diante designada por </w:t>
      </w:r>
      <w:r w:rsidRPr="00C57AA0">
        <w:rPr>
          <w:b/>
          <w:bCs/>
        </w:rPr>
        <w:t>SINCROapp</w:t>
      </w:r>
      <w:r>
        <w:t>, é necessário simular o sistema SINCRO mantido pela ANSR.</w:t>
      </w:r>
    </w:p>
    <w:p w14:paraId="23D2D55F" w14:textId="0E1F30B7" w:rsidR="00AE6F1C" w:rsidRDefault="00AE6F1C" w:rsidP="003D20EE">
      <w:r>
        <w:t xml:space="preserve">Para tal será necessária uma aplicação servidora, </w:t>
      </w:r>
      <w:proofErr w:type="spellStart"/>
      <w:r w:rsidRPr="00C57AA0">
        <w:rPr>
          <w:b/>
          <w:bCs/>
        </w:rPr>
        <w:t>SINCROserver</w:t>
      </w:r>
      <w:proofErr w:type="spellEnd"/>
      <w:r>
        <w:t>,</w:t>
      </w:r>
      <w:r w:rsidR="003448A2" w:rsidRPr="003448A2">
        <w:t xml:space="preserve"> </w:t>
      </w:r>
      <w:r w:rsidR="003448A2">
        <w:t>que forneça todos os dados e funcionalidades que permitam o funcionamento da aplicação móvel</w:t>
      </w:r>
      <w:r w:rsidR="003448A2">
        <w:t>,</w:t>
      </w:r>
      <w:r>
        <w:t xml:space="preserve"> e uma base de dados que represente o modelo de negócio, </w:t>
      </w:r>
      <w:proofErr w:type="spellStart"/>
      <w:r w:rsidRPr="00C57AA0">
        <w:rPr>
          <w:b/>
          <w:bCs/>
        </w:rPr>
        <w:t>SINCROdb</w:t>
      </w:r>
      <w:proofErr w:type="spellEnd"/>
      <w:r>
        <w:t>.</w:t>
      </w:r>
    </w:p>
    <w:p w14:paraId="468412EB" w14:textId="53D69A4F" w:rsidR="00C57AA0" w:rsidRDefault="00C57AA0" w:rsidP="003D20EE"/>
    <w:p w14:paraId="6AEAB9D7" w14:textId="041F2B25" w:rsidR="00C57AA0" w:rsidRPr="003448A2" w:rsidRDefault="00C57AA0" w:rsidP="003D20EE">
      <w:r>
        <w:t xml:space="preserve">A aplicação pode funcionar com qualquer sistema </w:t>
      </w:r>
      <w:proofErr w:type="spellStart"/>
      <w:r>
        <w:rPr>
          <w:i/>
          <w:iCs/>
        </w:rPr>
        <w:t>backend</w:t>
      </w:r>
      <w:proofErr w:type="spellEnd"/>
      <w:r>
        <w:t xml:space="preserve"> que use o modelo de dados definido para este projeto, bem como </w:t>
      </w:r>
      <w:r w:rsidR="003448A2">
        <w:rPr>
          <w:i/>
          <w:iCs/>
        </w:rPr>
        <w:t xml:space="preserve">os </w:t>
      </w:r>
      <w:proofErr w:type="spellStart"/>
      <w:r w:rsidR="003448A2">
        <w:rPr>
          <w:i/>
          <w:iCs/>
        </w:rPr>
        <w:t>endpoints</w:t>
      </w:r>
      <w:proofErr w:type="spellEnd"/>
      <w:r w:rsidR="003448A2">
        <w:rPr>
          <w:i/>
          <w:iCs/>
        </w:rPr>
        <w:t xml:space="preserve"> </w:t>
      </w:r>
      <w:r w:rsidR="003448A2" w:rsidRPr="003448A2">
        <w:t xml:space="preserve">definidos no capítulo </w:t>
      </w:r>
      <w:hyperlink w:anchor="_Contrato_Web_Aplicação" w:history="1">
        <w:r w:rsidR="003448A2" w:rsidRPr="003448A2">
          <w:rPr>
            <w:rStyle w:val="Hyperlink"/>
          </w:rPr>
          <w:t>Contrato Web Aplicação Móvel/Servidor</w:t>
        </w:r>
      </w:hyperlink>
      <w:r w:rsidR="003448A2">
        <w:t>.</w:t>
      </w:r>
    </w:p>
    <w:p w14:paraId="2B3D49DE" w14:textId="6947A270" w:rsidR="00F275AF" w:rsidRDefault="00F275AF" w:rsidP="003D20EE"/>
    <w:p w14:paraId="7C2F85E4" w14:textId="1D7A0789" w:rsidR="00F275AF" w:rsidRPr="00AE6F1C" w:rsidRDefault="00F275AF" w:rsidP="003D20EE">
      <w:r>
        <w:t>Nas secções seguintes é descrito em detalhe o universo do problema, oferecendo uma visão mais clara dos objetivos que o sistema pretende atingir.</w:t>
      </w:r>
    </w:p>
    <w:p w14:paraId="742F8BEF" w14:textId="77777777" w:rsidR="00C52DC7" w:rsidRPr="00C52DC7" w:rsidRDefault="00C52DC7" w:rsidP="00FC667E"/>
    <w:p w14:paraId="5F184C0E" w14:textId="6B81C7B4" w:rsidR="00805D0D" w:rsidRDefault="00805D0D" w:rsidP="00FC667E">
      <w:pPr>
        <w:pStyle w:val="Heading2"/>
      </w:pPr>
      <w:bookmarkStart w:id="9" w:name="_2.1_Requisitos_Funcionais"/>
      <w:bookmarkStart w:id="10" w:name="_Toc50830290"/>
      <w:bookmarkEnd w:id="9"/>
      <w:r>
        <w:t xml:space="preserve">2.1 </w:t>
      </w:r>
      <w:r w:rsidR="00AE6F1C">
        <w:t>Requisitos Funcionais</w:t>
      </w:r>
      <w:bookmarkEnd w:id="10"/>
    </w:p>
    <w:p w14:paraId="3ED50D95" w14:textId="428CF7E5" w:rsidR="00151F9C" w:rsidRDefault="001F767B" w:rsidP="00151F9C">
      <w:r>
        <w:t xml:space="preserve">Esta secção aborda </w:t>
      </w:r>
      <w:r w:rsidR="003448A2">
        <w:t xml:space="preserve">a análise e formalização dos requisitos </w:t>
      </w:r>
      <w:r>
        <w:t xml:space="preserve">do sistema </w:t>
      </w:r>
      <w:proofErr w:type="spellStart"/>
      <w:r w:rsidRPr="00C57AA0">
        <w:rPr>
          <w:b/>
          <w:bCs/>
        </w:rPr>
        <w:t>SINCROmobile</w:t>
      </w:r>
      <w:proofErr w:type="spellEnd"/>
      <w:r>
        <w:t xml:space="preserve">, </w:t>
      </w:r>
      <w:r w:rsidR="00745B0A">
        <w:t xml:space="preserve">especificando as funcionalidades que o sistema deve oferecer aos seus </w:t>
      </w:r>
      <w:r w:rsidR="00A80896">
        <w:t>cidadão</w:t>
      </w:r>
      <w:r w:rsidR="00745B0A">
        <w:t>s e conceptualizando as mesmas em um modelo lógico de dados que as suporte, sem o tornar dependente de nenhuma tecnologia ou tecnologias em particular.</w:t>
      </w:r>
    </w:p>
    <w:p w14:paraId="52924C5A" w14:textId="4D27E7F3" w:rsidR="00151F9C" w:rsidRDefault="00151F9C" w:rsidP="00151F9C">
      <w:pPr>
        <w:jc w:val="center"/>
      </w:pPr>
      <w:r>
        <w:rPr>
          <w:noProof/>
        </w:rPr>
        <w:drawing>
          <wp:inline distT="0" distB="0" distL="0" distR="0" wp14:anchorId="592754C3" wp14:editId="5FD36DCB">
            <wp:extent cx="356935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441" t="6852" r="3092" b="2408"/>
                    <a:stretch/>
                  </pic:blipFill>
                  <pic:spPr bwMode="auto">
                    <a:xfrm>
                      <a:off x="0" y="0"/>
                      <a:ext cx="3693386" cy="3784694"/>
                    </a:xfrm>
                    <a:prstGeom prst="rect">
                      <a:avLst/>
                    </a:prstGeom>
                    <a:noFill/>
                    <a:ln>
                      <a:noFill/>
                    </a:ln>
                    <a:extLst>
                      <a:ext uri="{53640926-AAD7-44D8-BBD7-CCE9431645EC}">
                        <a14:shadowObscured xmlns:a14="http://schemas.microsoft.com/office/drawing/2010/main"/>
                      </a:ext>
                    </a:extLst>
                  </pic:spPr>
                </pic:pic>
              </a:graphicData>
            </a:graphic>
          </wp:inline>
        </w:drawing>
      </w:r>
    </w:p>
    <w:p w14:paraId="183B5C03" w14:textId="0F29D603" w:rsidR="00745B0A" w:rsidRDefault="00745B0A" w:rsidP="00745B0A">
      <w:pPr>
        <w:keepNext/>
        <w:jc w:val="center"/>
      </w:pPr>
    </w:p>
    <w:p w14:paraId="5824AF20" w14:textId="2FD0F08F" w:rsidR="00745B0A" w:rsidRPr="00745B0A" w:rsidRDefault="00745B0A" w:rsidP="00745B0A">
      <w:pPr>
        <w:pStyle w:val="Caption"/>
        <w:jc w:val="center"/>
        <w:rPr>
          <w:color w:val="auto"/>
        </w:rPr>
      </w:pPr>
      <w:bookmarkStart w:id="11" w:name="_Hlk39368449"/>
      <w:r w:rsidRPr="00745B0A">
        <w:rPr>
          <w:color w:val="auto"/>
        </w:rPr>
        <w:t xml:space="preserve">Figura </w:t>
      </w:r>
      <w:r w:rsidRPr="00745B0A">
        <w:rPr>
          <w:color w:val="auto"/>
        </w:rPr>
        <w:fldChar w:fldCharType="begin"/>
      </w:r>
      <w:r w:rsidRPr="00745B0A">
        <w:rPr>
          <w:color w:val="auto"/>
        </w:rPr>
        <w:instrText xml:space="preserve"> SEQ Figura \* ARABIC </w:instrText>
      </w:r>
      <w:r w:rsidRPr="00745B0A">
        <w:rPr>
          <w:color w:val="auto"/>
        </w:rPr>
        <w:fldChar w:fldCharType="separate"/>
      </w:r>
      <w:r w:rsidR="00181883">
        <w:rPr>
          <w:noProof/>
          <w:color w:val="auto"/>
        </w:rPr>
        <w:t>1</w:t>
      </w:r>
      <w:r w:rsidRPr="00745B0A">
        <w:rPr>
          <w:color w:val="auto"/>
        </w:rPr>
        <w:fldChar w:fldCharType="end"/>
      </w:r>
      <w:bookmarkEnd w:id="11"/>
      <w:r w:rsidRPr="00745B0A">
        <w:rPr>
          <w:color w:val="auto"/>
        </w:rPr>
        <w:t xml:space="preserve"> - Requisitos Funcionais - Visão Geral</w:t>
      </w:r>
    </w:p>
    <w:p w14:paraId="7D7DE40D" w14:textId="756339F6" w:rsidR="00AD1D77" w:rsidRDefault="00AD1D77" w:rsidP="00FC667E"/>
    <w:p w14:paraId="7AB39AE2" w14:textId="772DA29C" w:rsidR="00745B0A" w:rsidRDefault="00745B0A" w:rsidP="00FC667E"/>
    <w:p w14:paraId="140D2564" w14:textId="4655DD37" w:rsidR="00F26BCF" w:rsidRDefault="003448A2" w:rsidP="00FC667E">
      <w:r>
        <w:t xml:space="preserve">A </w:t>
      </w:r>
      <w:r>
        <w:rPr>
          <w:b/>
          <w:bCs/>
        </w:rPr>
        <w:t>Figura 2</w:t>
      </w:r>
      <w:r w:rsidR="00F26BCF">
        <w:t xml:space="preserve"> define como requisito que o </w:t>
      </w:r>
      <w:r w:rsidR="00A80896">
        <w:t>cidadão</w:t>
      </w:r>
      <w:r w:rsidR="00F26BCF">
        <w:t xml:space="preserve"> se possa registar no sistema </w:t>
      </w:r>
      <w:r w:rsidR="00F26BCF" w:rsidRPr="00C57AA0">
        <w:rPr>
          <w:b/>
          <w:bCs/>
        </w:rPr>
        <w:t>SINCROmobile</w:t>
      </w:r>
      <w:r w:rsidR="00F26BCF">
        <w:t xml:space="preserve"> inserindo o seu número do cartão de cidadão na aplicação, o que pretende simular a capacidade do sistema </w:t>
      </w:r>
      <w:r w:rsidR="00F26BCF" w:rsidRPr="00C57AA0">
        <w:rPr>
          <w:b/>
          <w:bCs/>
        </w:rPr>
        <w:t>SINCRO</w:t>
      </w:r>
      <w:r w:rsidR="00F26BCF">
        <w:t xml:space="preserve"> de obter a informação relevante do </w:t>
      </w:r>
      <w:r w:rsidR="00A80896">
        <w:t>cidadão</w:t>
      </w:r>
      <w:r w:rsidR="00F26BCF">
        <w:t xml:space="preserve"> através deste identificador, como mostra a</w:t>
      </w:r>
      <w:r w:rsidR="00AA2468">
        <w:t xml:space="preserve"> </w:t>
      </w:r>
      <w:r w:rsidR="00AA2468">
        <w:fldChar w:fldCharType="begin"/>
      </w:r>
      <w:r w:rsidR="00AA2468">
        <w:instrText xml:space="preserve"> REF _Hlk39368449 \h </w:instrText>
      </w:r>
      <w:r w:rsidR="00AA2468">
        <w:fldChar w:fldCharType="separate"/>
      </w:r>
      <w:r w:rsidR="002A10CD" w:rsidRPr="00745B0A">
        <w:t xml:space="preserve">Figura </w:t>
      </w:r>
      <w:r w:rsidR="002A10CD">
        <w:rPr>
          <w:noProof/>
        </w:rPr>
        <w:t>1</w:t>
      </w:r>
      <w:r w:rsidR="00AA2468">
        <w:fldChar w:fldCharType="end"/>
      </w:r>
      <w:r w:rsidR="00F26BCF">
        <w:t>.</w:t>
      </w:r>
    </w:p>
    <w:p w14:paraId="440C643C" w14:textId="77777777" w:rsidR="00C5650A" w:rsidRDefault="00C5650A" w:rsidP="00CE6F2A">
      <w:pPr>
        <w:keepNext/>
        <w:jc w:val="center"/>
      </w:pPr>
    </w:p>
    <w:p w14:paraId="036F03EA" w14:textId="46870905" w:rsidR="00CE6F2A" w:rsidRDefault="00AA2468" w:rsidP="00CE6F2A">
      <w:pPr>
        <w:keepNext/>
        <w:jc w:val="center"/>
      </w:pPr>
      <w:r w:rsidRPr="00AA2468">
        <w:rPr>
          <w:noProof/>
        </w:rPr>
        <w:drawing>
          <wp:inline distT="0" distB="0" distL="0" distR="0" wp14:anchorId="4571E9E5" wp14:editId="5C0E85D1">
            <wp:extent cx="3726000" cy="22248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000" cy="2224800"/>
                    </a:xfrm>
                    <a:prstGeom prst="rect">
                      <a:avLst/>
                    </a:prstGeom>
                  </pic:spPr>
                </pic:pic>
              </a:graphicData>
            </a:graphic>
          </wp:inline>
        </w:drawing>
      </w:r>
    </w:p>
    <w:p w14:paraId="2B6B26BD" w14:textId="34309A97" w:rsidR="00F26BCF" w:rsidRPr="003448A2" w:rsidRDefault="00CE6F2A" w:rsidP="003448A2">
      <w:pPr>
        <w:pStyle w:val="Caption"/>
        <w:ind w:left="1416" w:firstLine="708"/>
        <w:rPr>
          <w:color w:val="auto"/>
        </w:rPr>
      </w:pPr>
      <w:r w:rsidRPr="003448A2">
        <w:rPr>
          <w:color w:val="auto"/>
        </w:rPr>
        <w:t xml:space="preserve">Figura </w:t>
      </w:r>
      <w:r w:rsidR="002B4061" w:rsidRPr="003448A2">
        <w:rPr>
          <w:color w:val="auto"/>
        </w:rPr>
        <w:t>2</w:t>
      </w:r>
      <w:r w:rsidRPr="003448A2">
        <w:rPr>
          <w:color w:val="auto"/>
        </w:rPr>
        <w:t xml:space="preserve"> - Registo no sistema SINCROmobile</w:t>
      </w:r>
    </w:p>
    <w:p w14:paraId="47A754DE" w14:textId="77777777" w:rsidR="00AA2468" w:rsidRPr="00AA2468" w:rsidRDefault="00AA2468" w:rsidP="00AA2468"/>
    <w:p w14:paraId="642F3002" w14:textId="0736DC85" w:rsidR="00745B0A" w:rsidRDefault="00CE6F2A" w:rsidP="00FC667E">
      <w:r>
        <w:t xml:space="preserve">De seguida é pedido ao </w:t>
      </w:r>
      <w:r w:rsidR="00A80896">
        <w:t>cidadão</w:t>
      </w:r>
      <w:r>
        <w:t xml:space="preserve"> que confirme a sua identidade usando o número de telemóvel obtido pelo servidor ou, opcionalmente, um email, caso este tenho sido obtido junto com o resto da informação associada ao </w:t>
      </w:r>
      <w:r w:rsidR="00A80896">
        <w:t>cidadão</w:t>
      </w:r>
      <w:r>
        <w:t>.</w:t>
      </w:r>
    </w:p>
    <w:p w14:paraId="44CB4AA5" w14:textId="77777777" w:rsidR="00CE6F2A" w:rsidRDefault="00CE6F2A" w:rsidP="00FC667E"/>
    <w:p w14:paraId="61A2B072" w14:textId="1F8C6B15" w:rsidR="00AD1D77" w:rsidRDefault="00AD1D77" w:rsidP="00367A50">
      <w:pPr>
        <w:pStyle w:val="Heading3"/>
      </w:pPr>
      <w:bookmarkStart w:id="12" w:name="_Toc50830291"/>
      <w:r>
        <w:t>2.</w:t>
      </w:r>
      <w:r w:rsidR="00CE6F2A">
        <w:t>1.1</w:t>
      </w:r>
      <w:r>
        <w:t xml:space="preserve"> </w:t>
      </w:r>
      <w:r w:rsidR="00CE6F2A">
        <w:t>Eventos de Trânsito</w:t>
      </w:r>
      <w:bookmarkEnd w:id="12"/>
    </w:p>
    <w:p w14:paraId="68F4DA0C" w14:textId="08793B33" w:rsidR="00CE6F2A" w:rsidRDefault="00C5650A" w:rsidP="00CE6F2A">
      <w:r>
        <w:t>De acordo com os requisitos formulados na</w:t>
      </w:r>
      <w:r w:rsidR="002B4061">
        <w:t xml:space="preserve"> </w:t>
      </w:r>
      <w:r w:rsidR="002B4061">
        <w:rPr>
          <w:b/>
          <w:bCs/>
        </w:rPr>
        <w:t>Figura 1</w:t>
      </w:r>
      <w:r w:rsidR="002B4061">
        <w:t xml:space="preserve">, existe um conjunto de </w:t>
      </w:r>
      <w:r w:rsidR="003448A2">
        <w:t>requisitos</w:t>
      </w:r>
      <w:r w:rsidR="002B4061">
        <w:t xml:space="preserve"> designad</w:t>
      </w:r>
      <w:r w:rsidR="003448A2">
        <w:t>o</w:t>
      </w:r>
      <w:r w:rsidR="002B4061">
        <w:t xml:space="preserve">s por </w:t>
      </w:r>
      <w:r w:rsidR="002B4061" w:rsidRPr="009850F0">
        <w:rPr>
          <w:b/>
          <w:bCs/>
        </w:rPr>
        <w:t>Evento</w:t>
      </w:r>
      <w:r w:rsidR="006373E0" w:rsidRPr="009850F0">
        <w:rPr>
          <w:b/>
          <w:bCs/>
        </w:rPr>
        <w:t>s</w:t>
      </w:r>
      <w:r w:rsidR="002B4061" w:rsidRPr="009850F0">
        <w:rPr>
          <w:b/>
          <w:bCs/>
        </w:rPr>
        <w:t xml:space="preserve"> de Trânsito</w:t>
      </w:r>
      <w:r w:rsidR="002B4061">
        <w:t xml:space="preserve">, que são detalhados na </w:t>
      </w:r>
      <w:r w:rsidR="002B4061">
        <w:rPr>
          <w:b/>
          <w:bCs/>
        </w:rPr>
        <w:t>Figura 3</w:t>
      </w:r>
      <w:r w:rsidR="002B4061">
        <w:t>.</w:t>
      </w:r>
    </w:p>
    <w:p w14:paraId="05EA8F5A" w14:textId="56E0B46A" w:rsidR="002B4061" w:rsidRDefault="002B4061" w:rsidP="00CE6F2A"/>
    <w:p w14:paraId="1A492DDC" w14:textId="5321FB19" w:rsidR="002B4061" w:rsidRDefault="002B4061" w:rsidP="00CE6F2A"/>
    <w:p w14:paraId="7893465F" w14:textId="4F27413A" w:rsidR="002B4061" w:rsidRDefault="002B4061" w:rsidP="00CE6F2A">
      <w:pPr>
        <w:rPr>
          <w:noProof/>
        </w:rPr>
      </w:pPr>
    </w:p>
    <w:p w14:paraId="40FB4D8A" w14:textId="77777777" w:rsidR="00F4671E" w:rsidRDefault="00F4671E" w:rsidP="00CE6F2A">
      <w:pPr>
        <w:rPr>
          <w:noProof/>
        </w:rPr>
      </w:pPr>
    </w:p>
    <w:p w14:paraId="362AF9BF" w14:textId="77777777" w:rsidR="002B4061" w:rsidRDefault="002B4061" w:rsidP="002B4061">
      <w:pPr>
        <w:keepNext/>
        <w:jc w:val="center"/>
      </w:pPr>
      <w:r>
        <w:rPr>
          <w:noProof/>
        </w:rPr>
        <w:lastRenderedPageBreak/>
        <w:drawing>
          <wp:inline distT="0" distB="0" distL="0" distR="0" wp14:anchorId="6B0F2290" wp14:editId="1627AD81">
            <wp:extent cx="4854970" cy="466317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7707" t="6566" r="2251" b="2665"/>
                    <a:stretch/>
                  </pic:blipFill>
                  <pic:spPr bwMode="auto">
                    <a:xfrm>
                      <a:off x="0" y="0"/>
                      <a:ext cx="4855974" cy="4664140"/>
                    </a:xfrm>
                    <a:prstGeom prst="rect">
                      <a:avLst/>
                    </a:prstGeom>
                    <a:noFill/>
                    <a:ln>
                      <a:noFill/>
                    </a:ln>
                    <a:extLst>
                      <a:ext uri="{53640926-AAD7-44D8-BBD7-CCE9431645EC}">
                        <a14:shadowObscured xmlns:a14="http://schemas.microsoft.com/office/drawing/2010/main"/>
                      </a:ext>
                    </a:extLst>
                  </pic:spPr>
                </pic:pic>
              </a:graphicData>
            </a:graphic>
          </wp:inline>
        </w:drawing>
      </w:r>
    </w:p>
    <w:p w14:paraId="59AAC41A" w14:textId="22943D20" w:rsidR="002B4061" w:rsidRDefault="002B4061" w:rsidP="002B4061">
      <w:pPr>
        <w:pStyle w:val="Caption"/>
        <w:jc w:val="center"/>
        <w:rPr>
          <w:color w:val="auto"/>
        </w:rPr>
      </w:pPr>
      <w:r w:rsidRPr="002B4061">
        <w:rPr>
          <w:color w:val="auto"/>
        </w:rPr>
        <w:t xml:space="preserve">Figura </w:t>
      </w:r>
      <w:r w:rsidRPr="002B4061">
        <w:rPr>
          <w:color w:val="auto"/>
        </w:rPr>
        <w:fldChar w:fldCharType="begin"/>
      </w:r>
      <w:r w:rsidRPr="002B4061">
        <w:rPr>
          <w:color w:val="auto"/>
        </w:rPr>
        <w:instrText xml:space="preserve"> SEQ Figura \* ARABIC </w:instrText>
      </w:r>
      <w:r w:rsidRPr="002B4061">
        <w:rPr>
          <w:color w:val="auto"/>
        </w:rPr>
        <w:fldChar w:fldCharType="separate"/>
      </w:r>
      <w:r w:rsidR="00181883">
        <w:rPr>
          <w:noProof/>
          <w:color w:val="auto"/>
        </w:rPr>
        <w:t>3</w:t>
      </w:r>
      <w:r w:rsidRPr="002B4061">
        <w:rPr>
          <w:color w:val="auto"/>
        </w:rPr>
        <w:fldChar w:fldCharType="end"/>
      </w:r>
      <w:r w:rsidRPr="002B4061">
        <w:rPr>
          <w:color w:val="auto"/>
        </w:rPr>
        <w:t xml:space="preserve"> - Requisitos Funcionais - Eventos de Trânsito</w:t>
      </w:r>
    </w:p>
    <w:p w14:paraId="2FB8F3DE" w14:textId="1339A5A4" w:rsidR="002B4061" w:rsidRDefault="00C5650A" w:rsidP="002B4061">
      <w:r>
        <w:t xml:space="preserve">A </w:t>
      </w:r>
      <w:r>
        <w:rPr>
          <w:b/>
          <w:bCs/>
        </w:rPr>
        <w:t>Figura 3</w:t>
      </w:r>
      <w:r w:rsidR="002B4061">
        <w:t xml:space="preserve"> representa </w:t>
      </w:r>
      <w:r>
        <w:t>a funcionalidade</w:t>
      </w:r>
      <w:r w:rsidR="002B4061">
        <w:t xml:space="preserve"> principal da aplicação, </w:t>
      </w:r>
      <w:r w:rsidR="006373E0">
        <w:t>mostrando</w:t>
      </w:r>
      <w:r w:rsidR="002B4061">
        <w:t xml:space="preserve"> o fluxo desde a receção de uma notificação </w:t>
      </w:r>
      <w:r w:rsidR="00AC05AA">
        <w:t xml:space="preserve">em “tempo real” </w:t>
      </w:r>
      <w:r w:rsidR="002B4061">
        <w:t>no telemóvel sobre uma infração deteta</w:t>
      </w:r>
      <w:r w:rsidR="00AC05AA">
        <w:t>da pelo sistema, passando pela consulta dos detalhes da infração, tais como tipo, preço da multa associada, etc., e terminando com a possibilidade de realizar o pagamento da multa pelo telemóvel.</w:t>
      </w:r>
    </w:p>
    <w:p w14:paraId="4519E168" w14:textId="0CE93E9B" w:rsidR="009A3C7C" w:rsidRDefault="009A3C7C" w:rsidP="002B4061"/>
    <w:p w14:paraId="6B138265" w14:textId="7DD27DEF" w:rsidR="009A3C7C" w:rsidRDefault="009A3C7C" w:rsidP="002B4061"/>
    <w:p w14:paraId="0F362BA5" w14:textId="1C6118B3" w:rsidR="009A3C7C" w:rsidRDefault="009A3C7C" w:rsidP="002B4061"/>
    <w:p w14:paraId="178168B7" w14:textId="3A0594ED" w:rsidR="00C820DF" w:rsidRDefault="00C820DF" w:rsidP="002B4061"/>
    <w:p w14:paraId="032F2730" w14:textId="42FEFCCF" w:rsidR="00F4671E" w:rsidRDefault="00F4671E" w:rsidP="002B4061"/>
    <w:p w14:paraId="4B3556A9" w14:textId="7871E813" w:rsidR="00F4671E" w:rsidRDefault="00F4671E" w:rsidP="002B4061"/>
    <w:p w14:paraId="44E111BF" w14:textId="56219357" w:rsidR="00F4671E" w:rsidRDefault="00F4671E" w:rsidP="002B4061"/>
    <w:p w14:paraId="611E5C80" w14:textId="34BB40B2" w:rsidR="00F4671E" w:rsidRDefault="00F4671E" w:rsidP="002B4061"/>
    <w:p w14:paraId="0EADB3B3" w14:textId="54FDAA9C" w:rsidR="00F4671E" w:rsidRDefault="00F4671E" w:rsidP="002B4061"/>
    <w:p w14:paraId="228714DD" w14:textId="77777777" w:rsidR="009850F0" w:rsidRPr="002B4061" w:rsidRDefault="009850F0" w:rsidP="002B4061"/>
    <w:p w14:paraId="5CA1C814" w14:textId="3034A0B2" w:rsidR="005E0A2F" w:rsidRDefault="00F44486" w:rsidP="00367A50">
      <w:pPr>
        <w:pStyle w:val="Heading3"/>
      </w:pPr>
      <w:bookmarkStart w:id="13" w:name="_Toc50830292"/>
      <w:r>
        <w:lastRenderedPageBreak/>
        <w:t>2.</w:t>
      </w:r>
      <w:r w:rsidR="006373E0">
        <w:t>1.2</w:t>
      </w:r>
      <w:r>
        <w:t xml:space="preserve"> </w:t>
      </w:r>
      <w:r w:rsidR="001D0A57">
        <w:t>Consulta</w:t>
      </w:r>
      <w:r w:rsidR="00981D73">
        <w:t xml:space="preserve"> de informação</w:t>
      </w:r>
      <w:bookmarkEnd w:id="13"/>
    </w:p>
    <w:p w14:paraId="1A394447" w14:textId="46E0FC4F" w:rsidR="001D0A57" w:rsidRDefault="003448A2" w:rsidP="001D0A57">
      <w:r>
        <w:t xml:space="preserve">Os requisitos </w:t>
      </w:r>
      <w:r w:rsidR="001D0A57">
        <w:t xml:space="preserve">de consulta de informação são </w:t>
      </w:r>
      <w:proofErr w:type="gramStart"/>
      <w:r w:rsidR="001D0A57">
        <w:t>apresentadas</w:t>
      </w:r>
      <w:proofErr w:type="gramEnd"/>
      <w:r w:rsidR="001D0A57">
        <w:t xml:space="preserve"> na </w:t>
      </w:r>
      <w:r w:rsidR="001D0A57">
        <w:rPr>
          <w:b/>
          <w:bCs/>
        </w:rPr>
        <w:t>Figura 4</w:t>
      </w:r>
      <w:r w:rsidR="001D0A57">
        <w:t>.</w:t>
      </w:r>
    </w:p>
    <w:p w14:paraId="00F2C8F7" w14:textId="77777777" w:rsidR="00151F9C" w:rsidRDefault="00151F9C" w:rsidP="001D0A57">
      <w:pPr>
        <w:keepNext/>
        <w:jc w:val="center"/>
        <w:rPr>
          <w:noProof/>
        </w:rPr>
      </w:pPr>
    </w:p>
    <w:p w14:paraId="0346C886" w14:textId="3828668C" w:rsidR="001D0A57" w:rsidRDefault="00151F9C" w:rsidP="001D0A57">
      <w:pPr>
        <w:keepNext/>
        <w:jc w:val="center"/>
      </w:pPr>
      <w:r>
        <w:rPr>
          <w:noProof/>
        </w:rPr>
        <w:drawing>
          <wp:inline distT="0" distB="0" distL="0" distR="0" wp14:anchorId="4C9DD92D" wp14:editId="3259C006">
            <wp:extent cx="4942294" cy="476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303" t="7571" r="2087" b="2428"/>
                    <a:stretch/>
                  </pic:blipFill>
                  <pic:spPr bwMode="auto">
                    <a:xfrm>
                      <a:off x="0" y="0"/>
                      <a:ext cx="4942914" cy="4761192"/>
                    </a:xfrm>
                    <a:prstGeom prst="rect">
                      <a:avLst/>
                    </a:prstGeom>
                    <a:noFill/>
                    <a:ln>
                      <a:noFill/>
                    </a:ln>
                    <a:extLst>
                      <a:ext uri="{53640926-AAD7-44D8-BBD7-CCE9431645EC}">
                        <a14:shadowObscured xmlns:a14="http://schemas.microsoft.com/office/drawing/2010/main"/>
                      </a:ext>
                    </a:extLst>
                  </pic:spPr>
                </pic:pic>
              </a:graphicData>
            </a:graphic>
          </wp:inline>
        </w:drawing>
      </w:r>
    </w:p>
    <w:p w14:paraId="4660B51E" w14:textId="041043ED" w:rsidR="001D0A57" w:rsidRDefault="001D0A57" w:rsidP="001D0A57">
      <w:pPr>
        <w:pStyle w:val="Caption"/>
        <w:jc w:val="center"/>
        <w:rPr>
          <w:color w:val="auto"/>
        </w:rPr>
      </w:pPr>
      <w:r w:rsidRPr="001D0A57">
        <w:rPr>
          <w:color w:val="auto"/>
        </w:rPr>
        <w:t xml:space="preserve">Figura </w:t>
      </w:r>
      <w:r w:rsidRPr="001D0A57">
        <w:rPr>
          <w:color w:val="auto"/>
        </w:rPr>
        <w:fldChar w:fldCharType="begin"/>
      </w:r>
      <w:r w:rsidRPr="001D0A57">
        <w:rPr>
          <w:color w:val="auto"/>
        </w:rPr>
        <w:instrText xml:space="preserve"> SEQ Figura \* ARABIC </w:instrText>
      </w:r>
      <w:r w:rsidRPr="001D0A57">
        <w:rPr>
          <w:color w:val="auto"/>
        </w:rPr>
        <w:fldChar w:fldCharType="separate"/>
      </w:r>
      <w:r w:rsidR="00181883">
        <w:rPr>
          <w:noProof/>
          <w:color w:val="auto"/>
        </w:rPr>
        <w:t>4</w:t>
      </w:r>
      <w:r w:rsidRPr="001D0A57">
        <w:rPr>
          <w:color w:val="auto"/>
        </w:rPr>
        <w:fldChar w:fldCharType="end"/>
      </w:r>
      <w:r w:rsidRPr="001D0A57">
        <w:rPr>
          <w:color w:val="auto"/>
        </w:rPr>
        <w:t xml:space="preserve"> - Requisitos Funcionais - Eventos de Trânsito</w:t>
      </w:r>
    </w:p>
    <w:p w14:paraId="1B9ADE31" w14:textId="77777777" w:rsidR="009A3C7C" w:rsidRPr="009A3C7C" w:rsidRDefault="009A3C7C" w:rsidP="009A3C7C"/>
    <w:p w14:paraId="37CC3FE7" w14:textId="1D9848D7" w:rsidR="001D0A57" w:rsidRPr="001D0A57" w:rsidRDefault="001D0A57" w:rsidP="001D0A57">
      <w:r>
        <w:t xml:space="preserve">Como se apresenta na </w:t>
      </w:r>
      <w:r>
        <w:rPr>
          <w:b/>
          <w:bCs/>
        </w:rPr>
        <w:t>Figura 4</w:t>
      </w:r>
      <w:r>
        <w:t xml:space="preserve">, o </w:t>
      </w:r>
      <w:r w:rsidR="00A80896">
        <w:t>cidadão</w:t>
      </w:r>
      <w:r>
        <w:t xml:space="preserve"> deverá, para além da consulta do detalhe de uma qualquer infração associada, deverá poder ver de forma fácil todas as infrações pendentes de pagamento, bem como poder consultar todas as infrações associadas em formato de lista ou apresentadas num mapa, podendo adicionalmente filtrar/ordenar as infrações apresentadas</w:t>
      </w:r>
      <w:r w:rsidR="009A3C7C">
        <w:t xml:space="preserve"> segundo os filtros apresentados em cada uma das funcionalidades.</w:t>
      </w:r>
    </w:p>
    <w:p w14:paraId="3321406A" w14:textId="3338353B" w:rsidR="009A3C7C" w:rsidRDefault="009A3C7C" w:rsidP="001D0A57"/>
    <w:p w14:paraId="0E5EF533" w14:textId="43A0DEE0" w:rsidR="009850F0" w:rsidRDefault="009850F0" w:rsidP="001D0A57"/>
    <w:p w14:paraId="0D93133E" w14:textId="1CE0FF27" w:rsidR="009850F0" w:rsidRDefault="009850F0" w:rsidP="001D0A57"/>
    <w:p w14:paraId="7EA9348F" w14:textId="77777777" w:rsidR="009850F0" w:rsidRPr="001D0A57" w:rsidRDefault="009850F0" w:rsidP="001D0A57"/>
    <w:p w14:paraId="45859556" w14:textId="0FF0CFAF" w:rsidR="00345835" w:rsidRDefault="00345835" w:rsidP="00367A50">
      <w:pPr>
        <w:pStyle w:val="Heading3"/>
      </w:pPr>
      <w:bookmarkStart w:id="14" w:name="_Toc50830293"/>
      <w:r>
        <w:lastRenderedPageBreak/>
        <w:t>2.</w:t>
      </w:r>
      <w:r w:rsidR="009A3C7C">
        <w:t>1.3</w:t>
      </w:r>
      <w:r>
        <w:t xml:space="preserve"> </w:t>
      </w:r>
      <w:r w:rsidR="009A3C7C">
        <w:t>Definições</w:t>
      </w:r>
      <w:bookmarkEnd w:id="14"/>
    </w:p>
    <w:p w14:paraId="76F3449C" w14:textId="72CE35E5" w:rsidR="009A3C7C" w:rsidRDefault="009A3C7C" w:rsidP="009A3C7C">
      <w:r>
        <w:t xml:space="preserve">Aqui são apresentadas as opções de customização disponibilizadas ao </w:t>
      </w:r>
      <w:r w:rsidR="00A80896">
        <w:t>cidadão</w:t>
      </w:r>
      <w:r>
        <w:t xml:space="preserve">, detalhadas na </w:t>
      </w:r>
      <w:r>
        <w:rPr>
          <w:b/>
          <w:bCs/>
        </w:rPr>
        <w:t>Figura 5</w:t>
      </w:r>
      <w:r>
        <w:t>.</w:t>
      </w:r>
    </w:p>
    <w:p w14:paraId="20C9A511" w14:textId="77777777" w:rsidR="001E6861" w:rsidRDefault="001E6861" w:rsidP="009A3C7C">
      <w:pPr>
        <w:keepNext/>
        <w:jc w:val="center"/>
        <w:rPr>
          <w:noProof/>
        </w:rPr>
      </w:pPr>
    </w:p>
    <w:p w14:paraId="1C0ED707" w14:textId="278B29A7" w:rsidR="009A3C7C" w:rsidRDefault="001E6861" w:rsidP="009A3C7C">
      <w:pPr>
        <w:keepNext/>
        <w:jc w:val="center"/>
      </w:pPr>
      <w:r>
        <w:rPr>
          <w:noProof/>
        </w:rPr>
        <w:drawing>
          <wp:inline distT="0" distB="0" distL="0" distR="0" wp14:anchorId="11009235" wp14:editId="1484039C">
            <wp:extent cx="4993978" cy="4211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4873" t="8309" r="2686" b="3051"/>
                    <a:stretch/>
                  </pic:blipFill>
                  <pic:spPr bwMode="auto">
                    <a:xfrm>
                      <a:off x="0" y="0"/>
                      <a:ext cx="4994838" cy="4212507"/>
                    </a:xfrm>
                    <a:prstGeom prst="rect">
                      <a:avLst/>
                    </a:prstGeom>
                    <a:noFill/>
                    <a:ln>
                      <a:noFill/>
                    </a:ln>
                    <a:extLst>
                      <a:ext uri="{53640926-AAD7-44D8-BBD7-CCE9431645EC}">
                        <a14:shadowObscured xmlns:a14="http://schemas.microsoft.com/office/drawing/2010/main"/>
                      </a:ext>
                    </a:extLst>
                  </pic:spPr>
                </pic:pic>
              </a:graphicData>
            </a:graphic>
          </wp:inline>
        </w:drawing>
      </w:r>
    </w:p>
    <w:p w14:paraId="7FC8B57D" w14:textId="1611AD8B" w:rsidR="009A3C7C" w:rsidRDefault="009A3C7C" w:rsidP="009A3C7C">
      <w:pPr>
        <w:pStyle w:val="Caption"/>
        <w:jc w:val="center"/>
        <w:rPr>
          <w:color w:val="auto"/>
        </w:rPr>
      </w:pPr>
      <w:r w:rsidRPr="009A3C7C">
        <w:rPr>
          <w:color w:val="auto"/>
        </w:rPr>
        <w:t xml:space="preserve">Figura </w:t>
      </w:r>
      <w:r w:rsidRPr="009A3C7C">
        <w:rPr>
          <w:color w:val="auto"/>
        </w:rPr>
        <w:fldChar w:fldCharType="begin"/>
      </w:r>
      <w:r w:rsidRPr="009A3C7C">
        <w:rPr>
          <w:color w:val="auto"/>
        </w:rPr>
        <w:instrText xml:space="preserve"> SEQ Figura \* ARABIC </w:instrText>
      </w:r>
      <w:r w:rsidRPr="009A3C7C">
        <w:rPr>
          <w:color w:val="auto"/>
        </w:rPr>
        <w:fldChar w:fldCharType="separate"/>
      </w:r>
      <w:r w:rsidR="00181883">
        <w:rPr>
          <w:noProof/>
          <w:color w:val="auto"/>
        </w:rPr>
        <w:t>5</w:t>
      </w:r>
      <w:r w:rsidRPr="009A3C7C">
        <w:rPr>
          <w:color w:val="auto"/>
        </w:rPr>
        <w:fldChar w:fldCharType="end"/>
      </w:r>
      <w:r w:rsidRPr="009A3C7C">
        <w:rPr>
          <w:color w:val="auto"/>
        </w:rPr>
        <w:t xml:space="preserve"> - Requisitos Funcionais </w:t>
      </w:r>
      <w:r>
        <w:rPr>
          <w:color w:val="auto"/>
        </w:rPr>
        <w:t>–</w:t>
      </w:r>
      <w:r w:rsidRPr="009A3C7C">
        <w:rPr>
          <w:color w:val="auto"/>
        </w:rPr>
        <w:t xml:space="preserve"> Definições</w:t>
      </w:r>
    </w:p>
    <w:p w14:paraId="3E67F21D" w14:textId="157ED116" w:rsidR="009A3C7C" w:rsidRPr="009A3C7C" w:rsidRDefault="009A3C7C" w:rsidP="009A3C7C">
      <w:r>
        <w:t xml:space="preserve">Para além das opções descritas na </w:t>
      </w:r>
      <w:r>
        <w:rPr>
          <w:b/>
          <w:bCs/>
        </w:rPr>
        <w:t>Figura 5</w:t>
      </w:r>
      <w:r>
        <w:t xml:space="preserve">, são também apresentadas opções de administração, </w:t>
      </w:r>
      <w:r w:rsidR="00981D73">
        <w:t>detalhadas em</w:t>
      </w:r>
      <w:r>
        <w:t xml:space="preserve"> seguida.</w:t>
      </w:r>
    </w:p>
    <w:p w14:paraId="59E2C1F4" w14:textId="2E7AACB7" w:rsidR="001E6861" w:rsidRDefault="001E6861" w:rsidP="009A3C7C"/>
    <w:p w14:paraId="3340A673" w14:textId="24F28BC6" w:rsidR="009850F0" w:rsidRDefault="009850F0" w:rsidP="009A3C7C"/>
    <w:p w14:paraId="07E8FC61" w14:textId="427024BD" w:rsidR="009850F0" w:rsidRDefault="009850F0" w:rsidP="009A3C7C"/>
    <w:p w14:paraId="633E3D33" w14:textId="012AB52F" w:rsidR="009850F0" w:rsidRDefault="009850F0" w:rsidP="009A3C7C"/>
    <w:p w14:paraId="5E7572F6" w14:textId="0EF90B81" w:rsidR="009850F0" w:rsidRDefault="009850F0" w:rsidP="009A3C7C"/>
    <w:p w14:paraId="033B1F18" w14:textId="3A44BF94" w:rsidR="009850F0" w:rsidRDefault="009850F0" w:rsidP="009A3C7C"/>
    <w:p w14:paraId="7A7675FE" w14:textId="54DCC730" w:rsidR="009850F0" w:rsidRDefault="009850F0" w:rsidP="009A3C7C"/>
    <w:p w14:paraId="34D26843" w14:textId="39C093A7" w:rsidR="009850F0" w:rsidRDefault="009850F0" w:rsidP="009A3C7C"/>
    <w:p w14:paraId="2BED3839" w14:textId="77777777" w:rsidR="009850F0" w:rsidRDefault="009850F0" w:rsidP="009A3C7C"/>
    <w:p w14:paraId="54C8C8A4" w14:textId="2602F6C2" w:rsidR="009A3C7C" w:rsidRDefault="009A3C7C" w:rsidP="00367A50">
      <w:pPr>
        <w:pStyle w:val="Heading3"/>
      </w:pPr>
      <w:bookmarkStart w:id="15" w:name="_Toc50830294"/>
      <w:r>
        <w:lastRenderedPageBreak/>
        <w:t xml:space="preserve">2.1.4 </w:t>
      </w:r>
      <w:r w:rsidR="004134D5">
        <w:t>Administração</w:t>
      </w:r>
      <w:bookmarkEnd w:id="15"/>
    </w:p>
    <w:p w14:paraId="5AC14944" w14:textId="396C9EFC" w:rsidR="004134D5" w:rsidRDefault="004134D5" w:rsidP="004134D5">
      <w:r>
        <w:t xml:space="preserve">As opções de administração tratam da associação entre o </w:t>
      </w:r>
      <w:r w:rsidR="00A80896">
        <w:t>cidadão</w:t>
      </w:r>
      <w:r>
        <w:t xml:space="preserve"> e um ou mais veículos, conforme apresentadas na </w:t>
      </w:r>
      <w:r>
        <w:rPr>
          <w:b/>
          <w:bCs/>
        </w:rPr>
        <w:t>Figura 6</w:t>
      </w:r>
      <w:r>
        <w:t>.</w:t>
      </w:r>
    </w:p>
    <w:p w14:paraId="4EA124E0" w14:textId="77777777" w:rsidR="004134D5" w:rsidRDefault="004134D5" w:rsidP="004134D5">
      <w:pPr>
        <w:rPr>
          <w:noProof/>
        </w:rPr>
      </w:pPr>
    </w:p>
    <w:p w14:paraId="7584951D" w14:textId="77777777" w:rsidR="004134D5" w:rsidRDefault="004134D5" w:rsidP="004134D5">
      <w:pPr>
        <w:keepNext/>
        <w:jc w:val="center"/>
      </w:pPr>
      <w:r>
        <w:rPr>
          <w:noProof/>
        </w:rPr>
        <w:drawing>
          <wp:inline distT="0" distB="0" distL="0" distR="0" wp14:anchorId="171AD83F" wp14:editId="43C100CE">
            <wp:extent cx="4565073" cy="3972897"/>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262" t="7158" r="1810" b="2641"/>
                    <a:stretch/>
                  </pic:blipFill>
                  <pic:spPr bwMode="auto">
                    <a:xfrm>
                      <a:off x="0" y="0"/>
                      <a:ext cx="4565073" cy="3972897"/>
                    </a:xfrm>
                    <a:prstGeom prst="rect">
                      <a:avLst/>
                    </a:prstGeom>
                    <a:noFill/>
                    <a:ln>
                      <a:noFill/>
                    </a:ln>
                    <a:extLst>
                      <a:ext uri="{53640926-AAD7-44D8-BBD7-CCE9431645EC}">
                        <a14:shadowObscured xmlns:a14="http://schemas.microsoft.com/office/drawing/2010/main"/>
                      </a:ext>
                    </a:extLst>
                  </pic:spPr>
                </pic:pic>
              </a:graphicData>
            </a:graphic>
          </wp:inline>
        </w:drawing>
      </w:r>
    </w:p>
    <w:p w14:paraId="105FEC85" w14:textId="511EB3DB" w:rsidR="004134D5" w:rsidRDefault="004134D5" w:rsidP="004134D5">
      <w:pPr>
        <w:pStyle w:val="Caption"/>
        <w:jc w:val="center"/>
        <w:rPr>
          <w:color w:val="auto"/>
        </w:rPr>
      </w:pPr>
      <w:r w:rsidRPr="004134D5">
        <w:rPr>
          <w:color w:val="auto"/>
        </w:rPr>
        <w:t xml:space="preserve">Figura </w:t>
      </w:r>
      <w:r w:rsidRPr="004134D5">
        <w:rPr>
          <w:color w:val="auto"/>
        </w:rPr>
        <w:fldChar w:fldCharType="begin"/>
      </w:r>
      <w:r w:rsidRPr="004134D5">
        <w:rPr>
          <w:color w:val="auto"/>
        </w:rPr>
        <w:instrText xml:space="preserve"> SEQ Figura \* ARABIC </w:instrText>
      </w:r>
      <w:r w:rsidRPr="004134D5">
        <w:rPr>
          <w:color w:val="auto"/>
        </w:rPr>
        <w:fldChar w:fldCharType="separate"/>
      </w:r>
      <w:r w:rsidR="00181883">
        <w:rPr>
          <w:noProof/>
          <w:color w:val="auto"/>
        </w:rPr>
        <w:t>6</w:t>
      </w:r>
      <w:r w:rsidRPr="004134D5">
        <w:rPr>
          <w:color w:val="auto"/>
        </w:rPr>
        <w:fldChar w:fldCharType="end"/>
      </w:r>
      <w:r w:rsidRPr="004134D5">
        <w:rPr>
          <w:color w:val="auto"/>
        </w:rPr>
        <w:t xml:space="preserve"> - Requisitos Funcionais </w:t>
      </w:r>
      <w:r>
        <w:rPr>
          <w:color w:val="auto"/>
        </w:rPr>
        <w:t>–</w:t>
      </w:r>
      <w:r w:rsidRPr="004134D5">
        <w:rPr>
          <w:color w:val="auto"/>
        </w:rPr>
        <w:t xml:space="preserve"> Administração</w:t>
      </w:r>
    </w:p>
    <w:p w14:paraId="4502EEED" w14:textId="29E5B130" w:rsidR="004134D5" w:rsidRDefault="004134D5" w:rsidP="004134D5">
      <w:r>
        <w:t xml:space="preserve">Aqui introduzem-se as especializações que o </w:t>
      </w:r>
      <w:r w:rsidR="00A80896">
        <w:t>cidadão</w:t>
      </w:r>
      <w:r>
        <w:t xml:space="preserve"> pode tomar dentro do sistema </w:t>
      </w:r>
      <w:r>
        <w:rPr>
          <w:b/>
          <w:bCs/>
          <w:i/>
          <w:iCs/>
        </w:rPr>
        <w:t>SINCROmobile</w:t>
      </w:r>
      <w:r>
        <w:t>:</w:t>
      </w:r>
    </w:p>
    <w:p w14:paraId="4FBC4FB3" w14:textId="635727EA" w:rsidR="004134D5" w:rsidRDefault="004134D5" w:rsidP="004134D5">
      <w:pPr>
        <w:pStyle w:val="ListParagraph"/>
        <w:numPr>
          <w:ilvl w:val="0"/>
          <w:numId w:val="7"/>
        </w:numPr>
      </w:pPr>
      <w:r>
        <w:t>Proprietário – Designa a relação de p</w:t>
      </w:r>
      <w:r w:rsidR="004E0C4D">
        <w:t>ropriedade</w:t>
      </w:r>
      <w:r>
        <w:t xml:space="preserve"> entre o </w:t>
      </w:r>
      <w:r w:rsidR="00A80896">
        <w:t>cidadão</w:t>
      </w:r>
      <w:r>
        <w:t xml:space="preserve"> e um veículo</w:t>
      </w:r>
      <w:r w:rsidR="004E0C4D">
        <w:t xml:space="preserve">, isto é, o </w:t>
      </w:r>
      <w:r w:rsidR="00A80896">
        <w:t>cidadão</w:t>
      </w:r>
      <w:r w:rsidR="004E0C4D">
        <w:t xml:space="preserve"> </w:t>
      </w:r>
      <w:r w:rsidR="004E0C4D">
        <w:rPr>
          <w:b/>
          <w:bCs/>
        </w:rPr>
        <w:t>A</w:t>
      </w:r>
      <w:r w:rsidR="004E0C4D">
        <w:t xml:space="preserve"> é proprietário do veículo </w:t>
      </w:r>
      <w:r w:rsidR="004E0C4D">
        <w:rPr>
          <w:b/>
          <w:bCs/>
        </w:rPr>
        <w:t>1</w:t>
      </w:r>
    </w:p>
    <w:p w14:paraId="3E220D07" w14:textId="08DAF283" w:rsidR="004E0C4D" w:rsidRPr="00A80896" w:rsidRDefault="004E0C4D" w:rsidP="004E0C4D">
      <w:pPr>
        <w:pStyle w:val="ListParagraph"/>
        <w:numPr>
          <w:ilvl w:val="0"/>
          <w:numId w:val="7"/>
        </w:numPr>
      </w:pPr>
      <w:r>
        <w:t xml:space="preserve">Condutor – Designa a relação de posse entre o </w:t>
      </w:r>
      <w:bookmarkStart w:id="16" w:name="_Hlk39377867"/>
      <w:r w:rsidR="00A80896">
        <w:t>cidadão</w:t>
      </w:r>
      <w:r>
        <w:t xml:space="preserve"> </w:t>
      </w:r>
      <w:bookmarkEnd w:id="16"/>
      <w:r>
        <w:t xml:space="preserve">e um veículo, isto é, o </w:t>
      </w:r>
      <w:r w:rsidR="00A80896">
        <w:t>cidadão</w:t>
      </w:r>
      <w:r>
        <w:t xml:space="preserve"> </w:t>
      </w:r>
      <w:r w:rsidR="009850F0" w:rsidRPr="009850F0">
        <w:rPr>
          <w:b/>
          <w:bCs/>
        </w:rPr>
        <w:t>B</w:t>
      </w:r>
      <w:r>
        <w:t xml:space="preserve"> conduz o veículo </w:t>
      </w:r>
      <w:r w:rsidRPr="004E0C4D">
        <w:rPr>
          <w:b/>
          <w:bCs/>
        </w:rPr>
        <w:t>1</w:t>
      </w:r>
    </w:p>
    <w:p w14:paraId="71F8399E" w14:textId="77777777" w:rsidR="00A80896" w:rsidRPr="004E0C4D" w:rsidRDefault="00A80896" w:rsidP="00A60B8E"/>
    <w:p w14:paraId="41FD5BC1" w14:textId="744F18DC" w:rsidR="00A60B8E" w:rsidRPr="00A60B8E" w:rsidRDefault="00A60B8E" w:rsidP="004E0C4D">
      <w:r>
        <w:t xml:space="preserve">Para os cidadãos </w:t>
      </w:r>
      <w:r w:rsidRPr="00A60B8E">
        <w:rPr>
          <w:b/>
          <w:bCs/>
        </w:rPr>
        <w:t>A</w:t>
      </w:r>
      <w:r>
        <w:t xml:space="preserve"> e </w:t>
      </w:r>
      <w:r w:rsidRPr="00A60B8E">
        <w:rPr>
          <w:b/>
          <w:bCs/>
        </w:rPr>
        <w:t>B</w:t>
      </w:r>
      <w:r>
        <w:t xml:space="preserve">, em que o cidadão </w:t>
      </w:r>
      <w:r w:rsidRPr="00A60B8E">
        <w:rPr>
          <w:b/>
          <w:bCs/>
        </w:rPr>
        <w:t>A</w:t>
      </w:r>
      <w:r>
        <w:t xml:space="preserve"> é proprietário do veículo </w:t>
      </w:r>
      <w:r>
        <w:rPr>
          <w:b/>
          <w:bCs/>
        </w:rPr>
        <w:t>1</w:t>
      </w:r>
      <w:r>
        <w:t xml:space="preserve">, o cidadão </w:t>
      </w:r>
      <w:r w:rsidRPr="00A60B8E">
        <w:rPr>
          <w:b/>
          <w:bCs/>
        </w:rPr>
        <w:t>A</w:t>
      </w:r>
      <w:r>
        <w:t xml:space="preserve"> </w:t>
      </w:r>
      <w:r w:rsidRPr="00A60B8E">
        <w:t>pode</w:t>
      </w:r>
      <w:r>
        <w:t xml:space="preserve"> autorizar o cidadão </w:t>
      </w:r>
      <w:r>
        <w:rPr>
          <w:b/>
          <w:bCs/>
        </w:rPr>
        <w:t>B</w:t>
      </w:r>
      <w:r>
        <w:t xml:space="preserve"> a associar-se ao veículo </w:t>
      </w:r>
      <w:r>
        <w:rPr>
          <w:b/>
          <w:bCs/>
        </w:rPr>
        <w:t>1</w:t>
      </w:r>
      <w:r>
        <w:t xml:space="preserve">, passando a poder usar todas as funcionalidades oferecidas pela aplicação no contexto de uma relação cidadão – veículo, exceto autorizar outros cidadãos a usar o veículo. </w:t>
      </w:r>
    </w:p>
    <w:p w14:paraId="0DF3CC5F" w14:textId="6F455108" w:rsidR="004134D5" w:rsidRDefault="004134D5" w:rsidP="004134D5"/>
    <w:p w14:paraId="51429D1C" w14:textId="03922918" w:rsidR="00044C2F" w:rsidRDefault="00044C2F" w:rsidP="004134D5"/>
    <w:p w14:paraId="193F431B" w14:textId="2B4D220A" w:rsidR="00044C2F" w:rsidRDefault="00044C2F" w:rsidP="004134D5"/>
    <w:p w14:paraId="491FA7C8" w14:textId="5E48BB4C" w:rsidR="00044C2F" w:rsidRDefault="00044C2F" w:rsidP="004134D5"/>
    <w:p w14:paraId="274631FF" w14:textId="4AF8BFE1" w:rsidR="001E6861" w:rsidRDefault="001E6861" w:rsidP="004134D5"/>
    <w:p w14:paraId="43E5F613" w14:textId="77777777" w:rsidR="001E6861" w:rsidRPr="004134D5" w:rsidRDefault="001E6861" w:rsidP="004134D5"/>
    <w:p w14:paraId="70C66FC7" w14:textId="5CA45C83" w:rsidR="005B0964" w:rsidRDefault="00746D67" w:rsidP="00FC667E">
      <w:pPr>
        <w:pStyle w:val="Heading2"/>
      </w:pPr>
      <w:bookmarkStart w:id="17" w:name="_Toc50830295"/>
      <w:r>
        <w:t>2.</w:t>
      </w:r>
      <w:r w:rsidR="00A60B8E">
        <w:t>2</w:t>
      </w:r>
      <w:r>
        <w:t xml:space="preserve"> </w:t>
      </w:r>
      <w:r w:rsidR="00A60B8E">
        <w:t>Modelo Entidade-</w:t>
      </w:r>
      <w:r w:rsidR="00044C2F">
        <w:t>Associação</w:t>
      </w:r>
      <w:bookmarkEnd w:id="17"/>
    </w:p>
    <w:p w14:paraId="351676E6" w14:textId="670C2BE1" w:rsidR="00A60B8E" w:rsidRDefault="003448A2" w:rsidP="00A60B8E">
      <w:pPr>
        <w:rPr>
          <w:noProof/>
        </w:rPr>
      </w:pPr>
      <w:r>
        <w:rPr>
          <w:noProof/>
        </w:rPr>
        <w:t xml:space="preserve">No modelo apresentado na </w:t>
      </w:r>
      <w:r>
        <w:rPr>
          <w:b/>
          <w:bCs/>
          <w:noProof/>
        </w:rPr>
        <w:t>Figura 7</w:t>
      </w:r>
      <w:r>
        <w:rPr>
          <w:noProof/>
        </w:rPr>
        <w:t xml:space="preserve"> estão representadas as entidades que suportam o sistema SINCRO e as suas relações.</w:t>
      </w:r>
    </w:p>
    <w:p w14:paraId="64B9EB79" w14:textId="77777777" w:rsidR="003448A2" w:rsidRDefault="003448A2" w:rsidP="00A60B8E">
      <w:pPr>
        <w:rPr>
          <w:noProof/>
        </w:rPr>
      </w:pPr>
    </w:p>
    <w:p w14:paraId="4367DFFC" w14:textId="77777777" w:rsidR="00A60B8E" w:rsidRDefault="00A60B8E" w:rsidP="00A60B8E">
      <w:pPr>
        <w:keepNext/>
        <w:jc w:val="center"/>
      </w:pPr>
      <w:r>
        <w:rPr>
          <w:noProof/>
        </w:rPr>
        <w:drawing>
          <wp:inline distT="0" distB="0" distL="0" distR="0" wp14:anchorId="6B860491" wp14:editId="3A55CA87">
            <wp:extent cx="5397500" cy="472044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7124"/>
                    <a:stretch/>
                  </pic:blipFill>
                  <pic:spPr bwMode="auto">
                    <a:xfrm>
                      <a:off x="0" y="0"/>
                      <a:ext cx="5397500" cy="4720442"/>
                    </a:xfrm>
                    <a:prstGeom prst="rect">
                      <a:avLst/>
                    </a:prstGeom>
                    <a:noFill/>
                    <a:ln>
                      <a:noFill/>
                    </a:ln>
                    <a:extLst>
                      <a:ext uri="{53640926-AAD7-44D8-BBD7-CCE9431645EC}">
                        <a14:shadowObscured xmlns:a14="http://schemas.microsoft.com/office/drawing/2010/main"/>
                      </a:ext>
                    </a:extLst>
                  </pic:spPr>
                </pic:pic>
              </a:graphicData>
            </a:graphic>
          </wp:inline>
        </w:drawing>
      </w:r>
    </w:p>
    <w:p w14:paraId="60A6F95D" w14:textId="7956865F" w:rsidR="00A60B8E" w:rsidRPr="00A60B8E" w:rsidRDefault="00A60B8E" w:rsidP="00A60B8E">
      <w:pPr>
        <w:pStyle w:val="Caption"/>
        <w:jc w:val="center"/>
        <w:rPr>
          <w:color w:val="auto"/>
        </w:rPr>
      </w:pPr>
      <w:r w:rsidRPr="00A60B8E">
        <w:rPr>
          <w:color w:val="auto"/>
        </w:rPr>
        <w:t xml:space="preserve">Figura </w:t>
      </w:r>
      <w:r w:rsidRPr="00A60B8E">
        <w:rPr>
          <w:color w:val="auto"/>
        </w:rPr>
        <w:fldChar w:fldCharType="begin"/>
      </w:r>
      <w:r w:rsidRPr="00A60B8E">
        <w:rPr>
          <w:color w:val="auto"/>
        </w:rPr>
        <w:instrText xml:space="preserve"> SEQ Figura \* ARABIC </w:instrText>
      </w:r>
      <w:r w:rsidRPr="00A60B8E">
        <w:rPr>
          <w:color w:val="auto"/>
        </w:rPr>
        <w:fldChar w:fldCharType="separate"/>
      </w:r>
      <w:r w:rsidR="00181883">
        <w:rPr>
          <w:noProof/>
          <w:color w:val="auto"/>
        </w:rPr>
        <w:t>7</w:t>
      </w:r>
      <w:r w:rsidRPr="00A60B8E">
        <w:rPr>
          <w:color w:val="auto"/>
        </w:rPr>
        <w:fldChar w:fldCharType="end"/>
      </w:r>
      <w:r w:rsidRPr="00A60B8E">
        <w:rPr>
          <w:color w:val="auto"/>
        </w:rPr>
        <w:t xml:space="preserve"> - Modelo Entidade-Relação</w:t>
      </w:r>
    </w:p>
    <w:p w14:paraId="3EDA97CE" w14:textId="52964895" w:rsidR="00A60B8E" w:rsidRDefault="00A60B8E" w:rsidP="00A60B8E"/>
    <w:p w14:paraId="6A6B506C" w14:textId="31F92656" w:rsidR="009850F0" w:rsidRDefault="009850F0" w:rsidP="00A60B8E"/>
    <w:p w14:paraId="3E4088AF" w14:textId="2EDD5486" w:rsidR="009850F0" w:rsidRDefault="009850F0" w:rsidP="00A60B8E"/>
    <w:p w14:paraId="7C006208" w14:textId="65B73354" w:rsidR="009850F0" w:rsidRDefault="009850F0" w:rsidP="00A60B8E"/>
    <w:p w14:paraId="40390EE2" w14:textId="4824880C" w:rsidR="009850F0" w:rsidRDefault="009850F0" w:rsidP="00A60B8E"/>
    <w:p w14:paraId="3C8406DB" w14:textId="04ABA6BB" w:rsidR="009850F0" w:rsidRDefault="009850F0" w:rsidP="00A60B8E"/>
    <w:p w14:paraId="4827F92C" w14:textId="19A6E221" w:rsidR="009850F0" w:rsidRDefault="009850F0" w:rsidP="00A60B8E"/>
    <w:p w14:paraId="323DC250" w14:textId="6F5FD8A0" w:rsidR="009850F0" w:rsidRDefault="009850F0" w:rsidP="00A60B8E"/>
    <w:p w14:paraId="4B0677DF" w14:textId="6430B022" w:rsidR="009850F0" w:rsidRDefault="009850F0" w:rsidP="00A60B8E"/>
    <w:p w14:paraId="3AE202C9" w14:textId="4A5C36C3" w:rsidR="009850F0" w:rsidRDefault="009850F0" w:rsidP="00A60B8E"/>
    <w:p w14:paraId="4EADA54A" w14:textId="63B40040" w:rsidR="009850F0" w:rsidRDefault="009850F0" w:rsidP="00A60B8E"/>
    <w:p w14:paraId="0B7A8E8A" w14:textId="120788E4" w:rsidR="009850F0" w:rsidRDefault="009850F0" w:rsidP="00A60B8E"/>
    <w:p w14:paraId="461B433B" w14:textId="16B3B2D0" w:rsidR="009850F0" w:rsidRDefault="009850F0" w:rsidP="00A60B8E"/>
    <w:p w14:paraId="06DF9841" w14:textId="245C51F6" w:rsidR="009850F0" w:rsidRDefault="009850F0" w:rsidP="00A60B8E"/>
    <w:p w14:paraId="04C0FDC6" w14:textId="09FEA09F" w:rsidR="009850F0" w:rsidRDefault="009850F0" w:rsidP="00A60B8E"/>
    <w:p w14:paraId="08649CAD" w14:textId="050AFB35" w:rsidR="009850F0" w:rsidRDefault="009850F0" w:rsidP="00A60B8E"/>
    <w:p w14:paraId="1153C38C" w14:textId="28F7CA75" w:rsidR="009850F0" w:rsidRDefault="009850F0" w:rsidP="00A60B8E"/>
    <w:p w14:paraId="451EAFAA" w14:textId="1F6D595C" w:rsidR="009850F0" w:rsidRDefault="009850F0" w:rsidP="00A60B8E"/>
    <w:p w14:paraId="4109D0B3" w14:textId="5B2701D9" w:rsidR="009850F0" w:rsidRDefault="009850F0" w:rsidP="00A60B8E"/>
    <w:p w14:paraId="027EBF92" w14:textId="4F89A781" w:rsidR="009850F0" w:rsidRDefault="009850F0" w:rsidP="00A60B8E"/>
    <w:p w14:paraId="6EEBF19A" w14:textId="3E53ECBF" w:rsidR="009850F0" w:rsidRDefault="009850F0" w:rsidP="00A60B8E"/>
    <w:p w14:paraId="34AE1F1F" w14:textId="410729EB" w:rsidR="009850F0" w:rsidRDefault="009850F0" w:rsidP="00A60B8E"/>
    <w:p w14:paraId="4ADFEB32" w14:textId="56972CD9" w:rsidR="009850F0" w:rsidRDefault="009850F0" w:rsidP="00A60B8E"/>
    <w:p w14:paraId="00A05F8C" w14:textId="4249C9A4" w:rsidR="009850F0" w:rsidRDefault="009850F0" w:rsidP="00A60B8E"/>
    <w:p w14:paraId="23C9744B" w14:textId="0F24E4C4" w:rsidR="009850F0" w:rsidRDefault="009850F0" w:rsidP="00A60B8E"/>
    <w:p w14:paraId="1568E449" w14:textId="1551A697" w:rsidR="009850F0" w:rsidRDefault="009850F0" w:rsidP="00A60B8E"/>
    <w:p w14:paraId="787098D0" w14:textId="5468E561" w:rsidR="009850F0" w:rsidRDefault="009850F0" w:rsidP="00A60B8E"/>
    <w:p w14:paraId="57349B1F" w14:textId="5065330D" w:rsidR="009850F0" w:rsidRDefault="009850F0" w:rsidP="00A60B8E"/>
    <w:p w14:paraId="556453DC" w14:textId="0F4C9E3A" w:rsidR="009850F0" w:rsidRDefault="009850F0" w:rsidP="00A60B8E"/>
    <w:p w14:paraId="095ED4BD" w14:textId="55332BE9" w:rsidR="009850F0" w:rsidRDefault="009850F0" w:rsidP="00A60B8E"/>
    <w:p w14:paraId="2728692E" w14:textId="718BDC6E" w:rsidR="009850F0" w:rsidRDefault="009850F0" w:rsidP="00A60B8E"/>
    <w:p w14:paraId="1D945AFA" w14:textId="57E15AA0" w:rsidR="009850F0" w:rsidRDefault="009850F0" w:rsidP="00A60B8E"/>
    <w:p w14:paraId="7B5E7E3E" w14:textId="42926C7C" w:rsidR="009850F0" w:rsidRDefault="009850F0" w:rsidP="00A60B8E"/>
    <w:p w14:paraId="0658B11C" w14:textId="4A40EADD" w:rsidR="009850F0" w:rsidRDefault="009850F0" w:rsidP="00A60B8E"/>
    <w:p w14:paraId="377EFAB9" w14:textId="61D39FD8" w:rsidR="009850F0" w:rsidRDefault="009850F0" w:rsidP="00A60B8E"/>
    <w:p w14:paraId="0EA81DC7" w14:textId="1F07F96B" w:rsidR="009850F0" w:rsidRDefault="009850F0" w:rsidP="00A60B8E"/>
    <w:p w14:paraId="0FF840EF" w14:textId="12EFE484" w:rsidR="009850F0" w:rsidRDefault="009850F0" w:rsidP="00A60B8E"/>
    <w:p w14:paraId="181E641D" w14:textId="2AC330B7" w:rsidR="009850F0" w:rsidRDefault="009850F0" w:rsidP="00A60B8E"/>
    <w:p w14:paraId="1D309B59" w14:textId="70D61247" w:rsidR="009850F0" w:rsidRDefault="009850F0" w:rsidP="00A60B8E"/>
    <w:p w14:paraId="5F8828AC" w14:textId="0AC81B30" w:rsidR="009850F0" w:rsidRDefault="009850F0" w:rsidP="00A60B8E"/>
    <w:p w14:paraId="39C7B9AF" w14:textId="3B74AEC9" w:rsidR="009850F0" w:rsidRDefault="009850F0" w:rsidP="00A60B8E"/>
    <w:p w14:paraId="06621E27" w14:textId="3A8E28D5" w:rsidR="009850F0" w:rsidRDefault="009850F0" w:rsidP="00A60B8E"/>
    <w:p w14:paraId="7AC138C2" w14:textId="0110D637" w:rsidR="009850F0" w:rsidRDefault="009850F0" w:rsidP="00A60B8E"/>
    <w:p w14:paraId="7DF69F91" w14:textId="6509520E" w:rsidR="009850F0" w:rsidRDefault="009850F0" w:rsidP="00A60B8E"/>
    <w:p w14:paraId="0740DC2E" w14:textId="77777777" w:rsidR="009850F0" w:rsidRPr="00A60B8E" w:rsidRDefault="009850F0" w:rsidP="00A60B8E"/>
    <w:p w14:paraId="2F4C65BA" w14:textId="5AB9079C" w:rsidR="005B0964" w:rsidRDefault="00CC5603" w:rsidP="00C57AA0">
      <w:pPr>
        <w:pStyle w:val="Heading1"/>
        <w:numPr>
          <w:ilvl w:val="0"/>
          <w:numId w:val="1"/>
        </w:numPr>
      </w:pPr>
      <w:bookmarkStart w:id="18" w:name="_Proposta_de_Solução"/>
      <w:bookmarkStart w:id="19" w:name="_Toc50830296"/>
      <w:bookmarkEnd w:id="18"/>
      <w:r>
        <w:lastRenderedPageBreak/>
        <w:t>Proposta de Solução</w:t>
      </w:r>
      <w:bookmarkEnd w:id="19"/>
    </w:p>
    <w:p w14:paraId="65973618" w14:textId="1E5CC9E3" w:rsidR="005B0964" w:rsidRDefault="00CC5603" w:rsidP="00FC667E">
      <w:r>
        <w:t xml:space="preserve">A solução </w:t>
      </w:r>
      <w:r w:rsidR="002A6D1A">
        <w:t>concebida</w:t>
      </w:r>
      <w:r>
        <w:t xml:space="preserve"> é constituída por três elementos:</w:t>
      </w:r>
    </w:p>
    <w:p w14:paraId="68B9B992" w14:textId="3DBB3395" w:rsidR="007202E1" w:rsidRPr="007202E1" w:rsidRDefault="007202E1" w:rsidP="007202E1">
      <w:pPr>
        <w:pStyle w:val="ListParagraph"/>
        <w:numPr>
          <w:ilvl w:val="0"/>
          <w:numId w:val="13"/>
        </w:numPr>
        <w:rPr>
          <w:b/>
          <w:bCs/>
        </w:rPr>
      </w:pPr>
      <w:r w:rsidRPr="007202E1">
        <w:rPr>
          <w:b/>
          <w:bCs/>
        </w:rPr>
        <w:t>Data Storage</w:t>
      </w:r>
      <w:r>
        <w:t xml:space="preserve"> – elemento responsável pela persistência de dados; concretizado pela base de dados </w:t>
      </w:r>
      <w:r w:rsidRPr="009850F0">
        <w:rPr>
          <w:b/>
          <w:bCs/>
        </w:rPr>
        <w:t>SINCROdb</w:t>
      </w:r>
    </w:p>
    <w:p w14:paraId="51B6B3EB" w14:textId="4C855E78" w:rsidR="007202E1" w:rsidRPr="007202E1" w:rsidRDefault="007202E1" w:rsidP="007202E1">
      <w:pPr>
        <w:pStyle w:val="ListParagraph"/>
        <w:numPr>
          <w:ilvl w:val="0"/>
          <w:numId w:val="13"/>
        </w:numPr>
        <w:rPr>
          <w:b/>
          <w:bCs/>
        </w:rPr>
      </w:pPr>
      <w:r>
        <w:rPr>
          <w:b/>
          <w:bCs/>
        </w:rPr>
        <w:t>Core</w:t>
      </w:r>
      <w:r>
        <w:t xml:space="preserve"> – elemento responsável por toda a lógica de negócio e pela comunicação entre elemento que interage com o utilizador e o elemento que persiste os dados; concretizado pelo servidor </w:t>
      </w:r>
      <w:r w:rsidRPr="009850F0">
        <w:rPr>
          <w:b/>
          <w:bCs/>
        </w:rPr>
        <w:t>REST</w:t>
      </w:r>
      <w:r>
        <w:t xml:space="preserve"> </w:t>
      </w:r>
      <w:r w:rsidRPr="009850F0">
        <w:rPr>
          <w:b/>
          <w:bCs/>
        </w:rPr>
        <w:t>SINCROserver</w:t>
      </w:r>
    </w:p>
    <w:p w14:paraId="33860DDE" w14:textId="076FC058" w:rsidR="007202E1" w:rsidRPr="007202E1" w:rsidRDefault="007202E1" w:rsidP="007202E1">
      <w:pPr>
        <w:pStyle w:val="ListParagraph"/>
        <w:numPr>
          <w:ilvl w:val="0"/>
          <w:numId w:val="13"/>
        </w:numPr>
        <w:rPr>
          <w:b/>
          <w:bCs/>
        </w:rPr>
      </w:pPr>
      <w:r>
        <w:rPr>
          <w:b/>
          <w:bCs/>
        </w:rPr>
        <w:t>App</w:t>
      </w:r>
      <w:r>
        <w:t xml:space="preserve"> – elemento responsável pela interação com o utilizador; concretizado pela aplicação para </w:t>
      </w:r>
      <w:r>
        <w:rPr>
          <w:i/>
          <w:iCs/>
        </w:rPr>
        <w:t>Android</w:t>
      </w:r>
      <w:r>
        <w:t xml:space="preserve"> </w:t>
      </w:r>
      <w:r w:rsidRPr="009850F0">
        <w:rPr>
          <w:b/>
          <w:bCs/>
        </w:rPr>
        <w:t>SINCROapp</w:t>
      </w:r>
    </w:p>
    <w:p w14:paraId="01470FE6" w14:textId="26488318" w:rsidR="00CC5603" w:rsidRDefault="00CC5603" w:rsidP="00CC5603"/>
    <w:p w14:paraId="46D9FE9F" w14:textId="3EAB75DE" w:rsidR="00CC5603" w:rsidRDefault="00CC5603" w:rsidP="00CC5603">
      <w:r>
        <w:t xml:space="preserve">A </w:t>
      </w:r>
      <w:r>
        <w:rPr>
          <w:b/>
          <w:bCs/>
        </w:rPr>
        <w:t>Figura 8</w:t>
      </w:r>
      <w:r>
        <w:t xml:space="preserve"> apresenta uma visão geral da solução.</w:t>
      </w:r>
    </w:p>
    <w:p w14:paraId="3EAD4C7F" w14:textId="77777777" w:rsidR="007E1DE4" w:rsidRDefault="007E1DE4" w:rsidP="006E21D6">
      <w:pPr>
        <w:keepNext/>
        <w:jc w:val="center"/>
        <w:rPr>
          <w:noProof/>
        </w:rPr>
      </w:pPr>
    </w:p>
    <w:p w14:paraId="46DCDDDF" w14:textId="0D422C61" w:rsidR="006E21D6" w:rsidRDefault="007E1DE4" w:rsidP="006E21D6">
      <w:pPr>
        <w:keepNext/>
        <w:jc w:val="center"/>
      </w:pPr>
      <w:r>
        <w:rPr>
          <w:noProof/>
        </w:rPr>
        <w:drawing>
          <wp:inline distT="0" distB="0" distL="0" distR="0" wp14:anchorId="22CEE153" wp14:editId="0C75A0EF">
            <wp:extent cx="4828309" cy="199376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9" t="12097" r="2424" b="5634"/>
                    <a:stretch/>
                  </pic:blipFill>
                  <pic:spPr bwMode="auto">
                    <a:xfrm>
                      <a:off x="0" y="0"/>
                      <a:ext cx="4885335" cy="2017316"/>
                    </a:xfrm>
                    <a:prstGeom prst="rect">
                      <a:avLst/>
                    </a:prstGeom>
                    <a:noFill/>
                    <a:ln>
                      <a:noFill/>
                    </a:ln>
                    <a:extLst>
                      <a:ext uri="{53640926-AAD7-44D8-BBD7-CCE9431645EC}">
                        <a14:shadowObscured xmlns:a14="http://schemas.microsoft.com/office/drawing/2010/main"/>
                      </a:ext>
                    </a:extLst>
                  </pic:spPr>
                </pic:pic>
              </a:graphicData>
            </a:graphic>
          </wp:inline>
        </w:drawing>
      </w:r>
    </w:p>
    <w:p w14:paraId="75032EAD" w14:textId="07D2A621" w:rsidR="005B0964" w:rsidRDefault="006E21D6" w:rsidP="00EE2CBA">
      <w:pPr>
        <w:pStyle w:val="Caption"/>
        <w:jc w:val="cente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181883">
        <w:rPr>
          <w:noProof/>
          <w:color w:val="auto"/>
        </w:rPr>
        <w:t>8</w:t>
      </w:r>
      <w:r w:rsidRPr="006E21D6">
        <w:rPr>
          <w:color w:val="auto"/>
        </w:rPr>
        <w:fldChar w:fldCharType="end"/>
      </w:r>
      <w:r w:rsidRPr="006E21D6">
        <w:rPr>
          <w:color w:val="auto"/>
        </w:rPr>
        <w:t xml:space="preserve"> - Definição Global</w:t>
      </w:r>
    </w:p>
    <w:p w14:paraId="6258CD82" w14:textId="7E88835D" w:rsidR="002C2862" w:rsidRDefault="002C2862" w:rsidP="002C2862"/>
    <w:p w14:paraId="56248EB4" w14:textId="35F3147F" w:rsidR="00EE2CBA" w:rsidRPr="00EE2CBA" w:rsidRDefault="00EE2CBA" w:rsidP="002C2862">
      <w:r>
        <w:t xml:space="preserve">O sistema </w:t>
      </w:r>
      <w:r w:rsidRPr="009850F0">
        <w:rPr>
          <w:b/>
          <w:bCs/>
        </w:rPr>
        <w:t>SINCROmobile</w:t>
      </w:r>
      <w:r>
        <w:t xml:space="preserve"> </w:t>
      </w:r>
      <w:r w:rsidR="00564E63">
        <w:t xml:space="preserve">foi desenhado de modo a permitir que sejam adicionadas </w:t>
      </w:r>
      <w:r w:rsidR="000F789D">
        <w:t xml:space="preserve">implementações distintas dos três componentes </w:t>
      </w:r>
      <w:r w:rsidR="009850F0">
        <w:t xml:space="preserve">representados na </w:t>
      </w:r>
      <w:r w:rsidR="009850F0" w:rsidRPr="009850F0">
        <w:rPr>
          <w:b/>
          <w:bCs/>
        </w:rPr>
        <w:t>Figura 8</w:t>
      </w:r>
      <w:r w:rsidR="009850F0">
        <w:t xml:space="preserve"> </w:t>
      </w:r>
      <w:r w:rsidR="000F789D">
        <w:t xml:space="preserve">que o compõem, desde que sigam o modelo de dados representado na </w:t>
      </w:r>
      <w:r w:rsidR="000F789D" w:rsidRPr="000F789D">
        <w:rPr>
          <w:b/>
          <w:bCs/>
        </w:rPr>
        <w:t xml:space="preserve">Figura </w:t>
      </w:r>
      <w:r w:rsidR="000F789D" w:rsidRPr="000F789D">
        <w:rPr>
          <w:b/>
          <w:bCs/>
        </w:rPr>
        <w:fldChar w:fldCharType="begin"/>
      </w:r>
      <w:r w:rsidR="000F789D" w:rsidRPr="000F789D">
        <w:rPr>
          <w:b/>
          <w:bCs/>
        </w:rPr>
        <w:instrText xml:space="preserve"> SEQ Figura \* ARABIC </w:instrText>
      </w:r>
      <w:r w:rsidR="000F789D" w:rsidRPr="000F789D">
        <w:rPr>
          <w:b/>
          <w:bCs/>
        </w:rPr>
        <w:fldChar w:fldCharType="separate"/>
      </w:r>
      <w:r w:rsidR="00181883">
        <w:rPr>
          <w:b/>
          <w:bCs/>
          <w:noProof/>
        </w:rPr>
        <w:t>9</w:t>
      </w:r>
      <w:r w:rsidR="000F789D" w:rsidRPr="000F789D">
        <w:rPr>
          <w:b/>
          <w:bCs/>
        </w:rPr>
        <w:fldChar w:fldCharType="end"/>
      </w:r>
      <w:r w:rsidR="000F789D">
        <w:rPr>
          <w:b/>
          <w:bCs/>
        </w:rPr>
        <w:t>.</w:t>
      </w:r>
    </w:p>
    <w:p w14:paraId="57F41861" w14:textId="77777777" w:rsidR="00EE2CBA" w:rsidRDefault="00EE2CBA" w:rsidP="002C2862"/>
    <w:p w14:paraId="4E31FFCD" w14:textId="2951BA14" w:rsidR="00EE2CBA" w:rsidRDefault="00EE2CBA" w:rsidP="002C2862">
      <w:r>
        <w:t>Nas secções seguintes são discutidos com maior detalhe</w:t>
      </w:r>
      <w:r w:rsidR="000F789D">
        <w:t xml:space="preserve"> as implementações</w:t>
      </w:r>
      <w:r>
        <w:t xml:space="preserve"> </w:t>
      </w:r>
      <w:r w:rsidR="00577765">
        <w:t>d</w:t>
      </w:r>
      <w:r>
        <w:t>os componentes da solução proposta.</w:t>
      </w:r>
    </w:p>
    <w:p w14:paraId="0C923C11" w14:textId="77777777" w:rsidR="00EE2CBA" w:rsidRDefault="00EE2CBA" w:rsidP="002C2862"/>
    <w:p w14:paraId="16229BA3" w14:textId="682B44CA" w:rsidR="005B0964" w:rsidRDefault="00FC667E" w:rsidP="00FC667E">
      <w:pPr>
        <w:pStyle w:val="Heading2"/>
      </w:pPr>
      <w:bookmarkStart w:id="20" w:name="_Toc50830297"/>
      <w:r>
        <w:t xml:space="preserve">3.1 </w:t>
      </w:r>
      <w:r w:rsidR="00577765">
        <w:t xml:space="preserve">Data Storage - </w:t>
      </w:r>
      <w:r w:rsidR="002C2862">
        <w:t>SINCROdb</w:t>
      </w:r>
      <w:bookmarkEnd w:id="20"/>
    </w:p>
    <w:p w14:paraId="65C1BFD4" w14:textId="5EFAE85A" w:rsidR="005B0964" w:rsidRDefault="006E21D6" w:rsidP="006E21D6">
      <w:r>
        <w:t xml:space="preserve">O elemento de persistência de dados é concretizado em uma base de dados relacional implementada em </w:t>
      </w:r>
      <w:r w:rsidRPr="009850F0">
        <w:rPr>
          <w:b/>
          <w:bCs/>
        </w:rPr>
        <w:t>MySQL</w:t>
      </w:r>
      <w:r>
        <w:t xml:space="preserve">, </w:t>
      </w:r>
      <w:r w:rsidRPr="009850F0">
        <w:rPr>
          <w:b/>
          <w:bCs/>
        </w:rPr>
        <w:t>SINCROdb</w:t>
      </w:r>
      <w:r>
        <w:t xml:space="preserve">, cujo modelo relacional inferido da base de dados é apresentado na </w:t>
      </w:r>
      <w:r>
        <w:rPr>
          <w:b/>
          <w:bCs/>
        </w:rPr>
        <w:t>Figura 9</w:t>
      </w:r>
      <w:r>
        <w:t>.</w:t>
      </w:r>
    </w:p>
    <w:p w14:paraId="5AB09EE8" w14:textId="44CD1ECB" w:rsidR="00577765" w:rsidRDefault="00577765" w:rsidP="006E21D6"/>
    <w:p w14:paraId="0C233CE6" w14:textId="5018768A" w:rsidR="00577765" w:rsidRDefault="00577765" w:rsidP="006E21D6">
      <w:r>
        <w:lastRenderedPageBreak/>
        <w:t xml:space="preserve">Foi escolhido o motor de base de dados </w:t>
      </w:r>
      <w:r w:rsidRPr="009850F0">
        <w:rPr>
          <w:b/>
          <w:bCs/>
        </w:rPr>
        <w:t>MySQL</w:t>
      </w:r>
      <w:r>
        <w:t xml:space="preserve"> </w:t>
      </w:r>
      <w:r w:rsidR="007D1F0B">
        <w:t>pelos seguintes motivos:</w:t>
      </w:r>
    </w:p>
    <w:p w14:paraId="76955204" w14:textId="77777777" w:rsidR="007D1F0B" w:rsidRDefault="007D1F0B" w:rsidP="007D1F0B">
      <w:pPr>
        <w:pStyle w:val="ListParagraph"/>
        <w:numPr>
          <w:ilvl w:val="0"/>
          <w:numId w:val="9"/>
        </w:numPr>
      </w:pPr>
      <w:r>
        <w:t xml:space="preserve">Maturidade - contando com uma comunidade alargada de desenvolvedores e administradores de base de dados que contribuem para o seu melhoramento contínuo, </w:t>
      </w:r>
      <w:r w:rsidRPr="009850F0">
        <w:rPr>
          <w:b/>
          <w:bCs/>
        </w:rPr>
        <w:t>MySQL</w:t>
      </w:r>
      <w:r>
        <w:t xml:space="preserve"> é um motor de base de dados confiável</w:t>
      </w:r>
    </w:p>
    <w:p w14:paraId="5536AD65" w14:textId="597854AB" w:rsidR="007D1F0B" w:rsidRDefault="007D1F0B" w:rsidP="007D1F0B">
      <w:pPr>
        <w:pStyle w:val="ListParagraph"/>
        <w:numPr>
          <w:ilvl w:val="0"/>
          <w:numId w:val="9"/>
        </w:numPr>
      </w:pPr>
      <w:r>
        <w:t xml:space="preserve">Versatilidade – sendo possível instalar </w:t>
      </w:r>
      <w:r w:rsidRPr="009850F0">
        <w:rPr>
          <w:b/>
          <w:bCs/>
        </w:rPr>
        <w:t>MySQL</w:t>
      </w:r>
      <w:r>
        <w:t xml:space="preserve"> em diferentes sistemas operativos, é uma opção mais aliciante comparando com motores de base de dados relacionais semelhantes como </w:t>
      </w:r>
      <w:r w:rsidRPr="009850F0">
        <w:rPr>
          <w:b/>
          <w:bCs/>
        </w:rPr>
        <w:t>SQL Server</w:t>
      </w:r>
      <w:r>
        <w:t xml:space="preserve"> da Microsoft</w:t>
      </w:r>
    </w:p>
    <w:p w14:paraId="78550FA4" w14:textId="19A86F21" w:rsidR="007D1F0B" w:rsidRDefault="007D1F0B" w:rsidP="007D1F0B"/>
    <w:p w14:paraId="6DBBFB9C" w14:textId="396B5E67" w:rsidR="00D418AB" w:rsidRPr="00D418AB" w:rsidRDefault="00D418AB" w:rsidP="007D1F0B">
      <w:r>
        <w:t xml:space="preserve">A escolha de </w:t>
      </w:r>
      <w:r w:rsidRPr="009850F0">
        <w:rPr>
          <w:b/>
          <w:bCs/>
        </w:rPr>
        <w:t>MySQL</w:t>
      </w:r>
      <w:r>
        <w:t xml:space="preserve"> pela </w:t>
      </w:r>
      <w:r w:rsidRPr="009850F0">
        <w:rPr>
          <w:b/>
          <w:bCs/>
        </w:rPr>
        <w:t>ANSR</w:t>
      </w:r>
      <w:r>
        <w:t xml:space="preserve"> para a implementação do sistema que o </w:t>
      </w:r>
      <w:r w:rsidRPr="009850F0">
        <w:rPr>
          <w:b/>
          <w:bCs/>
        </w:rPr>
        <w:t>SINCROmobile</w:t>
      </w:r>
      <w:r>
        <w:t xml:space="preserve"> pretende representar é um fator favorável a esta decisão.</w:t>
      </w:r>
    </w:p>
    <w:p w14:paraId="7465AEC2" w14:textId="77777777" w:rsidR="007D1F0B" w:rsidRPr="00577765" w:rsidRDefault="007D1F0B" w:rsidP="007D1F0B"/>
    <w:p w14:paraId="2F6CDEF4" w14:textId="77777777" w:rsidR="006E21D6" w:rsidRDefault="006E21D6" w:rsidP="006E21D6">
      <w:pPr>
        <w:keepNext/>
        <w:jc w:val="center"/>
      </w:pPr>
      <w:r>
        <w:rPr>
          <w:noProof/>
        </w:rPr>
        <w:drawing>
          <wp:inline distT="0" distB="0" distL="0" distR="0" wp14:anchorId="4C835445" wp14:editId="36AE468B">
            <wp:extent cx="5397500" cy="5160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160010"/>
                    </a:xfrm>
                    <a:prstGeom prst="rect">
                      <a:avLst/>
                    </a:prstGeom>
                    <a:noFill/>
                    <a:ln>
                      <a:noFill/>
                    </a:ln>
                  </pic:spPr>
                </pic:pic>
              </a:graphicData>
            </a:graphic>
          </wp:inline>
        </w:drawing>
      </w:r>
    </w:p>
    <w:p w14:paraId="03AC1E7F" w14:textId="2E5B4312" w:rsidR="006E21D6" w:rsidRPr="006E21D6" w:rsidRDefault="006E21D6" w:rsidP="006E21D6">
      <w:pPr>
        <w:pStyle w:val="Caption"/>
        <w:jc w:val="center"/>
        <w:rPr>
          <w:color w:val="auto"/>
        </w:rP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181883">
        <w:rPr>
          <w:noProof/>
          <w:color w:val="auto"/>
        </w:rPr>
        <w:t>10</w:t>
      </w:r>
      <w:r w:rsidRPr="006E21D6">
        <w:rPr>
          <w:color w:val="auto"/>
        </w:rPr>
        <w:fldChar w:fldCharType="end"/>
      </w:r>
      <w:r w:rsidRPr="006E21D6">
        <w:rPr>
          <w:color w:val="auto"/>
        </w:rPr>
        <w:t xml:space="preserve"> - Modelo relacional</w:t>
      </w:r>
    </w:p>
    <w:p w14:paraId="679660C4" w14:textId="6B88E7F6" w:rsidR="009850F0" w:rsidRPr="009850F0" w:rsidRDefault="009850F0" w:rsidP="006E21D6">
      <w:r>
        <w:t xml:space="preserve">A </w:t>
      </w:r>
      <w:r w:rsidRPr="009850F0">
        <w:rPr>
          <w:b/>
          <w:bCs/>
        </w:rPr>
        <w:t>Figura 10</w:t>
      </w:r>
      <w:r>
        <w:rPr>
          <w:b/>
          <w:bCs/>
        </w:rPr>
        <w:t xml:space="preserve"> </w:t>
      </w:r>
      <w:r w:rsidRPr="009850F0">
        <w:t>descreve o</w:t>
      </w:r>
      <w:r>
        <w:rPr>
          <w:b/>
          <w:bCs/>
        </w:rPr>
        <w:t xml:space="preserve"> </w:t>
      </w:r>
      <w:r>
        <w:t xml:space="preserve">modelo relacional derivado do modelo entidade-relação representado na </w:t>
      </w:r>
      <w:r w:rsidRPr="009850F0">
        <w:rPr>
          <w:b/>
          <w:bCs/>
        </w:rPr>
        <w:t>Figura 8</w:t>
      </w:r>
      <w:r>
        <w:rPr>
          <w:b/>
          <w:bCs/>
        </w:rPr>
        <w:t>.</w:t>
      </w:r>
    </w:p>
    <w:p w14:paraId="54E90274" w14:textId="1874BCE8" w:rsidR="005B0964" w:rsidRDefault="00C82983" w:rsidP="00C82983">
      <w:pPr>
        <w:pStyle w:val="Heading2"/>
      </w:pPr>
      <w:bookmarkStart w:id="21" w:name="_Toc50830298"/>
      <w:r>
        <w:lastRenderedPageBreak/>
        <w:t xml:space="preserve">3.2 </w:t>
      </w:r>
      <w:r w:rsidR="004F22C4">
        <w:t>Core</w:t>
      </w:r>
      <w:bookmarkEnd w:id="21"/>
    </w:p>
    <w:p w14:paraId="19537713" w14:textId="77777777" w:rsidR="00ED32F0" w:rsidRDefault="001C4D7D" w:rsidP="004F22C4">
      <w:r>
        <w:t xml:space="preserve">Dentro do sistema </w:t>
      </w:r>
      <w:r w:rsidRPr="009850F0">
        <w:rPr>
          <w:b/>
          <w:bCs/>
        </w:rPr>
        <w:t>SINCROmobile</w:t>
      </w:r>
      <w:r>
        <w:t xml:space="preserve">, o </w:t>
      </w:r>
      <w:r w:rsidRPr="009850F0">
        <w:rPr>
          <w:b/>
          <w:bCs/>
        </w:rPr>
        <w:t>Core</w:t>
      </w:r>
      <w:r>
        <w:t xml:space="preserve"> é responsável por </w:t>
      </w:r>
      <w:r w:rsidR="00ED32F0">
        <w:t>obter</w:t>
      </w:r>
      <w:r>
        <w:t xml:space="preserve"> os dados existentes na camada de persistência de dados</w:t>
      </w:r>
      <w:r w:rsidR="00ED32F0">
        <w:t>, por os tratar e fornecer a aplicações cliente</w:t>
      </w:r>
      <w:r>
        <w:t xml:space="preserve">, </w:t>
      </w:r>
      <w:r w:rsidR="00ED32F0">
        <w:t xml:space="preserve">e </w:t>
      </w:r>
      <w:r w:rsidR="00E06976">
        <w:t xml:space="preserve">por </w:t>
      </w:r>
      <w:r w:rsidR="00ED32F0">
        <w:t>autenticar e autorizar utilizadores do sistema.</w:t>
      </w:r>
    </w:p>
    <w:p w14:paraId="0BDDC408" w14:textId="77777777" w:rsidR="00ED32F0" w:rsidRDefault="00ED32F0" w:rsidP="004F22C4"/>
    <w:p w14:paraId="52720F74" w14:textId="2C7FD76C" w:rsidR="00ED32F0" w:rsidRDefault="00ED32F0" w:rsidP="004F22C4">
      <w:r>
        <w:t xml:space="preserve">A </w:t>
      </w:r>
      <w:r>
        <w:rPr>
          <w:b/>
          <w:bCs/>
        </w:rPr>
        <w:t>Figura 1</w:t>
      </w:r>
      <w:r w:rsidR="0005411B">
        <w:rPr>
          <w:b/>
          <w:bCs/>
        </w:rPr>
        <w:t>0</w:t>
      </w:r>
      <w:r>
        <w:t xml:space="preserve"> mostra a arquitetura do elemento </w:t>
      </w:r>
      <w:r>
        <w:rPr>
          <w:b/>
          <w:bCs/>
        </w:rPr>
        <w:t>Core</w:t>
      </w:r>
      <w:r>
        <w:t>:</w:t>
      </w:r>
    </w:p>
    <w:p w14:paraId="1708DCE6" w14:textId="77777777" w:rsidR="00ED32F0" w:rsidRDefault="00ED32F0" w:rsidP="004F22C4"/>
    <w:p w14:paraId="0A3DCA52" w14:textId="77777777" w:rsidR="0005411B" w:rsidRDefault="0005411B" w:rsidP="00ED32F0">
      <w:pPr>
        <w:jc w:val="center"/>
        <w:rPr>
          <w:noProof/>
        </w:rPr>
      </w:pPr>
    </w:p>
    <w:p w14:paraId="4F91B3A5" w14:textId="77777777" w:rsidR="0005411B" w:rsidRDefault="00ED32F0" w:rsidP="0005411B">
      <w:pPr>
        <w:keepNext/>
        <w:jc w:val="center"/>
      </w:pPr>
      <w:r>
        <w:rPr>
          <w:noProof/>
        </w:rPr>
        <w:drawing>
          <wp:inline distT="0" distB="0" distL="0" distR="0" wp14:anchorId="170E59AC" wp14:editId="7E4DA0C1">
            <wp:extent cx="4495800" cy="2680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001" t="10404" r="4252" b="7418"/>
                    <a:stretch/>
                  </pic:blipFill>
                  <pic:spPr bwMode="auto">
                    <a:xfrm>
                      <a:off x="0" y="0"/>
                      <a:ext cx="4497209" cy="2681175"/>
                    </a:xfrm>
                    <a:prstGeom prst="rect">
                      <a:avLst/>
                    </a:prstGeom>
                    <a:noFill/>
                    <a:ln>
                      <a:noFill/>
                    </a:ln>
                    <a:extLst>
                      <a:ext uri="{53640926-AAD7-44D8-BBD7-CCE9431645EC}">
                        <a14:shadowObscured xmlns:a14="http://schemas.microsoft.com/office/drawing/2010/main"/>
                      </a:ext>
                    </a:extLst>
                  </pic:spPr>
                </pic:pic>
              </a:graphicData>
            </a:graphic>
          </wp:inline>
        </w:drawing>
      </w:r>
    </w:p>
    <w:p w14:paraId="79D94EA5" w14:textId="41D225B0" w:rsidR="004F22C4" w:rsidRDefault="0005411B" w:rsidP="0005411B">
      <w:pPr>
        <w:pStyle w:val="Caption"/>
        <w:jc w:val="center"/>
        <w:rPr>
          <w:color w:val="auto"/>
        </w:rPr>
      </w:pPr>
      <w:r w:rsidRPr="0005411B">
        <w:rPr>
          <w:color w:val="auto"/>
        </w:rPr>
        <w:t xml:space="preserve">Figura </w:t>
      </w:r>
      <w:r>
        <w:rPr>
          <w:color w:val="auto"/>
        </w:rPr>
        <w:t>10</w:t>
      </w:r>
      <w:r w:rsidRPr="0005411B">
        <w:rPr>
          <w:color w:val="auto"/>
        </w:rPr>
        <w:t xml:space="preserve"> - Arquitetura Core</w:t>
      </w:r>
    </w:p>
    <w:p w14:paraId="4BD87589" w14:textId="77777777" w:rsidR="0005411B" w:rsidRPr="0005411B" w:rsidRDefault="0005411B" w:rsidP="0005411B"/>
    <w:p w14:paraId="0E29DE34" w14:textId="4FA91758" w:rsidR="00D418AB" w:rsidRDefault="00D418AB" w:rsidP="00D418AB">
      <w:pPr>
        <w:pStyle w:val="Heading3"/>
      </w:pPr>
      <w:bookmarkStart w:id="22" w:name="_Toc50830299"/>
      <w:r>
        <w:t xml:space="preserve">3.2.1 - </w:t>
      </w:r>
      <w:r w:rsidR="001C4D7D">
        <w:t>SINCROserver</w:t>
      </w:r>
      <w:bookmarkEnd w:id="22"/>
    </w:p>
    <w:p w14:paraId="24F15A05" w14:textId="6B093025" w:rsidR="001C4D7D" w:rsidRPr="001C4D7D" w:rsidRDefault="001C4D7D" w:rsidP="001C4D7D">
      <w:r>
        <w:t xml:space="preserve">O elemento </w:t>
      </w:r>
      <w:r>
        <w:rPr>
          <w:b/>
          <w:bCs/>
          <w:i/>
          <w:iCs/>
        </w:rPr>
        <w:t>Core</w:t>
      </w:r>
      <w:r>
        <w:t xml:space="preserve"> é concretizado em uma aplicação servidora que faz uso do padrão de desenho </w:t>
      </w:r>
      <w:r w:rsidRPr="009850F0">
        <w:rPr>
          <w:b/>
          <w:bCs/>
        </w:rPr>
        <w:t>REST</w:t>
      </w:r>
      <w:r>
        <w:t xml:space="preserve">, </w:t>
      </w:r>
      <w:r w:rsidRPr="009850F0">
        <w:rPr>
          <w:b/>
          <w:bCs/>
        </w:rPr>
        <w:t>SINCROserver</w:t>
      </w:r>
      <w:r>
        <w:t xml:space="preserve">, implementada em </w:t>
      </w:r>
      <w:r w:rsidRPr="00367A50">
        <w:rPr>
          <w:i/>
          <w:iCs/>
        </w:rPr>
        <w:t>Java</w:t>
      </w:r>
      <w:r>
        <w:t xml:space="preserve"> com suporte da framework </w:t>
      </w:r>
      <w:r>
        <w:rPr>
          <w:i/>
          <w:iCs/>
        </w:rPr>
        <w:t>Spring Boot.</w:t>
      </w:r>
    </w:p>
    <w:p w14:paraId="4F509741" w14:textId="77777777" w:rsidR="001C4D7D" w:rsidRPr="001C4D7D" w:rsidRDefault="001C4D7D" w:rsidP="001C4D7D"/>
    <w:p w14:paraId="696FEEAF" w14:textId="6A18DF41" w:rsidR="00724578" w:rsidRPr="003448A2" w:rsidRDefault="00D418AB" w:rsidP="003448A2">
      <w:pPr>
        <w:spacing w:line="240" w:lineRule="auto"/>
        <w:jc w:val="left"/>
        <w:rPr>
          <w:rFonts w:eastAsia="Times New Roman" w:cs="Times New Roman"/>
          <w:sz w:val="24"/>
          <w:szCs w:val="24"/>
          <w:lang w:eastAsia="en-GB"/>
        </w:rPr>
      </w:pPr>
      <w:r w:rsidRPr="00D418AB">
        <w:rPr>
          <w:i/>
          <w:iCs/>
        </w:rPr>
        <w:t>REST</w:t>
      </w:r>
      <w:r w:rsidR="003448A2">
        <w:t xml:space="preserve"> (</w:t>
      </w:r>
      <w:r w:rsidR="003448A2" w:rsidRPr="003448A2">
        <w:rPr>
          <w:rFonts w:eastAsia="Times New Roman" w:cs="Times New Roman"/>
          <w:lang w:eastAsia="en-GB"/>
        </w:rPr>
        <w:t>Representational state transfer</w:t>
      </w:r>
      <w:r w:rsidR="003448A2">
        <w:t>)</w:t>
      </w:r>
      <w:r>
        <w:t xml:space="preserve"> é um padrão de desenho criado por </w:t>
      </w:r>
      <w:proofErr w:type="spellStart"/>
      <w:r w:rsidRPr="00367A50">
        <w:rPr>
          <w:i/>
          <w:iCs/>
        </w:rPr>
        <w:t>Roy</w:t>
      </w:r>
      <w:proofErr w:type="spellEnd"/>
      <w:r w:rsidRPr="00367A50">
        <w:rPr>
          <w:i/>
          <w:iCs/>
        </w:rPr>
        <w:t xml:space="preserve"> </w:t>
      </w:r>
      <w:proofErr w:type="spellStart"/>
      <w:r w:rsidRPr="00367A50">
        <w:rPr>
          <w:i/>
          <w:iCs/>
        </w:rPr>
        <w:t>Fielding</w:t>
      </w:r>
      <w:proofErr w:type="spellEnd"/>
      <w:sdt>
        <w:sdtPr>
          <w:rPr>
            <w:i/>
            <w:iCs/>
          </w:rPr>
          <w:id w:val="-1546511843"/>
          <w:citation/>
        </w:sdtPr>
        <w:sdtContent>
          <w:r w:rsidR="003448A2">
            <w:rPr>
              <w:i/>
              <w:iCs/>
            </w:rPr>
            <w:fldChar w:fldCharType="begin"/>
          </w:r>
          <w:r w:rsidR="003448A2" w:rsidRPr="003448A2">
            <w:rPr>
              <w:i/>
              <w:iCs/>
            </w:rPr>
            <w:instrText xml:space="preserve"> CITATION Rep \l 2057 </w:instrText>
          </w:r>
          <w:r w:rsidR="003448A2">
            <w:rPr>
              <w:i/>
              <w:iCs/>
            </w:rPr>
            <w:fldChar w:fldCharType="separate"/>
          </w:r>
          <w:r w:rsidR="003448A2" w:rsidRPr="003448A2">
            <w:rPr>
              <w:i/>
              <w:iCs/>
              <w:noProof/>
            </w:rPr>
            <w:t xml:space="preserve"> </w:t>
          </w:r>
          <w:r w:rsidR="003448A2" w:rsidRPr="003448A2">
            <w:rPr>
              <w:noProof/>
            </w:rPr>
            <w:t>[5]</w:t>
          </w:r>
          <w:r w:rsidR="003448A2">
            <w:rPr>
              <w:i/>
              <w:iCs/>
            </w:rPr>
            <w:fldChar w:fldCharType="end"/>
          </w:r>
        </w:sdtContent>
      </w:sdt>
      <w:r w:rsidR="00367A50">
        <w:t xml:space="preserve"> na sua tese de doutoramento. </w:t>
      </w:r>
      <w:r w:rsidR="00724578">
        <w:t xml:space="preserve">Para uma </w:t>
      </w:r>
      <w:r w:rsidR="00724578" w:rsidRPr="00724578">
        <w:rPr>
          <w:i/>
          <w:iCs/>
        </w:rPr>
        <w:t>API</w:t>
      </w:r>
      <w:r w:rsidR="00724578">
        <w:t xml:space="preserve"> ser considerado </w:t>
      </w:r>
      <w:proofErr w:type="spellStart"/>
      <w:r w:rsidR="00724578" w:rsidRPr="009850F0">
        <w:rPr>
          <w:b/>
          <w:bCs/>
        </w:rPr>
        <w:t>RESTful</w:t>
      </w:r>
      <w:proofErr w:type="spellEnd"/>
      <w:r w:rsidR="00724578">
        <w:t>, deve apresentar as seguintes funcionalidades:</w:t>
      </w:r>
    </w:p>
    <w:p w14:paraId="5B315F5B" w14:textId="0ACDD703" w:rsidR="00D418AB" w:rsidRDefault="00724578" w:rsidP="00724578">
      <w:pPr>
        <w:pStyle w:val="ListParagraph"/>
        <w:numPr>
          <w:ilvl w:val="0"/>
          <w:numId w:val="10"/>
        </w:numPr>
      </w:pPr>
      <w:r>
        <w:t>Interface uniforme – Os recursos aos quais os clientes podem aceder devem estar bem definidos, ser únicos e uniformes</w:t>
      </w:r>
    </w:p>
    <w:p w14:paraId="15BE3EF2" w14:textId="39E65731" w:rsidR="00724578" w:rsidRDefault="00724578" w:rsidP="00724578">
      <w:pPr>
        <w:pStyle w:val="ListParagraph"/>
        <w:numPr>
          <w:ilvl w:val="0"/>
          <w:numId w:val="10"/>
        </w:numPr>
      </w:pPr>
      <w:r>
        <w:t>Cliente-Servidor – Deve ser possível desenvolver os dois de forma separada</w:t>
      </w:r>
      <w:r w:rsidR="00A458EE">
        <w:t>, sendo o único ponto de contacto a interface definida pelo servidor</w:t>
      </w:r>
    </w:p>
    <w:p w14:paraId="54ABD6FB" w14:textId="3C3BE49D" w:rsidR="00A458EE" w:rsidRDefault="00A458EE" w:rsidP="00724578">
      <w:pPr>
        <w:pStyle w:val="ListParagraph"/>
        <w:numPr>
          <w:ilvl w:val="0"/>
          <w:numId w:val="10"/>
        </w:numPr>
      </w:pPr>
      <w:proofErr w:type="spellStart"/>
      <w:r>
        <w:rPr>
          <w:i/>
          <w:iCs/>
        </w:rPr>
        <w:t>Stateless</w:t>
      </w:r>
      <w:proofErr w:type="spellEnd"/>
      <w:r>
        <w:t xml:space="preserve"> – A comunicação entre cliente e servidor não deve depender do servidor manter estado sobre pedidos anteriores feitos pelo cliente para satisfazer novos pedidos; Como é o caso da maioria das </w:t>
      </w:r>
      <w:r w:rsidRPr="009850F0">
        <w:rPr>
          <w:b/>
          <w:bCs/>
        </w:rPr>
        <w:t>API</w:t>
      </w:r>
      <w:r>
        <w:t xml:space="preserve"> correntes, o cliente deve enviar toda a informação necessária de </w:t>
      </w:r>
      <w:r>
        <w:lastRenderedPageBreak/>
        <w:t xml:space="preserve">modo a que o servidor consiga resolver um pedido, como por exemplo </w:t>
      </w:r>
      <w:proofErr w:type="spellStart"/>
      <w:r>
        <w:t>tokens</w:t>
      </w:r>
      <w:proofErr w:type="spellEnd"/>
      <w:r>
        <w:t xml:space="preserve"> de autorização para </w:t>
      </w:r>
      <w:r>
        <w:rPr>
          <w:i/>
          <w:iCs/>
        </w:rPr>
        <w:t xml:space="preserve">Single </w:t>
      </w:r>
      <w:proofErr w:type="spellStart"/>
      <w:r>
        <w:rPr>
          <w:i/>
          <w:iCs/>
        </w:rPr>
        <w:t>Sign-on</w:t>
      </w:r>
      <w:proofErr w:type="spellEnd"/>
    </w:p>
    <w:p w14:paraId="69374DF0" w14:textId="734B01DB" w:rsidR="00A458EE" w:rsidRDefault="00A458EE" w:rsidP="00724578">
      <w:pPr>
        <w:pStyle w:val="ListParagraph"/>
        <w:numPr>
          <w:ilvl w:val="0"/>
          <w:numId w:val="10"/>
        </w:numPr>
      </w:pPr>
      <w:proofErr w:type="spellStart"/>
      <w:r>
        <w:rPr>
          <w:i/>
          <w:iCs/>
        </w:rPr>
        <w:t>Cacheable</w:t>
      </w:r>
      <w:proofErr w:type="spellEnd"/>
      <w:r>
        <w:t xml:space="preserve"> – Uma ou mais partes do sistema devem implementar um mecanismo de cache onde possível, de modo a reduzir carga no servidor e tempo de espera para o utilizador da aplicação cliente</w:t>
      </w:r>
    </w:p>
    <w:p w14:paraId="1F9328D8" w14:textId="6F52B25A" w:rsidR="00A458EE" w:rsidRDefault="00A458EE" w:rsidP="00724578">
      <w:pPr>
        <w:pStyle w:val="ListParagraph"/>
        <w:numPr>
          <w:ilvl w:val="0"/>
          <w:numId w:val="10"/>
        </w:numPr>
      </w:pPr>
      <w:r>
        <w:t xml:space="preserve">Camadas – O sistema deve ser implementado por camadas independentes, isto é, deve ser possível instanciar a </w:t>
      </w:r>
      <w:r>
        <w:rPr>
          <w:i/>
          <w:iCs/>
        </w:rPr>
        <w:t>API</w:t>
      </w:r>
      <w:r>
        <w:t xml:space="preserve"> no servidor A e a base de dados no servidor B, bem como ter várias </w:t>
      </w:r>
      <w:r w:rsidR="0048018D">
        <w:t>instâncias</w:t>
      </w:r>
      <w:r>
        <w:t xml:space="preserve"> dos mesmos, o que permite </w:t>
      </w:r>
      <w:r w:rsidR="0048018D">
        <w:t>maior escalabilidade do sistema</w:t>
      </w:r>
    </w:p>
    <w:p w14:paraId="2E467BCE" w14:textId="52911C08" w:rsidR="0048018D" w:rsidRDefault="0048018D" w:rsidP="0048018D">
      <w:pPr>
        <w:ind w:left="109"/>
      </w:pPr>
    </w:p>
    <w:p w14:paraId="23ED4A21" w14:textId="6D08C788" w:rsidR="0048018D" w:rsidRDefault="0048018D" w:rsidP="0048018D">
      <w:pPr>
        <w:ind w:left="109"/>
      </w:pPr>
      <w:r>
        <w:t xml:space="preserve">O sistema </w:t>
      </w:r>
      <w:r w:rsidRPr="009850F0">
        <w:rPr>
          <w:b/>
          <w:bCs/>
        </w:rPr>
        <w:t>SINCROmobile</w:t>
      </w:r>
      <w:r>
        <w:t xml:space="preserve"> apresenta todas estas características</w:t>
      </w:r>
      <w:r w:rsidR="009126B5">
        <w:t xml:space="preserve">, em particular o servidor </w:t>
      </w:r>
      <w:r w:rsidR="009126B5" w:rsidRPr="009850F0">
        <w:rPr>
          <w:b/>
          <w:bCs/>
        </w:rPr>
        <w:t>SINCROserver</w:t>
      </w:r>
      <w:r w:rsidR="009126B5">
        <w:t xml:space="preserve">, pelo que é considerado </w:t>
      </w:r>
      <w:proofErr w:type="spellStart"/>
      <w:r w:rsidR="009126B5" w:rsidRPr="009126B5">
        <w:rPr>
          <w:i/>
          <w:iCs/>
        </w:rPr>
        <w:t>RESTful</w:t>
      </w:r>
      <w:proofErr w:type="spellEnd"/>
      <w:r w:rsidR="009126B5">
        <w:t>.</w:t>
      </w:r>
    </w:p>
    <w:p w14:paraId="04DB8E57" w14:textId="75F062AA" w:rsidR="00180C6A" w:rsidRDefault="00180C6A" w:rsidP="0048018D">
      <w:pPr>
        <w:ind w:left="109"/>
      </w:pPr>
    </w:p>
    <w:p w14:paraId="22060367" w14:textId="38B7AB66" w:rsidR="00180C6A" w:rsidRDefault="00180C6A" w:rsidP="0048018D">
      <w:pPr>
        <w:ind w:left="109"/>
      </w:pPr>
      <w:r>
        <w:t xml:space="preserve">A </w:t>
      </w:r>
      <w:r>
        <w:rPr>
          <w:b/>
          <w:bCs/>
        </w:rPr>
        <w:t>Figura 1</w:t>
      </w:r>
      <w:r w:rsidR="0005411B">
        <w:rPr>
          <w:b/>
          <w:bCs/>
        </w:rPr>
        <w:t>1</w:t>
      </w:r>
      <w:r>
        <w:t xml:space="preserve"> representa as relações entre os vários componentes do servidor </w:t>
      </w:r>
      <w:r w:rsidRPr="009850F0">
        <w:rPr>
          <w:b/>
          <w:bCs/>
        </w:rPr>
        <w:t>SINCROserver</w:t>
      </w:r>
      <w:r>
        <w:t>.</w:t>
      </w:r>
    </w:p>
    <w:p w14:paraId="2C9BDAEF" w14:textId="722ACF66" w:rsidR="00180C6A" w:rsidRDefault="00180C6A" w:rsidP="0048018D">
      <w:pPr>
        <w:ind w:left="109"/>
      </w:pPr>
    </w:p>
    <w:p w14:paraId="1113AB58" w14:textId="77777777" w:rsidR="00180C6A" w:rsidRDefault="00180C6A" w:rsidP="0048018D">
      <w:pPr>
        <w:ind w:left="109"/>
        <w:rPr>
          <w:noProof/>
        </w:rPr>
      </w:pPr>
    </w:p>
    <w:p w14:paraId="1EC8D688" w14:textId="77777777" w:rsidR="00F621D1" w:rsidRDefault="00180C6A" w:rsidP="00F621D1">
      <w:pPr>
        <w:keepNext/>
        <w:ind w:left="109"/>
        <w:jc w:val="center"/>
      </w:pPr>
      <w:r>
        <w:rPr>
          <w:noProof/>
        </w:rPr>
        <w:drawing>
          <wp:inline distT="0" distB="0" distL="0" distR="0" wp14:anchorId="11818E0B" wp14:editId="420AB529">
            <wp:extent cx="3270075" cy="3269673"/>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0" t="6946" r="25781" b="3706"/>
                    <a:stretch/>
                  </pic:blipFill>
                  <pic:spPr bwMode="auto">
                    <a:xfrm>
                      <a:off x="0" y="0"/>
                      <a:ext cx="3317640" cy="3317232"/>
                    </a:xfrm>
                    <a:prstGeom prst="rect">
                      <a:avLst/>
                    </a:prstGeom>
                    <a:noFill/>
                    <a:ln>
                      <a:noFill/>
                    </a:ln>
                    <a:extLst>
                      <a:ext uri="{53640926-AAD7-44D8-BBD7-CCE9431645EC}">
                        <a14:shadowObscured xmlns:a14="http://schemas.microsoft.com/office/drawing/2010/main"/>
                      </a:ext>
                    </a:extLst>
                  </pic:spPr>
                </pic:pic>
              </a:graphicData>
            </a:graphic>
          </wp:inline>
        </w:drawing>
      </w:r>
    </w:p>
    <w:p w14:paraId="6F636E51" w14:textId="5507E0F8" w:rsidR="00180C6A" w:rsidRPr="00F621D1" w:rsidRDefault="00F621D1" w:rsidP="00F621D1">
      <w:pPr>
        <w:pStyle w:val="Caption"/>
        <w:jc w:val="center"/>
        <w:rPr>
          <w:color w:val="auto"/>
        </w:rPr>
      </w:pPr>
      <w:r w:rsidRPr="00F621D1">
        <w:rPr>
          <w:color w:val="auto"/>
        </w:rPr>
        <w:t xml:space="preserve">Figura </w:t>
      </w:r>
      <w:r>
        <w:rPr>
          <w:color w:val="auto"/>
        </w:rPr>
        <w:t>1</w:t>
      </w:r>
      <w:r w:rsidR="0005411B">
        <w:rPr>
          <w:color w:val="auto"/>
        </w:rPr>
        <w:t>1</w:t>
      </w:r>
      <w:r w:rsidRPr="00F621D1">
        <w:rPr>
          <w:color w:val="auto"/>
        </w:rPr>
        <w:t xml:space="preserve"> - Arquitetura SINCROserver</w:t>
      </w:r>
    </w:p>
    <w:p w14:paraId="53EE4041" w14:textId="5DAEA220" w:rsidR="00D418AB" w:rsidRDefault="00D418AB" w:rsidP="00D418AB"/>
    <w:p w14:paraId="0F8E9618" w14:textId="6AAAE7D0" w:rsidR="0054730F" w:rsidRDefault="0054730F" w:rsidP="00D418AB">
      <w:r>
        <w:t xml:space="preserve">Segue uma breve descrição dos vários packages representados na </w:t>
      </w:r>
      <w:r>
        <w:rPr>
          <w:b/>
          <w:bCs/>
        </w:rPr>
        <w:t>Figura 10</w:t>
      </w:r>
      <w:r>
        <w:t>:</w:t>
      </w:r>
    </w:p>
    <w:p w14:paraId="4297CF68" w14:textId="1826B7A2" w:rsidR="0054730F" w:rsidRDefault="0054730F" w:rsidP="0054730F">
      <w:pPr>
        <w:pStyle w:val="ListParagraph"/>
        <w:numPr>
          <w:ilvl w:val="0"/>
          <w:numId w:val="11"/>
        </w:numPr>
      </w:pPr>
      <w:proofErr w:type="spellStart"/>
      <w:r>
        <w:t>Controllers</w:t>
      </w:r>
      <w:proofErr w:type="spellEnd"/>
      <w:r>
        <w:t xml:space="preserve"> – contêm os vários controladores responsáveis pela comunicação com os clientes do servidor</w:t>
      </w:r>
    </w:p>
    <w:p w14:paraId="205F76D4" w14:textId="3A2850EF" w:rsidR="0054730F" w:rsidRDefault="0054730F" w:rsidP="0054730F">
      <w:pPr>
        <w:pStyle w:val="ListParagraph"/>
        <w:numPr>
          <w:ilvl w:val="0"/>
          <w:numId w:val="11"/>
        </w:numPr>
      </w:pPr>
      <w:proofErr w:type="spellStart"/>
      <w:r>
        <w:t>Services</w:t>
      </w:r>
      <w:proofErr w:type="spellEnd"/>
      <w:r>
        <w:t xml:space="preserve"> – contêm os serviços responsáveis pela lógica de negócio</w:t>
      </w:r>
    </w:p>
    <w:p w14:paraId="37B5A41C" w14:textId="46AB474D" w:rsidR="0054730F" w:rsidRDefault="0054730F" w:rsidP="0054730F">
      <w:pPr>
        <w:pStyle w:val="ListParagraph"/>
        <w:numPr>
          <w:ilvl w:val="0"/>
          <w:numId w:val="11"/>
        </w:numPr>
      </w:pPr>
      <w:proofErr w:type="spellStart"/>
      <w:r>
        <w:t>Repositories</w:t>
      </w:r>
      <w:proofErr w:type="spellEnd"/>
      <w:r>
        <w:t xml:space="preserve"> – contêm os repositórios responsáveis pela comunicação com os sistemas de persistência de dados</w:t>
      </w:r>
    </w:p>
    <w:p w14:paraId="33DB3A5A" w14:textId="1D74F94C" w:rsidR="0054730F" w:rsidRDefault="0054730F" w:rsidP="0054730F">
      <w:pPr>
        <w:pStyle w:val="ListParagraph"/>
        <w:numPr>
          <w:ilvl w:val="0"/>
          <w:numId w:val="11"/>
        </w:numPr>
      </w:pPr>
      <w:proofErr w:type="spellStart"/>
      <w:r>
        <w:lastRenderedPageBreak/>
        <w:t>Resources</w:t>
      </w:r>
      <w:proofErr w:type="spellEnd"/>
      <w:r>
        <w:t xml:space="preserve"> – responsável pela obtenção de recursos, como por exemplo </w:t>
      </w:r>
      <w:proofErr w:type="spellStart"/>
      <w:r w:rsidRPr="007027FF">
        <w:rPr>
          <w:i/>
          <w:iCs/>
        </w:rPr>
        <w:t>queries</w:t>
      </w:r>
      <w:proofErr w:type="spellEnd"/>
      <w:r>
        <w:t xml:space="preserve"> alojadas em ficheiros para executar em base de dados</w:t>
      </w:r>
    </w:p>
    <w:p w14:paraId="2B8C91B5" w14:textId="029B2848" w:rsidR="0054730F" w:rsidRDefault="0054730F" w:rsidP="0054730F">
      <w:pPr>
        <w:pStyle w:val="ListParagraph"/>
        <w:numPr>
          <w:ilvl w:val="0"/>
          <w:numId w:val="11"/>
        </w:numPr>
      </w:pPr>
      <w:proofErr w:type="spellStart"/>
      <w:r>
        <w:t>Config</w:t>
      </w:r>
      <w:proofErr w:type="spellEnd"/>
      <w:r>
        <w:t xml:space="preserve"> – elemento responsável pela configuração do servidor, nomeadamente do mecanismo de autenticação</w:t>
      </w:r>
    </w:p>
    <w:p w14:paraId="1564FA78" w14:textId="662733D0" w:rsidR="0054730F" w:rsidRDefault="0054730F" w:rsidP="0054730F">
      <w:pPr>
        <w:pStyle w:val="ListParagraph"/>
        <w:numPr>
          <w:ilvl w:val="0"/>
          <w:numId w:val="11"/>
        </w:numPr>
      </w:pPr>
      <w:proofErr w:type="spellStart"/>
      <w:r>
        <w:t>Utils</w:t>
      </w:r>
      <w:proofErr w:type="spellEnd"/>
      <w:r>
        <w:t xml:space="preserve"> – contêm classe com métodos utilitários</w:t>
      </w:r>
    </w:p>
    <w:p w14:paraId="08FBA14F" w14:textId="7487905C" w:rsidR="0054730F" w:rsidRDefault="0054730F" w:rsidP="0054730F">
      <w:pPr>
        <w:pStyle w:val="ListParagraph"/>
        <w:numPr>
          <w:ilvl w:val="0"/>
          <w:numId w:val="11"/>
        </w:numPr>
      </w:pPr>
      <w:proofErr w:type="spellStart"/>
      <w:r>
        <w:t>External</w:t>
      </w:r>
      <w:proofErr w:type="spellEnd"/>
      <w:r>
        <w:t xml:space="preserve"> – responsável pela obtenção de informação do </w:t>
      </w:r>
      <w:r w:rsidR="007A5E40">
        <w:t>cidadão na fase de registo na aplicação</w:t>
      </w:r>
    </w:p>
    <w:p w14:paraId="0FBA043C" w14:textId="34E7C799" w:rsidR="007A5E40" w:rsidRDefault="007A5E40" w:rsidP="0054730F">
      <w:pPr>
        <w:pStyle w:val="ListParagraph"/>
        <w:numPr>
          <w:ilvl w:val="0"/>
          <w:numId w:val="11"/>
        </w:numPr>
      </w:pPr>
      <w:proofErr w:type="spellStart"/>
      <w:r>
        <w:t>Entities</w:t>
      </w:r>
      <w:proofErr w:type="spellEnd"/>
      <w:r>
        <w:t xml:space="preserve"> – contêm todas as entidades que compõe o modelo de dados do sistema </w:t>
      </w:r>
      <w:r w:rsidRPr="009850F0">
        <w:rPr>
          <w:b/>
          <w:bCs/>
        </w:rPr>
        <w:t>SINCROmobile</w:t>
      </w:r>
    </w:p>
    <w:p w14:paraId="7BC2A68E" w14:textId="37413BC6" w:rsidR="007A5E40" w:rsidRPr="0054730F" w:rsidRDefault="007A5E40" w:rsidP="0054730F">
      <w:pPr>
        <w:pStyle w:val="ListParagraph"/>
        <w:numPr>
          <w:ilvl w:val="0"/>
          <w:numId w:val="11"/>
        </w:numPr>
      </w:pPr>
      <w:proofErr w:type="spellStart"/>
      <w:r>
        <w:t>Exception</w:t>
      </w:r>
      <w:proofErr w:type="spellEnd"/>
      <w:r>
        <w:t xml:space="preserve"> – contêm uma classe para representar erros dentro do servidor</w:t>
      </w:r>
    </w:p>
    <w:p w14:paraId="44AB674A" w14:textId="77777777" w:rsidR="0054730F" w:rsidRPr="00D418AB" w:rsidRDefault="0054730F" w:rsidP="00D418AB"/>
    <w:p w14:paraId="5E267FC8" w14:textId="11F90F5B" w:rsidR="005B0964" w:rsidRDefault="001B54D5" w:rsidP="001B54D5">
      <w:pPr>
        <w:pStyle w:val="Heading2"/>
      </w:pPr>
      <w:bookmarkStart w:id="23" w:name="_Toc50830300"/>
      <w:r>
        <w:t xml:space="preserve">3.3 </w:t>
      </w:r>
      <w:r w:rsidR="004F22C4">
        <w:t>Ap</w:t>
      </w:r>
      <w:r w:rsidR="001E6861">
        <w:t>p</w:t>
      </w:r>
      <w:bookmarkEnd w:id="23"/>
    </w:p>
    <w:p w14:paraId="0600F99F" w14:textId="3F76D66A" w:rsidR="005B0964" w:rsidRDefault="0005411B" w:rsidP="001B54D5">
      <w:r>
        <w:t xml:space="preserve">Este elemento é responsável por fornecer ao diretamente ao condutor as funcionalidades que o sistema </w:t>
      </w:r>
      <w:r w:rsidRPr="009850F0">
        <w:rPr>
          <w:b/>
          <w:bCs/>
        </w:rPr>
        <w:t>SINCROmobile</w:t>
      </w:r>
      <w:r>
        <w:t xml:space="preserve"> disponibiliza, nomeadamente a notificação de novas infrações e a consulta de infrações anteriormente cometidas.</w:t>
      </w:r>
    </w:p>
    <w:p w14:paraId="4D0C6C7C" w14:textId="70AAB1ED" w:rsidR="0005411B" w:rsidRDefault="0005411B" w:rsidP="001B54D5"/>
    <w:p w14:paraId="5F78CBFA" w14:textId="01D9FD77" w:rsidR="0005411B" w:rsidRDefault="0005411B" w:rsidP="001B54D5">
      <w:r>
        <w:t xml:space="preserve">A </w:t>
      </w:r>
      <w:r>
        <w:rPr>
          <w:b/>
          <w:bCs/>
        </w:rPr>
        <w:t>Figura 12</w:t>
      </w:r>
      <w:r>
        <w:t xml:space="preserve"> apresenta a arquitetura </w:t>
      </w:r>
      <w:r w:rsidR="004A30F5">
        <w:t xml:space="preserve">do elemento </w:t>
      </w:r>
      <w:r w:rsidR="004A30F5">
        <w:rPr>
          <w:b/>
          <w:bCs/>
        </w:rPr>
        <w:t>App</w:t>
      </w:r>
      <w:r w:rsidR="004A30F5">
        <w:t>:</w:t>
      </w:r>
    </w:p>
    <w:p w14:paraId="22DD815E" w14:textId="26B8C367" w:rsidR="004A30F5" w:rsidRDefault="004A30F5" w:rsidP="001B54D5"/>
    <w:p w14:paraId="5BEA8362" w14:textId="77777777" w:rsidR="004A30F5" w:rsidRDefault="004A30F5" w:rsidP="001B54D5">
      <w:pPr>
        <w:rPr>
          <w:noProof/>
        </w:rPr>
      </w:pPr>
    </w:p>
    <w:p w14:paraId="5D83864B" w14:textId="77777777" w:rsidR="004A30F5" w:rsidRDefault="004A30F5" w:rsidP="004A30F5">
      <w:pPr>
        <w:keepNext/>
        <w:jc w:val="center"/>
      </w:pPr>
      <w:r>
        <w:rPr>
          <w:noProof/>
        </w:rPr>
        <w:drawing>
          <wp:inline distT="0" distB="0" distL="0" distR="0" wp14:anchorId="3DB5395B" wp14:editId="7639408D">
            <wp:extent cx="4426527"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000" t="16769" r="3689" b="7920"/>
                    <a:stretch/>
                  </pic:blipFill>
                  <pic:spPr bwMode="auto">
                    <a:xfrm>
                      <a:off x="0" y="0"/>
                      <a:ext cx="4427536" cy="1711080"/>
                    </a:xfrm>
                    <a:prstGeom prst="rect">
                      <a:avLst/>
                    </a:prstGeom>
                    <a:noFill/>
                    <a:ln>
                      <a:noFill/>
                    </a:ln>
                    <a:extLst>
                      <a:ext uri="{53640926-AAD7-44D8-BBD7-CCE9431645EC}">
                        <a14:shadowObscured xmlns:a14="http://schemas.microsoft.com/office/drawing/2010/main"/>
                      </a:ext>
                    </a:extLst>
                  </pic:spPr>
                </pic:pic>
              </a:graphicData>
            </a:graphic>
          </wp:inline>
        </w:drawing>
      </w:r>
    </w:p>
    <w:p w14:paraId="192CFF24" w14:textId="497F8F6B" w:rsidR="004A30F5" w:rsidRPr="004A30F5" w:rsidRDefault="004A30F5" w:rsidP="004A30F5">
      <w:pPr>
        <w:pStyle w:val="Caption"/>
        <w:jc w:val="center"/>
        <w:rPr>
          <w:color w:val="auto"/>
        </w:rPr>
      </w:pPr>
      <w:r w:rsidRPr="004A30F5">
        <w:rPr>
          <w:color w:val="auto"/>
        </w:rPr>
        <w:t xml:space="preserve">Figura </w:t>
      </w:r>
      <w:r>
        <w:rPr>
          <w:color w:val="auto"/>
        </w:rPr>
        <w:t>12</w:t>
      </w:r>
      <w:r w:rsidRPr="004A30F5">
        <w:rPr>
          <w:color w:val="auto"/>
        </w:rPr>
        <w:t xml:space="preserve"> - Arquitetura App</w:t>
      </w:r>
    </w:p>
    <w:p w14:paraId="6E74F3B1" w14:textId="77777777" w:rsidR="00730AFE" w:rsidRDefault="00730AFE" w:rsidP="001B54D5"/>
    <w:p w14:paraId="17B5D094" w14:textId="3DADE752" w:rsidR="00730AFE" w:rsidRDefault="00730AFE" w:rsidP="001B54D5"/>
    <w:p w14:paraId="0D9837CF" w14:textId="5EAF743F" w:rsidR="004A30F5" w:rsidRDefault="004A30F5" w:rsidP="00053DAA">
      <w:pPr>
        <w:pStyle w:val="Heading3"/>
      </w:pPr>
      <w:bookmarkStart w:id="24" w:name="_Toc50830301"/>
      <w:r>
        <w:t>3.3.1 SINCROapp</w:t>
      </w:r>
      <w:bookmarkEnd w:id="24"/>
    </w:p>
    <w:p w14:paraId="0C0B8090" w14:textId="653EC406" w:rsidR="004A30F5" w:rsidRDefault="00A9202B" w:rsidP="004A30F5">
      <w:r>
        <w:t xml:space="preserve">A aplicação mobile </w:t>
      </w:r>
      <w:r w:rsidR="00053DAA" w:rsidRPr="009850F0">
        <w:rPr>
          <w:b/>
          <w:bCs/>
        </w:rPr>
        <w:t>SINCROapp</w:t>
      </w:r>
      <w:r w:rsidR="00053DAA">
        <w:t xml:space="preserve"> está organizada de acordo com os seguintes packages:</w:t>
      </w:r>
    </w:p>
    <w:p w14:paraId="33F2F49F" w14:textId="4780CE4E" w:rsidR="00053DAA" w:rsidRDefault="00053DAA" w:rsidP="00053DAA">
      <w:pPr>
        <w:pStyle w:val="ListParagraph"/>
        <w:numPr>
          <w:ilvl w:val="0"/>
          <w:numId w:val="14"/>
        </w:numPr>
      </w:pPr>
      <w:r>
        <w:t>u</w:t>
      </w:r>
      <w:r w:rsidRPr="00053DAA">
        <w:t>i – cont</w:t>
      </w:r>
      <w:r w:rsidR="00872DE4">
        <w:t>e</w:t>
      </w:r>
      <w:r w:rsidRPr="00053DAA">
        <w:t xml:space="preserve">m todas as atividades e fragmentos </w:t>
      </w:r>
      <w:r>
        <w:t>da aplicação</w:t>
      </w:r>
    </w:p>
    <w:p w14:paraId="4AC43F79" w14:textId="040DCE5E" w:rsidR="00053DAA" w:rsidRDefault="00053DAA" w:rsidP="00053DAA">
      <w:pPr>
        <w:pStyle w:val="ListParagraph"/>
        <w:numPr>
          <w:ilvl w:val="0"/>
          <w:numId w:val="14"/>
        </w:numPr>
      </w:pPr>
      <w:proofErr w:type="spellStart"/>
      <w:proofErr w:type="gramStart"/>
      <w:r>
        <w:t>data.model</w:t>
      </w:r>
      <w:proofErr w:type="spellEnd"/>
      <w:proofErr w:type="gramEnd"/>
      <w:r>
        <w:t xml:space="preserve"> – cont</w:t>
      </w:r>
      <w:r w:rsidR="00872DE4">
        <w:t>e</w:t>
      </w:r>
      <w:r>
        <w:t>m os elementos que comunicam</w:t>
      </w:r>
      <w:r w:rsidR="00872DE4">
        <w:t xml:space="preserve"> a necessidade de dados e a sua disponibilidade</w:t>
      </w:r>
      <w:r>
        <w:t xml:space="preserve"> </w:t>
      </w:r>
      <w:r w:rsidR="00872DE4">
        <w:t>entre as atividades e os serviços.</w:t>
      </w:r>
    </w:p>
    <w:p w14:paraId="4C041EBF" w14:textId="6D3B1969" w:rsidR="00872DE4" w:rsidRDefault="00872DE4" w:rsidP="00053DAA">
      <w:pPr>
        <w:pStyle w:val="ListParagraph"/>
        <w:numPr>
          <w:ilvl w:val="0"/>
          <w:numId w:val="14"/>
        </w:numPr>
      </w:pPr>
      <w:proofErr w:type="spellStart"/>
      <w:r>
        <w:lastRenderedPageBreak/>
        <w:t>services</w:t>
      </w:r>
      <w:proofErr w:type="spellEnd"/>
      <w:r>
        <w:t xml:space="preserve"> – contem os serviços responsáveis pela comunicação com o core </w:t>
      </w:r>
      <w:proofErr w:type="gramStart"/>
      <w:r>
        <w:t>dos sistema</w:t>
      </w:r>
      <w:proofErr w:type="gramEnd"/>
      <w:r>
        <w:t xml:space="preserve"> e por funcionalidades como notificar o condutor sobre novas infrações</w:t>
      </w:r>
    </w:p>
    <w:p w14:paraId="0F4ABD45" w14:textId="019E2217" w:rsidR="00872DE4" w:rsidRDefault="00872DE4" w:rsidP="00053DAA">
      <w:pPr>
        <w:pStyle w:val="ListParagraph"/>
        <w:numPr>
          <w:ilvl w:val="0"/>
          <w:numId w:val="14"/>
        </w:numPr>
      </w:pPr>
      <w:proofErr w:type="spellStart"/>
      <w:r>
        <w:t>persistence</w:t>
      </w:r>
      <w:proofErr w:type="spellEnd"/>
      <w:r>
        <w:t xml:space="preserve"> – contêm as classes responsáveis pela persistência de dados de modo a reduzir os pedidos feitos pelos serviços</w:t>
      </w:r>
    </w:p>
    <w:p w14:paraId="2A8E6B27" w14:textId="3FBEA8F4" w:rsidR="00872DE4" w:rsidRDefault="00872DE4" w:rsidP="00053DAA">
      <w:pPr>
        <w:pStyle w:val="ListParagraph"/>
        <w:numPr>
          <w:ilvl w:val="0"/>
          <w:numId w:val="14"/>
        </w:numPr>
      </w:pPr>
      <w:proofErr w:type="spellStart"/>
      <w:proofErr w:type="gramStart"/>
      <w:r>
        <w:t>data.entites</w:t>
      </w:r>
      <w:proofErr w:type="spellEnd"/>
      <w:proofErr w:type="gramEnd"/>
      <w:r>
        <w:t xml:space="preserve"> – contêm as entidades definidas para o sistema </w:t>
      </w:r>
      <w:r>
        <w:rPr>
          <w:b/>
          <w:bCs/>
          <w:i/>
          <w:iCs/>
        </w:rPr>
        <w:t>SINCROmobile</w:t>
      </w:r>
    </w:p>
    <w:p w14:paraId="106466CB" w14:textId="517AC841" w:rsidR="00872DE4" w:rsidRDefault="00872DE4" w:rsidP="00872DE4"/>
    <w:p w14:paraId="2C99A296" w14:textId="173B5120" w:rsidR="00872DE4" w:rsidRDefault="00872DE4" w:rsidP="00872DE4">
      <w:r>
        <w:t xml:space="preserve">A </w:t>
      </w:r>
      <w:r>
        <w:rPr>
          <w:b/>
          <w:bCs/>
        </w:rPr>
        <w:t>Figura 13</w:t>
      </w:r>
      <w:r>
        <w:t xml:space="preserve"> ilustra a arquitetura descrita acima.</w:t>
      </w:r>
    </w:p>
    <w:p w14:paraId="7610CD2C" w14:textId="77777777" w:rsidR="00872DE4" w:rsidRDefault="00872DE4" w:rsidP="00872DE4">
      <w:pPr>
        <w:rPr>
          <w:noProof/>
        </w:rPr>
      </w:pPr>
    </w:p>
    <w:p w14:paraId="7A653DD5" w14:textId="77777777" w:rsidR="00872DE4" w:rsidRDefault="00872DE4" w:rsidP="00872DE4">
      <w:pPr>
        <w:keepNext/>
        <w:jc w:val="center"/>
      </w:pPr>
      <w:r>
        <w:rPr>
          <w:noProof/>
        </w:rPr>
        <w:drawing>
          <wp:inline distT="0" distB="0" distL="0" distR="0" wp14:anchorId="018EF324" wp14:editId="6CB02BE4">
            <wp:extent cx="4294909"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765" t="13435" r="12855" b="6433"/>
                    <a:stretch/>
                  </pic:blipFill>
                  <pic:spPr bwMode="auto">
                    <a:xfrm>
                      <a:off x="0" y="0"/>
                      <a:ext cx="4297158" cy="2231288"/>
                    </a:xfrm>
                    <a:prstGeom prst="rect">
                      <a:avLst/>
                    </a:prstGeom>
                    <a:noFill/>
                    <a:ln>
                      <a:noFill/>
                    </a:ln>
                    <a:extLst>
                      <a:ext uri="{53640926-AAD7-44D8-BBD7-CCE9431645EC}">
                        <a14:shadowObscured xmlns:a14="http://schemas.microsoft.com/office/drawing/2010/main"/>
                      </a:ext>
                    </a:extLst>
                  </pic:spPr>
                </pic:pic>
              </a:graphicData>
            </a:graphic>
          </wp:inline>
        </w:drawing>
      </w:r>
    </w:p>
    <w:p w14:paraId="59A3EFB2" w14:textId="3F3C0CFA" w:rsidR="00872DE4" w:rsidRPr="00872DE4" w:rsidRDefault="00872DE4" w:rsidP="00872DE4">
      <w:pPr>
        <w:pStyle w:val="Caption"/>
        <w:jc w:val="center"/>
        <w:rPr>
          <w:color w:val="auto"/>
        </w:rPr>
      </w:pPr>
      <w:r w:rsidRPr="00872DE4">
        <w:rPr>
          <w:color w:val="auto"/>
        </w:rPr>
        <w:t xml:space="preserve">Figura </w:t>
      </w:r>
      <w:r w:rsidR="006E125A">
        <w:rPr>
          <w:color w:val="auto"/>
        </w:rPr>
        <w:t>13</w:t>
      </w:r>
      <w:r w:rsidRPr="00872DE4">
        <w:rPr>
          <w:color w:val="auto"/>
        </w:rPr>
        <w:t xml:space="preserve"> - Arquitetura SINCROapp</w:t>
      </w:r>
    </w:p>
    <w:p w14:paraId="538FFA66" w14:textId="66625AEB" w:rsidR="004A30F5" w:rsidRDefault="004A30F5" w:rsidP="001B54D5"/>
    <w:p w14:paraId="12F22D2B" w14:textId="0DDF5E38" w:rsidR="00872DE4" w:rsidRPr="006E125A" w:rsidRDefault="00872DE4" w:rsidP="006E125A">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3.3.1.1 Funcionalidades</w:t>
      </w:r>
    </w:p>
    <w:p w14:paraId="6646E29A" w14:textId="5C6B844C" w:rsidR="00872DE4" w:rsidRDefault="00872DE4" w:rsidP="001B54D5">
      <w:r>
        <w:t xml:space="preserve">A seguir serão apresentadas </w:t>
      </w:r>
      <w:proofErr w:type="gramStart"/>
      <w:r>
        <w:t>as funcionalidade</w:t>
      </w:r>
      <w:proofErr w:type="gramEnd"/>
      <w:r>
        <w:t xml:space="preserve"> implementadas na aplicação </w:t>
      </w:r>
      <w:r>
        <w:rPr>
          <w:b/>
          <w:bCs/>
          <w:i/>
          <w:iCs/>
        </w:rPr>
        <w:t>SINCROapp</w:t>
      </w:r>
      <w:r w:rsidR="006E125A">
        <w:t>.</w:t>
      </w:r>
    </w:p>
    <w:p w14:paraId="23BF43E2" w14:textId="543D1514" w:rsidR="006E125A" w:rsidRDefault="006E125A" w:rsidP="001B54D5"/>
    <w:p w14:paraId="465E7E73" w14:textId="3225E7FB" w:rsidR="007027FF" w:rsidRDefault="007027FF" w:rsidP="001B54D5"/>
    <w:p w14:paraId="734158BB" w14:textId="2CF5E1E4" w:rsidR="007027FF" w:rsidRDefault="007027FF" w:rsidP="001B54D5"/>
    <w:p w14:paraId="6FE7A74A" w14:textId="2509BC51" w:rsidR="007027FF" w:rsidRDefault="007027FF" w:rsidP="001B54D5"/>
    <w:p w14:paraId="018A41C7" w14:textId="300A144F" w:rsidR="007027FF" w:rsidRDefault="007027FF" w:rsidP="001B54D5"/>
    <w:p w14:paraId="0DB9EA34" w14:textId="305A8128" w:rsidR="007027FF" w:rsidRDefault="007027FF" w:rsidP="001B54D5"/>
    <w:p w14:paraId="1B199677" w14:textId="3FAE1488" w:rsidR="007027FF" w:rsidRDefault="007027FF" w:rsidP="001B54D5"/>
    <w:p w14:paraId="14567791" w14:textId="5435C2DA" w:rsidR="007027FF" w:rsidRDefault="007027FF" w:rsidP="001B54D5"/>
    <w:p w14:paraId="2D81027C" w14:textId="494907FE" w:rsidR="007027FF" w:rsidRDefault="007027FF" w:rsidP="001B54D5"/>
    <w:p w14:paraId="11C476EA" w14:textId="3912A81B" w:rsidR="007027FF" w:rsidRDefault="007027FF" w:rsidP="001B54D5"/>
    <w:p w14:paraId="1BC7D706" w14:textId="5C90B208" w:rsidR="007027FF" w:rsidRDefault="007027FF" w:rsidP="001B54D5"/>
    <w:p w14:paraId="360AC73B" w14:textId="77777777" w:rsidR="007027FF" w:rsidRDefault="007027FF" w:rsidP="001B54D5"/>
    <w:p w14:paraId="4AC2C73A" w14:textId="26458647" w:rsidR="006E125A" w:rsidRPr="006E125A" w:rsidRDefault="006E125A" w:rsidP="006E125A">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3.3.1.1</w:t>
      </w:r>
      <w:r w:rsidR="007027FF">
        <w:rPr>
          <w:rFonts w:ascii="Times New Roman" w:hAnsi="Times New Roman" w:cs="Times New Roman"/>
          <w:b/>
          <w:bCs/>
          <w:color w:val="auto"/>
          <w:sz w:val="26"/>
          <w:szCs w:val="26"/>
        </w:rPr>
        <w:t>.1</w:t>
      </w:r>
      <w:r w:rsidRPr="006E125A">
        <w:rPr>
          <w:rFonts w:ascii="Times New Roman" w:hAnsi="Times New Roman" w:cs="Times New Roman"/>
          <w:b/>
          <w:bCs/>
          <w:color w:val="auto"/>
          <w:sz w:val="26"/>
          <w:szCs w:val="26"/>
        </w:rPr>
        <w:t xml:space="preserve"> Registo de um condutor</w:t>
      </w:r>
    </w:p>
    <w:p w14:paraId="29EB0846" w14:textId="282E6F75" w:rsidR="006E125A" w:rsidRDefault="006E125A" w:rsidP="001B54D5">
      <w:pPr>
        <w:rPr>
          <w:b/>
          <w:bCs/>
        </w:rPr>
      </w:pPr>
      <w:r>
        <w:t xml:space="preserve">No ato do registo o condutor começa por introduzir o número do seu cartão de cidadão para os seus dados poderem ser obtidos, conforma a </w:t>
      </w:r>
      <w:r>
        <w:rPr>
          <w:b/>
          <w:bCs/>
        </w:rPr>
        <w:t>Figura 14.</w:t>
      </w:r>
    </w:p>
    <w:p w14:paraId="1876B2CC" w14:textId="77777777" w:rsidR="00051864" w:rsidRDefault="00051864" w:rsidP="001B54D5">
      <w:pPr>
        <w:rPr>
          <w:b/>
          <w:bCs/>
        </w:rPr>
      </w:pPr>
    </w:p>
    <w:p w14:paraId="4D40E376" w14:textId="77777777" w:rsidR="006E125A" w:rsidRDefault="006E125A" w:rsidP="006E125A">
      <w:pPr>
        <w:keepNext/>
        <w:jc w:val="center"/>
      </w:pPr>
      <w:r>
        <w:rPr>
          <w:b/>
          <w:bCs/>
          <w:noProof/>
        </w:rPr>
        <w:drawing>
          <wp:inline distT="0" distB="0" distL="0" distR="0" wp14:anchorId="3FCF787C" wp14:editId="01146AC6">
            <wp:extent cx="2210917" cy="3927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0857" cy="3945423"/>
                    </a:xfrm>
                    <a:prstGeom prst="rect">
                      <a:avLst/>
                    </a:prstGeom>
                    <a:noFill/>
                    <a:ln>
                      <a:noFill/>
                    </a:ln>
                  </pic:spPr>
                </pic:pic>
              </a:graphicData>
            </a:graphic>
          </wp:inline>
        </w:drawing>
      </w:r>
    </w:p>
    <w:p w14:paraId="153B5056" w14:textId="647E3D24" w:rsidR="006E125A" w:rsidRPr="006E125A" w:rsidRDefault="006E125A" w:rsidP="006E125A">
      <w:pPr>
        <w:pStyle w:val="Caption"/>
        <w:jc w:val="center"/>
        <w:rPr>
          <w:b w:val="0"/>
          <w:bCs w:val="0"/>
          <w:color w:val="auto"/>
        </w:rPr>
      </w:pPr>
      <w:r w:rsidRPr="006E125A">
        <w:rPr>
          <w:color w:val="auto"/>
        </w:rPr>
        <w:t xml:space="preserve">Figura </w:t>
      </w:r>
      <w:r w:rsidR="00051864">
        <w:rPr>
          <w:color w:val="auto"/>
        </w:rPr>
        <w:t>14</w:t>
      </w:r>
      <w:r w:rsidRPr="006E125A">
        <w:rPr>
          <w:color w:val="auto"/>
        </w:rPr>
        <w:t xml:space="preserve"> - Ecrã</w:t>
      </w:r>
      <w:r w:rsidRPr="006E125A">
        <w:rPr>
          <w:noProof/>
          <w:color w:val="auto"/>
        </w:rPr>
        <w:t xml:space="preserve"> de input do número do cartão de cidadão</w:t>
      </w:r>
    </w:p>
    <w:p w14:paraId="00D5CC2D" w14:textId="6AFD6D2C" w:rsidR="00872DE4" w:rsidRDefault="00051864" w:rsidP="001B54D5">
      <w:r>
        <w:t xml:space="preserve">De seguida é apresentado ao utilizador o seu número do cartão de cidadão e alguns caracteres do email associado, e é pedido que insira o código de verificação que foi enviado para o email mostrado, conforme a </w:t>
      </w:r>
      <w:r>
        <w:rPr>
          <w:b/>
          <w:bCs/>
        </w:rPr>
        <w:t>Figura 15</w:t>
      </w:r>
      <w:r>
        <w:t>.</w:t>
      </w:r>
    </w:p>
    <w:p w14:paraId="6E12F548" w14:textId="6858BE2B" w:rsidR="00051864" w:rsidRDefault="00051864" w:rsidP="001B54D5"/>
    <w:p w14:paraId="040BEA50" w14:textId="77777777" w:rsidR="00051864" w:rsidRDefault="00051864" w:rsidP="00051864">
      <w:pPr>
        <w:keepNext/>
        <w:jc w:val="center"/>
      </w:pPr>
      <w:r>
        <w:rPr>
          <w:noProof/>
        </w:rPr>
        <w:lastRenderedPageBreak/>
        <w:drawing>
          <wp:inline distT="0" distB="0" distL="0" distR="0" wp14:anchorId="0CDF0B06" wp14:editId="7A06606F">
            <wp:extent cx="2248061" cy="3983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8496" cy="4019390"/>
                    </a:xfrm>
                    <a:prstGeom prst="rect">
                      <a:avLst/>
                    </a:prstGeom>
                  </pic:spPr>
                </pic:pic>
              </a:graphicData>
            </a:graphic>
          </wp:inline>
        </w:drawing>
      </w:r>
    </w:p>
    <w:p w14:paraId="2F8470EE" w14:textId="51677368" w:rsidR="00051864" w:rsidRPr="00051864" w:rsidRDefault="00051864" w:rsidP="00051864">
      <w:pPr>
        <w:pStyle w:val="Caption"/>
        <w:jc w:val="center"/>
        <w:rPr>
          <w:color w:val="auto"/>
        </w:rPr>
      </w:pPr>
      <w:r w:rsidRPr="00051864">
        <w:rPr>
          <w:color w:val="auto"/>
        </w:rPr>
        <w:t xml:space="preserve">Figura </w:t>
      </w:r>
      <w:r w:rsidR="006472C5">
        <w:rPr>
          <w:color w:val="auto"/>
        </w:rPr>
        <w:t>15</w:t>
      </w:r>
      <w:r w:rsidRPr="00051864">
        <w:rPr>
          <w:color w:val="auto"/>
        </w:rPr>
        <w:t xml:space="preserve"> </w:t>
      </w:r>
      <w:r w:rsidR="006472C5">
        <w:rPr>
          <w:color w:val="auto"/>
        </w:rPr>
        <w:t>–</w:t>
      </w:r>
      <w:r w:rsidRPr="00051864">
        <w:rPr>
          <w:color w:val="auto"/>
        </w:rPr>
        <w:t xml:space="preserve"> Ecr</w:t>
      </w:r>
      <w:r w:rsidR="006472C5">
        <w:rPr>
          <w:color w:val="auto"/>
        </w:rPr>
        <w:t>ã</w:t>
      </w:r>
      <w:r w:rsidRPr="00051864">
        <w:rPr>
          <w:color w:val="auto"/>
        </w:rPr>
        <w:t xml:space="preserve"> de input do código de verificação</w:t>
      </w:r>
    </w:p>
    <w:p w14:paraId="3896D9AE" w14:textId="771F7B22" w:rsidR="00051864" w:rsidRDefault="00051864" w:rsidP="001B54D5"/>
    <w:p w14:paraId="02BD6EC1" w14:textId="77777777" w:rsidR="00FA62A4" w:rsidRDefault="00FA62A4" w:rsidP="001B54D5">
      <w:r>
        <w:t xml:space="preserve">Por último, são mostrados ao condutor os seus dados completos, e é pedido que registe um nome </w:t>
      </w:r>
    </w:p>
    <w:p w14:paraId="2B009B7E" w14:textId="384E95E4" w:rsidR="00FA62A4" w:rsidRDefault="00FA62A4" w:rsidP="001B54D5">
      <w:r>
        <w:t xml:space="preserve">de utilizador e uma palavra-chave para completar o registo, conforme a </w:t>
      </w:r>
      <w:r>
        <w:rPr>
          <w:b/>
          <w:bCs/>
        </w:rPr>
        <w:t>Figura 16</w:t>
      </w:r>
      <w:r>
        <w:t>.</w:t>
      </w:r>
    </w:p>
    <w:p w14:paraId="39D91303" w14:textId="57BB39FF" w:rsidR="00FA62A4" w:rsidRDefault="00FA62A4" w:rsidP="001B54D5"/>
    <w:p w14:paraId="2FC383FE" w14:textId="77777777" w:rsidR="00852CDC" w:rsidRDefault="00FA62A4" w:rsidP="00852CDC">
      <w:pPr>
        <w:keepNext/>
        <w:jc w:val="center"/>
      </w:pPr>
      <w:r>
        <w:rPr>
          <w:noProof/>
        </w:rPr>
        <w:lastRenderedPageBreak/>
        <w:drawing>
          <wp:inline distT="0" distB="0" distL="0" distR="0" wp14:anchorId="4C73561A" wp14:editId="63D80BED">
            <wp:extent cx="2182091" cy="384171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6558" cy="3849574"/>
                    </a:xfrm>
                    <a:prstGeom prst="rect">
                      <a:avLst/>
                    </a:prstGeom>
                  </pic:spPr>
                </pic:pic>
              </a:graphicData>
            </a:graphic>
          </wp:inline>
        </w:drawing>
      </w:r>
    </w:p>
    <w:p w14:paraId="44ACD8A8" w14:textId="049A0413" w:rsidR="00FA62A4" w:rsidRDefault="00852CDC" w:rsidP="00852CDC">
      <w:pPr>
        <w:pStyle w:val="Caption"/>
        <w:jc w:val="center"/>
        <w:rPr>
          <w:color w:val="auto"/>
        </w:rPr>
      </w:pPr>
      <w:r w:rsidRPr="00852CDC">
        <w:rPr>
          <w:color w:val="auto"/>
        </w:rPr>
        <w:t xml:space="preserve">Figura </w:t>
      </w:r>
      <w:r>
        <w:rPr>
          <w:color w:val="auto"/>
        </w:rPr>
        <w:t>16</w:t>
      </w:r>
      <w:r w:rsidRPr="00852CDC">
        <w:rPr>
          <w:color w:val="auto"/>
        </w:rPr>
        <w:t xml:space="preserve"> - Ecrã de criação de nome de utilizador e palavra-passe</w:t>
      </w:r>
    </w:p>
    <w:p w14:paraId="239AF597" w14:textId="5689F29B" w:rsidR="00826A19" w:rsidRDefault="00826A19" w:rsidP="00826A19"/>
    <w:p w14:paraId="052D0BCA" w14:textId="2C29F1F1" w:rsidR="007027FF" w:rsidRDefault="007027FF" w:rsidP="00826A19"/>
    <w:p w14:paraId="60336ECF" w14:textId="302EE73F" w:rsidR="007027FF" w:rsidRDefault="007027FF" w:rsidP="00826A19"/>
    <w:p w14:paraId="126A32E2" w14:textId="0F2EB729" w:rsidR="007027FF" w:rsidRDefault="007027FF" w:rsidP="00826A19"/>
    <w:p w14:paraId="0E355612" w14:textId="2F33B087" w:rsidR="007027FF" w:rsidRDefault="007027FF" w:rsidP="00826A19"/>
    <w:p w14:paraId="6D080986" w14:textId="68625BC1" w:rsidR="007027FF" w:rsidRDefault="007027FF" w:rsidP="00826A19"/>
    <w:p w14:paraId="2066E18B" w14:textId="25E75096" w:rsidR="007027FF" w:rsidRDefault="007027FF" w:rsidP="00826A19"/>
    <w:p w14:paraId="360B6216" w14:textId="6DBEA66E" w:rsidR="007027FF" w:rsidRDefault="007027FF" w:rsidP="00826A19"/>
    <w:p w14:paraId="4603ABE4" w14:textId="15E63341" w:rsidR="007027FF" w:rsidRDefault="007027FF" w:rsidP="00826A19"/>
    <w:p w14:paraId="3B490DE5" w14:textId="7CA6D664" w:rsidR="007027FF" w:rsidRDefault="007027FF" w:rsidP="00826A19"/>
    <w:p w14:paraId="277BB01E" w14:textId="4F20370E" w:rsidR="007027FF" w:rsidRDefault="007027FF" w:rsidP="00826A19"/>
    <w:p w14:paraId="21ECEADB" w14:textId="18FA9413" w:rsidR="007027FF" w:rsidRDefault="007027FF" w:rsidP="00826A19"/>
    <w:p w14:paraId="600F5F70" w14:textId="48CD30EA" w:rsidR="007027FF" w:rsidRDefault="007027FF" w:rsidP="00826A19"/>
    <w:p w14:paraId="02DA6A10" w14:textId="10238E41" w:rsidR="007027FF" w:rsidRDefault="007027FF" w:rsidP="00826A19"/>
    <w:p w14:paraId="3F150E0F" w14:textId="25C93A01" w:rsidR="007027FF" w:rsidRDefault="007027FF" w:rsidP="00826A19"/>
    <w:p w14:paraId="33C30910" w14:textId="5C3F7657" w:rsidR="007027FF" w:rsidRDefault="007027FF" w:rsidP="00826A19"/>
    <w:p w14:paraId="09ABC50B" w14:textId="77777777" w:rsidR="007027FF" w:rsidRDefault="007027FF" w:rsidP="00826A19"/>
    <w:p w14:paraId="1B73DF70" w14:textId="5FEEF3E9" w:rsidR="00826A19" w:rsidRPr="006E125A" w:rsidRDefault="00826A19" w:rsidP="00826A19">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sidR="007027FF">
        <w:rPr>
          <w:rFonts w:ascii="Times New Roman" w:hAnsi="Times New Roman" w:cs="Times New Roman"/>
          <w:b/>
          <w:bCs/>
          <w:color w:val="auto"/>
          <w:sz w:val="26"/>
          <w:szCs w:val="26"/>
        </w:rPr>
        <w:t>1.</w:t>
      </w:r>
      <w:r>
        <w:rPr>
          <w:rFonts w:ascii="Times New Roman" w:hAnsi="Times New Roman" w:cs="Times New Roman"/>
          <w:b/>
          <w:bCs/>
          <w:color w:val="auto"/>
          <w:sz w:val="26"/>
          <w:szCs w:val="26"/>
        </w:rPr>
        <w:t>2</w:t>
      </w:r>
      <w:r w:rsidRPr="006E125A">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Login</w:t>
      </w:r>
    </w:p>
    <w:p w14:paraId="5F92E5C7" w14:textId="61EB8FFF" w:rsidR="00826A19" w:rsidRDefault="00826A19" w:rsidP="00826A19">
      <w:r>
        <w:t>Neste</w:t>
      </w:r>
      <w:r w:rsidR="00C961D1">
        <w:t xml:space="preserve"> ecrã</w:t>
      </w:r>
      <w:r>
        <w:t xml:space="preserve"> é pedido ao utilizador que insira o seu nome de utilizador e palavra-passe para poder fazer login ou pode escolher registar-se, conforme a </w:t>
      </w:r>
      <w:r>
        <w:rPr>
          <w:b/>
          <w:bCs/>
        </w:rPr>
        <w:t>Figura 17</w:t>
      </w:r>
      <w:r>
        <w:t>.</w:t>
      </w:r>
    </w:p>
    <w:p w14:paraId="4B8FAC79" w14:textId="61D87373" w:rsidR="00826A19" w:rsidRDefault="00826A19" w:rsidP="00826A19"/>
    <w:p w14:paraId="3E27974C" w14:textId="77777777" w:rsidR="00826A19" w:rsidRDefault="00826A19" w:rsidP="00826A19">
      <w:pPr>
        <w:keepNext/>
        <w:jc w:val="center"/>
      </w:pPr>
      <w:r>
        <w:rPr>
          <w:noProof/>
        </w:rPr>
        <w:drawing>
          <wp:inline distT="0" distB="0" distL="0" distR="0" wp14:anchorId="54072A22" wp14:editId="2057A053">
            <wp:extent cx="2092037" cy="365959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647" cy="3690396"/>
                    </a:xfrm>
                    <a:prstGeom prst="rect">
                      <a:avLst/>
                    </a:prstGeom>
                  </pic:spPr>
                </pic:pic>
              </a:graphicData>
            </a:graphic>
          </wp:inline>
        </w:drawing>
      </w:r>
    </w:p>
    <w:p w14:paraId="47D1E648" w14:textId="42596855" w:rsidR="00826A19" w:rsidRPr="00826A19" w:rsidRDefault="00826A19" w:rsidP="00826A19">
      <w:pPr>
        <w:pStyle w:val="Caption"/>
        <w:jc w:val="center"/>
        <w:rPr>
          <w:color w:val="auto"/>
        </w:rPr>
      </w:pPr>
      <w:r w:rsidRPr="00826A19">
        <w:rPr>
          <w:color w:val="auto"/>
        </w:rPr>
        <w:t xml:space="preserve">Figura </w:t>
      </w:r>
      <w:r>
        <w:rPr>
          <w:color w:val="auto"/>
        </w:rPr>
        <w:t>17</w:t>
      </w:r>
      <w:r w:rsidRPr="00826A19">
        <w:rPr>
          <w:color w:val="auto"/>
        </w:rPr>
        <w:t xml:space="preserve"> - Ecrã de Login</w:t>
      </w:r>
    </w:p>
    <w:p w14:paraId="5AA15162" w14:textId="58C5F80F" w:rsidR="00B12987" w:rsidRDefault="00B12987" w:rsidP="00B12987"/>
    <w:p w14:paraId="3DCA4465" w14:textId="13AEB494" w:rsidR="00C961D1" w:rsidRDefault="00C961D1" w:rsidP="00B12987"/>
    <w:p w14:paraId="30525C19" w14:textId="62A3E5C0" w:rsidR="00C961D1" w:rsidRDefault="00C961D1" w:rsidP="00B12987"/>
    <w:p w14:paraId="44B1D935" w14:textId="75E693A7" w:rsidR="00C961D1" w:rsidRDefault="00C961D1" w:rsidP="00B12987"/>
    <w:p w14:paraId="29BB5FDC" w14:textId="14594DDF" w:rsidR="00C961D1" w:rsidRDefault="00C961D1" w:rsidP="00B12987"/>
    <w:p w14:paraId="410D1A69" w14:textId="2EBB030A" w:rsidR="00C961D1" w:rsidRDefault="00C961D1" w:rsidP="00B12987"/>
    <w:p w14:paraId="577068C1" w14:textId="0E6F90F4" w:rsidR="00C961D1" w:rsidRDefault="00C961D1" w:rsidP="00B12987"/>
    <w:p w14:paraId="69189623" w14:textId="6F44B113" w:rsidR="00C961D1" w:rsidRDefault="00C961D1" w:rsidP="00B12987"/>
    <w:p w14:paraId="394A297A" w14:textId="6D2605A9" w:rsidR="00C961D1" w:rsidRDefault="00C961D1" w:rsidP="00B12987"/>
    <w:p w14:paraId="66B40427" w14:textId="23102B67" w:rsidR="00C961D1" w:rsidRDefault="00C961D1" w:rsidP="00B12987"/>
    <w:p w14:paraId="3E5DE316" w14:textId="32DDA693" w:rsidR="00C961D1" w:rsidRDefault="00C961D1" w:rsidP="00B12987"/>
    <w:p w14:paraId="7C4C183C" w14:textId="0E4AB6E7" w:rsidR="00C961D1" w:rsidRDefault="00C961D1" w:rsidP="00B12987"/>
    <w:p w14:paraId="63576E31" w14:textId="77777777" w:rsidR="00C961D1" w:rsidRDefault="00C961D1" w:rsidP="00B12987"/>
    <w:p w14:paraId="76C27421" w14:textId="1CEE1C90" w:rsidR="007027FF" w:rsidRDefault="007027FF" w:rsidP="00B12987"/>
    <w:p w14:paraId="44342B4A" w14:textId="314734A2" w:rsidR="007027FF" w:rsidRPr="006E125A" w:rsidRDefault="007027FF" w:rsidP="007027FF">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sidR="00C961D1">
        <w:rPr>
          <w:rFonts w:ascii="Times New Roman" w:hAnsi="Times New Roman" w:cs="Times New Roman"/>
          <w:b/>
          <w:bCs/>
          <w:color w:val="auto"/>
          <w:sz w:val="26"/>
          <w:szCs w:val="26"/>
        </w:rPr>
        <w:t>1.3 Ecrã principal</w:t>
      </w:r>
    </w:p>
    <w:p w14:paraId="75CA7C7A" w14:textId="16BF1BB7" w:rsidR="007027FF" w:rsidRDefault="00C961D1" w:rsidP="00B12987">
      <w:r>
        <w:t xml:space="preserve">Neste ecrã são apresentadas todas as infrações associadas ao condutor, dividas em duas categorias: infrações pagas e por pagar, conforme a </w:t>
      </w:r>
      <w:r w:rsidRPr="00C961D1">
        <w:rPr>
          <w:b/>
          <w:bCs/>
        </w:rPr>
        <w:t>Figura 18</w:t>
      </w:r>
      <w:r>
        <w:t>.</w:t>
      </w:r>
    </w:p>
    <w:p w14:paraId="0240143D" w14:textId="18C7CC1A" w:rsidR="00EF2652" w:rsidRDefault="00C961D1" w:rsidP="00B12987">
      <w:r>
        <w:t xml:space="preserve">Inclui também um menu para navegar pelo resto da aplicação, conforme a </w:t>
      </w:r>
      <w:r w:rsidRPr="00C961D1">
        <w:rPr>
          <w:b/>
          <w:bCs/>
        </w:rPr>
        <w:t>Figura 19</w:t>
      </w:r>
      <w:r w:rsidR="00EF2652">
        <w:t xml:space="preserve">, bem como a opção de ordenar as listas de infrações conforme a </w:t>
      </w:r>
      <w:r w:rsidR="00EF2652" w:rsidRPr="00EF2652">
        <w:rPr>
          <w:b/>
          <w:bCs/>
        </w:rPr>
        <w:t>Figura 20</w:t>
      </w:r>
      <w:r>
        <w:t>.</w:t>
      </w:r>
    </w:p>
    <w:p w14:paraId="5C0CCAEC" w14:textId="71D1A376" w:rsidR="00C961D1" w:rsidRDefault="00C961D1" w:rsidP="00B12987"/>
    <w:p w14:paraId="1E946B40" w14:textId="77777777" w:rsidR="00C961D1" w:rsidRDefault="00C961D1" w:rsidP="00C961D1">
      <w:pPr>
        <w:keepNext/>
        <w:jc w:val="center"/>
      </w:pPr>
      <w:r>
        <w:rPr>
          <w:noProof/>
        </w:rPr>
        <w:drawing>
          <wp:inline distT="0" distB="0" distL="0" distR="0" wp14:anchorId="549889A0" wp14:editId="181AD765">
            <wp:extent cx="2123116" cy="3685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1507" cy="3717233"/>
                    </a:xfrm>
                    <a:prstGeom prst="rect">
                      <a:avLst/>
                    </a:prstGeom>
                  </pic:spPr>
                </pic:pic>
              </a:graphicData>
            </a:graphic>
          </wp:inline>
        </w:drawing>
      </w:r>
    </w:p>
    <w:p w14:paraId="1278DD02" w14:textId="537DC304" w:rsidR="00C961D1" w:rsidRPr="00C961D1" w:rsidRDefault="00C961D1" w:rsidP="00C961D1">
      <w:pPr>
        <w:pStyle w:val="Caption"/>
        <w:jc w:val="center"/>
        <w:rPr>
          <w:color w:val="auto"/>
        </w:rPr>
      </w:pPr>
      <w:r w:rsidRPr="00C961D1">
        <w:rPr>
          <w:color w:val="auto"/>
        </w:rPr>
        <w:t xml:space="preserve">Figura </w:t>
      </w:r>
      <w:r>
        <w:rPr>
          <w:color w:val="auto"/>
        </w:rPr>
        <w:t>18</w:t>
      </w:r>
      <w:r w:rsidRPr="00C961D1">
        <w:rPr>
          <w:color w:val="auto"/>
        </w:rPr>
        <w:t xml:space="preserve"> - Ecrã principal</w:t>
      </w:r>
    </w:p>
    <w:p w14:paraId="3B2161B2" w14:textId="1AAF6412" w:rsidR="00C961D1" w:rsidRDefault="00C961D1" w:rsidP="00B12987"/>
    <w:p w14:paraId="559EC46E" w14:textId="46E28B26" w:rsidR="00C961D1" w:rsidRDefault="00C961D1" w:rsidP="00B12987"/>
    <w:p w14:paraId="5BCCB4A6" w14:textId="77777777" w:rsidR="00EF2652" w:rsidRDefault="00C961D1" w:rsidP="00EF2652">
      <w:pPr>
        <w:keepNext/>
        <w:jc w:val="center"/>
      </w:pPr>
      <w:r>
        <w:rPr>
          <w:noProof/>
        </w:rPr>
        <w:lastRenderedPageBreak/>
        <w:drawing>
          <wp:inline distT="0" distB="0" distL="0" distR="0" wp14:anchorId="37854F08" wp14:editId="662DAC02">
            <wp:extent cx="2078438" cy="3609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1797" cy="3632308"/>
                    </a:xfrm>
                    <a:prstGeom prst="rect">
                      <a:avLst/>
                    </a:prstGeom>
                  </pic:spPr>
                </pic:pic>
              </a:graphicData>
            </a:graphic>
          </wp:inline>
        </w:drawing>
      </w:r>
    </w:p>
    <w:p w14:paraId="7C010CD0" w14:textId="7C905B49" w:rsidR="00C961D1" w:rsidRDefault="00EF2652" w:rsidP="00EF2652">
      <w:pPr>
        <w:pStyle w:val="Caption"/>
        <w:jc w:val="center"/>
        <w:rPr>
          <w:color w:val="auto"/>
        </w:rPr>
      </w:pPr>
      <w:r w:rsidRPr="00EF2652">
        <w:rPr>
          <w:color w:val="auto"/>
        </w:rPr>
        <w:t xml:space="preserve">Figura </w:t>
      </w:r>
      <w:r>
        <w:rPr>
          <w:color w:val="auto"/>
        </w:rPr>
        <w:t>19</w:t>
      </w:r>
      <w:r w:rsidRPr="00EF2652">
        <w:rPr>
          <w:color w:val="auto"/>
        </w:rPr>
        <w:t xml:space="preserve"> </w:t>
      </w:r>
      <w:r>
        <w:rPr>
          <w:color w:val="auto"/>
        </w:rPr>
        <w:t>–</w:t>
      </w:r>
      <w:r w:rsidRPr="00EF2652">
        <w:rPr>
          <w:color w:val="auto"/>
        </w:rPr>
        <w:t xml:space="preserve"> Menu</w:t>
      </w:r>
    </w:p>
    <w:p w14:paraId="10C4191A" w14:textId="490AF322" w:rsidR="00EF2652" w:rsidRDefault="00EF2652" w:rsidP="00EF2652"/>
    <w:p w14:paraId="441E43AE" w14:textId="58174C5E" w:rsidR="00EF2652" w:rsidRDefault="00EF2652" w:rsidP="00EF2652"/>
    <w:p w14:paraId="22124895" w14:textId="77777777" w:rsidR="00EF2652" w:rsidRDefault="00EF2652" w:rsidP="00EF2652">
      <w:pPr>
        <w:keepNext/>
        <w:jc w:val="center"/>
      </w:pPr>
      <w:r>
        <w:rPr>
          <w:noProof/>
        </w:rPr>
        <w:drawing>
          <wp:inline distT="0" distB="0" distL="0" distR="0" wp14:anchorId="30F943AB" wp14:editId="2F98C4E2">
            <wp:extent cx="2045913" cy="35398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0939" cy="3565834"/>
                    </a:xfrm>
                    <a:prstGeom prst="rect">
                      <a:avLst/>
                    </a:prstGeom>
                  </pic:spPr>
                </pic:pic>
              </a:graphicData>
            </a:graphic>
          </wp:inline>
        </w:drawing>
      </w:r>
    </w:p>
    <w:p w14:paraId="10D98A0B" w14:textId="4970CB29" w:rsidR="00EF2652" w:rsidRDefault="00EF2652" w:rsidP="00EF2652">
      <w:pPr>
        <w:pStyle w:val="Caption"/>
        <w:jc w:val="center"/>
        <w:rPr>
          <w:color w:val="auto"/>
        </w:rPr>
      </w:pPr>
      <w:r w:rsidRPr="00EF2652">
        <w:rPr>
          <w:color w:val="auto"/>
        </w:rPr>
        <w:t xml:space="preserve">Figura </w:t>
      </w:r>
      <w:r>
        <w:rPr>
          <w:color w:val="auto"/>
        </w:rPr>
        <w:t>20</w:t>
      </w:r>
      <w:r w:rsidRPr="00EF2652">
        <w:rPr>
          <w:color w:val="auto"/>
        </w:rPr>
        <w:t xml:space="preserve"> - Opções de ordenação de infrações</w:t>
      </w:r>
    </w:p>
    <w:p w14:paraId="47A73950" w14:textId="754E8023" w:rsidR="006C592D" w:rsidRDefault="006C592D" w:rsidP="006C592D"/>
    <w:p w14:paraId="5F96AE5B" w14:textId="2CA3AF46" w:rsidR="006C592D" w:rsidRDefault="006C592D" w:rsidP="006C592D"/>
    <w:p w14:paraId="6BBF5946" w14:textId="1CF1D955" w:rsidR="006C592D" w:rsidRPr="006C592D" w:rsidRDefault="006C592D" w:rsidP="006C592D">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1.4 Ecrã de detalhe de uma infração</w:t>
      </w:r>
    </w:p>
    <w:p w14:paraId="1E87ED1E" w14:textId="6FF77477" w:rsidR="006C592D" w:rsidRDefault="006C592D" w:rsidP="006C592D">
      <w:r>
        <w:t>Neste ecrã são apresentados todos os detalhes da infração selecionada, que varia conforme o tipo de infração:</w:t>
      </w:r>
    </w:p>
    <w:p w14:paraId="033BEA00" w14:textId="5AC443EB" w:rsidR="006C592D" w:rsidRDefault="006C592D" w:rsidP="006C592D">
      <w:pPr>
        <w:pStyle w:val="ListParagraph"/>
        <w:numPr>
          <w:ilvl w:val="0"/>
          <w:numId w:val="18"/>
        </w:numPr>
      </w:pPr>
      <w:r>
        <w:t xml:space="preserve">Infração de velocidade </w:t>
      </w:r>
      <w:r w:rsidR="00BB7B01">
        <w:t>–</w:t>
      </w:r>
      <w:r>
        <w:t xml:space="preserve"> </w:t>
      </w:r>
      <w:r>
        <w:rPr>
          <w:b/>
          <w:bCs/>
        </w:rPr>
        <w:t>Figura</w:t>
      </w:r>
      <w:r w:rsidR="00BB7B01">
        <w:rPr>
          <w:b/>
          <w:bCs/>
        </w:rPr>
        <w:t xml:space="preserve"> 21</w:t>
      </w:r>
    </w:p>
    <w:p w14:paraId="366E70C1" w14:textId="1F5E2D06" w:rsidR="00BB7B01" w:rsidRDefault="00BB7B01" w:rsidP="006C592D">
      <w:pPr>
        <w:pStyle w:val="ListParagraph"/>
        <w:numPr>
          <w:ilvl w:val="0"/>
          <w:numId w:val="18"/>
        </w:numPr>
      </w:pPr>
      <w:r>
        <w:t xml:space="preserve">Infração de sinal vermelho – </w:t>
      </w:r>
      <w:r>
        <w:rPr>
          <w:b/>
          <w:bCs/>
        </w:rPr>
        <w:t>Figura 22</w:t>
      </w:r>
    </w:p>
    <w:p w14:paraId="27F64666" w14:textId="2E49D0D9" w:rsidR="00BB7B01" w:rsidRDefault="00BB7B01" w:rsidP="00BB7B01">
      <w:pPr>
        <w:pStyle w:val="ListParagraph"/>
        <w:numPr>
          <w:ilvl w:val="0"/>
          <w:numId w:val="18"/>
        </w:numPr>
      </w:pPr>
      <w:r>
        <w:t xml:space="preserve">Infração de distância – </w:t>
      </w:r>
      <w:r>
        <w:rPr>
          <w:b/>
          <w:bCs/>
        </w:rPr>
        <w:t>Figura 23</w:t>
      </w:r>
    </w:p>
    <w:p w14:paraId="10248D95" w14:textId="64E2610F" w:rsidR="00BB7B01" w:rsidRDefault="00BB7B01" w:rsidP="00BB7B01"/>
    <w:p w14:paraId="5BB25922" w14:textId="641261A3" w:rsidR="00BB7B01" w:rsidRDefault="00BB7B01" w:rsidP="00BB7B01"/>
    <w:p w14:paraId="3038A6D2" w14:textId="0864A2C1" w:rsidR="00BB7B01" w:rsidRDefault="00BB7B01" w:rsidP="00BB7B01"/>
    <w:p w14:paraId="17C47F23" w14:textId="684E1DF4" w:rsidR="00BB7B01" w:rsidRDefault="00BB7B01" w:rsidP="00BB7B01"/>
    <w:p w14:paraId="17E01B58" w14:textId="77777777" w:rsidR="00BB7B01" w:rsidRDefault="00BB7B01" w:rsidP="00BB7B01"/>
    <w:p w14:paraId="083E5E60" w14:textId="77777777" w:rsidR="00BB7B01" w:rsidRDefault="00BB7B01" w:rsidP="00BB7B01">
      <w:pPr>
        <w:keepNext/>
        <w:jc w:val="center"/>
      </w:pPr>
      <w:r>
        <w:rPr>
          <w:noProof/>
        </w:rPr>
        <w:drawing>
          <wp:inline distT="0" distB="0" distL="0" distR="0" wp14:anchorId="23B7F5E6" wp14:editId="476981FC">
            <wp:extent cx="2010889" cy="3519055"/>
            <wp:effectExtent l="0" t="0" r="889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8792" cy="3532885"/>
                    </a:xfrm>
                    <a:prstGeom prst="rect">
                      <a:avLst/>
                    </a:prstGeom>
                  </pic:spPr>
                </pic:pic>
              </a:graphicData>
            </a:graphic>
          </wp:inline>
        </w:drawing>
      </w:r>
    </w:p>
    <w:p w14:paraId="0C615EBA" w14:textId="60DDE59A" w:rsidR="006C592D" w:rsidRPr="00BB7B01" w:rsidRDefault="00BB7B01" w:rsidP="00BB7B01">
      <w:pPr>
        <w:pStyle w:val="Caption"/>
        <w:jc w:val="center"/>
        <w:rPr>
          <w:color w:val="auto"/>
        </w:rPr>
      </w:pPr>
      <w:r w:rsidRPr="00BB7B01">
        <w:rPr>
          <w:color w:val="auto"/>
        </w:rPr>
        <w:t xml:space="preserve">Figura </w:t>
      </w:r>
      <w:r>
        <w:rPr>
          <w:color w:val="auto"/>
        </w:rPr>
        <w:t>21</w:t>
      </w:r>
      <w:r w:rsidRPr="00BB7B01">
        <w:rPr>
          <w:color w:val="auto"/>
        </w:rPr>
        <w:t xml:space="preserve"> - Infração de velocidade</w:t>
      </w:r>
    </w:p>
    <w:p w14:paraId="479B71CE" w14:textId="77777777" w:rsidR="00BB7B01" w:rsidRDefault="00BB7B01" w:rsidP="00BB7B01">
      <w:pPr>
        <w:keepNext/>
        <w:jc w:val="center"/>
      </w:pPr>
      <w:r>
        <w:rPr>
          <w:noProof/>
        </w:rPr>
        <w:lastRenderedPageBreak/>
        <w:drawing>
          <wp:inline distT="0" distB="0" distL="0" distR="0" wp14:anchorId="58A487D9" wp14:editId="2239827B">
            <wp:extent cx="1988127" cy="34755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6042" cy="3524303"/>
                    </a:xfrm>
                    <a:prstGeom prst="rect">
                      <a:avLst/>
                    </a:prstGeom>
                  </pic:spPr>
                </pic:pic>
              </a:graphicData>
            </a:graphic>
          </wp:inline>
        </w:drawing>
      </w:r>
    </w:p>
    <w:p w14:paraId="171B6B37" w14:textId="5808AB91" w:rsidR="00BB7B01" w:rsidRDefault="00BB7B01" w:rsidP="00BB7B01">
      <w:pPr>
        <w:pStyle w:val="Caption"/>
        <w:jc w:val="center"/>
        <w:rPr>
          <w:color w:val="auto"/>
        </w:rPr>
      </w:pPr>
      <w:r w:rsidRPr="00BB7B01">
        <w:rPr>
          <w:color w:val="auto"/>
        </w:rPr>
        <w:t xml:space="preserve">Figura </w:t>
      </w:r>
      <w:r>
        <w:rPr>
          <w:color w:val="auto"/>
        </w:rPr>
        <w:t>22</w:t>
      </w:r>
      <w:r w:rsidRPr="00BB7B01">
        <w:rPr>
          <w:color w:val="auto"/>
        </w:rPr>
        <w:t xml:space="preserve"> - Infração de sinal vermelho</w:t>
      </w:r>
    </w:p>
    <w:p w14:paraId="5FAAAFEB" w14:textId="77777777" w:rsidR="00BC7E30" w:rsidRPr="00BC7E30" w:rsidRDefault="00BC7E30" w:rsidP="00BC7E30"/>
    <w:p w14:paraId="25859548" w14:textId="10BCC0E1" w:rsidR="00BB7B01" w:rsidRDefault="00BB7B01" w:rsidP="00BB7B01"/>
    <w:p w14:paraId="3D4297C1" w14:textId="77777777" w:rsidR="00BC7E30" w:rsidRDefault="00BB7B01" w:rsidP="00BC7E30">
      <w:pPr>
        <w:keepNext/>
        <w:jc w:val="center"/>
      </w:pPr>
      <w:r>
        <w:rPr>
          <w:noProof/>
        </w:rPr>
        <w:drawing>
          <wp:inline distT="0" distB="0" distL="0" distR="0" wp14:anchorId="3D6E0517" wp14:editId="12867ED7">
            <wp:extent cx="1967345" cy="340910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796" cy="3446273"/>
                    </a:xfrm>
                    <a:prstGeom prst="rect">
                      <a:avLst/>
                    </a:prstGeom>
                  </pic:spPr>
                </pic:pic>
              </a:graphicData>
            </a:graphic>
          </wp:inline>
        </w:drawing>
      </w:r>
    </w:p>
    <w:p w14:paraId="3440236C" w14:textId="50C7B2BC" w:rsidR="00BB7B01" w:rsidRPr="00BC7E30" w:rsidRDefault="00BC7E30" w:rsidP="00BC7E30">
      <w:pPr>
        <w:pStyle w:val="Caption"/>
        <w:jc w:val="center"/>
        <w:rPr>
          <w:color w:val="auto"/>
        </w:rPr>
      </w:pPr>
      <w:r w:rsidRPr="00BC7E30">
        <w:rPr>
          <w:color w:val="auto"/>
        </w:rPr>
        <w:t xml:space="preserve">Figura </w:t>
      </w:r>
      <w:r>
        <w:rPr>
          <w:color w:val="auto"/>
        </w:rPr>
        <w:t>23</w:t>
      </w:r>
      <w:r w:rsidRPr="00BC7E30">
        <w:rPr>
          <w:color w:val="auto"/>
        </w:rPr>
        <w:t xml:space="preserve"> - Infração de distância mínima</w:t>
      </w:r>
    </w:p>
    <w:p w14:paraId="3D42BE57" w14:textId="3F2FC7B9" w:rsidR="006C592D" w:rsidRDefault="006C592D" w:rsidP="006C592D"/>
    <w:p w14:paraId="270DEB3C" w14:textId="5C062D45" w:rsidR="00BC7E30" w:rsidRDefault="00BC7E30" w:rsidP="006C592D"/>
    <w:p w14:paraId="74038D0D" w14:textId="47471585" w:rsidR="00BC7E30" w:rsidRDefault="00BC7E30" w:rsidP="006C592D"/>
    <w:p w14:paraId="5962CE4B" w14:textId="55DDA339" w:rsidR="00BC7E30" w:rsidRPr="006C592D" w:rsidRDefault="00BC7E30" w:rsidP="00BC7E30">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1.5 Ecrã de pagamento</w:t>
      </w:r>
    </w:p>
    <w:p w14:paraId="0D117B71" w14:textId="1F679265" w:rsidR="00BC7E30" w:rsidRDefault="00BC7E30" w:rsidP="006C592D">
      <w:r>
        <w:t xml:space="preserve">Conforme exemplificado na </w:t>
      </w:r>
      <w:r>
        <w:rPr>
          <w:b/>
          <w:bCs/>
        </w:rPr>
        <w:t>Figura 21</w:t>
      </w:r>
      <w:r>
        <w:t xml:space="preserve">, as infrações apresentadas no ecrã de detalhe que estão por pagar apresentam uma opção para o fazer, que leva o </w:t>
      </w:r>
      <w:r w:rsidR="002E5F03">
        <w:t>condutor</w:t>
      </w:r>
      <w:r>
        <w:t xml:space="preserve"> para o ecrã de pagamento apresentado na </w:t>
      </w:r>
      <w:r>
        <w:rPr>
          <w:b/>
          <w:bCs/>
        </w:rPr>
        <w:t>Figura 24</w:t>
      </w:r>
      <w:r>
        <w:t xml:space="preserve">. Caso o pagamento seja </w:t>
      </w:r>
      <w:proofErr w:type="gramStart"/>
      <w:r>
        <w:t>bem sucedido</w:t>
      </w:r>
      <w:proofErr w:type="gramEnd"/>
      <w:r>
        <w:t xml:space="preserve"> o </w:t>
      </w:r>
      <w:r w:rsidR="002E5F03">
        <w:t xml:space="preserve">condutor </w:t>
      </w:r>
      <w:r>
        <w:t xml:space="preserve">é levado de volta para o ecrã da </w:t>
      </w:r>
      <w:r>
        <w:rPr>
          <w:b/>
          <w:bCs/>
        </w:rPr>
        <w:t>Figura 18</w:t>
      </w:r>
      <w:r>
        <w:t>.</w:t>
      </w:r>
    </w:p>
    <w:p w14:paraId="09175BEF" w14:textId="602E873C" w:rsidR="00AD288B" w:rsidRDefault="00AD288B" w:rsidP="006C592D"/>
    <w:p w14:paraId="4AEF31E4" w14:textId="77777777" w:rsidR="00AD288B" w:rsidRDefault="00AD288B" w:rsidP="00AD288B">
      <w:pPr>
        <w:keepNext/>
        <w:jc w:val="center"/>
      </w:pPr>
      <w:r>
        <w:rPr>
          <w:noProof/>
        </w:rPr>
        <w:drawing>
          <wp:inline distT="0" distB="0" distL="0" distR="0" wp14:anchorId="1A3AAA02" wp14:editId="0F6C2A60">
            <wp:extent cx="1925781" cy="33809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0327" cy="3424016"/>
                    </a:xfrm>
                    <a:prstGeom prst="rect">
                      <a:avLst/>
                    </a:prstGeom>
                  </pic:spPr>
                </pic:pic>
              </a:graphicData>
            </a:graphic>
          </wp:inline>
        </w:drawing>
      </w:r>
    </w:p>
    <w:p w14:paraId="7406F777" w14:textId="63D4DFCE" w:rsidR="00AD288B" w:rsidRPr="00AD288B" w:rsidRDefault="00AD288B" w:rsidP="00AD288B">
      <w:pPr>
        <w:pStyle w:val="Caption"/>
        <w:jc w:val="center"/>
        <w:rPr>
          <w:color w:val="auto"/>
        </w:rPr>
      </w:pPr>
      <w:r w:rsidRPr="00AD288B">
        <w:rPr>
          <w:color w:val="auto"/>
        </w:rPr>
        <w:t xml:space="preserve">Figura </w:t>
      </w:r>
      <w:r>
        <w:rPr>
          <w:color w:val="auto"/>
        </w:rPr>
        <w:t>24</w:t>
      </w:r>
      <w:r w:rsidRPr="00AD288B">
        <w:rPr>
          <w:color w:val="auto"/>
        </w:rPr>
        <w:t xml:space="preserve"> - Ecrã de pagamento</w:t>
      </w:r>
    </w:p>
    <w:p w14:paraId="172A6643" w14:textId="77777777" w:rsidR="00BC7E30" w:rsidRDefault="00BC7E30" w:rsidP="006C592D"/>
    <w:p w14:paraId="1184CE98" w14:textId="77777777" w:rsidR="002E5F03" w:rsidRDefault="002E5F03" w:rsidP="006C592D"/>
    <w:p w14:paraId="4BE258D2" w14:textId="095D3078" w:rsidR="002E5F03" w:rsidRPr="006C592D" w:rsidRDefault="002E5F03" w:rsidP="002E5F03">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t>3.3.1.</w:t>
      </w:r>
      <w:r>
        <w:rPr>
          <w:rFonts w:ascii="Times New Roman" w:hAnsi="Times New Roman" w:cs="Times New Roman"/>
          <w:b/>
          <w:bCs/>
          <w:color w:val="auto"/>
          <w:sz w:val="26"/>
          <w:szCs w:val="26"/>
        </w:rPr>
        <w:t>1.6 Definições</w:t>
      </w:r>
    </w:p>
    <w:p w14:paraId="4631D2B9" w14:textId="006DE5BE" w:rsidR="00181883" w:rsidRDefault="002E5F03" w:rsidP="006C592D">
      <w:r>
        <w:t xml:space="preserve">A </w:t>
      </w:r>
      <w:r>
        <w:rPr>
          <w:b/>
          <w:bCs/>
        </w:rPr>
        <w:t>Figura 25</w:t>
      </w:r>
      <w:r>
        <w:t xml:space="preserve"> mostra o ecrã onde são apresentadas ao condutor as opções apresentadas na </w:t>
      </w:r>
      <w:r w:rsidRPr="002E5F03">
        <w:rPr>
          <w:b/>
          <w:bCs/>
        </w:rPr>
        <w:t>Figura 5</w:t>
      </w:r>
      <w:r>
        <w:t xml:space="preserve"> A </w:t>
      </w:r>
      <w:r>
        <w:rPr>
          <w:b/>
          <w:bCs/>
        </w:rPr>
        <w:t>Figura 26</w:t>
      </w:r>
      <w:r>
        <w:t xml:space="preserve"> apresenta ao condutor uma lista dos veículos que lhe são visíveis. A </w:t>
      </w:r>
      <w:r>
        <w:rPr>
          <w:b/>
          <w:bCs/>
        </w:rPr>
        <w:t>Figura 27</w:t>
      </w:r>
      <w:r>
        <w:t xml:space="preserve"> apesenta o detalho de um veículo selecionada na lista do ecrã apresentado na </w:t>
      </w:r>
      <w:r>
        <w:rPr>
          <w:b/>
          <w:bCs/>
        </w:rPr>
        <w:t>Figura 26</w:t>
      </w:r>
      <w:r>
        <w:t>, bem como um botão que lança uma caixa de texto onde o condutor deverá inserir o número do cartão de cidadão de um condutor que pretenda autorizar.</w:t>
      </w:r>
    </w:p>
    <w:p w14:paraId="6F557616" w14:textId="77777777" w:rsidR="002E5F03" w:rsidRDefault="002E5F03" w:rsidP="002E5F03">
      <w:pPr>
        <w:keepNext/>
        <w:jc w:val="center"/>
      </w:pPr>
      <w:r>
        <w:rPr>
          <w:noProof/>
        </w:rPr>
        <w:lastRenderedPageBreak/>
        <w:drawing>
          <wp:inline distT="0" distB="0" distL="0" distR="0" wp14:anchorId="65BEE8A3" wp14:editId="1AF256D1">
            <wp:extent cx="1926230" cy="3366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6564" cy="3384195"/>
                    </a:xfrm>
                    <a:prstGeom prst="rect">
                      <a:avLst/>
                    </a:prstGeom>
                  </pic:spPr>
                </pic:pic>
              </a:graphicData>
            </a:graphic>
          </wp:inline>
        </w:drawing>
      </w:r>
    </w:p>
    <w:p w14:paraId="4FD4715A" w14:textId="10B78A9E" w:rsidR="002E5F03" w:rsidRPr="002E5F03" w:rsidRDefault="002E5F03" w:rsidP="002E5F03">
      <w:pPr>
        <w:pStyle w:val="Caption"/>
        <w:jc w:val="center"/>
        <w:rPr>
          <w:color w:val="auto"/>
        </w:rPr>
      </w:pPr>
      <w:r w:rsidRPr="002E5F03">
        <w:rPr>
          <w:color w:val="auto"/>
        </w:rPr>
        <w:t xml:space="preserve">Figura </w:t>
      </w:r>
      <w:r>
        <w:rPr>
          <w:color w:val="auto"/>
        </w:rPr>
        <w:t>26</w:t>
      </w:r>
      <w:r w:rsidRPr="002E5F03">
        <w:rPr>
          <w:color w:val="auto"/>
        </w:rPr>
        <w:fldChar w:fldCharType="begin"/>
      </w:r>
      <w:r w:rsidRPr="002E5F03">
        <w:rPr>
          <w:color w:val="auto"/>
        </w:rPr>
        <w:instrText xml:space="preserve"> SEQ Figura \* ARABIC </w:instrText>
      </w:r>
      <w:r w:rsidRPr="002E5F03">
        <w:rPr>
          <w:color w:val="auto"/>
        </w:rPr>
        <w:fldChar w:fldCharType="separate"/>
      </w:r>
      <w:r w:rsidR="00181883">
        <w:rPr>
          <w:noProof/>
          <w:color w:val="auto"/>
        </w:rPr>
        <w:t>11</w:t>
      </w:r>
      <w:r w:rsidRPr="002E5F03">
        <w:rPr>
          <w:color w:val="auto"/>
        </w:rPr>
        <w:fldChar w:fldCharType="end"/>
      </w:r>
      <w:r w:rsidRPr="002E5F03">
        <w:rPr>
          <w:color w:val="auto"/>
        </w:rPr>
        <w:t xml:space="preserve"> - Definições</w:t>
      </w:r>
    </w:p>
    <w:p w14:paraId="3996E471" w14:textId="77777777" w:rsidR="002E5F03" w:rsidRDefault="002E5F03" w:rsidP="006C592D"/>
    <w:p w14:paraId="14DD1A37" w14:textId="13135808" w:rsidR="002E5F03" w:rsidRDefault="002E5F03" w:rsidP="006C592D"/>
    <w:p w14:paraId="6824F29D" w14:textId="6C7C4FDB" w:rsidR="00181883" w:rsidRDefault="00181883" w:rsidP="006C592D"/>
    <w:p w14:paraId="065DC383" w14:textId="77777777" w:rsidR="00181883" w:rsidRDefault="00181883" w:rsidP="00181883">
      <w:pPr>
        <w:keepNext/>
        <w:jc w:val="center"/>
      </w:pPr>
      <w:r>
        <w:rPr>
          <w:noProof/>
        </w:rPr>
        <w:drawing>
          <wp:inline distT="0" distB="0" distL="0" distR="0" wp14:anchorId="19FB4EEA" wp14:editId="52699110">
            <wp:extent cx="1911927" cy="32662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2151" cy="3283673"/>
                    </a:xfrm>
                    <a:prstGeom prst="rect">
                      <a:avLst/>
                    </a:prstGeom>
                  </pic:spPr>
                </pic:pic>
              </a:graphicData>
            </a:graphic>
          </wp:inline>
        </w:drawing>
      </w:r>
    </w:p>
    <w:p w14:paraId="78106C68" w14:textId="030BC229" w:rsidR="00181883" w:rsidRPr="00181883" w:rsidRDefault="00181883" w:rsidP="00181883">
      <w:pPr>
        <w:pStyle w:val="Caption"/>
        <w:jc w:val="center"/>
        <w:rPr>
          <w:color w:val="auto"/>
        </w:rPr>
      </w:pPr>
      <w:r w:rsidRPr="00181883">
        <w:rPr>
          <w:color w:val="auto"/>
        </w:rPr>
        <w:t xml:space="preserve">Figura </w:t>
      </w:r>
      <w:r>
        <w:rPr>
          <w:color w:val="auto"/>
        </w:rPr>
        <w:t>26</w:t>
      </w:r>
      <w:r w:rsidRPr="00181883">
        <w:rPr>
          <w:color w:val="auto"/>
        </w:rPr>
        <w:t xml:space="preserve"> - Lista de veículos</w:t>
      </w:r>
    </w:p>
    <w:p w14:paraId="29EF1255" w14:textId="77777777" w:rsidR="00181883" w:rsidRDefault="00181883" w:rsidP="006C592D"/>
    <w:p w14:paraId="55D724E6" w14:textId="101979ED" w:rsidR="006C592D" w:rsidRPr="006C592D" w:rsidRDefault="006C592D" w:rsidP="006C592D">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w:t>
      </w:r>
      <w:r w:rsidR="00181883">
        <w:rPr>
          <w:rFonts w:ascii="Times New Roman" w:hAnsi="Times New Roman" w:cs="Times New Roman"/>
          <w:b/>
          <w:bCs/>
          <w:color w:val="auto"/>
          <w:sz w:val="26"/>
          <w:szCs w:val="26"/>
        </w:rPr>
        <w:t>7</w:t>
      </w:r>
      <w:r>
        <w:rPr>
          <w:rFonts w:ascii="Times New Roman" w:hAnsi="Times New Roman" w:cs="Times New Roman"/>
          <w:b/>
          <w:bCs/>
          <w:color w:val="auto"/>
          <w:sz w:val="26"/>
          <w:szCs w:val="26"/>
        </w:rPr>
        <w:t xml:space="preserve"> Ecrã </w:t>
      </w:r>
      <w:r>
        <w:rPr>
          <w:rFonts w:ascii="Times New Roman" w:hAnsi="Times New Roman" w:cs="Times New Roman"/>
          <w:b/>
          <w:bCs/>
          <w:i/>
          <w:iCs/>
          <w:color w:val="auto"/>
          <w:sz w:val="26"/>
          <w:szCs w:val="26"/>
        </w:rPr>
        <w:t xml:space="preserve">Google </w:t>
      </w:r>
      <w:proofErr w:type="spellStart"/>
      <w:r>
        <w:rPr>
          <w:rFonts w:ascii="Times New Roman" w:hAnsi="Times New Roman" w:cs="Times New Roman"/>
          <w:b/>
          <w:bCs/>
          <w:i/>
          <w:iCs/>
          <w:color w:val="auto"/>
          <w:sz w:val="26"/>
          <w:szCs w:val="26"/>
        </w:rPr>
        <w:t>Maps</w:t>
      </w:r>
      <w:proofErr w:type="spellEnd"/>
    </w:p>
    <w:p w14:paraId="79D56D68" w14:textId="5FC0B712" w:rsidR="006C592D" w:rsidRDefault="006C592D" w:rsidP="006C592D">
      <w:r>
        <w:t xml:space="preserve">Neste ecrã, para o qual se pode navegar através da opção “Mapa” apresentada na </w:t>
      </w:r>
      <w:r>
        <w:rPr>
          <w:b/>
          <w:bCs/>
        </w:rPr>
        <w:t>Figura 19</w:t>
      </w:r>
      <w:r>
        <w:t xml:space="preserve">, são apresentadas as localizações dos radares como marcadores no mapa conforme a </w:t>
      </w:r>
      <w:r>
        <w:rPr>
          <w:b/>
          <w:bCs/>
        </w:rPr>
        <w:t>Figura 2</w:t>
      </w:r>
      <w:r w:rsidR="00181883">
        <w:rPr>
          <w:b/>
          <w:bCs/>
        </w:rPr>
        <w:t>7</w:t>
      </w:r>
      <w:r>
        <w:t>.</w:t>
      </w:r>
    </w:p>
    <w:p w14:paraId="1F7ACDAA" w14:textId="3866A4C3" w:rsidR="006C592D" w:rsidRPr="006C592D" w:rsidRDefault="006C592D" w:rsidP="006C592D">
      <w:r>
        <w:t xml:space="preserve">Para cada marcador é apresentado, ao pressionar no ícone, um </w:t>
      </w:r>
      <w:proofErr w:type="spellStart"/>
      <w:r w:rsidRPr="006C592D">
        <w:rPr>
          <w:i/>
          <w:iCs/>
        </w:rPr>
        <w:t>popup</w:t>
      </w:r>
      <w:proofErr w:type="spellEnd"/>
      <w:r>
        <w:t xml:space="preserve"> com </w:t>
      </w:r>
      <w:r w:rsidRPr="006C592D">
        <w:t>a</w:t>
      </w:r>
      <w:r>
        <w:t xml:space="preserve"> sua localização</w:t>
      </w:r>
      <w:r w:rsidR="00181883">
        <w:t xml:space="preserve">, conforme a </w:t>
      </w:r>
      <w:r w:rsidR="00181883">
        <w:rPr>
          <w:b/>
          <w:bCs/>
        </w:rPr>
        <w:t>Figura 28</w:t>
      </w:r>
      <w:r>
        <w:t xml:space="preserve">. Ao pressionar no </w:t>
      </w:r>
      <w:proofErr w:type="spellStart"/>
      <w:r>
        <w:rPr>
          <w:i/>
          <w:iCs/>
        </w:rPr>
        <w:t>popup</w:t>
      </w:r>
      <w:proofErr w:type="spellEnd"/>
      <w:r>
        <w:t xml:space="preserve">, é apresentado o mesmo ecrã da </w:t>
      </w:r>
      <w:r>
        <w:rPr>
          <w:b/>
          <w:bCs/>
        </w:rPr>
        <w:t>Figura 18</w:t>
      </w:r>
      <w:r>
        <w:t xml:space="preserve"> </w:t>
      </w:r>
      <w:r w:rsidR="00BC7E30">
        <w:t>a</w:t>
      </w:r>
      <w:r>
        <w:t>penas com as infrações associadas ao radar em questão.</w:t>
      </w:r>
    </w:p>
    <w:p w14:paraId="0DD580A3" w14:textId="54CB8F00" w:rsidR="006C592D" w:rsidRDefault="006C592D" w:rsidP="006C592D"/>
    <w:p w14:paraId="57E4DC9F" w14:textId="77777777" w:rsidR="00181883" w:rsidRDefault="00181883" w:rsidP="00181883">
      <w:pPr>
        <w:keepNext/>
        <w:jc w:val="center"/>
      </w:pPr>
      <w:r>
        <w:rPr>
          <w:noProof/>
        </w:rPr>
        <w:drawing>
          <wp:inline distT="0" distB="0" distL="0" distR="0" wp14:anchorId="323E4525" wp14:editId="432149FB">
            <wp:extent cx="1808018" cy="316514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1727" cy="3206651"/>
                    </a:xfrm>
                    <a:prstGeom prst="rect">
                      <a:avLst/>
                    </a:prstGeom>
                  </pic:spPr>
                </pic:pic>
              </a:graphicData>
            </a:graphic>
          </wp:inline>
        </w:drawing>
      </w:r>
    </w:p>
    <w:p w14:paraId="0F966CED" w14:textId="5019FB7A" w:rsidR="00181883" w:rsidRPr="00181883" w:rsidRDefault="00181883" w:rsidP="00181883">
      <w:pPr>
        <w:pStyle w:val="Caption"/>
        <w:jc w:val="center"/>
        <w:rPr>
          <w:color w:val="auto"/>
        </w:rPr>
      </w:pPr>
      <w:r w:rsidRPr="00181883">
        <w:rPr>
          <w:color w:val="auto"/>
        </w:rPr>
        <w:t xml:space="preserve">Figura </w:t>
      </w:r>
      <w:r>
        <w:rPr>
          <w:color w:val="auto"/>
        </w:rPr>
        <w:t>27</w:t>
      </w:r>
      <w:r w:rsidRPr="00181883">
        <w:rPr>
          <w:color w:val="auto"/>
        </w:rPr>
        <w:fldChar w:fldCharType="begin"/>
      </w:r>
      <w:r w:rsidRPr="00181883">
        <w:rPr>
          <w:color w:val="auto"/>
        </w:rPr>
        <w:instrText xml:space="preserve"> SEQ Figura \* ARABIC </w:instrText>
      </w:r>
      <w:r w:rsidRPr="00181883">
        <w:rPr>
          <w:color w:val="auto"/>
        </w:rPr>
        <w:fldChar w:fldCharType="separate"/>
      </w:r>
      <w:r>
        <w:rPr>
          <w:noProof/>
          <w:color w:val="auto"/>
        </w:rPr>
        <w:t>12</w:t>
      </w:r>
      <w:r w:rsidRPr="00181883">
        <w:rPr>
          <w:color w:val="auto"/>
        </w:rPr>
        <w:fldChar w:fldCharType="end"/>
      </w:r>
      <w:r w:rsidRPr="00181883">
        <w:rPr>
          <w:color w:val="auto"/>
        </w:rPr>
        <w:t xml:space="preserve"> - Mapa</w:t>
      </w:r>
    </w:p>
    <w:p w14:paraId="7BB3E57D" w14:textId="3F77D8FB" w:rsidR="00181883" w:rsidRDefault="00181883" w:rsidP="006C592D"/>
    <w:p w14:paraId="23ACA6AF" w14:textId="77777777" w:rsidR="00181883" w:rsidRDefault="00181883" w:rsidP="00181883">
      <w:pPr>
        <w:keepNext/>
        <w:jc w:val="center"/>
      </w:pPr>
      <w:r>
        <w:rPr>
          <w:noProof/>
        </w:rPr>
        <w:drawing>
          <wp:inline distT="0" distB="0" distL="0" distR="0" wp14:anchorId="4E923D60" wp14:editId="25F0A452">
            <wp:extent cx="1724890" cy="30324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2630" cy="3063588"/>
                    </a:xfrm>
                    <a:prstGeom prst="rect">
                      <a:avLst/>
                    </a:prstGeom>
                  </pic:spPr>
                </pic:pic>
              </a:graphicData>
            </a:graphic>
          </wp:inline>
        </w:drawing>
      </w:r>
    </w:p>
    <w:p w14:paraId="73CBF6AA" w14:textId="4DB68CE9" w:rsidR="00181883" w:rsidRDefault="00181883" w:rsidP="00181883">
      <w:pPr>
        <w:pStyle w:val="Caption"/>
        <w:jc w:val="center"/>
        <w:rPr>
          <w:color w:val="auto"/>
        </w:rPr>
      </w:pPr>
      <w:r w:rsidRPr="00181883">
        <w:rPr>
          <w:color w:val="auto"/>
        </w:rPr>
        <w:t xml:space="preserve">Figura </w:t>
      </w:r>
      <w:r>
        <w:rPr>
          <w:color w:val="auto"/>
        </w:rPr>
        <w:t>28</w:t>
      </w:r>
      <w:r w:rsidRPr="00181883">
        <w:rPr>
          <w:color w:val="auto"/>
        </w:rPr>
        <w:t>- Marcador selecionado</w:t>
      </w:r>
    </w:p>
    <w:p w14:paraId="6C69EE6E" w14:textId="336A4137" w:rsidR="00181883" w:rsidRPr="006E125A" w:rsidRDefault="00181883" w:rsidP="00181883">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lastRenderedPageBreak/>
        <w:t>3.3.1.</w:t>
      </w:r>
      <w:r>
        <w:rPr>
          <w:rFonts w:ascii="Times New Roman" w:hAnsi="Times New Roman" w:cs="Times New Roman"/>
          <w:b/>
          <w:bCs/>
          <w:i w:val="0"/>
          <w:iCs w:val="0"/>
          <w:color w:val="auto"/>
          <w:sz w:val="26"/>
          <w:szCs w:val="26"/>
        </w:rPr>
        <w:t>2</w:t>
      </w:r>
      <w:r w:rsidRPr="006E125A">
        <w:rPr>
          <w:rFonts w:ascii="Times New Roman" w:hAnsi="Times New Roman" w:cs="Times New Roman"/>
          <w:b/>
          <w:bCs/>
          <w:i w:val="0"/>
          <w:iCs w:val="0"/>
          <w:color w:val="auto"/>
          <w:sz w:val="26"/>
          <w:szCs w:val="26"/>
        </w:rPr>
        <w:t xml:space="preserve"> </w:t>
      </w:r>
      <w:r w:rsidR="00396BA7">
        <w:rPr>
          <w:rFonts w:ascii="Times New Roman" w:hAnsi="Times New Roman" w:cs="Times New Roman"/>
          <w:b/>
          <w:bCs/>
          <w:i w:val="0"/>
          <w:iCs w:val="0"/>
          <w:color w:val="auto"/>
          <w:sz w:val="26"/>
          <w:szCs w:val="26"/>
        </w:rPr>
        <w:t>Notificações</w:t>
      </w:r>
    </w:p>
    <w:p w14:paraId="6F489EE8" w14:textId="20AB0824" w:rsidR="00181883" w:rsidRDefault="00396BA7" w:rsidP="00181883">
      <w:r>
        <w:t xml:space="preserve">Quando ocorre uma nova infração, o condutor recebe uma notificação no dispositivo móvel que o leva para o ecrã da </w:t>
      </w:r>
      <w:r>
        <w:rPr>
          <w:b/>
          <w:bCs/>
        </w:rPr>
        <w:t>Figura 21</w:t>
      </w:r>
      <w:r>
        <w:t>.</w:t>
      </w:r>
    </w:p>
    <w:p w14:paraId="5C6420EC" w14:textId="084FE165" w:rsidR="00396BA7" w:rsidRDefault="00396BA7" w:rsidP="00181883"/>
    <w:p w14:paraId="7B868321" w14:textId="726185F7" w:rsidR="00396BA7" w:rsidRDefault="00396BA7" w:rsidP="00181883"/>
    <w:p w14:paraId="1080288F" w14:textId="03BE250B" w:rsidR="00C35712" w:rsidRPr="006E125A" w:rsidRDefault="00C35712" w:rsidP="00C35712">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w:t>
      </w:r>
      <w:r>
        <w:rPr>
          <w:rFonts w:ascii="Times New Roman" w:hAnsi="Times New Roman" w:cs="Times New Roman"/>
          <w:b/>
          <w:bCs/>
          <w:i w:val="0"/>
          <w:iCs w:val="0"/>
          <w:color w:val="auto"/>
          <w:sz w:val="26"/>
          <w:szCs w:val="26"/>
        </w:rPr>
        <w:t>2</w:t>
      </w:r>
      <w:r w:rsidRPr="006E125A">
        <w:rPr>
          <w:rFonts w:ascii="Times New Roman" w:hAnsi="Times New Roman" w:cs="Times New Roman"/>
          <w:b/>
          <w:bCs/>
          <w:i w:val="0"/>
          <w:iCs w:val="0"/>
          <w:color w:val="auto"/>
          <w:sz w:val="26"/>
          <w:szCs w:val="26"/>
        </w:rPr>
        <w:t xml:space="preserve"> </w:t>
      </w:r>
      <w:r>
        <w:rPr>
          <w:rFonts w:ascii="Times New Roman" w:hAnsi="Times New Roman" w:cs="Times New Roman"/>
          <w:b/>
          <w:bCs/>
          <w:i w:val="0"/>
          <w:iCs w:val="0"/>
          <w:color w:val="auto"/>
          <w:sz w:val="26"/>
          <w:szCs w:val="26"/>
        </w:rPr>
        <w:t>Funcionalidades não implementadas</w:t>
      </w:r>
    </w:p>
    <w:p w14:paraId="225D5409" w14:textId="44B827B1" w:rsidR="00396BA7" w:rsidRPr="00C35712" w:rsidRDefault="00C35712" w:rsidP="00181883">
      <w:r>
        <w:t xml:space="preserve">Os pontos </w:t>
      </w:r>
      <w:r>
        <w:rPr>
          <w:b/>
          <w:bCs/>
        </w:rPr>
        <w:t>1.4.4.2</w:t>
      </w:r>
      <w:r>
        <w:t xml:space="preserve"> e </w:t>
      </w:r>
      <w:r>
        <w:rPr>
          <w:b/>
          <w:bCs/>
        </w:rPr>
        <w:t>1.4.4.3</w:t>
      </w:r>
      <w:r>
        <w:t xml:space="preserve"> da </w:t>
      </w:r>
      <w:r>
        <w:rPr>
          <w:b/>
          <w:bCs/>
        </w:rPr>
        <w:t>Figura 26</w:t>
      </w:r>
      <w:r>
        <w:t xml:space="preserve"> não estão implementados.</w:t>
      </w:r>
    </w:p>
    <w:p w14:paraId="71136A9A" w14:textId="5CA46AF8" w:rsidR="00181883" w:rsidRDefault="00181883" w:rsidP="00181883"/>
    <w:p w14:paraId="2AA8887B" w14:textId="5C3A3829" w:rsidR="00181883" w:rsidRDefault="00181883" w:rsidP="00181883"/>
    <w:p w14:paraId="40896A84" w14:textId="184582E1" w:rsidR="00181883" w:rsidRDefault="00181883" w:rsidP="00181883"/>
    <w:p w14:paraId="3DBABB78" w14:textId="0EFD680D" w:rsidR="00181883" w:rsidRDefault="00181883" w:rsidP="00181883"/>
    <w:p w14:paraId="2A8D7A43" w14:textId="740FAB3D" w:rsidR="00181883" w:rsidRDefault="00181883" w:rsidP="00181883"/>
    <w:p w14:paraId="18293DBF" w14:textId="75E7B535" w:rsidR="00181883" w:rsidRDefault="00181883" w:rsidP="00181883"/>
    <w:p w14:paraId="551FAB73" w14:textId="186A09E0" w:rsidR="00181883" w:rsidRDefault="00181883" w:rsidP="00181883"/>
    <w:p w14:paraId="37099252" w14:textId="286CA3C6" w:rsidR="00181883" w:rsidRDefault="00181883" w:rsidP="00181883"/>
    <w:p w14:paraId="6AD3A05E" w14:textId="4830F678" w:rsidR="00181883" w:rsidRDefault="00181883" w:rsidP="00181883"/>
    <w:p w14:paraId="196C3FB9" w14:textId="12D95606" w:rsidR="00181883" w:rsidRDefault="00181883" w:rsidP="00181883"/>
    <w:p w14:paraId="36C5EDD6" w14:textId="683A6DE6" w:rsidR="00181883" w:rsidRDefault="00181883" w:rsidP="00181883"/>
    <w:p w14:paraId="2496FC14" w14:textId="6BD7A76C" w:rsidR="00181883" w:rsidRDefault="00181883" w:rsidP="00181883"/>
    <w:p w14:paraId="4B3ED93D" w14:textId="6CE0666E" w:rsidR="00181883" w:rsidRDefault="00181883" w:rsidP="00181883"/>
    <w:p w14:paraId="77C68E6E" w14:textId="5D9D79D9" w:rsidR="00181883" w:rsidRDefault="00181883" w:rsidP="00181883"/>
    <w:p w14:paraId="7D585EE8" w14:textId="3FC03C60" w:rsidR="00181883" w:rsidRDefault="00181883" w:rsidP="00181883"/>
    <w:p w14:paraId="4CD90378" w14:textId="413070FB" w:rsidR="00181883" w:rsidRDefault="00181883" w:rsidP="00181883"/>
    <w:p w14:paraId="7A6B2944" w14:textId="45A514E0" w:rsidR="00181883" w:rsidRDefault="00181883" w:rsidP="00181883"/>
    <w:p w14:paraId="691EB189" w14:textId="413C55F6" w:rsidR="00181883" w:rsidRDefault="00181883" w:rsidP="00181883"/>
    <w:p w14:paraId="42BA900A" w14:textId="72EC7688" w:rsidR="00181883" w:rsidRDefault="00181883" w:rsidP="00181883"/>
    <w:p w14:paraId="748C31BE" w14:textId="669A17C9" w:rsidR="00181883" w:rsidRDefault="00181883" w:rsidP="00181883"/>
    <w:p w14:paraId="408F6817" w14:textId="7B4E55A4" w:rsidR="00181883" w:rsidRDefault="00181883" w:rsidP="00181883"/>
    <w:p w14:paraId="07386EF1" w14:textId="738C501F" w:rsidR="00181883" w:rsidRDefault="00181883" w:rsidP="00181883"/>
    <w:p w14:paraId="68EAAD72" w14:textId="04B7393B" w:rsidR="00181883" w:rsidRDefault="00181883" w:rsidP="00181883"/>
    <w:p w14:paraId="041B515F" w14:textId="4E238265" w:rsidR="00181883" w:rsidRDefault="00181883" w:rsidP="00181883"/>
    <w:p w14:paraId="434E3FE6" w14:textId="2FA9B59A" w:rsidR="00181883" w:rsidRDefault="00181883" w:rsidP="00181883"/>
    <w:p w14:paraId="1CA8B4DB" w14:textId="34D60DF3" w:rsidR="00181883" w:rsidRDefault="00181883" w:rsidP="00181883"/>
    <w:p w14:paraId="12E204B0" w14:textId="172C41AB" w:rsidR="00181883" w:rsidRDefault="00181883" w:rsidP="00181883"/>
    <w:p w14:paraId="17DFFE89" w14:textId="2111BC4E" w:rsidR="00181883" w:rsidRDefault="00181883" w:rsidP="00181883"/>
    <w:p w14:paraId="4071C53E" w14:textId="4171C4A7" w:rsidR="00181883" w:rsidRDefault="00181883" w:rsidP="00181883"/>
    <w:p w14:paraId="5B67FD76" w14:textId="7F8E5EB9" w:rsidR="003448A2" w:rsidRDefault="003448A2" w:rsidP="003448A2">
      <w:pPr>
        <w:pStyle w:val="Heading1"/>
        <w:numPr>
          <w:ilvl w:val="0"/>
          <w:numId w:val="1"/>
        </w:numPr>
        <w:jc w:val="left"/>
      </w:pPr>
      <w:bookmarkStart w:id="25" w:name="_Toc50830302"/>
      <w:bookmarkStart w:id="26" w:name="_Contrato_Web_Aplicação"/>
      <w:bookmarkEnd w:id="26"/>
      <w:r>
        <w:lastRenderedPageBreak/>
        <w:t>Contrato Web Aplicação Móvel/Servidor</w:t>
      </w:r>
      <w:bookmarkEnd w:id="25"/>
    </w:p>
    <w:p w14:paraId="4492230B" w14:textId="376C099C" w:rsidR="00181883" w:rsidRDefault="003448A2" w:rsidP="00181883">
      <w:r>
        <w:t xml:space="preserve">Em seguida são apresentados todos os </w:t>
      </w:r>
      <w:proofErr w:type="spellStart"/>
      <w:r>
        <w:rPr>
          <w:i/>
          <w:iCs/>
        </w:rPr>
        <w:t>endpoints</w:t>
      </w:r>
      <w:proofErr w:type="spellEnd"/>
      <w:r>
        <w:t xml:space="preserve"> que o servidor </w:t>
      </w:r>
      <w:proofErr w:type="spellStart"/>
      <w:r>
        <w:rPr>
          <w:b/>
          <w:bCs/>
        </w:rPr>
        <w:t>SINCROserver</w:t>
      </w:r>
      <w:proofErr w:type="spellEnd"/>
      <w:r>
        <w:t xml:space="preserve"> implementa. Todos os </w:t>
      </w:r>
      <w:proofErr w:type="spellStart"/>
      <w:r>
        <w:rPr>
          <w:i/>
          <w:iCs/>
        </w:rPr>
        <w:t>endpoints</w:t>
      </w:r>
      <w:proofErr w:type="spellEnd"/>
      <w:r>
        <w:t xml:space="preserve"> têm como </w:t>
      </w:r>
      <w:r>
        <w:rPr>
          <w:i/>
          <w:iCs/>
        </w:rPr>
        <w:t>input</w:t>
      </w:r>
      <w:r>
        <w:t xml:space="preserve"> e </w:t>
      </w:r>
      <w:r>
        <w:rPr>
          <w:i/>
          <w:iCs/>
        </w:rPr>
        <w:t>output</w:t>
      </w:r>
      <w:r>
        <w:t xml:space="preserve"> </w:t>
      </w:r>
      <w:proofErr w:type="spellStart"/>
      <w:r>
        <w:t>objectos</w:t>
      </w:r>
      <w:proofErr w:type="spellEnd"/>
      <w:r>
        <w:t xml:space="preserve"> do tipo JSON – </w:t>
      </w:r>
      <w:proofErr w:type="spellStart"/>
      <w:r>
        <w:t>Jvascript</w:t>
      </w:r>
      <w:proofErr w:type="spellEnd"/>
      <w:r>
        <w:t xml:space="preserve"> </w:t>
      </w:r>
      <w:proofErr w:type="spellStart"/>
      <w:r>
        <w:t>Object</w:t>
      </w:r>
      <w:proofErr w:type="spellEnd"/>
      <w:r>
        <w:t xml:space="preserve"> </w:t>
      </w:r>
      <w:proofErr w:type="spellStart"/>
      <w:r>
        <w:t>Notation</w:t>
      </w:r>
      <w:proofErr w:type="spellEnd"/>
      <w:r>
        <w:t xml:space="preserve">. As entidades usadas nos pedidos representam as entidades apresentadas na </w:t>
      </w:r>
      <w:r>
        <w:rPr>
          <w:b/>
          <w:bCs/>
        </w:rPr>
        <w:t>Figura 10</w:t>
      </w:r>
      <w:r>
        <w:t>.</w:t>
      </w:r>
    </w:p>
    <w:p w14:paraId="46B969A2" w14:textId="3E065352" w:rsidR="003448A2" w:rsidRPr="003448A2" w:rsidRDefault="003448A2" w:rsidP="00181883">
      <w:r>
        <w:t>Todos os pedidos com prefixo “</w:t>
      </w:r>
      <w:proofErr w:type="spellStart"/>
      <w:r>
        <w:t>sincroapp</w:t>
      </w:r>
      <w:proofErr w:type="spellEnd"/>
      <w:r>
        <w:t xml:space="preserve">” necessitam de um </w:t>
      </w:r>
      <w:proofErr w:type="spellStart"/>
      <w:r>
        <w:rPr>
          <w:i/>
          <w:iCs/>
        </w:rPr>
        <w:t>header</w:t>
      </w:r>
      <w:proofErr w:type="spellEnd"/>
      <w:r>
        <w:t xml:space="preserve"> “</w:t>
      </w:r>
      <w:proofErr w:type="spellStart"/>
      <w:r>
        <w:t>Authorization</w:t>
      </w:r>
      <w:proofErr w:type="spellEnd"/>
      <w:r>
        <w:t>” cuja valor é a</w:t>
      </w:r>
      <w:r w:rsidRPr="003448A2">
        <w:rPr>
          <w:i/>
          <w:iCs/>
        </w:rPr>
        <w:t xml:space="preserve"> </w:t>
      </w:r>
      <w:proofErr w:type="spellStart"/>
      <w:r>
        <w:rPr>
          <w:i/>
          <w:iCs/>
        </w:rPr>
        <w:t>String</w:t>
      </w:r>
      <w:proofErr w:type="spellEnd"/>
      <w:r>
        <w:t xml:space="preserve"> “</w:t>
      </w:r>
      <w:proofErr w:type="spellStart"/>
      <w:r>
        <w:t>token</w:t>
      </w:r>
      <w:proofErr w:type="spellEnd"/>
      <w:r>
        <w:t>”</w:t>
      </w:r>
      <w:r>
        <w:t xml:space="preserve"> devolvida no pedido </w:t>
      </w:r>
      <w:r w:rsidRPr="003448A2">
        <w:t>@POST("authenticate/login")</w:t>
      </w:r>
      <w:r>
        <w:t>.</w:t>
      </w:r>
    </w:p>
    <w:p w14:paraId="7D324D9F" w14:textId="0DD8BF41" w:rsidR="003448A2" w:rsidRDefault="003448A2" w:rsidP="00181883"/>
    <w:p w14:paraId="24EF9C0E" w14:textId="7AC1AC79" w:rsidR="003448A2" w:rsidRPr="003448A2" w:rsidRDefault="003448A2" w:rsidP="00181883">
      <w:pPr>
        <w:pStyle w:val="ListParagraph"/>
        <w:numPr>
          <w:ilvl w:val="0"/>
          <w:numId w:val="21"/>
        </w:numPr>
      </w:pPr>
      <w:r w:rsidRPr="003448A2">
        <w:t>@POST("register/beginRegistration")</w:t>
      </w:r>
      <w:r>
        <w:t xml:space="preserve"> – recebe uma </w:t>
      </w:r>
      <w:proofErr w:type="spellStart"/>
      <w:r w:rsidRPr="003448A2">
        <w:rPr>
          <w:i/>
          <w:iCs/>
        </w:rPr>
        <w:t>String</w:t>
      </w:r>
      <w:proofErr w:type="spellEnd"/>
      <w:r>
        <w:t xml:space="preserve"> “</w:t>
      </w:r>
      <w:proofErr w:type="spellStart"/>
      <w:r>
        <w:t>cc_number</w:t>
      </w:r>
      <w:proofErr w:type="spellEnd"/>
      <w:r>
        <w:t xml:space="preserve">” com o número de CC, devolve um objeto </w:t>
      </w:r>
      <w:proofErr w:type="spellStart"/>
      <w:r w:rsidRPr="003448A2">
        <w:rPr>
          <w:i/>
          <w:iCs/>
        </w:rPr>
        <w:t>Citizen</w:t>
      </w:r>
      <w:proofErr w:type="spellEnd"/>
    </w:p>
    <w:p w14:paraId="1E677C74" w14:textId="3791C844" w:rsidR="003448A2" w:rsidRDefault="003448A2" w:rsidP="003448A2">
      <w:pPr>
        <w:pStyle w:val="ListParagraph"/>
        <w:numPr>
          <w:ilvl w:val="0"/>
          <w:numId w:val="21"/>
        </w:numPr>
      </w:pPr>
      <w:r w:rsidRPr="003448A2">
        <w:t>@POST("register/registerWithEmail")</w:t>
      </w:r>
      <w:r>
        <w:t xml:space="preserve"> – recebe </w:t>
      </w:r>
      <w:r>
        <w:t xml:space="preserve">um objeto </w:t>
      </w:r>
      <w:proofErr w:type="spellStart"/>
      <w:r w:rsidRPr="003448A2">
        <w:rPr>
          <w:i/>
          <w:iCs/>
        </w:rPr>
        <w:t>Citizen</w:t>
      </w:r>
      <w:proofErr w:type="spellEnd"/>
      <w:r>
        <w:t xml:space="preserve"> “</w:t>
      </w:r>
      <w:proofErr w:type="spellStart"/>
      <w:r>
        <w:t>citizen</w:t>
      </w:r>
      <w:proofErr w:type="spellEnd"/>
      <w:r>
        <w:t>”, não devolve parâmetros</w:t>
      </w:r>
    </w:p>
    <w:p w14:paraId="220DD657" w14:textId="5D83506E" w:rsidR="003448A2" w:rsidRDefault="003448A2" w:rsidP="003448A2">
      <w:pPr>
        <w:pStyle w:val="ListParagraph"/>
        <w:numPr>
          <w:ilvl w:val="0"/>
          <w:numId w:val="21"/>
        </w:numPr>
      </w:pPr>
      <w:r w:rsidRPr="003448A2">
        <w:t>@POST("register/verifyRegistrationCode")</w:t>
      </w:r>
      <w:r>
        <w:t xml:space="preserve"> - </w:t>
      </w:r>
      <w:r>
        <w:t xml:space="preserve">recebe um objeto </w:t>
      </w:r>
      <w:proofErr w:type="spellStart"/>
      <w:r w:rsidRPr="003448A2">
        <w:rPr>
          <w:i/>
          <w:iCs/>
        </w:rPr>
        <w:t>Citizen</w:t>
      </w:r>
      <w:proofErr w:type="spellEnd"/>
      <w:r>
        <w:t xml:space="preserve"> </w:t>
      </w:r>
      <w:r>
        <w:t>“</w:t>
      </w:r>
      <w:proofErr w:type="spellStart"/>
      <w:r>
        <w:t>citizen</w:t>
      </w:r>
      <w:proofErr w:type="spellEnd"/>
      <w:r>
        <w:t xml:space="preserve">” </w:t>
      </w:r>
      <w:r>
        <w:t xml:space="preserve">e uma </w:t>
      </w:r>
      <w:proofErr w:type="spellStart"/>
      <w:r>
        <w:rPr>
          <w:i/>
          <w:iCs/>
        </w:rPr>
        <w:t>String</w:t>
      </w:r>
      <w:proofErr w:type="spellEnd"/>
      <w:r>
        <w:t xml:space="preserve"> “</w:t>
      </w:r>
      <w:proofErr w:type="spellStart"/>
      <w:r>
        <w:t>inputCode</w:t>
      </w:r>
      <w:proofErr w:type="spellEnd"/>
      <w:r>
        <w:t>”, não devolve parâmetros</w:t>
      </w:r>
    </w:p>
    <w:p w14:paraId="4CC6F042" w14:textId="439E5577" w:rsidR="003448A2" w:rsidRDefault="003448A2" w:rsidP="003448A2">
      <w:pPr>
        <w:pStyle w:val="ListParagraph"/>
        <w:numPr>
          <w:ilvl w:val="0"/>
          <w:numId w:val="21"/>
        </w:numPr>
      </w:pPr>
      <w:r w:rsidRPr="003448A2">
        <w:t>@POST("register/registerLoginAndPassword")</w:t>
      </w:r>
      <w:r>
        <w:t xml:space="preserve"> – recebe um objeto </w:t>
      </w:r>
      <w:proofErr w:type="spellStart"/>
      <w:r>
        <w:rPr>
          <w:i/>
          <w:iCs/>
        </w:rPr>
        <w:t>User</w:t>
      </w:r>
      <w:proofErr w:type="spellEnd"/>
      <w:r>
        <w:t xml:space="preserve"> “</w:t>
      </w:r>
      <w:proofErr w:type="spellStart"/>
      <w:r>
        <w:t>user</w:t>
      </w:r>
      <w:proofErr w:type="spellEnd"/>
      <w:r>
        <w:t>”, não devolve parâmetros</w:t>
      </w:r>
    </w:p>
    <w:p w14:paraId="4AF838AB" w14:textId="4BDCF032" w:rsidR="003448A2" w:rsidRDefault="003448A2" w:rsidP="003448A2">
      <w:pPr>
        <w:pStyle w:val="ListParagraph"/>
        <w:numPr>
          <w:ilvl w:val="0"/>
          <w:numId w:val="21"/>
        </w:numPr>
      </w:pPr>
      <w:r w:rsidRPr="003448A2">
        <w:t>@POST("authenticate/login")</w:t>
      </w:r>
      <w:r>
        <w:t xml:space="preserve"> – recebe as </w:t>
      </w:r>
      <w:proofErr w:type="spellStart"/>
      <w:r>
        <w:rPr>
          <w:i/>
          <w:iCs/>
        </w:rPr>
        <w:t>Strings</w:t>
      </w:r>
      <w:proofErr w:type="spellEnd"/>
      <w:r>
        <w:t xml:space="preserve"> “</w:t>
      </w:r>
      <w:proofErr w:type="spellStart"/>
      <w:r>
        <w:t>username</w:t>
      </w:r>
      <w:proofErr w:type="spellEnd"/>
      <w:r>
        <w:t xml:space="preserve">” e “password”, devolve um objeto </w:t>
      </w:r>
      <w:proofErr w:type="spellStart"/>
      <w:r>
        <w:rPr>
          <w:i/>
          <w:iCs/>
        </w:rPr>
        <w:t>Citizen</w:t>
      </w:r>
      <w:proofErr w:type="spellEnd"/>
      <w:r>
        <w:t xml:space="preserve"> “</w:t>
      </w:r>
      <w:proofErr w:type="spellStart"/>
      <w:r>
        <w:t>citizen</w:t>
      </w:r>
      <w:proofErr w:type="spellEnd"/>
      <w:r>
        <w:t xml:space="preserve">”, um objeto </w:t>
      </w:r>
      <w:proofErr w:type="spellStart"/>
      <w:r>
        <w:rPr>
          <w:i/>
          <w:iCs/>
        </w:rPr>
        <w:t>User</w:t>
      </w:r>
      <w:proofErr w:type="spellEnd"/>
      <w:r>
        <w:t xml:space="preserve"> “</w:t>
      </w:r>
      <w:proofErr w:type="spellStart"/>
      <w:r>
        <w:t>user</w:t>
      </w:r>
      <w:proofErr w:type="spellEnd"/>
      <w:r>
        <w:t xml:space="preserve">” e uma </w:t>
      </w:r>
      <w:proofErr w:type="spellStart"/>
      <w:r>
        <w:rPr>
          <w:i/>
          <w:iCs/>
        </w:rPr>
        <w:t>String</w:t>
      </w:r>
      <w:proofErr w:type="spellEnd"/>
      <w:r>
        <w:t xml:space="preserve"> “</w:t>
      </w:r>
      <w:proofErr w:type="spellStart"/>
      <w:r>
        <w:t>token</w:t>
      </w:r>
      <w:proofErr w:type="spellEnd"/>
      <w:r>
        <w:t>”</w:t>
      </w:r>
    </w:p>
    <w:p w14:paraId="75F79EDA" w14:textId="4D5F2061" w:rsidR="003448A2" w:rsidRDefault="003448A2" w:rsidP="003448A2">
      <w:pPr>
        <w:pStyle w:val="ListParagraph"/>
        <w:numPr>
          <w:ilvl w:val="0"/>
          <w:numId w:val="21"/>
        </w:numPr>
      </w:pPr>
      <w:r w:rsidRPr="003448A2">
        <w:t>@POST("sincroapp/getInfractions")</w:t>
      </w:r>
      <w:r>
        <w:t xml:space="preserve"> - </w:t>
      </w:r>
      <w:r>
        <w:t xml:space="preserve">recebe um objeto </w:t>
      </w:r>
      <w:proofErr w:type="spellStart"/>
      <w:r w:rsidRPr="003448A2">
        <w:rPr>
          <w:i/>
          <w:iCs/>
        </w:rPr>
        <w:t>Citizen</w:t>
      </w:r>
      <w:proofErr w:type="spellEnd"/>
      <w:r>
        <w:t xml:space="preserve"> “</w:t>
      </w:r>
      <w:proofErr w:type="spellStart"/>
      <w:r>
        <w:t>citizen</w:t>
      </w:r>
      <w:proofErr w:type="spellEnd"/>
      <w:r>
        <w:t>”</w:t>
      </w:r>
      <w:r>
        <w:t xml:space="preserve">, devolve três listas: lista de objetos </w:t>
      </w:r>
      <w:proofErr w:type="spellStart"/>
      <w:r>
        <w:rPr>
          <w:i/>
          <w:iCs/>
        </w:rPr>
        <w:t>SpeedInfraction</w:t>
      </w:r>
      <w:proofErr w:type="spellEnd"/>
      <w:r>
        <w:t xml:space="preserve"> “</w:t>
      </w:r>
      <w:proofErr w:type="spellStart"/>
      <w:r>
        <w:t>speedInfractions</w:t>
      </w:r>
      <w:proofErr w:type="spellEnd"/>
      <w:r>
        <w:t xml:space="preserve">”, </w:t>
      </w:r>
      <w:r>
        <w:t xml:space="preserve">lista de objetos </w:t>
      </w:r>
      <w:proofErr w:type="spellStart"/>
      <w:r>
        <w:rPr>
          <w:i/>
          <w:iCs/>
        </w:rPr>
        <w:t>RedLight</w:t>
      </w:r>
      <w:r>
        <w:rPr>
          <w:i/>
          <w:iCs/>
        </w:rPr>
        <w:t>Infraction</w:t>
      </w:r>
      <w:proofErr w:type="spellEnd"/>
      <w:r>
        <w:t xml:space="preserve"> “</w:t>
      </w:r>
      <w:proofErr w:type="spellStart"/>
      <w:r>
        <w:t>redLight</w:t>
      </w:r>
      <w:r>
        <w:t>Infractions</w:t>
      </w:r>
      <w:proofErr w:type="spellEnd"/>
      <w:r>
        <w:t>”</w:t>
      </w:r>
      <w:r>
        <w:t xml:space="preserve"> e </w:t>
      </w:r>
      <w:r>
        <w:t xml:space="preserve">lista de objetos </w:t>
      </w:r>
      <w:proofErr w:type="spellStart"/>
      <w:r>
        <w:rPr>
          <w:i/>
          <w:iCs/>
        </w:rPr>
        <w:t>Distance</w:t>
      </w:r>
      <w:r>
        <w:rPr>
          <w:i/>
          <w:iCs/>
        </w:rPr>
        <w:t>Infraction</w:t>
      </w:r>
      <w:proofErr w:type="spellEnd"/>
      <w:r>
        <w:t xml:space="preserve"> “</w:t>
      </w:r>
      <w:proofErr w:type="spellStart"/>
      <w:r>
        <w:t>distance</w:t>
      </w:r>
      <w:r>
        <w:t>Infractions</w:t>
      </w:r>
      <w:proofErr w:type="spellEnd"/>
      <w:r>
        <w:t>”</w:t>
      </w:r>
    </w:p>
    <w:p w14:paraId="556A119D" w14:textId="70B69266" w:rsidR="003448A2" w:rsidRDefault="003448A2" w:rsidP="003448A2">
      <w:pPr>
        <w:pStyle w:val="ListParagraph"/>
        <w:numPr>
          <w:ilvl w:val="0"/>
          <w:numId w:val="21"/>
        </w:numPr>
      </w:pPr>
      <w:r w:rsidRPr="003448A2">
        <w:t>@POST("sincroapp/getRadarInfractions")</w:t>
      </w:r>
      <w:r>
        <w:t xml:space="preserve"> </w:t>
      </w:r>
      <w:r>
        <w:t xml:space="preserve">– </w:t>
      </w:r>
      <w:r>
        <w:t xml:space="preserve">recebe um objeto </w:t>
      </w:r>
      <w:proofErr w:type="spellStart"/>
      <w:r w:rsidRPr="003448A2">
        <w:rPr>
          <w:i/>
          <w:iCs/>
        </w:rPr>
        <w:t>Citizen</w:t>
      </w:r>
      <w:proofErr w:type="spellEnd"/>
      <w:r>
        <w:t xml:space="preserve"> “</w:t>
      </w:r>
      <w:proofErr w:type="spellStart"/>
      <w:r>
        <w:t>citizen</w:t>
      </w:r>
      <w:proofErr w:type="spellEnd"/>
      <w:r>
        <w:t xml:space="preserve">”, devolve três listas: lista de objetos </w:t>
      </w:r>
      <w:proofErr w:type="spellStart"/>
      <w:r>
        <w:rPr>
          <w:i/>
          <w:iCs/>
        </w:rPr>
        <w:t>SpeedInfraction</w:t>
      </w:r>
      <w:proofErr w:type="spellEnd"/>
      <w:r>
        <w:t xml:space="preserve"> “</w:t>
      </w:r>
      <w:proofErr w:type="spellStart"/>
      <w:r>
        <w:t>speedInfractions</w:t>
      </w:r>
      <w:proofErr w:type="spellEnd"/>
      <w:r>
        <w:t xml:space="preserve">”, lista de objetos </w:t>
      </w:r>
      <w:proofErr w:type="spellStart"/>
      <w:r>
        <w:rPr>
          <w:i/>
          <w:iCs/>
        </w:rPr>
        <w:t>RedLightInfraction</w:t>
      </w:r>
      <w:proofErr w:type="spellEnd"/>
      <w:r>
        <w:t xml:space="preserve"> “</w:t>
      </w:r>
      <w:proofErr w:type="spellStart"/>
      <w:r>
        <w:t>redLightInfractions</w:t>
      </w:r>
      <w:proofErr w:type="spellEnd"/>
      <w:r>
        <w:t xml:space="preserve">” e lista de objetos </w:t>
      </w:r>
      <w:proofErr w:type="spellStart"/>
      <w:r>
        <w:rPr>
          <w:i/>
          <w:iCs/>
        </w:rPr>
        <w:t>DistanceInfraction</w:t>
      </w:r>
      <w:proofErr w:type="spellEnd"/>
      <w:r>
        <w:t xml:space="preserve"> “</w:t>
      </w:r>
      <w:proofErr w:type="spellStart"/>
      <w:r>
        <w:t>distanceInfractions</w:t>
      </w:r>
      <w:proofErr w:type="spellEnd"/>
      <w:r>
        <w:t>”</w:t>
      </w:r>
    </w:p>
    <w:p w14:paraId="53DFF21C" w14:textId="35C91C56" w:rsidR="003448A2" w:rsidRDefault="003448A2" w:rsidP="003448A2">
      <w:pPr>
        <w:pStyle w:val="ListParagraph"/>
        <w:numPr>
          <w:ilvl w:val="0"/>
          <w:numId w:val="21"/>
        </w:numPr>
      </w:pPr>
      <w:r w:rsidRPr="003448A2">
        <w:t>@POST("sincroapp/getRadars")</w:t>
      </w:r>
      <w:r>
        <w:t xml:space="preserve"> </w:t>
      </w:r>
      <w:r>
        <w:t xml:space="preserve">– não recebe parâmetros, devolve uma lista de objetos </w:t>
      </w:r>
      <w:r>
        <w:rPr>
          <w:i/>
          <w:iCs/>
        </w:rPr>
        <w:t>Radar</w:t>
      </w:r>
      <w:r>
        <w:t xml:space="preserve"> “</w:t>
      </w:r>
      <w:proofErr w:type="spellStart"/>
      <w:r>
        <w:t>radars</w:t>
      </w:r>
      <w:proofErr w:type="spellEnd"/>
      <w:r>
        <w:t>”</w:t>
      </w:r>
    </w:p>
    <w:p w14:paraId="50FD7D8A" w14:textId="7751667F" w:rsidR="003448A2" w:rsidRDefault="003448A2" w:rsidP="00417D68">
      <w:pPr>
        <w:pStyle w:val="ListParagraph"/>
        <w:numPr>
          <w:ilvl w:val="0"/>
          <w:numId w:val="21"/>
        </w:numPr>
      </w:pPr>
      <w:r w:rsidRPr="003448A2">
        <w:t>@POST("sincroapp/getNewInfractions")</w:t>
      </w:r>
      <w:r>
        <w:t xml:space="preserve"> </w:t>
      </w:r>
      <w:r>
        <w:t xml:space="preserve">– </w:t>
      </w:r>
      <w:r>
        <w:t xml:space="preserve">recebe um objeto </w:t>
      </w:r>
      <w:proofErr w:type="spellStart"/>
      <w:r w:rsidRPr="003448A2">
        <w:rPr>
          <w:i/>
          <w:iCs/>
        </w:rPr>
        <w:t>Citizen</w:t>
      </w:r>
      <w:proofErr w:type="spellEnd"/>
      <w:r>
        <w:t xml:space="preserve"> “</w:t>
      </w:r>
      <w:proofErr w:type="spellStart"/>
      <w:r>
        <w:t>citizen</w:t>
      </w:r>
      <w:proofErr w:type="spellEnd"/>
      <w:r>
        <w:t xml:space="preserve">”, devolve três listas: lista de objetos </w:t>
      </w:r>
      <w:proofErr w:type="spellStart"/>
      <w:r w:rsidRPr="003448A2">
        <w:rPr>
          <w:i/>
          <w:iCs/>
        </w:rPr>
        <w:t>SpeedInfraction</w:t>
      </w:r>
      <w:proofErr w:type="spellEnd"/>
      <w:r>
        <w:t xml:space="preserve"> “</w:t>
      </w:r>
      <w:proofErr w:type="spellStart"/>
      <w:r>
        <w:t>speedInfractions</w:t>
      </w:r>
      <w:proofErr w:type="spellEnd"/>
      <w:r>
        <w:t xml:space="preserve">”, lista de objetos </w:t>
      </w:r>
      <w:proofErr w:type="spellStart"/>
      <w:r w:rsidRPr="003448A2">
        <w:rPr>
          <w:i/>
          <w:iCs/>
        </w:rPr>
        <w:t>RedLightInfraction</w:t>
      </w:r>
      <w:proofErr w:type="spellEnd"/>
      <w:r>
        <w:t xml:space="preserve"> “</w:t>
      </w:r>
      <w:proofErr w:type="spellStart"/>
      <w:r>
        <w:t>redLightInfractions</w:t>
      </w:r>
      <w:proofErr w:type="spellEnd"/>
      <w:r>
        <w:t xml:space="preserve">” e lista de objetos </w:t>
      </w:r>
      <w:proofErr w:type="spellStart"/>
      <w:r w:rsidRPr="003448A2">
        <w:rPr>
          <w:i/>
          <w:iCs/>
        </w:rPr>
        <w:t>DistanceInfraction</w:t>
      </w:r>
      <w:proofErr w:type="spellEnd"/>
      <w:r>
        <w:t xml:space="preserve"> “</w:t>
      </w:r>
      <w:proofErr w:type="spellStart"/>
      <w:r>
        <w:t>distanceInfractions</w:t>
      </w:r>
      <w:proofErr w:type="spellEnd"/>
      <w:r>
        <w:t>”</w:t>
      </w:r>
    </w:p>
    <w:p w14:paraId="0E3276D4" w14:textId="6A019049" w:rsidR="003448A2" w:rsidRDefault="003448A2" w:rsidP="003448A2">
      <w:pPr>
        <w:pStyle w:val="ListParagraph"/>
        <w:numPr>
          <w:ilvl w:val="0"/>
          <w:numId w:val="21"/>
        </w:numPr>
      </w:pPr>
      <w:r w:rsidRPr="003448A2">
        <w:t>@POST("sincroapp/getRadar")</w:t>
      </w:r>
      <w:r>
        <w:t xml:space="preserve"> </w:t>
      </w:r>
      <w:r>
        <w:t xml:space="preserve">– recebe um </w:t>
      </w:r>
      <w:proofErr w:type="spellStart"/>
      <w:r>
        <w:rPr>
          <w:i/>
          <w:iCs/>
        </w:rPr>
        <w:t>long</w:t>
      </w:r>
      <w:proofErr w:type="spellEnd"/>
      <w:r>
        <w:t xml:space="preserve"> “</w:t>
      </w:r>
      <w:proofErr w:type="spellStart"/>
      <w:r>
        <w:t>radar_id</w:t>
      </w:r>
      <w:proofErr w:type="spellEnd"/>
      <w:r>
        <w:t xml:space="preserve">”, devolve um objeto </w:t>
      </w:r>
      <w:r>
        <w:rPr>
          <w:i/>
          <w:iCs/>
        </w:rPr>
        <w:t>Radar</w:t>
      </w:r>
      <w:r>
        <w:t xml:space="preserve"> “radar”</w:t>
      </w:r>
    </w:p>
    <w:p w14:paraId="57FE8338" w14:textId="1EA040C5" w:rsidR="003448A2" w:rsidRPr="003448A2" w:rsidRDefault="003448A2" w:rsidP="003448A2">
      <w:pPr>
        <w:pStyle w:val="ListParagraph"/>
        <w:numPr>
          <w:ilvl w:val="0"/>
          <w:numId w:val="21"/>
        </w:numPr>
      </w:pPr>
      <w:r w:rsidRPr="003448A2">
        <w:t xml:space="preserve">@POST("sincroapp/payInfraction") </w:t>
      </w:r>
      <w:r w:rsidRPr="003448A2">
        <w:t xml:space="preserve">– recebe um </w:t>
      </w:r>
      <w:proofErr w:type="spellStart"/>
      <w:r w:rsidRPr="003448A2">
        <w:rPr>
          <w:i/>
          <w:iCs/>
        </w:rPr>
        <w:t>long</w:t>
      </w:r>
      <w:proofErr w:type="spellEnd"/>
      <w:r w:rsidRPr="003448A2">
        <w:t xml:space="preserve"> “</w:t>
      </w:r>
      <w:proofErr w:type="spellStart"/>
      <w:r w:rsidRPr="003448A2">
        <w:t>infraction_id</w:t>
      </w:r>
      <w:proofErr w:type="spellEnd"/>
      <w:r w:rsidRPr="003448A2">
        <w:t xml:space="preserve">”, uma </w:t>
      </w:r>
      <w:proofErr w:type="spellStart"/>
      <w:r w:rsidRPr="003448A2">
        <w:rPr>
          <w:i/>
          <w:iCs/>
        </w:rPr>
        <w:t>String</w:t>
      </w:r>
      <w:proofErr w:type="spellEnd"/>
      <w:r w:rsidRPr="003448A2">
        <w:t xml:space="preserve"> “</w:t>
      </w:r>
      <w:proofErr w:type="spellStart"/>
      <w:r w:rsidRPr="003448A2">
        <w:t>cardNumber</w:t>
      </w:r>
      <w:proofErr w:type="spellEnd"/>
      <w:r w:rsidRPr="003448A2">
        <w:t xml:space="preserve">”, uma </w:t>
      </w:r>
      <w:proofErr w:type="spellStart"/>
      <w:r w:rsidRPr="003448A2">
        <w:rPr>
          <w:i/>
          <w:iCs/>
        </w:rPr>
        <w:t>String</w:t>
      </w:r>
      <w:proofErr w:type="spellEnd"/>
      <w:r w:rsidRPr="003448A2">
        <w:t xml:space="preserve"> “</w:t>
      </w:r>
      <w:proofErr w:type="spellStart"/>
      <w:r w:rsidRPr="003448A2">
        <w:t>expirationDate</w:t>
      </w:r>
      <w:proofErr w:type="spellEnd"/>
      <w:r w:rsidRPr="003448A2">
        <w:t xml:space="preserve">” e uma </w:t>
      </w:r>
      <w:proofErr w:type="spellStart"/>
      <w:r w:rsidRPr="003448A2">
        <w:rPr>
          <w:i/>
          <w:iCs/>
        </w:rPr>
        <w:t>String</w:t>
      </w:r>
      <w:proofErr w:type="spellEnd"/>
      <w:r w:rsidRPr="003448A2">
        <w:t xml:space="preserve"> “</w:t>
      </w:r>
      <w:proofErr w:type="spellStart"/>
      <w:r w:rsidRPr="003448A2">
        <w:t>cvv</w:t>
      </w:r>
      <w:proofErr w:type="spellEnd"/>
      <w:r w:rsidRPr="003448A2">
        <w:t>”, não d</w:t>
      </w:r>
      <w:r>
        <w:t>evolve parâmetros</w:t>
      </w:r>
    </w:p>
    <w:p w14:paraId="02AE8D06" w14:textId="59CAE808" w:rsidR="003448A2" w:rsidRDefault="003448A2" w:rsidP="00F84849">
      <w:pPr>
        <w:pStyle w:val="ListParagraph"/>
        <w:numPr>
          <w:ilvl w:val="0"/>
          <w:numId w:val="21"/>
        </w:numPr>
      </w:pPr>
      <w:r w:rsidRPr="003448A2">
        <w:lastRenderedPageBreak/>
        <w:t>@POST("sincroapp/</w:t>
      </w:r>
      <w:r>
        <w:t>updateCitizenEmail</w:t>
      </w:r>
      <w:r w:rsidRPr="003448A2">
        <w:t>")</w:t>
      </w:r>
      <w:r>
        <w:t xml:space="preserve"> </w:t>
      </w:r>
      <w:r>
        <w:t xml:space="preserve">– </w:t>
      </w:r>
      <w:r>
        <w:t xml:space="preserve">recebe um objeto </w:t>
      </w:r>
      <w:proofErr w:type="spellStart"/>
      <w:r>
        <w:rPr>
          <w:i/>
          <w:iCs/>
        </w:rPr>
        <w:t>Citizen</w:t>
      </w:r>
      <w:proofErr w:type="spellEnd"/>
      <w:r>
        <w:t xml:space="preserve"> “</w:t>
      </w:r>
      <w:proofErr w:type="spellStart"/>
      <w:r>
        <w:t>citizen</w:t>
      </w:r>
      <w:proofErr w:type="spellEnd"/>
      <w:r>
        <w:t>”</w:t>
      </w:r>
      <w:r>
        <w:t>, não devolve parâmetros</w:t>
      </w:r>
    </w:p>
    <w:p w14:paraId="78E5D1C8" w14:textId="3741B377" w:rsidR="003448A2" w:rsidRDefault="003448A2" w:rsidP="003448A2">
      <w:pPr>
        <w:pStyle w:val="ListParagraph"/>
        <w:numPr>
          <w:ilvl w:val="0"/>
          <w:numId w:val="21"/>
        </w:numPr>
      </w:pPr>
      <w:r w:rsidRPr="003448A2">
        <w:t>@POST("sincroapp/</w:t>
      </w:r>
      <w:r>
        <w:t>updateCitizen</w:t>
      </w:r>
      <w:r>
        <w:t>PhoneNumber</w:t>
      </w:r>
      <w:r w:rsidRPr="003448A2">
        <w:t>")</w:t>
      </w:r>
      <w:r>
        <w:t xml:space="preserve"> </w:t>
      </w:r>
      <w:r>
        <w:t>–</w:t>
      </w:r>
      <w:r w:rsidRPr="003448A2">
        <w:t xml:space="preserve"> </w:t>
      </w:r>
      <w:r>
        <w:t xml:space="preserve">recebe um objeto </w:t>
      </w:r>
      <w:proofErr w:type="spellStart"/>
      <w:r>
        <w:rPr>
          <w:i/>
          <w:iCs/>
        </w:rPr>
        <w:t>Citizen</w:t>
      </w:r>
      <w:proofErr w:type="spellEnd"/>
      <w:r>
        <w:t xml:space="preserve"> “</w:t>
      </w:r>
      <w:proofErr w:type="spellStart"/>
      <w:r>
        <w:t>citizen</w:t>
      </w:r>
      <w:proofErr w:type="spellEnd"/>
      <w:r>
        <w:t>”, não devolve parâmetros</w:t>
      </w:r>
    </w:p>
    <w:p w14:paraId="19C42800" w14:textId="37687570" w:rsidR="003448A2" w:rsidRDefault="003448A2" w:rsidP="003448A2">
      <w:pPr>
        <w:pStyle w:val="ListParagraph"/>
        <w:numPr>
          <w:ilvl w:val="0"/>
          <w:numId w:val="21"/>
        </w:numPr>
      </w:pPr>
      <w:r w:rsidRPr="003448A2">
        <w:t>@POST("sincroapp/getInfractions")</w:t>
      </w:r>
      <w:r>
        <w:t xml:space="preserve"> </w:t>
      </w:r>
      <w:r>
        <w:t xml:space="preserve">– </w:t>
      </w:r>
      <w:r>
        <w:t xml:space="preserve">recebe um objeto </w:t>
      </w:r>
      <w:proofErr w:type="spellStart"/>
      <w:r>
        <w:rPr>
          <w:i/>
          <w:iCs/>
        </w:rPr>
        <w:t>Citizen</w:t>
      </w:r>
      <w:proofErr w:type="spellEnd"/>
      <w:r>
        <w:t xml:space="preserve"> “</w:t>
      </w:r>
      <w:proofErr w:type="spellStart"/>
      <w:r>
        <w:t>citizen</w:t>
      </w:r>
      <w:proofErr w:type="spellEnd"/>
      <w:r>
        <w:t>”,</w:t>
      </w:r>
      <w:r>
        <w:t xml:space="preserve"> devolve duas listas: lista de objeto </w:t>
      </w:r>
      <w:proofErr w:type="spellStart"/>
      <w:r>
        <w:rPr>
          <w:i/>
          <w:iCs/>
        </w:rPr>
        <w:t>Vehicle</w:t>
      </w:r>
      <w:proofErr w:type="spellEnd"/>
      <w:r>
        <w:t xml:space="preserve"> “</w:t>
      </w:r>
      <w:proofErr w:type="spellStart"/>
      <w:r>
        <w:t>ownedVehicles</w:t>
      </w:r>
      <w:proofErr w:type="spellEnd"/>
      <w:r>
        <w:t xml:space="preserve">”, </w:t>
      </w:r>
      <w:r>
        <w:t xml:space="preserve">lista de objeto </w:t>
      </w:r>
      <w:proofErr w:type="spellStart"/>
      <w:r>
        <w:rPr>
          <w:i/>
          <w:iCs/>
        </w:rPr>
        <w:t>Vehicle</w:t>
      </w:r>
      <w:proofErr w:type="spellEnd"/>
      <w:r>
        <w:t xml:space="preserve"> “</w:t>
      </w:r>
      <w:proofErr w:type="spellStart"/>
      <w:r>
        <w:t>drivenVehicles</w:t>
      </w:r>
      <w:proofErr w:type="spellEnd"/>
      <w:r>
        <w:t>”</w:t>
      </w:r>
    </w:p>
    <w:p w14:paraId="776500FE" w14:textId="587B6D02" w:rsidR="003448A2" w:rsidRPr="003448A2" w:rsidRDefault="003448A2" w:rsidP="003448A2">
      <w:pPr>
        <w:pStyle w:val="ListParagraph"/>
        <w:numPr>
          <w:ilvl w:val="0"/>
          <w:numId w:val="21"/>
        </w:numPr>
      </w:pPr>
      <w:r w:rsidRPr="003448A2">
        <w:t>@POST("sincroapp/g</w:t>
      </w:r>
      <w:r>
        <w:t>iveVehicleAuthorization</w:t>
      </w:r>
      <w:r w:rsidRPr="003448A2">
        <w:t>")</w:t>
      </w:r>
      <w:r>
        <w:t xml:space="preserve"> </w:t>
      </w:r>
      <w:r>
        <w:t xml:space="preserve">– recebe um objeto </w:t>
      </w:r>
      <w:proofErr w:type="spellStart"/>
      <w:r>
        <w:rPr>
          <w:i/>
          <w:iCs/>
        </w:rPr>
        <w:t>VehicleAutorization</w:t>
      </w:r>
      <w:proofErr w:type="spellEnd"/>
      <w:r>
        <w:t xml:space="preserve"> “</w:t>
      </w:r>
      <w:proofErr w:type="spellStart"/>
      <w:r>
        <w:t>vehicleAutorization</w:t>
      </w:r>
      <w:proofErr w:type="spellEnd"/>
      <w:r>
        <w:t>”, não devolve parâmetros</w:t>
      </w:r>
    </w:p>
    <w:p w14:paraId="68FA9090" w14:textId="09B9A5A3" w:rsidR="00181883" w:rsidRDefault="00181883" w:rsidP="00181883"/>
    <w:p w14:paraId="32140DA5" w14:textId="2D2DF11C" w:rsidR="00181883" w:rsidRDefault="00181883" w:rsidP="00181883"/>
    <w:p w14:paraId="56878946" w14:textId="1211D898" w:rsidR="00181883" w:rsidRDefault="00181883" w:rsidP="00181883"/>
    <w:p w14:paraId="51AF0427" w14:textId="423F2A34" w:rsidR="003448A2" w:rsidRDefault="003448A2" w:rsidP="00181883"/>
    <w:p w14:paraId="0C42E529" w14:textId="029C4100" w:rsidR="003448A2" w:rsidRDefault="003448A2" w:rsidP="00181883"/>
    <w:p w14:paraId="3F763F9E" w14:textId="2C4A18A9" w:rsidR="003448A2" w:rsidRDefault="003448A2" w:rsidP="00181883"/>
    <w:p w14:paraId="31A0CAB6" w14:textId="3255ADFF" w:rsidR="003448A2" w:rsidRDefault="003448A2" w:rsidP="00181883"/>
    <w:p w14:paraId="1C00D386" w14:textId="79CF4F92" w:rsidR="003448A2" w:rsidRDefault="003448A2" w:rsidP="00181883"/>
    <w:p w14:paraId="212C8230" w14:textId="28ABE3BA" w:rsidR="003448A2" w:rsidRDefault="003448A2" w:rsidP="00181883"/>
    <w:p w14:paraId="654C27CA" w14:textId="2DBF2E56" w:rsidR="003448A2" w:rsidRDefault="003448A2" w:rsidP="00181883"/>
    <w:p w14:paraId="1A6153FD" w14:textId="7995DEDC" w:rsidR="003448A2" w:rsidRDefault="003448A2" w:rsidP="00181883"/>
    <w:p w14:paraId="059393CA" w14:textId="411B8022" w:rsidR="003448A2" w:rsidRDefault="003448A2" w:rsidP="00181883"/>
    <w:p w14:paraId="570F7E1A" w14:textId="11798ECD" w:rsidR="003448A2" w:rsidRDefault="003448A2" w:rsidP="00181883"/>
    <w:p w14:paraId="7F68035E" w14:textId="52B0F112" w:rsidR="003448A2" w:rsidRDefault="003448A2" w:rsidP="00181883"/>
    <w:p w14:paraId="691D10FC" w14:textId="25226BC9" w:rsidR="003448A2" w:rsidRDefault="003448A2" w:rsidP="00181883"/>
    <w:p w14:paraId="348DD490" w14:textId="56CC89F9" w:rsidR="003448A2" w:rsidRDefault="003448A2" w:rsidP="00181883"/>
    <w:p w14:paraId="7FD60911" w14:textId="3283CD94" w:rsidR="003448A2" w:rsidRDefault="003448A2" w:rsidP="00181883"/>
    <w:p w14:paraId="05727A77" w14:textId="1B322601" w:rsidR="003448A2" w:rsidRDefault="003448A2" w:rsidP="00181883"/>
    <w:p w14:paraId="6DE8ADFB" w14:textId="377F2B6D" w:rsidR="003448A2" w:rsidRDefault="003448A2" w:rsidP="00181883"/>
    <w:p w14:paraId="24B1D27C" w14:textId="0F56AEBE" w:rsidR="003448A2" w:rsidRDefault="003448A2" w:rsidP="00181883"/>
    <w:p w14:paraId="0B7A5611" w14:textId="38892684" w:rsidR="003448A2" w:rsidRDefault="003448A2" w:rsidP="00181883"/>
    <w:p w14:paraId="009771D2" w14:textId="29D68381" w:rsidR="003448A2" w:rsidRDefault="003448A2" w:rsidP="00181883"/>
    <w:p w14:paraId="257FC39B" w14:textId="6B23F270" w:rsidR="003448A2" w:rsidRDefault="003448A2" w:rsidP="00181883"/>
    <w:p w14:paraId="5D189451" w14:textId="77777777" w:rsidR="003448A2" w:rsidRPr="00181883" w:rsidRDefault="003448A2" w:rsidP="00181883"/>
    <w:p w14:paraId="3D910604" w14:textId="28856098" w:rsidR="005B0964" w:rsidRDefault="00C35712" w:rsidP="003448A2">
      <w:pPr>
        <w:pStyle w:val="Heading1"/>
        <w:numPr>
          <w:ilvl w:val="0"/>
          <w:numId w:val="1"/>
        </w:numPr>
        <w:jc w:val="left"/>
      </w:pPr>
      <w:bookmarkStart w:id="27" w:name="_Toc50830303"/>
      <w:r>
        <w:lastRenderedPageBreak/>
        <w:t>Conclusões</w:t>
      </w:r>
      <w:bookmarkEnd w:id="27"/>
    </w:p>
    <w:p w14:paraId="7093ACB0" w14:textId="5C4194D7" w:rsidR="004F168D" w:rsidRDefault="00C35712" w:rsidP="004F168D">
      <w:r>
        <w:t>Com a realização deste projeto foi salientada a importância do planeamento de um sistema, nomeadamente na conjugação entre as funcionalidades pretendidas, o modelo de dados proposto e a estimativa de tempo que será necessário para a implementação, dependendo também dos elementos disponíveis e da experiência dos mesmos nas várias áreas/tecnologias integrantes do projeto.</w:t>
      </w:r>
    </w:p>
    <w:p w14:paraId="586C27B4" w14:textId="755C97B0" w:rsidR="005B0964" w:rsidRDefault="005B0964" w:rsidP="00E830BE"/>
    <w:p w14:paraId="133B8C28" w14:textId="5AF7DE2F" w:rsidR="00E830BE" w:rsidRDefault="00E830BE" w:rsidP="00E830BE"/>
    <w:p w14:paraId="7213A85B" w14:textId="772EB1DA" w:rsidR="00C35712" w:rsidRDefault="00C35712" w:rsidP="00E830BE"/>
    <w:p w14:paraId="5569EFB4" w14:textId="5C1DC1CD" w:rsidR="00C35712" w:rsidRDefault="00C35712" w:rsidP="00E830BE"/>
    <w:p w14:paraId="7CA0C783" w14:textId="3F12D7F6" w:rsidR="00C35712" w:rsidRDefault="00C35712" w:rsidP="00E830BE"/>
    <w:p w14:paraId="50F3DD72" w14:textId="36833987" w:rsidR="00C35712" w:rsidRDefault="00C35712" w:rsidP="00E830BE"/>
    <w:p w14:paraId="6342C516" w14:textId="138FBD0E" w:rsidR="00C35712" w:rsidRDefault="00C35712" w:rsidP="00E830BE"/>
    <w:p w14:paraId="0C547052" w14:textId="1E65B00A" w:rsidR="00C35712" w:rsidRDefault="00C35712" w:rsidP="00E830BE"/>
    <w:p w14:paraId="3E1F3697" w14:textId="4E7E1938" w:rsidR="00C35712" w:rsidRDefault="00C35712" w:rsidP="00E830BE"/>
    <w:p w14:paraId="569A556E" w14:textId="79CC3FDD" w:rsidR="00C35712" w:rsidRDefault="00C35712" w:rsidP="00E830BE"/>
    <w:p w14:paraId="2BBAF87F" w14:textId="3EDBF9AD" w:rsidR="00C35712" w:rsidRDefault="00C35712" w:rsidP="00E830BE"/>
    <w:p w14:paraId="18063E03" w14:textId="4285BC9A" w:rsidR="00C35712" w:rsidRDefault="00C35712" w:rsidP="00E830BE"/>
    <w:p w14:paraId="1FA12CAD" w14:textId="053B9C54" w:rsidR="00C35712" w:rsidRDefault="00C35712" w:rsidP="00E830BE"/>
    <w:p w14:paraId="5AE8EDD3" w14:textId="34F8910B" w:rsidR="00C35712" w:rsidRDefault="00C35712" w:rsidP="00E830BE"/>
    <w:p w14:paraId="3EE12139" w14:textId="5DC45375" w:rsidR="00C35712" w:rsidRDefault="00C35712" w:rsidP="00E830BE"/>
    <w:p w14:paraId="4FC2A1D8" w14:textId="78C7BC59" w:rsidR="00C35712" w:rsidRDefault="00C35712" w:rsidP="00E830BE"/>
    <w:p w14:paraId="21919D37" w14:textId="6A491C9F" w:rsidR="00C35712" w:rsidRDefault="00C35712" w:rsidP="00E830BE"/>
    <w:p w14:paraId="11DBF135" w14:textId="3DC131E1" w:rsidR="00C35712" w:rsidRDefault="00C35712" w:rsidP="00E830BE"/>
    <w:p w14:paraId="37A36459" w14:textId="124D7B7C" w:rsidR="00C35712" w:rsidRDefault="00C35712" w:rsidP="00E830BE"/>
    <w:p w14:paraId="4186ECA9" w14:textId="7031D41A" w:rsidR="00C35712" w:rsidRDefault="00C35712" w:rsidP="00E830BE"/>
    <w:p w14:paraId="42A2D8F0" w14:textId="7C6953D0" w:rsidR="00C35712" w:rsidRDefault="00C35712" w:rsidP="00E830BE"/>
    <w:p w14:paraId="6FC15097" w14:textId="663D9EC6" w:rsidR="00C35712" w:rsidRDefault="00C35712" w:rsidP="00E830BE"/>
    <w:p w14:paraId="6500FDC0" w14:textId="72139733" w:rsidR="00C35712" w:rsidRDefault="00C35712" w:rsidP="00E830BE"/>
    <w:p w14:paraId="749C614E" w14:textId="2E4DEF30" w:rsidR="00C35712" w:rsidRDefault="00C35712" w:rsidP="00E830BE"/>
    <w:p w14:paraId="7EDDD608" w14:textId="1F68E9B1" w:rsidR="00C35712" w:rsidRDefault="00C35712" w:rsidP="00E830BE"/>
    <w:p w14:paraId="16D9FDA6" w14:textId="43E494AF" w:rsidR="00C35712" w:rsidRDefault="00C35712" w:rsidP="00E830BE"/>
    <w:p w14:paraId="3328CD13" w14:textId="3F502107" w:rsidR="00C35712" w:rsidRDefault="00C35712" w:rsidP="00E830BE"/>
    <w:p w14:paraId="000FDC31" w14:textId="7B7F04AF" w:rsidR="00C35712" w:rsidRDefault="00C35712" w:rsidP="00E830BE"/>
    <w:p w14:paraId="52E3B951" w14:textId="054936C4" w:rsidR="00C35712" w:rsidRDefault="00C35712" w:rsidP="00E830BE"/>
    <w:p w14:paraId="64C6A49D" w14:textId="33A609B5" w:rsidR="00C35712" w:rsidRDefault="00C35712" w:rsidP="00E830BE"/>
    <w:p w14:paraId="03CF2319" w14:textId="3C822E5B" w:rsidR="00C35712" w:rsidRDefault="00C35712" w:rsidP="00E830BE"/>
    <w:p w14:paraId="69391C58" w14:textId="4F013A27" w:rsidR="00C35712" w:rsidRDefault="00C35712" w:rsidP="00E830BE"/>
    <w:p w14:paraId="7D20D05E" w14:textId="6EE69D0F" w:rsidR="00C35712" w:rsidRDefault="00C35712" w:rsidP="00E830BE"/>
    <w:p w14:paraId="20242C7B" w14:textId="26CB310B" w:rsidR="00C35712" w:rsidRDefault="00C35712" w:rsidP="00E830BE"/>
    <w:p w14:paraId="5C253BFA" w14:textId="1B7ABC84" w:rsidR="00C35712" w:rsidRDefault="00C35712" w:rsidP="00E830BE"/>
    <w:p w14:paraId="4E9ECD7F" w14:textId="3D3E6E28" w:rsidR="00C35712" w:rsidRDefault="00C35712" w:rsidP="00E830BE"/>
    <w:p w14:paraId="1F14D963" w14:textId="7DE4712B" w:rsidR="00C35712" w:rsidRDefault="00C35712" w:rsidP="00E830BE"/>
    <w:p w14:paraId="3FD68664" w14:textId="23EE8944" w:rsidR="00C35712" w:rsidRDefault="00C35712" w:rsidP="00E830BE"/>
    <w:p w14:paraId="1114AE81" w14:textId="61773233" w:rsidR="00C35712" w:rsidRDefault="00C35712" w:rsidP="00E830BE"/>
    <w:p w14:paraId="34CDB63B" w14:textId="52D4B7E5" w:rsidR="00C35712" w:rsidRDefault="00C35712" w:rsidP="00E830BE"/>
    <w:p w14:paraId="459FAA74" w14:textId="195AEAF3" w:rsidR="00C35712" w:rsidRDefault="00C35712" w:rsidP="00E830BE"/>
    <w:p w14:paraId="4FF438B4" w14:textId="673035B8" w:rsidR="00C35712" w:rsidRDefault="00C35712" w:rsidP="00E830BE"/>
    <w:p w14:paraId="3F89B600" w14:textId="2117F5E5" w:rsidR="00C35712" w:rsidRDefault="00C35712" w:rsidP="00E830BE"/>
    <w:p w14:paraId="2F410824" w14:textId="6CE21E86" w:rsidR="00C35712" w:rsidRDefault="00C35712" w:rsidP="00E830BE"/>
    <w:p w14:paraId="39B9E587" w14:textId="2BA746C8" w:rsidR="00C35712" w:rsidRDefault="00C35712" w:rsidP="00E830BE"/>
    <w:p w14:paraId="4B533F39" w14:textId="53AD3C02" w:rsidR="00C35712" w:rsidRDefault="00C35712" w:rsidP="00E830BE"/>
    <w:p w14:paraId="37E3EB73" w14:textId="3DCC62A2" w:rsidR="00C35712" w:rsidRDefault="00C35712" w:rsidP="00E830BE"/>
    <w:p w14:paraId="64F0C21B" w14:textId="03537D2C" w:rsidR="00C35712" w:rsidRDefault="00C35712" w:rsidP="00E830BE"/>
    <w:p w14:paraId="34F5C206" w14:textId="53212D22" w:rsidR="00C35712" w:rsidRDefault="00C35712" w:rsidP="00E830BE"/>
    <w:p w14:paraId="3ACD50BC" w14:textId="719F1EE6" w:rsidR="00C35712" w:rsidRDefault="00C35712" w:rsidP="00E830BE"/>
    <w:p w14:paraId="00715F43" w14:textId="18602AA4" w:rsidR="00C35712" w:rsidRDefault="00C35712" w:rsidP="00E830BE"/>
    <w:p w14:paraId="3C5089E1" w14:textId="78C659D5" w:rsidR="00C35712" w:rsidRDefault="00C35712" w:rsidP="00E830BE"/>
    <w:p w14:paraId="6C7147D9" w14:textId="50DE3941" w:rsidR="00C35712" w:rsidRDefault="00C35712" w:rsidP="00E830BE"/>
    <w:p w14:paraId="78476254" w14:textId="1997EBDA" w:rsidR="00C35712" w:rsidRDefault="00C35712" w:rsidP="00E830BE"/>
    <w:p w14:paraId="743FCA9D" w14:textId="4E4CD2D1" w:rsidR="00C35712" w:rsidRDefault="00C35712" w:rsidP="00E830BE"/>
    <w:p w14:paraId="744069A0" w14:textId="77777777" w:rsidR="00C35712" w:rsidRDefault="00C35712" w:rsidP="00E830BE"/>
    <w:p w14:paraId="001E002E" w14:textId="19F994D1" w:rsidR="00C35712" w:rsidRDefault="00C35712" w:rsidP="00E830BE"/>
    <w:p w14:paraId="16CEE0EF" w14:textId="77777777" w:rsidR="00C35712" w:rsidRDefault="00C35712" w:rsidP="00E830BE"/>
    <w:p w14:paraId="3C5AC926" w14:textId="01E38303" w:rsidR="00E830BE" w:rsidRDefault="00E830BE" w:rsidP="00E830BE"/>
    <w:bookmarkStart w:id="28" w:name="_Toc50830304" w:displacedByCustomXml="next"/>
    <w:sdt>
      <w:sdtPr>
        <w:rPr>
          <w:rFonts w:eastAsiaTheme="minorHAnsi" w:cstheme="minorBidi"/>
          <w:b w:val="0"/>
          <w:bCs w:val="0"/>
          <w:sz w:val="22"/>
          <w:szCs w:val="22"/>
        </w:rPr>
        <w:id w:val="-2129065210"/>
        <w:docPartObj>
          <w:docPartGallery w:val="Bibliographies"/>
          <w:docPartUnique/>
        </w:docPartObj>
      </w:sdtPr>
      <w:sdtEndPr/>
      <w:sdtContent>
        <w:p w14:paraId="373B2643" w14:textId="41D466F7" w:rsidR="00AD7B7C" w:rsidRDefault="00AD7B7C">
          <w:pPr>
            <w:pStyle w:val="Heading1"/>
          </w:pPr>
          <w:r>
            <w:t>Referência</w:t>
          </w:r>
          <w:r w:rsidR="003448A2">
            <w:t>s</w:t>
          </w:r>
          <w:bookmarkEnd w:id="28"/>
        </w:p>
        <w:p w14:paraId="7E8EA9BF" w14:textId="77777777" w:rsidR="003448A2"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3448A2" w14:paraId="0B7F3CED" w14:textId="77777777">
            <w:trPr>
              <w:divId w:val="1502962734"/>
              <w:tblCellSpacing w:w="15" w:type="dxa"/>
            </w:trPr>
            <w:tc>
              <w:tcPr>
                <w:tcW w:w="50" w:type="pct"/>
                <w:hideMark/>
              </w:tcPr>
              <w:p w14:paraId="4BAF1F69" w14:textId="264D4CF9" w:rsidR="003448A2" w:rsidRDefault="003448A2">
                <w:pPr>
                  <w:pStyle w:val="Bibliography"/>
                  <w:rPr>
                    <w:noProof/>
                    <w:sz w:val="24"/>
                    <w:szCs w:val="24"/>
                  </w:rPr>
                </w:pPr>
                <w:r>
                  <w:rPr>
                    <w:noProof/>
                  </w:rPr>
                  <w:t xml:space="preserve">[1] </w:t>
                </w:r>
              </w:p>
            </w:tc>
            <w:tc>
              <w:tcPr>
                <w:tcW w:w="0" w:type="auto"/>
                <w:hideMark/>
              </w:tcPr>
              <w:p w14:paraId="1854E26D" w14:textId="77777777" w:rsidR="003448A2" w:rsidRDefault="003448A2" w:rsidP="003448A2">
                <w:pPr>
                  <w:pStyle w:val="Bibliography"/>
                  <w:jc w:val="left"/>
                  <w:rPr>
                    <w:noProof/>
                  </w:rPr>
                </w:pPr>
                <w:r>
                  <w:rPr>
                    <w:noProof/>
                  </w:rPr>
                  <w:t>Diário da República, “Códio da Estrada,” https://dre.pt/web/guest/legislacao-consolidada/-/lc/117121508/201811290000/73639178/diploma/indice/8, 2013.</w:t>
                </w:r>
              </w:p>
            </w:tc>
          </w:tr>
          <w:tr w:rsidR="003448A2" w14:paraId="2190D8EE" w14:textId="77777777">
            <w:trPr>
              <w:divId w:val="1502962734"/>
              <w:tblCellSpacing w:w="15" w:type="dxa"/>
            </w:trPr>
            <w:tc>
              <w:tcPr>
                <w:tcW w:w="50" w:type="pct"/>
                <w:hideMark/>
              </w:tcPr>
              <w:p w14:paraId="2B5114F5" w14:textId="77777777" w:rsidR="003448A2" w:rsidRDefault="003448A2">
                <w:pPr>
                  <w:pStyle w:val="Bibliography"/>
                  <w:rPr>
                    <w:noProof/>
                  </w:rPr>
                </w:pPr>
                <w:r>
                  <w:rPr>
                    <w:noProof/>
                  </w:rPr>
                  <w:lastRenderedPageBreak/>
                  <w:t xml:space="preserve">[2] </w:t>
                </w:r>
              </w:p>
            </w:tc>
            <w:tc>
              <w:tcPr>
                <w:tcW w:w="0" w:type="auto"/>
                <w:hideMark/>
              </w:tcPr>
              <w:p w14:paraId="609DD212" w14:textId="77777777" w:rsidR="003448A2" w:rsidRDefault="003448A2" w:rsidP="003448A2">
                <w:pPr>
                  <w:pStyle w:val="Bibliography"/>
                  <w:jc w:val="left"/>
                  <w:rPr>
                    <w:noProof/>
                  </w:rPr>
                </w:pPr>
                <w:r>
                  <w:rPr>
                    <w:noProof/>
                  </w:rPr>
                  <w:t>“RADARES de Portugal,” [Online]. Available: https://play.google.com/store/apps/details?id=pt.radarespt&amp;hl=pt_PT.</w:t>
                </w:r>
              </w:p>
            </w:tc>
          </w:tr>
          <w:tr w:rsidR="003448A2" w:rsidRPr="003448A2" w14:paraId="5392DA63" w14:textId="77777777" w:rsidTr="003448A2">
            <w:trPr>
              <w:divId w:val="1502962734"/>
              <w:trHeight w:val="34"/>
              <w:tblCellSpacing w:w="15" w:type="dxa"/>
            </w:trPr>
            <w:tc>
              <w:tcPr>
                <w:tcW w:w="50" w:type="pct"/>
                <w:hideMark/>
              </w:tcPr>
              <w:p w14:paraId="4CDED483" w14:textId="77777777" w:rsidR="003448A2" w:rsidRDefault="003448A2">
                <w:pPr>
                  <w:pStyle w:val="Bibliography"/>
                  <w:rPr>
                    <w:noProof/>
                  </w:rPr>
                </w:pPr>
                <w:r>
                  <w:rPr>
                    <w:noProof/>
                  </w:rPr>
                  <w:t xml:space="preserve">[3] </w:t>
                </w:r>
              </w:p>
            </w:tc>
            <w:tc>
              <w:tcPr>
                <w:tcW w:w="0" w:type="auto"/>
                <w:hideMark/>
              </w:tcPr>
              <w:p w14:paraId="1B8B8C52" w14:textId="749760C6" w:rsidR="003448A2" w:rsidRPr="003448A2" w:rsidRDefault="003448A2" w:rsidP="003448A2">
                <w:pPr>
                  <w:pStyle w:val="Bibliography"/>
                  <w:jc w:val="left"/>
                  <w:rPr>
                    <w:noProof/>
                    <w:lang w:val="en-GB"/>
                  </w:rPr>
                </w:pPr>
                <w:r w:rsidRPr="003448A2">
                  <w:rPr>
                    <w:noProof/>
                    <w:lang w:val="en-GB"/>
                  </w:rPr>
                  <w:t>“Waze - GPS, Maps, Traffic Alerts &amp; Live Navigation,”  https://play.google.com/store/apps/details?id=com.waze.</w:t>
                </w:r>
              </w:p>
            </w:tc>
          </w:tr>
        </w:tbl>
        <w:p w14:paraId="43D0F56F" w14:textId="77777777" w:rsidR="003448A2" w:rsidRPr="003448A2" w:rsidRDefault="003448A2">
          <w:pPr>
            <w:divId w:val="1502962734"/>
            <w:rPr>
              <w:rFonts w:eastAsia="Times New Roman"/>
              <w:noProof/>
              <w:lang w:val="en-GB"/>
            </w:rPr>
          </w:pPr>
        </w:p>
        <w:p w14:paraId="46808FF0" w14:textId="77777777" w:rsidR="00AD7B7C" w:rsidRDefault="00AD7B7C" w:rsidP="00C24EE9">
          <w:r>
            <w:rPr>
              <w:b/>
              <w:bCs/>
            </w:rPr>
            <w:fldChar w:fldCharType="end"/>
          </w:r>
        </w:p>
      </w:sdtContent>
    </w:sdt>
    <w:p w14:paraId="4D1EC72C" w14:textId="77777777" w:rsidR="00AD7B7C" w:rsidRDefault="00AD7B7C">
      <w:pPr>
        <w:spacing w:after="200" w:line="276" w:lineRule="auto"/>
        <w:jc w:val="left"/>
      </w:pPr>
    </w:p>
    <w:p w14:paraId="4C6F221F" w14:textId="4C7D475D" w:rsidR="0057240C" w:rsidRPr="004F22C4" w:rsidRDefault="0057240C" w:rsidP="004F22C4">
      <w:pPr>
        <w:spacing w:after="200" w:line="276" w:lineRule="auto"/>
        <w:jc w:val="left"/>
        <w:rPr>
          <w:rFonts w:eastAsiaTheme="majorEastAsia" w:cstheme="majorBidi"/>
          <w:b/>
          <w:bCs/>
          <w:sz w:val="40"/>
          <w:szCs w:val="28"/>
        </w:rPr>
      </w:pPr>
    </w:p>
    <w:sectPr w:rsidR="0057240C" w:rsidRPr="004F22C4" w:rsidSect="00982AEE">
      <w:footerReference w:type="firs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64C399" w14:textId="77777777" w:rsidR="00504D7C" w:rsidRDefault="00504D7C" w:rsidP="000614E1">
      <w:pPr>
        <w:spacing w:line="240" w:lineRule="auto"/>
      </w:pPr>
      <w:r>
        <w:separator/>
      </w:r>
    </w:p>
  </w:endnote>
  <w:endnote w:type="continuationSeparator" w:id="0">
    <w:p w14:paraId="70C12BB5" w14:textId="77777777" w:rsidR="00504D7C" w:rsidRDefault="00504D7C"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F9F46" w14:textId="74BD5F6A" w:rsidR="00C57AA0" w:rsidRPr="00BF2C1C" w:rsidRDefault="00C57AA0">
    <w:pPr>
      <w:pStyle w:val="Footer"/>
    </w:pPr>
    <w:r>
      <w:rPr>
        <w:color w:val="585858"/>
      </w:rPr>
      <w:t xml:space="preserve">15 </w:t>
    </w:r>
    <w:proofErr w:type="gramStart"/>
    <w:r>
      <w:rPr>
        <w:color w:val="585858"/>
      </w:rPr>
      <w:t>Junho</w:t>
    </w:r>
    <w:proofErr w:type="gramEnd"/>
    <w:r>
      <w:rPr>
        <w:rFonts w:eastAsia="Calibri" w:cs="Calibri"/>
        <w:color w:val="585858"/>
      </w:rPr>
      <w:t xml:space="preserve"> 20</w:t>
    </w:r>
    <w:r>
      <w:rPr>
        <w:color w:val="585858"/>
      </w:rPr>
      <w:t>20</w:t>
    </w:r>
    <w:r>
      <w:ptab w:relativeTo="margin" w:alignment="center" w:leader="none"/>
    </w:r>
    <w:r>
      <w:t xml:space="preserve">Relatório </w:t>
    </w:r>
    <w:r w:rsidR="00C35712">
      <w:t>Final</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16D42" w14:textId="116AB1A5" w:rsidR="00C57AA0" w:rsidRDefault="00C57AA0" w:rsidP="00E30F27">
    <w:pPr>
      <w:shd w:val="clear" w:color="auto" w:fill="FFFFFF"/>
      <w:tabs>
        <w:tab w:val="center" w:pos="4252"/>
        <w:tab w:val="right" w:pos="8504"/>
      </w:tabs>
      <w:spacing w:line="100" w:lineRule="atLeast"/>
    </w:pPr>
    <w:r>
      <w:rPr>
        <w:color w:val="585858"/>
      </w:rPr>
      <w:t xml:space="preserve">4 maio </w:t>
    </w:r>
    <w:r>
      <w:rPr>
        <w:rFonts w:eastAsia="Calibri" w:cs="Calibri"/>
        <w:color w:val="585858"/>
      </w:rPr>
      <w:t>20</w:t>
    </w:r>
    <w:r>
      <w:rPr>
        <w:color w:val="585858"/>
      </w:rPr>
      <w:t>20</w:t>
    </w:r>
    <w:r>
      <w:rPr>
        <w:rFonts w:eastAsia="Calibri" w:cs="Calibri"/>
        <w:color w:val="585858"/>
      </w:rPr>
      <w:t xml:space="preserve">                                           Proposta</w:t>
    </w:r>
    <w:r>
      <w:rPr>
        <w:rFonts w:eastAsia="Calibri" w:cs="Calibri"/>
        <w:color w:val="585858"/>
      </w:rPr>
      <w:tab/>
      <w:t xml:space="preserve"> de Projeto</w:t>
    </w:r>
    <w:r>
      <w:rPr>
        <w:rFonts w:eastAsia="Calibri" w:cs="Calibri"/>
        <w:color w:val="000000"/>
      </w:rPr>
      <w:t xml:space="preserve">                                              Página </w:t>
    </w:r>
    <w:r>
      <w:t>1</w:t>
    </w:r>
  </w:p>
  <w:p w14:paraId="21419F85" w14:textId="77777777" w:rsidR="00C57AA0" w:rsidRPr="00E30F27" w:rsidRDefault="00C57AA0" w:rsidP="00E30F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984868"/>
      <w:docPartObj>
        <w:docPartGallery w:val="Page Numbers (Bottom of Page)"/>
        <w:docPartUnique/>
      </w:docPartObj>
    </w:sdtPr>
    <w:sdtEndPr>
      <w:rPr>
        <w:noProof/>
      </w:rPr>
    </w:sdtEndPr>
    <w:sdtContent>
      <w:p w14:paraId="12954F1A" w14:textId="77777777" w:rsidR="00C57AA0" w:rsidRDefault="00C57AA0">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05085837" w14:textId="77777777" w:rsidR="00C57AA0" w:rsidRDefault="00C57A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665197"/>
      <w:docPartObj>
        <w:docPartGallery w:val="Page Numbers (Bottom of Page)"/>
        <w:docPartUnique/>
      </w:docPartObj>
    </w:sdtPr>
    <w:sdtEndPr>
      <w:rPr>
        <w:noProof/>
      </w:rPr>
    </w:sdtEndPr>
    <w:sdtContent>
      <w:p w14:paraId="4F953B3D" w14:textId="77777777" w:rsidR="00C57AA0" w:rsidRDefault="00C57AA0" w:rsidP="008B67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B0E7877" w14:textId="77777777" w:rsidR="00C57AA0" w:rsidRDefault="00C57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5667F" w14:textId="77777777" w:rsidR="00504D7C" w:rsidRDefault="00504D7C" w:rsidP="000614E1">
      <w:pPr>
        <w:spacing w:line="240" w:lineRule="auto"/>
      </w:pPr>
      <w:r>
        <w:separator/>
      </w:r>
    </w:p>
  </w:footnote>
  <w:footnote w:type="continuationSeparator" w:id="0">
    <w:p w14:paraId="03CB1653" w14:textId="77777777" w:rsidR="00504D7C" w:rsidRDefault="00504D7C" w:rsidP="00061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CA5BA" w14:textId="437B4BBA" w:rsidR="00C57AA0" w:rsidRPr="00BF2C1C" w:rsidRDefault="00C57AA0">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Pr>
        <w:rFonts w:eastAsia="Calibri" w:cs="Calibri"/>
        <w:color w:val="000000"/>
        <w:sz w:val="20"/>
        <w:szCs w:val="20"/>
      </w:rPr>
      <w:t>Projeto e Seminário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1420F" w14:textId="3525CBB0" w:rsidR="00C57AA0" w:rsidRPr="00BF2C1C" w:rsidRDefault="00C57AA0">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sidRPr="00BF2C1C">
      <w:rPr>
        <w:rFonts w:eastAsia="Calibri" w:cs="Calibri"/>
        <w:color w:val="000000"/>
        <w:sz w:val="20"/>
        <w:szCs w:val="20"/>
      </w:rPr>
      <w:t xml:space="preserve"> </w:t>
    </w:r>
    <w:r>
      <w:rPr>
        <w:rFonts w:eastAsia="Calibri" w:cs="Calibri"/>
        <w:color w:val="000000"/>
        <w:sz w:val="20"/>
        <w:szCs w:val="20"/>
      </w:rPr>
      <w:t>Projeto e Seminário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1696"/>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5EA1CEE"/>
    <w:multiLevelType w:val="hybridMultilevel"/>
    <w:tmpl w:val="3DEE6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244319"/>
    <w:multiLevelType w:val="hybridMultilevel"/>
    <w:tmpl w:val="BECE55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4A6D37"/>
    <w:multiLevelType w:val="hybridMultilevel"/>
    <w:tmpl w:val="2B829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4D2AC9"/>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7426E9D"/>
    <w:multiLevelType w:val="hybridMultilevel"/>
    <w:tmpl w:val="B6B27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03F4721"/>
    <w:multiLevelType w:val="hybridMultilevel"/>
    <w:tmpl w:val="E8A6D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836923"/>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8C2F3C"/>
    <w:multiLevelType w:val="hybridMultilevel"/>
    <w:tmpl w:val="A524C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1353DA"/>
    <w:multiLevelType w:val="hybridMultilevel"/>
    <w:tmpl w:val="1B9A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BD7497"/>
    <w:multiLevelType w:val="hybridMultilevel"/>
    <w:tmpl w:val="1BA0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FB7A52"/>
    <w:multiLevelType w:val="hybridMultilevel"/>
    <w:tmpl w:val="EC643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B25C0A"/>
    <w:multiLevelType w:val="hybridMultilevel"/>
    <w:tmpl w:val="6B42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B6E6B"/>
    <w:multiLevelType w:val="hybridMultilevel"/>
    <w:tmpl w:val="9BC8D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8" w15:restartNumberingAfterBreak="0">
    <w:nsid w:val="6D180511"/>
    <w:multiLevelType w:val="hybridMultilevel"/>
    <w:tmpl w:val="FC7E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3A440B"/>
    <w:multiLevelType w:val="hybridMultilevel"/>
    <w:tmpl w:val="4BD45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12"/>
  </w:num>
  <w:num w:numId="5">
    <w:abstractNumId w:val="20"/>
  </w:num>
  <w:num w:numId="6">
    <w:abstractNumId w:val="17"/>
  </w:num>
  <w:num w:numId="7">
    <w:abstractNumId w:val="3"/>
  </w:num>
  <w:num w:numId="8">
    <w:abstractNumId w:val="15"/>
  </w:num>
  <w:num w:numId="9">
    <w:abstractNumId w:val="19"/>
  </w:num>
  <w:num w:numId="10">
    <w:abstractNumId w:val="2"/>
  </w:num>
  <w:num w:numId="11">
    <w:abstractNumId w:val="14"/>
  </w:num>
  <w:num w:numId="12">
    <w:abstractNumId w:val="13"/>
  </w:num>
  <w:num w:numId="13">
    <w:abstractNumId w:val="11"/>
  </w:num>
  <w:num w:numId="14">
    <w:abstractNumId w:val="18"/>
  </w:num>
  <w:num w:numId="15">
    <w:abstractNumId w:val="16"/>
  </w:num>
  <w:num w:numId="16">
    <w:abstractNumId w:val="4"/>
  </w:num>
  <w:num w:numId="17">
    <w:abstractNumId w:val="8"/>
  </w:num>
  <w:num w:numId="18">
    <w:abstractNumId w:val="10"/>
  </w:num>
  <w:num w:numId="19">
    <w:abstractNumId w:val="1"/>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13191"/>
    <w:rsid w:val="00016042"/>
    <w:rsid w:val="00020320"/>
    <w:rsid w:val="0002695E"/>
    <w:rsid w:val="000320CA"/>
    <w:rsid w:val="000407AE"/>
    <w:rsid w:val="00044232"/>
    <w:rsid w:val="00044983"/>
    <w:rsid w:val="00044C2F"/>
    <w:rsid w:val="00051864"/>
    <w:rsid w:val="0005237C"/>
    <w:rsid w:val="0005356E"/>
    <w:rsid w:val="00053DAA"/>
    <w:rsid w:val="0005411B"/>
    <w:rsid w:val="00056201"/>
    <w:rsid w:val="000614E1"/>
    <w:rsid w:val="0006666A"/>
    <w:rsid w:val="00082008"/>
    <w:rsid w:val="000837A0"/>
    <w:rsid w:val="00086BE2"/>
    <w:rsid w:val="00093F3E"/>
    <w:rsid w:val="000A239A"/>
    <w:rsid w:val="000A6ED3"/>
    <w:rsid w:val="000B3A22"/>
    <w:rsid w:val="000C0D6E"/>
    <w:rsid w:val="000C591A"/>
    <w:rsid w:val="000D4FE6"/>
    <w:rsid w:val="000E2EA4"/>
    <w:rsid w:val="000E496B"/>
    <w:rsid w:val="000F789D"/>
    <w:rsid w:val="00141BAD"/>
    <w:rsid w:val="00142358"/>
    <w:rsid w:val="001441C7"/>
    <w:rsid w:val="001471E3"/>
    <w:rsid w:val="00151F9C"/>
    <w:rsid w:val="00156623"/>
    <w:rsid w:val="001649B4"/>
    <w:rsid w:val="001744DF"/>
    <w:rsid w:val="00174852"/>
    <w:rsid w:val="00180C6A"/>
    <w:rsid w:val="00181883"/>
    <w:rsid w:val="00191562"/>
    <w:rsid w:val="00192E56"/>
    <w:rsid w:val="00195DEE"/>
    <w:rsid w:val="001A146F"/>
    <w:rsid w:val="001A658A"/>
    <w:rsid w:val="001B111E"/>
    <w:rsid w:val="001B54D5"/>
    <w:rsid w:val="001C4D7D"/>
    <w:rsid w:val="001D0A57"/>
    <w:rsid w:val="001D0C52"/>
    <w:rsid w:val="001D1153"/>
    <w:rsid w:val="001E0245"/>
    <w:rsid w:val="001E44BA"/>
    <w:rsid w:val="001E6861"/>
    <w:rsid w:val="001F767B"/>
    <w:rsid w:val="002179FC"/>
    <w:rsid w:val="00217F15"/>
    <w:rsid w:val="0022664E"/>
    <w:rsid w:val="00242A7B"/>
    <w:rsid w:val="00243E89"/>
    <w:rsid w:val="00246DA8"/>
    <w:rsid w:val="00250368"/>
    <w:rsid w:val="00251A41"/>
    <w:rsid w:val="00265824"/>
    <w:rsid w:val="002A10CD"/>
    <w:rsid w:val="002A6D1A"/>
    <w:rsid w:val="002B4061"/>
    <w:rsid w:val="002C2862"/>
    <w:rsid w:val="002E5F03"/>
    <w:rsid w:val="002E68E1"/>
    <w:rsid w:val="00302995"/>
    <w:rsid w:val="003448A2"/>
    <w:rsid w:val="00345143"/>
    <w:rsid w:val="00345835"/>
    <w:rsid w:val="003618F9"/>
    <w:rsid w:val="00367A50"/>
    <w:rsid w:val="003737CF"/>
    <w:rsid w:val="0037703B"/>
    <w:rsid w:val="003853B2"/>
    <w:rsid w:val="003935CE"/>
    <w:rsid w:val="00396BA7"/>
    <w:rsid w:val="003A2006"/>
    <w:rsid w:val="003A4534"/>
    <w:rsid w:val="003C5851"/>
    <w:rsid w:val="003D20EE"/>
    <w:rsid w:val="003D6A38"/>
    <w:rsid w:val="003E5A2E"/>
    <w:rsid w:val="003E5BBD"/>
    <w:rsid w:val="003E5FDA"/>
    <w:rsid w:val="003F4B03"/>
    <w:rsid w:val="0041155D"/>
    <w:rsid w:val="004134D5"/>
    <w:rsid w:val="00450922"/>
    <w:rsid w:val="004577B5"/>
    <w:rsid w:val="00457A56"/>
    <w:rsid w:val="004642D6"/>
    <w:rsid w:val="004651D8"/>
    <w:rsid w:val="0046724B"/>
    <w:rsid w:val="00471590"/>
    <w:rsid w:val="0047615C"/>
    <w:rsid w:val="0048018D"/>
    <w:rsid w:val="00492644"/>
    <w:rsid w:val="00497126"/>
    <w:rsid w:val="004A1C4D"/>
    <w:rsid w:val="004A30F5"/>
    <w:rsid w:val="004A3E79"/>
    <w:rsid w:val="004B7577"/>
    <w:rsid w:val="004C306A"/>
    <w:rsid w:val="004D3D3C"/>
    <w:rsid w:val="004E0C4D"/>
    <w:rsid w:val="004E1C1E"/>
    <w:rsid w:val="004F168D"/>
    <w:rsid w:val="004F22C4"/>
    <w:rsid w:val="004F3A58"/>
    <w:rsid w:val="004F3F55"/>
    <w:rsid w:val="00500A2D"/>
    <w:rsid w:val="00500E61"/>
    <w:rsid w:val="00504D7C"/>
    <w:rsid w:val="00507468"/>
    <w:rsid w:val="005223B2"/>
    <w:rsid w:val="00526D12"/>
    <w:rsid w:val="00534E05"/>
    <w:rsid w:val="00536F59"/>
    <w:rsid w:val="0054730F"/>
    <w:rsid w:val="00560167"/>
    <w:rsid w:val="00561DCB"/>
    <w:rsid w:val="00564E63"/>
    <w:rsid w:val="005661BC"/>
    <w:rsid w:val="00567668"/>
    <w:rsid w:val="0057240C"/>
    <w:rsid w:val="00577765"/>
    <w:rsid w:val="0057787D"/>
    <w:rsid w:val="00583FA1"/>
    <w:rsid w:val="00591513"/>
    <w:rsid w:val="0059316E"/>
    <w:rsid w:val="005A70E5"/>
    <w:rsid w:val="005B0964"/>
    <w:rsid w:val="005C3A00"/>
    <w:rsid w:val="005C7800"/>
    <w:rsid w:val="005E036E"/>
    <w:rsid w:val="005E0A2F"/>
    <w:rsid w:val="005F2B60"/>
    <w:rsid w:val="005F3A61"/>
    <w:rsid w:val="00621B5D"/>
    <w:rsid w:val="00625DEC"/>
    <w:rsid w:val="006373E0"/>
    <w:rsid w:val="006472C5"/>
    <w:rsid w:val="006646BE"/>
    <w:rsid w:val="006650EF"/>
    <w:rsid w:val="006B51A9"/>
    <w:rsid w:val="006C05F3"/>
    <w:rsid w:val="006C3103"/>
    <w:rsid w:val="006C57FD"/>
    <w:rsid w:val="006C592D"/>
    <w:rsid w:val="006D360F"/>
    <w:rsid w:val="006E03CD"/>
    <w:rsid w:val="006E125A"/>
    <w:rsid w:val="006E21D6"/>
    <w:rsid w:val="006E40F1"/>
    <w:rsid w:val="006E6048"/>
    <w:rsid w:val="006F7351"/>
    <w:rsid w:val="00701369"/>
    <w:rsid w:val="007027FF"/>
    <w:rsid w:val="007105A1"/>
    <w:rsid w:val="00715133"/>
    <w:rsid w:val="007202E1"/>
    <w:rsid w:val="00724578"/>
    <w:rsid w:val="00730AFE"/>
    <w:rsid w:val="00732F07"/>
    <w:rsid w:val="00734ED9"/>
    <w:rsid w:val="00745B0A"/>
    <w:rsid w:val="00746D67"/>
    <w:rsid w:val="00753A5B"/>
    <w:rsid w:val="00772C51"/>
    <w:rsid w:val="00796B7C"/>
    <w:rsid w:val="007A253C"/>
    <w:rsid w:val="007A4C9C"/>
    <w:rsid w:val="007A4D26"/>
    <w:rsid w:val="007A5E40"/>
    <w:rsid w:val="007C14F8"/>
    <w:rsid w:val="007C561D"/>
    <w:rsid w:val="007D1F0B"/>
    <w:rsid w:val="007D3368"/>
    <w:rsid w:val="007E1DE4"/>
    <w:rsid w:val="007E472E"/>
    <w:rsid w:val="007F263F"/>
    <w:rsid w:val="007F2767"/>
    <w:rsid w:val="00805D0D"/>
    <w:rsid w:val="00817579"/>
    <w:rsid w:val="008259B7"/>
    <w:rsid w:val="00826A19"/>
    <w:rsid w:val="00850590"/>
    <w:rsid w:val="00850E2F"/>
    <w:rsid w:val="00852CDC"/>
    <w:rsid w:val="00872DE4"/>
    <w:rsid w:val="00890EA6"/>
    <w:rsid w:val="008A0589"/>
    <w:rsid w:val="008B671B"/>
    <w:rsid w:val="008C486E"/>
    <w:rsid w:val="008C51D6"/>
    <w:rsid w:val="008E2407"/>
    <w:rsid w:val="008E715B"/>
    <w:rsid w:val="008F4734"/>
    <w:rsid w:val="0090109D"/>
    <w:rsid w:val="00911377"/>
    <w:rsid w:val="009126B5"/>
    <w:rsid w:val="00921D35"/>
    <w:rsid w:val="0093213D"/>
    <w:rsid w:val="00946F26"/>
    <w:rsid w:val="00954995"/>
    <w:rsid w:val="00981D73"/>
    <w:rsid w:val="00982AEE"/>
    <w:rsid w:val="00983E03"/>
    <w:rsid w:val="009850F0"/>
    <w:rsid w:val="009A3C7C"/>
    <w:rsid w:val="009A7C43"/>
    <w:rsid w:val="009B3591"/>
    <w:rsid w:val="009B6044"/>
    <w:rsid w:val="009C2208"/>
    <w:rsid w:val="009D6841"/>
    <w:rsid w:val="009E6F5F"/>
    <w:rsid w:val="009F0A8F"/>
    <w:rsid w:val="00A061FE"/>
    <w:rsid w:val="00A12551"/>
    <w:rsid w:val="00A41286"/>
    <w:rsid w:val="00A4129C"/>
    <w:rsid w:val="00A41754"/>
    <w:rsid w:val="00A458EE"/>
    <w:rsid w:val="00A60B8E"/>
    <w:rsid w:val="00A6737C"/>
    <w:rsid w:val="00A80896"/>
    <w:rsid w:val="00A9202B"/>
    <w:rsid w:val="00A941CE"/>
    <w:rsid w:val="00AA2468"/>
    <w:rsid w:val="00AB0EC2"/>
    <w:rsid w:val="00AB67CF"/>
    <w:rsid w:val="00AC05AA"/>
    <w:rsid w:val="00AC4DA0"/>
    <w:rsid w:val="00AD1D77"/>
    <w:rsid w:val="00AD288B"/>
    <w:rsid w:val="00AD3FBD"/>
    <w:rsid w:val="00AD6BB4"/>
    <w:rsid w:val="00AD7B7C"/>
    <w:rsid w:val="00AE6F1C"/>
    <w:rsid w:val="00B12987"/>
    <w:rsid w:val="00B22BC7"/>
    <w:rsid w:val="00B2326B"/>
    <w:rsid w:val="00B27A71"/>
    <w:rsid w:val="00B35671"/>
    <w:rsid w:val="00B45990"/>
    <w:rsid w:val="00B51EB6"/>
    <w:rsid w:val="00B65376"/>
    <w:rsid w:val="00B8207F"/>
    <w:rsid w:val="00BB7B01"/>
    <w:rsid w:val="00BC7E30"/>
    <w:rsid w:val="00BC7E50"/>
    <w:rsid w:val="00BE12F0"/>
    <w:rsid w:val="00BE427A"/>
    <w:rsid w:val="00BF2C1C"/>
    <w:rsid w:val="00C03BCF"/>
    <w:rsid w:val="00C13FE5"/>
    <w:rsid w:val="00C24EE9"/>
    <w:rsid w:val="00C329B0"/>
    <w:rsid w:val="00C34F51"/>
    <w:rsid w:val="00C35712"/>
    <w:rsid w:val="00C445F8"/>
    <w:rsid w:val="00C52DC7"/>
    <w:rsid w:val="00C53FDE"/>
    <w:rsid w:val="00C5650A"/>
    <w:rsid w:val="00C57AA0"/>
    <w:rsid w:val="00C74CFA"/>
    <w:rsid w:val="00C820DF"/>
    <w:rsid w:val="00C82983"/>
    <w:rsid w:val="00C961D1"/>
    <w:rsid w:val="00CA436E"/>
    <w:rsid w:val="00CB3748"/>
    <w:rsid w:val="00CC5603"/>
    <w:rsid w:val="00CC6E45"/>
    <w:rsid w:val="00CE6F2A"/>
    <w:rsid w:val="00CE78A0"/>
    <w:rsid w:val="00CF2852"/>
    <w:rsid w:val="00D12FA9"/>
    <w:rsid w:val="00D20820"/>
    <w:rsid w:val="00D31B74"/>
    <w:rsid w:val="00D418AB"/>
    <w:rsid w:val="00D824D8"/>
    <w:rsid w:val="00D9445E"/>
    <w:rsid w:val="00D971BC"/>
    <w:rsid w:val="00DA6AB5"/>
    <w:rsid w:val="00DB0214"/>
    <w:rsid w:val="00DB202E"/>
    <w:rsid w:val="00DB4F07"/>
    <w:rsid w:val="00DB7697"/>
    <w:rsid w:val="00DC28AA"/>
    <w:rsid w:val="00DC3E19"/>
    <w:rsid w:val="00DD0073"/>
    <w:rsid w:val="00DD3CDE"/>
    <w:rsid w:val="00DE243A"/>
    <w:rsid w:val="00E06976"/>
    <w:rsid w:val="00E11C84"/>
    <w:rsid w:val="00E1297D"/>
    <w:rsid w:val="00E27C42"/>
    <w:rsid w:val="00E30F27"/>
    <w:rsid w:val="00E54E58"/>
    <w:rsid w:val="00E576A8"/>
    <w:rsid w:val="00E830BE"/>
    <w:rsid w:val="00E965AF"/>
    <w:rsid w:val="00EB21C4"/>
    <w:rsid w:val="00ED259E"/>
    <w:rsid w:val="00ED32F0"/>
    <w:rsid w:val="00ED3B72"/>
    <w:rsid w:val="00EE2CBA"/>
    <w:rsid w:val="00EE630D"/>
    <w:rsid w:val="00EF2652"/>
    <w:rsid w:val="00EF45D8"/>
    <w:rsid w:val="00F0216B"/>
    <w:rsid w:val="00F20C9F"/>
    <w:rsid w:val="00F2321B"/>
    <w:rsid w:val="00F26BCF"/>
    <w:rsid w:val="00F275AF"/>
    <w:rsid w:val="00F33308"/>
    <w:rsid w:val="00F354FD"/>
    <w:rsid w:val="00F44486"/>
    <w:rsid w:val="00F4671E"/>
    <w:rsid w:val="00F51FC4"/>
    <w:rsid w:val="00F55677"/>
    <w:rsid w:val="00F621D1"/>
    <w:rsid w:val="00F62FF1"/>
    <w:rsid w:val="00F67905"/>
    <w:rsid w:val="00F844F9"/>
    <w:rsid w:val="00F9476D"/>
    <w:rsid w:val="00FA62A4"/>
    <w:rsid w:val="00FC667E"/>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284E1"/>
  <w15:docId w15:val="{AB576F1C-037F-42C4-A7DE-32A34054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6E125A"/>
    <w:pPr>
      <w:keepNext/>
      <w:keepLines/>
      <w:spacing w:before="4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6E125A"/>
    <w:pPr>
      <w:keepNext/>
      <w:keepLines/>
      <w:spacing w:before="4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AA2468"/>
    <w:pPr>
      <w:spacing w:after="200" w:line="240" w:lineRule="auto"/>
      <w:jc w:val="left"/>
    </w:pPr>
    <w:rPr>
      <w:b/>
      <w:bCs/>
      <w:color w:val="DDDDDD" w:themeColor="accent1"/>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styleId="UnresolvedMention">
    <w:name w:val="Unresolved Mention"/>
    <w:basedOn w:val="DefaultParagraphFont"/>
    <w:uiPriority w:val="99"/>
    <w:semiHidden/>
    <w:unhideWhenUsed/>
    <w:rsid w:val="007F263F"/>
    <w:rPr>
      <w:color w:val="605E5C"/>
      <w:shd w:val="clear" w:color="auto" w:fill="E1DFDD"/>
    </w:rPr>
  </w:style>
  <w:style w:type="character" w:customStyle="1" w:styleId="Heading4Char">
    <w:name w:val="Heading 4 Char"/>
    <w:basedOn w:val="DefaultParagraphFont"/>
    <w:link w:val="Heading4"/>
    <w:uiPriority w:val="9"/>
    <w:rsid w:val="006E12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rsid w:val="006E125A"/>
    <w:rPr>
      <w:rFonts w:asciiTheme="majorHAnsi" w:eastAsiaTheme="majorEastAsia" w:hAnsiTheme="majorHAnsi" w:cstheme="majorBidi"/>
      <w:color w:val="A5A5A5" w:themeColor="accent1" w:themeShade="BF"/>
    </w:rPr>
  </w:style>
  <w:style w:type="paragraph" w:customStyle="1" w:styleId="Default">
    <w:name w:val="Default"/>
    <w:rsid w:val="00B2326B"/>
    <w:pPr>
      <w:autoSpaceDE w:val="0"/>
      <w:autoSpaceDN w:val="0"/>
      <w:adjustRightInd w:val="0"/>
      <w:spacing w:after="0" w:line="240" w:lineRule="auto"/>
    </w:pPr>
    <w:rPr>
      <w:rFonts w:ascii="Calibri" w:hAnsi="Calibri" w:cs="Calibri"/>
      <w:color w:val="000000"/>
      <w:sz w:val="24"/>
      <w:szCs w:val="24"/>
      <w:lang w:val="en-GB"/>
    </w:rPr>
  </w:style>
  <w:style w:type="character" w:styleId="CommentReference">
    <w:name w:val="annotation reference"/>
    <w:basedOn w:val="DefaultParagraphFont"/>
    <w:uiPriority w:val="99"/>
    <w:semiHidden/>
    <w:unhideWhenUsed/>
    <w:rsid w:val="003448A2"/>
    <w:rPr>
      <w:sz w:val="16"/>
      <w:szCs w:val="16"/>
    </w:rPr>
  </w:style>
  <w:style w:type="paragraph" w:styleId="CommentText">
    <w:name w:val="annotation text"/>
    <w:basedOn w:val="Normal"/>
    <w:link w:val="CommentTextChar"/>
    <w:uiPriority w:val="99"/>
    <w:semiHidden/>
    <w:unhideWhenUsed/>
    <w:rsid w:val="003448A2"/>
    <w:pPr>
      <w:spacing w:line="240" w:lineRule="auto"/>
    </w:pPr>
    <w:rPr>
      <w:sz w:val="20"/>
      <w:szCs w:val="20"/>
    </w:rPr>
  </w:style>
  <w:style w:type="character" w:customStyle="1" w:styleId="CommentTextChar">
    <w:name w:val="Comment Text Char"/>
    <w:basedOn w:val="DefaultParagraphFont"/>
    <w:link w:val="CommentText"/>
    <w:uiPriority w:val="99"/>
    <w:semiHidden/>
    <w:rsid w:val="003448A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48A2"/>
    <w:rPr>
      <w:b/>
      <w:bCs/>
    </w:rPr>
  </w:style>
  <w:style w:type="character" w:customStyle="1" w:styleId="CommentSubjectChar">
    <w:name w:val="Comment Subject Char"/>
    <w:basedOn w:val="CommentTextChar"/>
    <w:link w:val="CommentSubject"/>
    <w:uiPriority w:val="99"/>
    <w:semiHidden/>
    <w:rsid w:val="003448A2"/>
    <w:rPr>
      <w:rFonts w:ascii="Times New Roman" w:hAnsi="Times New Roman"/>
      <w:b/>
      <w:bCs/>
      <w:sz w:val="20"/>
      <w:szCs w:val="20"/>
    </w:rPr>
  </w:style>
  <w:style w:type="character" w:customStyle="1" w:styleId="hgkelc">
    <w:name w:val="hgkelc"/>
    <w:basedOn w:val="DefaultParagraphFont"/>
    <w:rsid w:val="00344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4534">
      <w:bodyDiv w:val="1"/>
      <w:marLeft w:val="0"/>
      <w:marRight w:val="0"/>
      <w:marTop w:val="0"/>
      <w:marBottom w:val="0"/>
      <w:divBdr>
        <w:top w:val="none" w:sz="0" w:space="0" w:color="auto"/>
        <w:left w:val="none" w:sz="0" w:space="0" w:color="auto"/>
        <w:bottom w:val="none" w:sz="0" w:space="0" w:color="auto"/>
        <w:right w:val="none" w:sz="0" w:space="0" w:color="auto"/>
      </w:divBdr>
    </w:div>
    <w:div w:id="50425546">
      <w:bodyDiv w:val="1"/>
      <w:marLeft w:val="0"/>
      <w:marRight w:val="0"/>
      <w:marTop w:val="0"/>
      <w:marBottom w:val="0"/>
      <w:divBdr>
        <w:top w:val="none" w:sz="0" w:space="0" w:color="auto"/>
        <w:left w:val="none" w:sz="0" w:space="0" w:color="auto"/>
        <w:bottom w:val="none" w:sz="0" w:space="0" w:color="auto"/>
        <w:right w:val="none" w:sz="0" w:space="0" w:color="auto"/>
      </w:divBdr>
    </w:div>
    <w:div w:id="60565223">
      <w:bodyDiv w:val="1"/>
      <w:marLeft w:val="0"/>
      <w:marRight w:val="0"/>
      <w:marTop w:val="0"/>
      <w:marBottom w:val="0"/>
      <w:divBdr>
        <w:top w:val="none" w:sz="0" w:space="0" w:color="auto"/>
        <w:left w:val="none" w:sz="0" w:space="0" w:color="auto"/>
        <w:bottom w:val="none" w:sz="0" w:space="0" w:color="auto"/>
        <w:right w:val="none" w:sz="0" w:space="0" w:color="auto"/>
      </w:divBdr>
    </w:div>
    <w:div w:id="111018626">
      <w:bodyDiv w:val="1"/>
      <w:marLeft w:val="0"/>
      <w:marRight w:val="0"/>
      <w:marTop w:val="0"/>
      <w:marBottom w:val="0"/>
      <w:divBdr>
        <w:top w:val="none" w:sz="0" w:space="0" w:color="auto"/>
        <w:left w:val="none" w:sz="0" w:space="0" w:color="auto"/>
        <w:bottom w:val="none" w:sz="0" w:space="0" w:color="auto"/>
        <w:right w:val="none" w:sz="0" w:space="0" w:color="auto"/>
      </w:divBdr>
    </w:div>
    <w:div w:id="137496080">
      <w:bodyDiv w:val="1"/>
      <w:marLeft w:val="0"/>
      <w:marRight w:val="0"/>
      <w:marTop w:val="0"/>
      <w:marBottom w:val="0"/>
      <w:divBdr>
        <w:top w:val="none" w:sz="0" w:space="0" w:color="auto"/>
        <w:left w:val="none" w:sz="0" w:space="0" w:color="auto"/>
        <w:bottom w:val="none" w:sz="0" w:space="0" w:color="auto"/>
        <w:right w:val="none" w:sz="0" w:space="0" w:color="auto"/>
      </w:divBdr>
    </w:div>
    <w:div w:id="227226229">
      <w:bodyDiv w:val="1"/>
      <w:marLeft w:val="0"/>
      <w:marRight w:val="0"/>
      <w:marTop w:val="0"/>
      <w:marBottom w:val="0"/>
      <w:divBdr>
        <w:top w:val="none" w:sz="0" w:space="0" w:color="auto"/>
        <w:left w:val="none" w:sz="0" w:space="0" w:color="auto"/>
        <w:bottom w:val="none" w:sz="0" w:space="0" w:color="auto"/>
        <w:right w:val="none" w:sz="0" w:space="0" w:color="auto"/>
      </w:divBdr>
    </w:div>
    <w:div w:id="314798409">
      <w:bodyDiv w:val="1"/>
      <w:marLeft w:val="0"/>
      <w:marRight w:val="0"/>
      <w:marTop w:val="0"/>
      <w:marBottom w:val="0"/>
      <w:divBdr>
        <w:top w:val="none" w:sz="0" w:space="0" w:color="auto"/>
        <w:left w:val="none" w:sz="0" w:space="0" w:color="auto"/>
        <w:bottom w:val="none" w:sz="0" w:space="0" w:color="auto"/>
        <w:right w:val="none" w:sz="0" w:space="0" w:color="auto"/>
      </w:divBdr>
    </w:div>
    <w:div w:id="381289802">
      <w:bodyDiv w:val="1"/>
      <w:marLeft w:val="0"/>
      <w:marRight w:val="0"/>
      <w:marTop w:val="0"/>
      <w:marBottom w:val="0"/>
      <w:divBdr>
        <w:top w:val="none" w:sz="0" w:space="0" w:color="auto"/>
        <w:left w:val="none" w:sz="0" w:space="0" w:color="auto"/>
        <w:bottom w:val="none" w:sz="0" w:space="0" w:color="auto"/>
        <w:right w:val="none" w:sz="0" w:space="0" w:color="auto"/>
      </w:divBdr>
    </w:div>
    <w:div w:id="410547344">
      <w:bodyDiv w:val="1"/>
      <w:marLeft w:val="0"/>
      <w:marRight w:val="0"/>
      <w:marTop w:val="0"/>
      <w:marBottom w:val="0"/>
      <w:divBdr>
        <w:top w:val="none" w:sz="0" w:space="0" w:color="auto"/>
        <w:left w:val="none" w:sz="0" w:space="0" w:color="auto"/>
        <w:bottom w:val="none" w:sz="0" w:space="0" w:color="auto"/>
        <w:right w:val="none" w:sz="0" w:space="0" w:color="auto"/>
      </w:divBdr>
    </w:div>
    <w:div w:id="416829263">
      <w:bodyDiv w:val="1"/>
      <w:marLeft w:val="0"/>
      <w:marRight w:val="0"/>
      <w:marTop w:val="0"/>
      <w:marBottom w:val="0"/>
      <w:divBdr>
        <w:top w:val="none" w:sz="0" w:space="0" w:color="auto"/>
        <w:left w:val="none" w:sz="0" w:space="0" w:color="auto"/>
        <w:bottom w:val="none" w:sz="0" w:space="0" w:color="auto"/>
        <w:right w:val="none" w:sz="0" w:space="0" w:color="auto"/>
      </w:divBdr>
    </w:div>
    <w:div w:id="460851130">
      <w:bodyDiv w:val="1"/>
      <w:marLeft w:val="0"/>
      <w:marRight w:val="0"/>
      <w:marTop w:val="0"/>
      <w:marBottom w:val="0"/>
      <w:divBdr>
        <w:top w:val="none" w:sz="0" w:space="0" w:color="auto"/>
        <w:left w:val="none" w:sz="0" w:space="0" w:color="auto"/>
        <w:bottom w:val="none" w:sz="0" w:space="0" w:color="auto"/>
        <w:right w:val="none" w:sz="0" w:space="0" w:color="auto"/>
      </w:divBdr>
    </w:div>
    <w:div w:id="464737113">
      <w:bodyDiv w:val="1"/>
      <w:marLeft w:val="0"/>
      <w:marRight w:val="0"/>
      <w:marTop w:val="0"/>
      <w:marBottom w:val="0"/>
      <w:divBdr>
        <w:top w:val="none" w:sz="0" w:space="0" w:color="auto"/>
        <w:left w:val="none" w:sz="0" w:space="0" w:color="auto"/>
        <w:bottom w:val="none" w:sz="0" w:space="0" w:color="auto"/>
        <w:right w:val="none" w:sz="0" w:space="0" w:color="auto"/>
      </w:divBdr>
    </w:div>
    <w:div w:id="508452106">
      <w:bodyDiv w:val="1"/>
      <w:marLeft w:val="0"/>
      <w:marRight w:val="0"/>
      <w:marTop w:val="0"/>
      <w:marBottom w:val="0"/>
      <w:divBdr>
        <w:top w:val="none" w:sz="0" w:space="0" w:color="auto"/>
        <w:left w:val="none" w:sz="0" w:space="0" w:color="auto"/>
        <w:bottom w:val="none" w:sz="0" w:space="0" w:color="auto"/>
        <w:right w:val="none" w:sz="0" w:space="0" w:color="auto"/>
      </w:divBdr>
    </w:div>
    <w:div w:id="524637234">
      <w:bodyDiv w:val="1"/>
      <w:marLeft w:val="0"/>
      <w:marRight w:val="0"/>
      <w:marTop w:val="0"/>
      <w:marBottom w:val="0"/>
      <w:divBdr>
        <w:top w:val="none" w:sz="0" w:space="0" w:color="auto"/>
        <w:left w:val="none" w:sz="0" w:space="0" w:color="auto"/>
        <w:bottom w:val="none" w:sz="0" w:space="0" w:color="auto"/>
        <w:right w:val="none" w:sz="0" w:space="0" w:color="auto"/>
      </w:divBdr>
    </w:div>
    <w:div w:id="543643450">
      <w:bodyDiv w:val="1"/>
      <w:marLeft w:val="0"/>
      <w:marRight w:val="0"/>
      <w:marTop w:val="0"/>
      <w:marBottom w:val="0"/>
      <w:divBdr>
        <w:top w:val="none" w:sz="0" w:space="0" w:color="auto"/>
        <w:left w:val="none" w:sz="0" w:space="0" w:color="auto"/>
        <w:bottom w:val="none" w:sz="0" w:space="0" w:color="auto"/>
        <w:right w:val="none" w:sz="0" w:space="0" w:color="auto"/>
      </w:divBdr>
    </w:div>
    <w:div w:id="572394559">
      <w:bodyDiv w:val="1"/>
      <w:marLeft w:val="0"/>
      <w:marRight w:val="0"/>
      <w:marTop w:val="0"/>
      <w:marBottom w:val="0"/>
      <w:divBdr>
        <w:top w:val="none" w:sz="0" w:space="0" w:color="auto"/>
        <w:left w:val="none" w:sz="0" w:space="0" w:color="auto"/>
        <w:bottom w:val="none" w:sz="0" w:space="0" w:color="auto"/>
        <w:right w:val="none" w:sz="0" w:space="0" w:color="auto"/>
      </w:divBdr>
    </w:div>
    <w:div w:id="632635092">
      <w:bodyDiv w:val="1"/>
      <w:marLeft w:val="0"/>
      <w:marRight w:val="0"/>
      <w:marTop w:val="0"/>
      <w:marBottom w:val="0"/>
      <w:divBdr>
        <w:top w:val="none" w:sz="0" w:space="0" w:color="auto"/>
        <w:left w:val="none" w:sz="0" w:space="0" w:color="auto"/>
        <w:bottom w:val="none" w:sz="0" w:space="0" w:color="auto"/>
        <w:right w:val="none" w:sz="0" w:space="0" w:color="auto"/>
      </w:divBdr>
    </w:div>
    <w:div w:id="644889986">
      <w:bodyDiv w:val="1"/>
      <w:marLeft w:val="0"/>
      <w:marRight w:val="0"/>
      <w:marTop w:val="0"/>
      <w:marBottom w:val="0"/>
      <w:divBdr>
        <w:top w:val="none" w:sz="0" w:space="0" w:color="auto"/>
        <w:left w:val="none" w:sz="0" w:space="0" w:color="auto"/>
        <w:bottom w:val="none" w:sz="0" w:space="0" w:color="auto"/>
        <w:right w:val="none" w:sz="0" w:space="0" w:color="auto"/>
      </w:divBdr>
    </w:div>
    <w:div w:id="666053546">
      <w:bodyDiv w:val="1"/>
      <w:marLeft w:val="0"/>
      <w:marRight w:val="0"/>
      <w:marTop w:val="0"/>
      <w:marBottom w:val="0"/>
      <w:divBdr>
        <w:top w:val="none" w:sz="0" w:space="0" w:color="auto"/>
        <w:left w:val="none" w:sz="0" w:space="0" w:color="auto"/>
        <w:bottom w:val="none" w:sz="0" w:space="0" w:color="auto"/>
        <w:right w:val="none" w:sz="0" w:space="0" w:color="auto"/>
      </w:divBdr>
    </w:div>
    <w:div w:id="695038252">
      <w:bodyDiv w:val="1"/>
      <w:marLeft w:val="0"/>
      <w:marRight w:val="0"/>
      <w:marTop w:val="0"/>
      <w:marBottom w:val="0"/>
      <w:divBdr>
        <w:top w:val="none" w:sz="0" w:space="0" w:color="auto"/>
        <w:left w:val="none" w:sz="0" w:space="0" w:color="auto"/>
        <w:bottom w:val="none" w:sz="0" w:space="0" w:color="auto"/>
        <w:right w:val="none" w:sz="0" w:space="0" w:color="auto"/>
      </w:divBdr>
    </w:div>
    <w:div w:id="698551459">
      <w:bodyDiv w:val="1"/>
      <w:marLeft w:val="0"/>
      <w:marRight w:val="0"/>
      <w:marTop w:val="0"/>
      <w:marBottom w:val="0"/>
      <w:divBdr>
        <w:top w:val="none" w:sz="0" w:space="0" w:color="auto"/>
        <w:left w:val="none" w:sz="0" w:space="0" w:color="auto"/>
        <w:bottom w:val="none" w:sz="0" w:space="0" w:color="auto"/>
        <w:right w:val="none" w:sz="0" w:space="0" w:color="auto"/>
      </w:divBdr>
    </w:div>
    <w:div w:id="717320928">
      <w:bodyDiv w:val="1"/>
      <w:marLeft w:val="0"/>
      <w:marRight w:val="0"/>
      <w:marTop w:val="0"/>
      <w:marBottom w:val="0"/>
      <w:divBdr>
        <w:top w:val="none" w:sz="0" w:space="0" w:color="auto"/>
        <w:left w:val="none" w:sz="0" w:space="0" w:color="auto"/>
        <w:bottom w:val="none" w:sz="0" w:space="0" w:color="auto"/>
        <w:right w:val="none" w:sz="0" w:space="0" w:color="auto"/>
      </w:divBdr>
    </w:div>
    <w:div w:id="734402117">
      <w:bodyDiv w:val="1"/>
      <w:marLeft w:val="0"/>
      <w:marRight w:val="0"/>
      <w:marTop w:val="0"/>
      <w:marBottom w:val="0"/>
      <w:divBdr>
        <w:top w:val="none" w:sz="0" w:space="0" w:color="auto"/>
        <w:left w:val="none" w:sz="0" w:space="0" w:color="auto"/>
        <w:bottom w:val="none" w:sz="0" w:space="0" w:color="auto"/>
        <w:right w:val="none" w:sz="0" w:space="0" w:color="auto"/>
      </w:divBdr>
    </w:div>
    <w:div w:id="738477639">
      <w:bodyDiv w:val="1"/>
      <w:marLeft w:val="0"/>
      <w:marRight w:val="0"/>
      <w:marTop w:val="0"/>
      <w:marBottom w:val="0"/>
      <w:divBdr>
        <w:top w:val="none" w:sz="0" w:space="0" w:color="auto"/>
        <w:left w:val="none" w:sz="0" w:space="0" w:color="auto"/>
        <w:bottom w:val="none" w:sz="0" w:space="0" w:color="auto"/>
        <w:right w:val="none" w:sz="0" w:space="0" w:color="auto"/>
      </w:divBdr>
    </w:div>
    <w:div w:id="763964941">
      <w:bodyDiv w:val="1"/>
      <w:marLeft w:val="0"/>
      <w:marRight w:val="0"/>
      <w:marTop w:val="0"/>
      <w:marBottom w:val="0"/>
      <w:divBdr>
        <w:top w:val="none" w:sz="0" w:space="0" w:color="auto"/>
        <w:left w:val="none" w:sz="0" w:space="0" w:color="auto"/>
        <w:bottom w:val="none" w:sz="0" w:space="0" w:color="auto"/>
        <w:right w:val="none" w:sz="0" w:space="0" w:color="auto"/>
      </w:divBdr>
    </w:div>
    <w:div w:id="772438736">
      <w:bodyDiv w:val="1"/>
      <w:marLeft w:val="0"/>
      <w:marRight w:val="0"/>
      <w:marTop w:val="0"/>
      <w:marBottom w:val="0"/>
      <w:divBdr>
        <w:top w:val="none" w:sz="0" w:space="0" w:color="auto"/>
        <w:left w:val="none" w:sz="0" w:space="0" w:color="auto"/>
        <w:bottom w:val="none" w:sz="0" w:space="0" w:color="auto"/>
        <w:right w:val="none" w:sz="0" w:space="0" w:color="auto"/>
      </w:divBdr>
    </w:div>
    <w:div w:id="811293703">
      <w:bodyDiv w:val="1"/>
      <w:marLeft w:val="0"/>
      <w:marRight w:val="0"/>
      <w:marTop w:val="0"/>
      <w:marBottom w:val="0"/>
      <w:divBdr>
        <w:top w:val="none" w:sz="0" w:space="0" w:color="auto"/>
        <w:left w:val="none" w:sz="0" w:space="0" w:color="auto"/>
        <w:bottom w:val="none" w:sz="0" w:space="0" w:color="auto"/>
        <w:right w:val="none" w:sz="0" w:space="0" w:color="auto"/>
      </w:divBdr>
    </w:div>
    <w:div w:id="820732752">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868302352">
      <w:bodyDiv w:val="1"/>
      <w:marLeft w:val="0"/>
      <w:marRight w:val="0"/>
      <w:marTop w:val="0"/>
      <w:marBottom w:val="0"/>
      <w:divBdr>
        <w:top w:val="none" w:sz="0" w:space="0" w:color="auto"/>
        <w:left w:val="none" w:sz="0" w:space="0" w:color="auto"/>
        <w:bottom w:val="none" w:sz="0" w:space="0" w:color="auto"/>
        <w:right w:val="none" w:sz="0" w:space="0" w:color="auto"/>
      </w:divBdr>
    </w:div>
    <w:div w:id="920718255">
      <w:bodyDiv w:val="1"/>
      <w:marLeft w:val="0"/>
      <w:marRight w:val="0"/>
      <w:marTop w:val="0"/>
      <w:marBottom w:val="0"/>
      <w:divBdr>
        <w:top w:val="none" w:sz="0" w:space="0" w:color="auto"/>
        <w:left w:val="none" w:sz="0" w:space="0" w:color="auto"/>
        <w:bottom w:val="none" w:sz="0" w:space="0" w:color="auto"/>
        <w:right w:val="none" w:sz="0" w:space="0" w:color="auto"/>
      </w:divBdr>
    </w:div>
    <w:div w:id="924919819">
      <w:bodyDiv w:val="1"/>
      <w:marLeft w:val="0"/>
      <w:marRight w:val="0"/>
      <w:marTop w:val="0"/>
      <w:marBottom w:val="0"/>
      <w:divBdr>
        <w:top w:val="none" w:sz="0" w:space="0" w:color="auto"/>
        <w:left w:val="none" w:sz="0" w:space="0" w:color="auto"/>
        <w:bottom w:val="none" w:sz="0" w:space="0" w:color="auto"/>
        <w:right w:val="none" w:sz="0" w:space="0" w:color="auto"/>
      </w:divBdr>
    </w:div>
    <w:div w:id="947471719">
      <w:bodyDiv w:val="1"/>
      <w:marLeft w:val="0"/>
      <w:marRight w:val="0"/>
      <w:marTop w:val="0"/>
      <w:marBottom w:val="0"/>
      <w:divBdr>
        <w:top w:val="none" w:sz="0" w:space="0" w:color="auto"/>
        <w:left w:val="none" w:sz="0" w:space="0" w:color="auto"/>
        <w:bottom w:val="none" w:sz="0" w:space="0" w:color="auto"/>
        <w:right w:val="none" w:sz="0" w:space="0" w:color="auto"/>
      </w:divBdr>
    </w:div>
    <w:div w:id="953632158">
      <w:bodyDiv w:val="1"/>
      <w:marLeft w:val="0"/>
      <w:marRight w:val="0"/>
      <w:marTop w:val="0"/>
      <w:marBottom w:val="0"/>
      <w:divBdr>
        <w:top w:val="none" w:sz="0" w:space="0" w:color="auto"/>
        <w:left w:val="none" w:sz="0" w:space="0" w:color="auto"/>
        <w:bottom w:val="none" w:sz="0" w:space="0" w:color="auto"/>
        <w:right w:val="none" w:sz="0" w:space="0" w:color="auto"/>
      </w:divBdr>
    </w:div>
    <w:div w:id="1055160262">
      <w:bodyDiv w:val="1"/>
      <w:marLeft w:val="0"/>
      <w:marRight w:val="0"/>
      <w:marTop w:val="0"/>
      <w:marBottom w:val="0"/>
      <w:divBdr>
        <w:top w:val="none" w:sz="0" w:space="0" w:color="auto"/>
        <w:left w:val="none" w:sz="0" w:space="0" w:color="auto"/>
        <w:bottom w:val="none" w:sz="0" w:space="0" w:color="auto"/>
        <w:right w:val="none" w:sz="0" w:space="0" w:color="auto"/>
      </w:divBdr>
    </w:div>
    <w:div w:id="1067457228">
      <w:bodyDiv w:val="1"/>
      <w:marLeft w:val="0"/>
      <w:marRight w:val="0"/>
      <w:marTop w:val="0"/>
      <w:marBottom w:val="0"/>
      <w:divBdr>
        <w:top w:val="none" w:sz="0" w:space="0" w:color="auto"/>
        <w:left w:val="none" w:sz="0" w:space="0" w:color="auto"/>
        <w:bottom w:val="none" w:sz="0" w:space="0" w:color="auto"/>
        <w:right w:val="none" w:sz="0" w:space="0" w:color="auto"/>
      </w:divBdr>
    </w:div>
    <w:div w:id="1085035267">
      <w:bodyDiv w:val="1"/>
      <w:marLeft w:val="0"/>
      <w:marRight w:val="0"/>
      <w:marTop w:val="0"/>
      <w:marBottom w:val="0"/>
      <w:divBdr>
        <w:top w:val="none" w:sz="0" w:space="0" w:color="auto"/>
        <w:left w:val="none" w:sz="0" w:space="0" w:color="auto"/>
        <w:bottom w:val="none" w:sz="0" w:space="0" w:color="auto"/>
        <w:right w:val="none" w:sz="0" w:space="0" w:color="auto"/>
      </w:divBdr>
    </w:div>
    <w:div w:id="1114908807">
      <w:bodyDiv w:val="1"/>
      <w:marLeft w:val="0"/>
      <w:marRight w:val="0"/>
      <w:marTop w:val="0"/>
      <w:marBottom w:val="0"/>
      <w:divBdr>
        <w:top w:val="none" w:sz="0" w:space="0" w:color="auto"/>
        <w:left w:val="none" w:sz="0" w:space="0" w:color="auto"/>
        <w:bottom w:val="none" w:sz="0" w:space="0" w:color="auto"/>
        <w:right w:val="none" w:sz="0" w:space="0" w:color="auto"/>
      </w:divBdr>
    </w:div>
    <w:div w:id="1181776575">
      <w:bodyDiv w:val="1"/>
      <w:marLeft w:val="0"/>
      <w:marRight w:val="0"/>
      <w:marTop w:val="0"/>
      <w:marBottom w:val="0"/>
      <w:divBdr>
        <w:top w:val="none" w:sz="0" w:space="0" w:color="auto"/>
        <w:left w:val="none" w:sz="0" w:space="0" w:color="auto"/>
        <w:bottom w:val="none" w:sz="0" w:space="0" w:color="auto"/>
        <w:right w:val="none" w:sz="0" w:space="0" w:color="auto"/>
      </w:divBdr>
    </w:div>
    <w:div w:id="1271430041">
      <w:bodyDiv w:val="1"/>
      <w:marLeft w:val="0"/>
      <w:marRight w:val="0"/>
      <w:marTop w:val="0"/>
      <w:marBottom w:val="0"/>
      <w:divBdr>
        <w:top w:val="none" w:sz="0" w:space="0" w:color="auto"/>
        <w:left w:val="none" w:sz="0" w:space="0" w:color="auto"/>
        <w:bottom w:val="none" w:sz="0" w:space="0" w:color="auto"/>
        <w:right w:val="none" w:sz="0" w:space="0" w:color="auto"/>
      </w:divBdr>
    </w:div>
    <w:div w:id="1301154090">
      <w:bodyDiv w:val="1"/>
      <w:marLeft w:val="0"/>
      <w:marRight w:val="0"/>
      <w:marTop w:val="0"/>
      <w:marBottom w:val="0"/>
      <w:divBdr>
        <w:top w:val="none" w:sz="0" w:space="0" w:color="auto"/>
        <w:left w:val="none" w:sz="0" w:space="0" w:color="auto"/>
        <w:bottom w:val="none" w:sz="0" w:space="0" w:color="auto"/>
        <w:right w:val="none" w:sz="0" w:space="0" w:color="auto"/>
      </w:divBdr>
    </w:div>
    <w:div w:id="1311861422">
      <w:bodyDiv w:val="1"/>
      <w:marLeft w:val="0"/>
      <w:marRight w:val="0"/>
      <w:marTop w:val="0"/>
      <w:marBottom w:val="0"/>
      <w:divBdr>
        <w:top w:val="none" w:sz="0" w:space="0" w:color="auto"/>
        <w:left w:val="none" w:sz="0" w:space="0" w:color="auto"/>
        <w:bottom w:val="none" w:sz="0" w:space="0" w:color="auto"/>
        <w:right w:val="none" w:sz="0" w:space="0" w:color="auto"/>
      </w:divBdr>
    </w:div>
    <w:div w:id="1359117343">
      <w:bodyDiv w:val="1"/>
      <w:marLeft w:val="0"/>
      <w:marRight w:val="0"/>
      <w:marTop w:val="0"/>
      <w:marBottom w:val="0"/>
      <w:divBdr>
        <w:top w:val="none" w:sz="0" w:space="0" w:color="auto"/>
        <w:left w:val="none" w:sz="0" w:space="0" w:color="auto"/>
        <w:bottom w:val="none" w:sz="0" w:space="0" w:color="auto"/>
        <w:right w:val="none" w:sz="0" w:space="0" w:color="auto"/>
      </w:divBdr>
    </w:div>
    <w:div w:id="1378239016">
      <w:bodyDiv w:val="1"/>
      <w:marLeft w:val="0"/>
      <w:marRight w:val="0"/>
      <w:marTop w:val="0"/>
      <w:marBottom w:val="0"/>
      <w:divBdr>
        <w:top w:val="none" w:sz="0" w:space="0" w:color="auto"/>
        <w:left w:val="none" w:sz="0" w:space="0" w:color="auto"/>
        <w:bottom w:val="none" w:sz="0" w:space="0" w:color="auto"/>
        <w:right w:val="none" w:sz="0" w:space="0" w:color="auto"/>
      </w:divBdr>
    </w:div>
    <w:div w:id="1387297616">
      <w:bodyDiv w:val="1"/>
      <w:marLeft w:val="0"/>
      <w:marRight w:val="0"/>
      <w:marTop w:val="0"/>
      <w:marBottom w:val="0"/>
      <w:divBdr>
        <w:top w:val="none" w:sz="0" w:space="0" w:color="auto"/>
        <w:left w:val="none" w:sz="0" w:space="0" w:color="auto"/>
        <w:bottom w:val="none" w:sz="0" w:space="0" w:color="auto"/>
        <w:right w:val="none" w:sz="0" w:space="0" w:color="auto"/>
      </w:divBdr>
    </w:div>
    <w:div w:id="1412041668">
      <w:bodyDiv w:val="1"/>
      <w:marLeft w:val="0"/>
      <w:marRight w:val="0"/>
      <w:marTop w:val="0"/>
      <w:marBottom w:val="0"/>
      <w:divBdr>
        <w:top w:val="none" w:sz="0" w:space="0" w:color="auto"/>
        <w:left w:val="none" w:sz="0" w:space="0" w:color="auto"/>
        <w:bottom w:val="none" w:sz="0" w:space="0" w:color="auto"/>
        <w:right w:val="none" w:sz="0" w:space="0" w:color="auto"/>
      </w:divBdr>
    </w:div>
    <w:div w:id="1449809573">
      <w:bodyDiv w:val="1"/>
      <w:marLeft w:val="0"/>
      <w:marRight w:val="0"/>
      <w:marTop w:val="0"/>
      <w:marBottom w:val="0"/>
      <w:divBdr>
        <w:top w:val="none" w:sz="0" w:space="0" w:color="auto"/>
        <w:left w:val="none" w:sz="0" w:space="0" w:color="auto"/>
        <w:bottom w:val="none" w:sz="0" w:space="0" w:color="auto"/>
        <w:right w:val="none" w:sz="0" w:space="0" w:color="auto"/>
      </w:divBdr>
    </w:div>
    <w:div w:id="1494492731">
      <w:bodyDiv w:val="1"/>
      <w:marLeft w:val="0"/>
      <w:marRight w:val="0"/>
      <w:marTop w:val="0"/>
      <w:marBottom w:val="0"/>
      <w:divBdr>
        <w:top w:val="none" w:sz="0" w:space="0" w:color="auto"/>
        <w:left w:val="none" w:sz="0" w:space="0" w:color="auto"/>
        <w:bottom w:val="none" w:sz="0" w:space="0" w:color="auto"/>
        <w:right w:val="none" w:sz="0" w:space="0" w:color="auto"/>
      </w:divBdr>
    </w:div>
    <w:div w:id="1494569901">
      <w:bodyDiv w:val="1"/>
      <w:marLeft w:val="0"/>
      <w:marRight w:val="0"/>
      <w:marTop w:val="0"/>
      <w:marBottom w:val="0"/>
      <w:divBdr>
        <w:top w:val="none" w:sz="0" w:space="0" w:color="auto"/>
        <w:left w:val="none" w:sz="0" w:space="0" w:color="auto"/>
        <w:bottom w:val="none" w:sz="0" w:space="0" w:color="auto"/>
        <w:right w:val="none" w:sz="0" w:space="0" w:color="auto"/>
      </w:divBdr>
    </w:div>
    <w:div w:id="1502962734">
      <w:bodyDiv w:val="1"/>
      <w:marLeft w:val="0"/>
      <w:marRight w:val="0"/>
      <w:marTop w:val="0"/>
      <w:marBottom w:val="0"/>
      <w:divBdr>
        <w:top w:val="none" w:sz="0" w:space="0" w:color="auto"/>
        <w:left w:val="none" w:sz="0" w:space="0" w:color="auto"/>
        <w:bottom w:val="none" w:sz="0" w:space="0" w:color="auto"/>
        <w:right w:val="none" w:sz="0" w:space="0" w:color="auto"/>
      </w:divBdr>
    </w:div>
    <w:div w:id="1525710529">
      <w:bodyDiv w:val="1"/>
      <w:marLeft w:val="0"/>
      <w:marRight w:val="0"/>
      <w:marTop w:val="0"/>
      <w:marBottom w:val="0"/>
      <w:divBdr>
        <w:top w:val="none" w:sz="0" w:space="0" w:color="auto"/>
        <w:left w:val="none" w:sz="0" w:space="0" w:color="auto"/>
        <w:bottom w:val="none" w:sz="0" w:space="0" w:color="auto"/>
        <w:right w:val="none" w:sz="0" w:space="0" w:color="auto"/>
      </w:divBdr>
    </w:div>
    <w:div w:id="1579436995">
      <w:bodyDiv w:val="1"/>
      <w:marLeft w:val="0"/>
      <w:marRight w:val="0"/>
      <w:marTop w:val="0"/>
      <w:marBottom w:val="0"/>
      <w:divBdr>
        <w:top w:val="none" w:sz="0" w:space="0" w:color="auto"/>
        <w:left w:val="none" w:sz="0" w:space="0" w:color="auto"/>
        <w:bottom w:val="none" w:sz="0" w:space="0" w:color="auto"/>
        <w:right w:val="none" w:sz="0" w:space="0" w:color="auto"/>
      </w:divBdr>
    </w:div>
    <w:div w:id="1588076170">
      <w:bodyDiv w:val="1"/>
      <w:marLeft w:val="0"/>
      <w:marRight w:val="0"/>
      <w:marTop w:val="0"/>
      <w:marBottom w:val="0"/>
      <w:divBdr>
        <w:top w:val="none" w:sz="0" w:space="0" w:color="auto"/>
        <w:left w:val="none" w:sz="0" w:space="0" w:color="auto"/>
        <w:bottom w:val="none" w:sz="0" w:space="0" w:color="auto"/>
        <w:right w:val="none" w:sz="0" w:space="0" w:color="auto"/>
      </w:divBdr>
    </w:div>
    <w:div w:id="1598947448">
      <w:bodyDiv w:val="1"/>
      <w:marLeft w:val="0"/>
      <w:marRight w:val="0"/>
      <w:marTop w:val="0"/>
      <w:marBottom w:val="0"/>
      <w:divBdr>
        <w:top w:val="none" w:sz="0" w:space="0" w:color="auto"/>
        <w:left w:val="none" w:sz="0" w:space="0" w:color="auto"/>
        <w:bottom w:val="none" w:sz="0" w:space="0" w:color="auto"/>
        <w:right w:val="none" w:sz="0" w:space="0" w:color="auto"/>
      </w:divBdr>
    </w:div>
    <w:div w:id="1686445397">
      <w:bodyDiv w:val="1"/>
      <w:marLeft w:val="0"/>
      <w:marRight w:val="0"/>
      <w:marTop w:val="0"/>
      <w:marBottom w:val="0"/>
      <w:divBdr>
        <w:top w:val="none" w:sz="0" w:space="0" w:color="auto"/>
        <w:left w:val="none" w:sz="0" w:space="0" w:color="auto"/>
        <w:bottom w:val="none" w:sz="0" w:space="0" w:color="auto"/>
        <w:right w:val="none" w:sz="0" w:space="0" w:color="auto"/>
      </w:divBdr>
    </w:div>
    <w:div w:id="1693417241">
      <w:bodyDiv w:val="1"/>
      <w:marLeft w:val="0"/>
      <w:marRight w:val="0"/>
      <w:marTop w:val="0"/>
      <w:marBottom w:val="0"/>
      <w:divBdr>
        <w:top w:val="none" w:sz="0" w:space="0" w:color="auto"/>
        <w:left w:val="none" w:sz="0" w:space="0" w:color="auto"/>
        <w:bottom w:val="none" w:sz="0" w:space="0" w:color="auto"/>
        <w:right w:val="none" w:sz="0" w:space="0" w:color="auto"/>
      </w:divBdr>
    </w:div>
    <w:div w:id="1715619912">
      <w:bodyDiv w:val="1"/>
      <w:marLeft w:val="0"/>
      <w:marRight w:val="0"/>
      <w:marTop w:val="0"/>
      <w:marBottom w:val="0"/>
      <w:divBdr>
        <w:top w:val="none" w:sz="0" w:space="0" w:color="auto"/>
        <w:left w:val="none" w:sz="0" w:space="0" w:color="auto"/>
        <w:bottom w:val="none" w:sz="0" w:space="0" w:color="auto"/>
        <w:right w:val="none" w:sz="0" w:space="0" w:color="auto"/>
      </w:divBdr>
    </w:div>
    <w:div w:id="1719477614">
      <w:bodyDiv w:val="1"/>
      <w:marLeft w:val="0"/>
      <w:marRight w:val="0"/>
      <w:marTop w:val="0"/>
      <w:marBottom w:val="0"/>
      <w:divBdr>
        <w:top w:val="none" w:sz="0" w:space="0" w:color="auto"/>
        <w:left w:val="none" w:sz="0" w:space="0" w:color="auto"/>
        <w:bottom w:val="none" w:sz="0" w:space="0" w:color="auto"/>
        <w:right w:val="none" w:sz="0" w:space="0" w:color="auto"/>
      </w:divBdr>
      <w:divsChild>
        <w:div w:id="2094431400">
          <w:marLeft w:val="0"/>
          <w:marRight w:val="0"/>
          <w:marTop w:val="0"/>
          <w:marBottom w:val="0"/>
          <w:divBdr>
            <w:top w:val="none" w:sz="0" w:space="0" w:color="auto"/>
            <w:left w:val="none" w:sz="0" w:space="0" w:color="auto"/>
            <w:bottom w:val="none" w:sz="0" w:space="0" w:color="auto"/>
            <w:right w:val="none" w:sz="0" w:space="0" w:color="auto"/>
          </w:divBdr>
          <w:divsChild>
            <w:div w:id="19305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7465">
      <w:bodyDiv w:val="1"/>
      <w:marLeft w:val="0"/>
      <w:marRight w:val="0"/>
      <w:marTop w:val="0"/>
      <w:marBottom w:val="0"/>
      <w:divBdr>
        <w:top w:val="none" w:sz="0" w:space="0" w:color="auto"/>
        <w:left w:val="none" w:sz="0" w:space="0" w:color="auto"/>
        <w:bottom w:val="none" w:sz="0" w:space="0" w:color="auto"/>
        <w:right w:val="none" w:sz="0" w:space="0" w:color="auto"/>
      </w:divBdr>
    </w:div>
    <w:div w:id="1744451556">
      <w:bodyDiv w:val="1"/>
      <w:marLeft w:val="0"/>
      <w:marRight w:val="0"/>
      <w:marTop w:val="0"/>
      <w:marBottom w:val="0"/>
      <w:divBdr>
        <w:top w:val="none" w:sz="0" w:space="0" w:color="auto"/>
        <w:left w:val="none" w:sz="0" w:space="0" w:color="auto"/>
        <w:bottom w:val="none" w:sz="0" w:space="0" w:color="auto"/>
        <w:right w:val="none" w:sz="0" w:space="0" w:color="auto"/>
      </w:divBdr>
    </w:div>
    <w:div w:id="1749500067">
      <w:bodyDiv w:val="1"/>
      <w:marLeft w:val="0"/>
      <w:marRight w:val="0"/>
      <w:marTop w:val="0"/>
      <w:marBottom w:val="0"/>
      <w:divBdr>
        <w:top w:val="none" w:sz="0" w:space="0" w:color="auto"/>
        <w:left w:val="none" w:sz="0" w:space="0" w:color="auto"/>
        <w:bottom w:val="none" w:sz="0" w:space="0" w:color="auto"/>
        <w:right w:val="none" w:sz="0" w:space="0" w:color="auto"/>
      </w:divBdr>
    </w:div>
    <w:div w:id="1749687465">
      <w:bodyDiv w:val="1"/>
      <w:marLeft w:val="0"/>
      <w:marRight w:val="0"/>
      <w:marTop w:val="0"/>
      <w:marBottom w:val="0"/>
      <w:divBdr>
        <w:top w:val="none" w:sz="0" w:space="0" w:color="auto"/>
        <w:left w:val="none" w:sz="0" w:space="0" w:color="auto"/>
        <w:bottom w:val="none" w:sz="0" w:space="0" w:color="auto"/>
        <w:right w:val="none" w:sz="0" w:space="0" w:color="auto"/>
      </w:divBdr>
    </w:div>
    <w:div w:id="1836190861">
      <w:bodyDiv w:val="1"/>
      <w:marLeft w:val="0"/>
      <w:marRight w:val="0"/>
      <w:marTop w:val="0"/>
      <w:marBottom w:val="0"/>
      <w:divBdr>
        <w:top w:val="none" w:sz="0" w:space="0" w:color="auto"/>
        <w:left w:val="none" w:sz="0" w:space="0" w:color="auto"/>
        <w:bottom w:val="none" w:sz="0" w:space="0" w:color="auto"/>
        <w:right w:val="none" w:sz="0" w:space="0" w:color="auto"/>
      </w:divBdr>
    </w:div>
    <w:div w:id="1855264184">
      <w:bodyDiv w:val="1"/>
      <w:marLeft w:val="0"/>
      <w:marRight w:val="0"/>
      <w:marTop w:val="0"/>
      <w:marBottom w:val="0"/>
      <w:divBdr>
        <w:top w:val="none" w:sz="0" w:space="0" w:color="auto"/>
        <w:left w:val="none" w:sz="0" w:space="0" w:color="auto"/>
        <w:bottom w:val="none" w:sz="0" w:space="0" w:color="auto"/>
        <w:right w:val="none" w:sz="0" w:space="0" w:color="auto"/>
      </w:divBdr>
    </w:div>
    <w:div w:id="1947731399">
      <w:bodyDiv w:val="1"/>
      <w:marLeft w:val="0"/>
      <w:marRight w:val="0"/>
      <w:marTop w:val="0"/>
      <w:marBottom w:val="0"/>
      <w:divBdr>
        <w:top w:val="none" w:sz="0" w:space="0" w:color="auto"/>
        <w:left w:val="none" w:sz="0" w:space="0" w:color="auto"/>
        <w:bottom w:val="none" w:sz="0" w:space="0" w:color="auto"/>
        <w:right w:val="none" w:sz="0" w:space="0" w:color="auto"/>
      </w:divBdr>
    </w:div>
    <w:div w:id="1970476532">
      <w:bodyDiv w:val="1"/>
      <w:marLeft w:val="0"/>
      <w:marRight w:val="0"/>
      <w:marTop w:val="0"/>
      <w:marBottom w:val="0"/>
      <w:divBdr>
        <w:top w:val="none" w:sz="0" w:space="0" w:color="auto"/>
        <w:left w:val="none" w:sz="0" w:space="0" w:color="auto"/>
        <w:bottom w:val="none" w:sz="0" w:space="0" w:color="auto"/>
        <w:right w:val="none" w:sz="0" w:space="0" w:color="auto"/>
      </w:divBdr>
    </w:div>
    <w:div w:id="2103791923">
      <w:bodyDiv w:val="1"/>
      <w:marLeft w:val="0"/>
      <w:marRight w:val="0"/>
      <w:marTop w:val="0"/>
      <w:marBottom w:val="0"/>
      <w:divBdr>
        <w:top w:val="none" w:sz="0" w:space="0" w:color="auto"/>
        <w:left w:val="none" w:sz="0" w:space="0" w:color="auto"/>
        <w:bottom w:val="none" w:sz="0" w:space="0" w:color="auto"/>
        <w:right w:val="none" w:sz="0" w:space="0" w:color="auto"/>
      </w:divBdr>
    </w:div>
    <w:div w:id="2105833168">
      <w:bodyDiv w:val="1"/>
      <w:marLeft w:val="0"/>
      <w:marRight w:val="0"/>
      <w:marTop w:val="0"/>
      <w:marBottom w:val="0"/>
      <w:divBdr>
        <w:top w:val="none" w:sz="0" w:space="0" w:color="auto"/>
        <w:left w:val="none" w:sz="0" w:space="0" w:color="auto"/>
        <w:bottom w:val="none" w:sz="0" w:space="0" w:color="auto"/>
        <w:right w:val="none" w:sz="0" w:space="0" w:color="auto"/>
      </w:divBdr>
    </w:div>
    <w:div w:id="2118210785">
      <w:bodyDiv w:val="1"/>
      <w:marLeft w:val="0"/>
      <w:marRight w:val="0"/>
      <w:marTop w:val="0"/>
      <w:marBottom w:val="0"/>
      <w:divBdr>
        <w:top w:val="none" w:sz="0" w:space="0" w:color="auto"/>
        <w:left w:val="none" w:sz="0" w:space="0" w:color="auto"/>
        <w:bottom w:val="none" w:sz="0" w:space="0" w:color="auto"/>
        <w:right w:val="none" w:sz="0" w:space="0" w:color="auto"/>
      </w:divBdr>
    </w:div>
    <w:div w:id="213293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wikibigdata2015</b:Tag>
    <b:SourceType>Report</b:SourceType>
    <b:Guid>{4D7C4B9E-3594-40BD-80BE-489D223AF360}</b:Guid>
    <b:Author>
      <b:Author>
        <b:NameList>
          <b:Person>
            <b:Last>Diário da República</b:Last>
          </b:Person>
        </b:NameList>
      </b:Author>
    </b:Author>
    <b:Title>Códio da Estrada</b:Title>
    <b:Year>2013</b:Year>
    <b:Publisher>https://dre.pt/web/guest/legislacao-consolidada/-/lc/117121508/201811290000/73639178/diploma/indice/8</b:Publisher>
    <b:RefOrder>1</b:RefOrder>
  </b:Source>
  <b:Source>
    <b:Tag>RAD</b:Tag>
    <b:SourceType>DocumentFromInternetSite</b:SourceType>
    <b:Guid>{0727FF6F-5CF9-4737-AB1F-3C6D2A269135}</b:Guid>
    <b:Title>RADARES de Portugal</b:Title>
    <b:URL>https://play.google.com/store/apps/details?id=pt.radarespt&amp;hl=pt_PT</b:URL>
    <b:RefOrder>2</b:RefOrder>
  </b:Source>
  <b:Source>
    <b:Tag>Waz</b:Tag>
    <b:SourceType>DocumentFromInternetSite</b:SourceType>
    <b:Guid>{A30F5D67-31BB-40F1-8D85-9C707ED33DF8}</b:Guid>
    <b:Title>Waze - GPS, Maps, Traffic Alerts &amp; Live Navigation</b:Title>
    <b:URL>https://play.google.com/store/apps/details?id=com.waze</b:URL>
    <b:RefOrder>3</b:RefOrder>
  </b:Source>
  <b:Source>
    <b:Tag>Via</b:Tag>
    <b:SourceType>DocumentFromInternetSite</b:SourceType>
    <b:Guid>{094971D8-1FDE-40DC-99AC-CD83E380EFE9}</b:Guid>
    <b:Title>ViaMichelin GPS Traffic Speedcam Route Planner</b:Title>
    <b:URL>https://play.google.com/store/apps/details?id=com.viamichelin.android.viamichelinmobile</b:URL>
    <b:RefOrder>4</b:RefOrder>
  </b:Source>
  <b:Source>
    <b:Tag>Rep</b:Tag>
    <b:SourceType>DocumentFromInternetSite</b:SourceType>
    <b:Guid>{963A2615-BBDB-4565-A6F9-29D1B5D4D6C8}</b:Guid>
    <b:Title>Representational state transfer</b:Title>
    <b:URL>https://en.wikipedia.org/wiki/Representational_state_transfer</b:URL>
    <b:RefOrder>5</b:RefOrder>
  </b:Source>
</b:Sources>
</file>

<file path=customXml/itemProps1.xml><?xml version="1.0" encoding="utf-8"?>
<ds:datastoreItem xmlns:ds="http://schemas.openxmlformats.org/officeDocument/2006/customXml" ds:itemID="{827EC7EA-105A-4BBC-A455-C984333A0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5908</TotalTime>
  <Pages>39</Pages>
  <Words>3680</Words>
  <Characters>20980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CCLEIC</dc:creator>
  <cp:lastModifiedBy>A39267</cp:lastModifiedBy>
  <cp:revision>11</cp:revision>
  <cp:lastPrinted>2020-06-15T21:52:00Z</cp:lastPrinted>
  <dcterms:created xsi:type="dcterms:W3CDTF">2020-06-01T01:33:00Z</dcterms:created>
  <dcterms:modified xsi:type="dcterms:W3CDTF">2020-09-12T18:13:00Z</dcterms:modified>
</cp:coreProperties>
</file>