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P25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Ejecutando el primer cálculo de Rostering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preparar y ejecutar el primer cálculo de Rostering, revisar si la solución de personal es viable y detectar qué problemas pertenecen a reglas, disponibilidad o adscripción antes de validar la asignación.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Preparando la base antes de lanzar el cálculo de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ejecutar el cálculo, necesitas comprobar que la base de personal ya está lo suficientemente madura. Rostering no debería usarse para descubrir datos maestros faltantes a última hora. Si la plantilla, la adscripción, las reglas o la disponibilidad no están bien preparadas, el cálculo fallará o producirá una solución engañosa.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una solución de Scheduling estable y hayas preparado toda la capa de personal necesaria para asignar trabajo real a conductores.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cerraste la transición desde Scheduling en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cargaste y revisaste conductores en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la adscripción operativa en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reglas de Rostering en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registraste ausencias, inactividades y disponibilidad en P23.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registraste cesiones, transferencias o cambios de adscripción en P24.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solución de Scheduling actuará como entrada del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ejecutar el primer cálculo de Rostering para la línea L1, usando una solución de Scheduling ya estable y una base de conductores correctamente preparada.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preparar la base antes del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Abre el entorno o módulo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Rostering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087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08711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qué solución de Scheduling será la entrada del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el colectivo de conductores que participará está disponible y pertenece al contexto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las reglas de Rostering activas responden al caso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las ausencias e inactividades principales ya están registradas.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las cesiones o transferencias relevantes ya están reflejadas.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un problema de datos maestros, corrígelo antes de calcular.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hasta poder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solución de L1 ya no necesita cambios estructurales.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colectivo de conductores ya existe y está listo.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reglas y disponibilidades ya representan la realidad del período.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puedes intentar una asignación real de trabajo.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base de cálculo suficientemente estable como para lanzar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Seleccionando la entrada correcta desde Scheduling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Rostering necesita una entrada de trabajo clara. Esa entrada no debería ser una mezcla ambigua de escenarios, sino una solución de Scheduling ya conocida y utilizable. En esta fase, lo importante es confirmar que vas a asignar personas al trabajo correcto.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escenario o solución de Scheduling usarás.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línea, tipo de día o contexto vas a cubrir.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puedes distinguir entre la solución vigente y una iteración todavía no consolidada.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seleccionar correctamente la entrada del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 el módulo de Rostering, abre la configuración del cálculo o del escenario de asignación.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Selecciona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de Scheduling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actuará como entrada, esto es, qué solución está publicada para un rango de fechas.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el tipo de día coincide con el cálculo que quieres hacer.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la línea o conjunto de líneas corresponden al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hay varias versiones posibles, elige solo la que realmente quieras usar como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selección.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el sistema ya muestre con claridad qué trabajo será asignado.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entrada corresponde a L1 laborable.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estás mezclando una versión publicada con una iteración aún no aprobada.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trabajo que llega a Rostering es exactamente el que quieres cubrir.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entrada de Scheduling bien definida para el cálculo de personal.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Configurando el cálculo de Rostering con las reglas y el colectivo correctos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vez elegida la entrada, necesitas revisar que el cálculo usa el colectivo y las reglas correctas. En Rostering, una mala combinación entre colectivo, reglas y disponibilidad puede volver inviable una solución que en Scheduling sí era correcta.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seleccionaste la entrada desde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colectivo de personal participará.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si usarás reglas básicas, avanzadas o una combinación controlada.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configurar el cálculo de Rostering: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Inicia la configuración del cálculo de asignación mediante la creación de un nuevo escenario de rostering.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Selecciona los siguientes datos de entrada: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Los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Depósitos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participarán.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Selecciona las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fechas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del nuevo escenario de rostering.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Revisa qué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modelo de reglas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se aplicará al cálculo. Confirma que las reglas activas corresponden al grupo correcto.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Añade una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descripción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si quieres darle mayor detalle.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configuración.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917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1783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el cálculo considerará: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ausencias,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inactividades,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cesiones,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y restricciones de disponibilidad.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el cálculo ya tiene: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trabajo de entrada,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colectivo elegible,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reglas aplicables.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confirma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grupo de conductores de L1 es el que se va a usar.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Las reglas activas corresponden a ese grupo.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configuración no está arrastrando restricciones de otro contexto.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el cálculo de Rostering correctamente parametrizado antes de ejecutarlo.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Ejecutando el primer cálculo de asignación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Ahora sí puedes lanzar el cálculo. En este punto, el sistema intentará asignar personas reales al trabajo heredado desde Scheduling, respetando reglas, adscripción y disponibilidad.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elegiste la entrada correcta.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el colectivo y las reglas.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la base de disponibilidad y cambios de contexto.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no te faltan datos maestros esenciales.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ejecutar el cálculo de Rostering: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Desde el escenario o módulo de Rostering, lanza la acción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Calcular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Iniciar cálculo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el sistema empieza a procesar la asignación.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Espera a que el cálculo termine.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el sistema devuelve: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una solución asignada,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una solución parcial,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 una señal clara de conflicto.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cálculo no genera una solución utilizable, no supongas inmediatamente que falta personal. Revisa primero: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reglas demasiado restrictivas,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adscripción incorrecta,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ausencias mal cargadas,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cesiones y habilitaciones inconsistentes.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confirma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cálculo de L1 se ejecuta sobre el colectivo esperado.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sistema intenta asignar trabajo real a personas reales.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resultado te permite revisar viabilidad o detectar conflictos concretos.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primera solución de Rostering o una señal clara de dónde está el bloqueo.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Interpretando si el problema es de reglas, disponibilidad o adscripción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Después del cálculo, necesitas interpretar correctamente el resultado. No todos los fallos significan lo mismo. Si no distingues bien la causa, puedes corregir en la capa equivocada.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ejecutaste 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viste si la solución salió completa, parcial o con conflicto.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Estás dispuesto a diagnosticar antes de tocar datos.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interpretar correctamente el resultado: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faltan muchas asignaciones, revisa primero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disponibilidad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del personal.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sistema deja fuera a personas que deberían ser válidas, revisa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adscripción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 sus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habilitaciones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la asignación parece demasiado rígida o imposible, revisa las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reglas de Rostering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trabajo heredado parece inviable para cualquier colectivo, vuelve a revisar si el problema viene desde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Scheduling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corrijas por intuición. Localiza primero si el problema pertenece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reglas,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disponibilidad,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adscripción,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estructura heredada.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hazte estas preguntas: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¿Faltan personas realmente o están mal configuradas?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regla que activé volvió imposible la asignación?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¿Estoy intentando usar un conductor en un contexto donde no pertenece o no está habilitado?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¿El problema existía ya antes de entrar a Rostering?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primera lectura diagnóstica del resultado del cálculo.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Dejando la solución lista para revisión funcional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El objetivo de este quick start no es todavía aprobar definitivamente la solución. El objetivo es ejecutar el primer cálculo y dejar una base lista para revisión funcional: cobertura, conflictos, equilibrio y viabilidad.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ejecutaste el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si la solución es completa o parcial.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identificaste si los problemas pertenecen a reglas, disponibilidad, adscripción o Scheduling.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cerrar este primer cálculo de forma útil: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Conserva el resultado del cálculo como base de revisión.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hagas cambios masivos sin haber identificado antes la causa del problema.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Decide si el siguiente paso será: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revisar conflictos de cobertura,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ajustar reglas,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corregir datos de personal,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volver a Scheduling si el problema es estructural.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Trata esta primera ejecución como una validación del modelo completo de asignación.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base es razonable, continúa con la revisión de cobertura y conflictos.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termina esta quick start solo cuando puedas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ejecutaste el primer cálculo de Rostering para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si la solución es viable o parcial.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una hipótesis clara sobre dónde están los principales conflictos.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estás listo para revisar cobertura y conflictos con más detalle.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ejecutado el primer cálculo de Rostering y una base clara para la siguiente fase de revisión.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Revisando conflictos, cobertura y viabilidad de personal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Ejecutando el primer cálculo de Rostering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