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Convalida della struttura operativa e dello stato del servizio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rivedere i depositi, le unità e i gruppi operativi e convalida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Revisione della struttura operativa che supporta il vostro servizio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passare alle regole e allo scenario di programmazione, è necessario verificare che la vostra offerta non solo esiste, ma è supportata da una struttura operativa coerente. In questa fase è necessario verificare se la linea, deposito, unità operativa e gruppi correlati appartengono allo stesso contesto aziendale e operativo.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creato l'offerta di servizio base e hai bisogno di confermare che l'ambiente organizzativo che lo supporta è corretto prima di calcolare.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l'offerta di servizio a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installato parcheggi e magazzini a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definito le restrizioni della flotta e della linea di base a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Sei chiaro che linea e servizio userai come riferimento.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Ho intenzione di convalidare che la linea L1, il North Depot, l'unità operativa associata e i relativi gruppi formano una base coerente prima di portare il servizio a Scheduling.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la struttura operativa del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Apre la configurazione o la vista operativa relativa al servizio appena creato.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Identificare quale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supporta il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 il deposito corrisponda alla base fisica che hai definito prima.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a quale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unità operativa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appartiene la linea o il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quell'unità si adatta all'infrastruttura, alla geografia e all'organizzazione del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il relativo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gruppi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influisce su quel contesto, se esistono.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la linea, l'unità e il deposito non appartengono a strutture incompatibili.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rilevate un'incoerenza, correggetela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controllare: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Questa linea L1 è associata al North Depot.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Quel deposito appartiene all'unità giusta.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gruppi collegati non indicano un'altra area operativa.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chiari che l'offerta di servizio vive all'interno di una struttura operativa coerente.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Conferma che il servizio è già convalidato e pronto per la programmazione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aver riesaminato la struttura operativa, è necessario confermare qualcosa di critico: che il servizio creato in P10 è già in stato </w:t>
      </w:r>
      <w:r>
        <w:rPr>
          <w:rFonts w:ascii="Arial" w:hAnsi="Arial"/>
          <w:b/>
          <w:color w:val="F0F4F8"/>
          <w:sz w:val="19"/>
        </w:rPr>
        <w:t>Convalida</w:t>
      </w:r>
      <w:r>
        <w:rPr>
          <w:rFonts w:ascii="Arial" w:hAnsi="Arial"/>
          <w:b w:val="0"/>
          <w:color w:val="94A3B8"/>
          <w:sz w:val="19"/>
        </w:rPr>
        <w:t>. Non basta avere creato viaggi, intervalli e percorsi. Per poter leggere il servizio e considerarlo idoneo, il servizio deve essere passato attraverso l'azione di convalida.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il servizio commerciale e i loro viaggi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gli intervalli, le rotte e le durate.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c'è più bisogno di modificare il servizio in questa fase.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confermare che il servizio è pronto per la programmazione: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Aprire il servizio commerciale che userete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il tuo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stato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attuale.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lo stato è già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confermare che non c'è nulla in sospeso prima di continuare.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il servizio è ancora in fase di modifica o in uno stato precedente, eseguire l'azione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lo stato cambia correttamente.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che: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il servizio non è più una bozza,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il viaggio è protetto da cambiamenti accidentali,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il servizio può già essere consumato da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rilevate un errore di struttura, correggetelo prima di rivalidarlo.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linea L1 ha già la sua offerta operativa riveduta.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servizio è già cambiato in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sistema può ora essere utilizzato come input di programmazione.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servizio davvero preparato per essere letto dal motore.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Controllo della coerenza tra struttura, servizio e ammissibilità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è necessario fare una revisione congiunta finale. L'obiettivo non è solo di avere un servizio convalidato, ma di confermare che il servizio convalidato vive nella corretta struttura e non trascina le incoerenze organizzative che poi complicano il calcolo.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controllato magazzino, unità e gruppi.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il servizio o ne hai confermato la convalida.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 e' il prossimo caso che accetterai.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l'ammissibilità completa prima della programmazione: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il servizio convalidato e conferma quale linea usi.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la linea è ancora collegata al deposito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l'unità operativa e i gruppi non contraddicano il contesto del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 prendere quel servizio come un input valido e coerente per il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la struttura o restituire il servizio all'editing solo se è necessario rifare parte della base prima di rivalidarlo.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appartiene al contesto organizzativo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Deposito Nord è davvero la base per il servizio.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servizio funzionale è già convalidato e non presenta contraddizioni con la sua struttura.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in grado di affermare che l'offerta non solo è creata, ma anche strutturalmente allineata e ammissibile per il programma.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Definizione delle regole sui veicoli per la programmazione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Convalida della struttura operativa e dello stato del serviz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