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Preparazione della rete master con fermate, linee e percorsi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 e convalidare la base di rete che utilizzerà la tua pianificazione,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Creare o validare le fermate che la rete userà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creare linee o percorsi, è necessario assicurarsi che il </w:t>
      </w:r>
      <w:r>
        <w:rPr>
          <w:rFonts w:ascii="Arial" w:hAnsi="Arial"/>
          <w:b/>
          <w:color w:val="F0F4F8"/>
          <w:sz w:val="19"/>
        </w:rPr>
        <w:t>interruzioni</w:t>
      </w:r>
      <w:r>
        <w:rPr>
          <w:rFonts w:ascii="Arial" w:hAnsi="Arial"/>
          <w:b w:val="0"/>
          <w:color w:val="94A3B8"/>
          <w:sz w:val="19"/>
        </w:rPr>
        <w:t xml:space="preserve"> che userete già esista e siano correttamente definiti. In GoalBus, una stop non è solo un punto geografico. È anche un'entità con identità operativa e più strati di nome che servono diversi spettatori, come pianificatori, passeggeri e dispositivi interni. Inoltre, il sistema consente di disabilitare le stop piuttosto che rimuoverle bruscamente, in modo da non rompere percorsi attivi o viaggi.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chiuso la base oraria in P2 e P3, e devi iniziare a costruire la rete base su cui potrai quindi definire percorsi, tempi di viaggio e servizi.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i tipi di vacanze e giorni in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l'anno operativo su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accesso all'ambiente con i permessi per consultare o modificare l'infrastruttura di rete.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 o corridoio vuoi preparare come primo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Preparerò la linea L1, creare o convalidare le vostre fermate di base e elencare i vostri percorsi di andata e ritorno per un uso successivo nel mio primo caso di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le fermate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vai al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 di arresto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all'interno delle impostazioni di servizio.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633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3397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Scopri se la base si ferma sul tuo caso esiste già.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esiste già una fermata, aprila e conferma che la tua identità è corretta.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un arresto non esiste, 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Nuova fermata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Inserisci o convalida questi campi: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Codice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identificatore unico.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Denominazione commerciale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nome del passeggero visibile.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lungo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come riferimento descrittivo interno.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ne hai bisogno per le viste compatte.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Definire la posizione della fermata per coordinate o direzione.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ID esterno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si desidera un identificatore aggiuntivo.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la fermata.</w:t>
                  </w:r>
                </w:p>
              </w:tc>
            </w:tr>
          </w:tbl>
          <w:p/>
        </w:tc>
      </w:tr>
    </w:tbl>
    <w:p/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66666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666" cy="36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Ripeti il processo fino a quando non avrai le soste minime necessarie per il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si rileva una vecchia fermata che non dovrebbe continuare ad essere utilizzata in una nuova pianificazione, passare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Inattivo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invece di cancellarla.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utilizzare una logica come questa: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Terminale nord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Centro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Ospedale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Università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Terminale Sud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la base fermate pronte e in uno stato coerente per costruire la linea e i percorsi.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Creazione o validazione della linea come contenitore operativo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le soste di base, è necessario controllare il </w:t>
      </w:r>
      <w:r>
        <w:rPr>
          <w:rFonts w:ascii="Arial" w:hAnsi="Arial"/>
          <w:b/>
          <w:color w:val="F0F4F8"/>
          <w:sz w:val="19"/>
        </w:rPr>
        <w:t>riga</w:t>
      </w:r>
      <w:r>
        <w:rPr>
          <w:rFonts w:ascii="Arial" w:hAnsi="Arial"/>
          <w:b w:val="0"/>
          <w:color w:val="94A3B8"/>
          <w:sz w:val="19"/>
        </w:rPr>
        <w:t>. In GoalBus, una linea è più di un semplice numero di servizio. Si tratta di un contenitore logico operativo. Configurandolo correttamente, si definiscono i limiti fisici e logistici del servizio, come il tipo di flotta consentita o la geografia operativa di depositi e parcheggi che influenzano quindi l'ottimizzazione.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o creato le fermate di base sul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servizio vuoi rappresentare.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la linea è il container amministrativo e non ancora il percorso fisico dettagliato.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la linea di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vai al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 di rete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Vedi se la linea di cui hai bisogno esiste già.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riga esiste già, aprila e controlla le impostazioni.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esiste, creare una nuova linea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 riga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o convalida: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della riga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il nome interno.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viste compatte.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Denominazione commerciale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del caso.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Parcheggio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associato alla linea.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EYE: la precedente creazione dei parcheggi è necessaria.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Tipi di veicoli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associare i tipi di veicoli disponibili per la linea.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EYE: è necessaria la pre-creazione di tipi di veicoli.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esterno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aggiungere un identificatore aggiuntivo.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7.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Colore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per assegnare un certo colore alla riga.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Controllate che la linea rappresenti davvero il servizio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la linea.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11980" cy="1853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1980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si può pensare a una riga come: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 L1 L1 L1 L1 L1 L1 L1 L1 L1 L1 L1 L1 L1 L1 L1 L1 L1 L1 L1 L1 L1 L1 L1 L1 L1 L1 L1 L1 L1 L1 L1 L1 L1 L1 L1 L1 L1 L1 L1 L1 L1 L1 L1 L1 L1 L1 L1 L1 L1 L1 L1 L1 L1 L1 L1 L1 L1 L1 L1 L1 L1 L1 L1 L1 L1 L1 L1 L1 L1 L1 L1 L1 L1 L1 L1 L1 L1 L1 L1 L1 L1 L1 L1 L1 L1 L1 L1 L1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L1: Terminale Nord - Terminale Sud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linea chiara e utilizzabile sopra la quale si può quindi definire i percorsi per significato.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Creazione o validazione delle rotte di andata e ritorno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Con la linea già pronta, è ora possibile lavorare con il </w:t>
      </w:r>
      <w:r>
        <w:rPr>
          <w:rFonts w:ascii="Arial" w:hAnsi="Arial"/>
          <w:b/>
          <w:color w:val="F0F4F8"/>
          <w:sz w:val="19"/>
        </w:rPr>
        <w:t>percorsi</w:t>
      </w:r>
      <w:r>
        <w:rPr>
          <w:rFonts w:ascii="Arial" w:hAnsi="Arial"/>
          <w:b w:val="0"/>
          <w:color w:val="94A3B8"/>
          <w:sz w:val="19"/>
        </w:rPr>
        <w:t>. In GoalBus, un percorso è il percorso fisico reale che percorre un veicolo. La stessa linea può avere diversi percorsi validi, ad esempio giri brevi, deviazioni o entrate di magazzino. Il sistema organizza queste variazioni per direzione o senso, e protegge i percorsi in uso per evitare cambiamenti pericolosi nei servizi già attivi.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o convalidato la riga.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le fermate di base che userai nella sequenza.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si sta per creare un singolo percorso per significato o se il vostro caso ha già bisogno di varianti.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i percorsi del tuo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Nella tabella di riga principale, fare clic sulla riga che hai appena creato o convalidato per accedere alla vista percorso.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le schede o i comandi di sterzo per lavorare con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c'è già un percorso adatto per il senso di cui avete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rotta non esiste, creare una nuova variazione di rotta per questo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la sequenza di fermate nell'ordine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l'intestazione iniziale e l'intestazione finale.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il percorso.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la logica per il senso opposto.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si trova un percorso segnato come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 uso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non cercare di alterare la sua geometria di base senza prima verificare se c'è un'alternativa sbloccata.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l'itinerario a senso unico: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Terminale nord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Ospedale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Università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Terminale Sud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 il percorso di ritorno: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Terminale Sud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Università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Terminale nord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linea con i suoi percorsi principali per direzione, pronto per voi a rivedere sequenze, punti rilevanti e logica operativa nel prossimo inizio rapido.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[Revisione della rete operativa: sequenze, permessi di arresto e punti di relè]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Preparazione della rete master con fermate, linee e percorsi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