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Revisão de conflitos, cobertura e viabilidade do pessoal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rever a solução Alocação após o cálculo, identificar conflitos de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o que você deve rever após o cálculo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Após executar o primeiro cálculo Alocação, o próximo passo não é validar imediatamente a solução. Primeiro, você precisa verificar se a atribuição é realmente viável. Nesta etapa, o objetivo é verificar se o sistema conseguiu cobrir o trabalho com pessoas reais respeitando restrições de trabalho, disponibilidade e contexto operacional.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executou o cálculo Alocação e precisa analisar se a solução pode ser considerada completa, parcial ou conflitante.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executou o primeiro cálculo Alocação no P25.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qual a solução do Programação agiu como uma entrada.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qual grupo de Motoristas participou no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pronto para analisar a solução antes de a validar.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rever a solução Alocação no Linha L1 para verificar se o trabalho foi coberto, se há conflitos de atribuição e se o resultado é viável antes de validar.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entender o que revisar após o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 a revisão como uma fase diagnóstica, não uma aprovação automática.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sempre três dimensões: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cobertura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conflitos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viabilidade geral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tome uma solução para garantido apenas porque o motor terminou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Considera que uma solução pode: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cobrir todo o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Cubra-o parcialmente,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produzir conflitos que obriguem o retorno às regras, disponibilidade ou destacamento.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sobre o que significa rever uma solução de pessoal e quais perguntas responder antes de validar.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Revisão da cobertura do trabalho atribuído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 primeira pergunta a responder é simples: </w:t>
      </w:r>
      <w:r>
        <w:rPr>
          <w:rFonts w:ascii="Arial" w:hAnsi="Arial"/>
          <w:b/>
          <w:color w:val="F0F4F8"/>
          <w:sz w:val="19"/>
        </w:rPr>
        <w:t>Está tudo coberto?</w:t>
      </w:r>
      <w:r>
        <w:rPr>
          <w:rFonts w:ascii="Arial" w:hAnsi="Arial"/>
          <w:b w:val="0"/>
          <w:color w:val="94A3B8"/>
          <w:sz w:val="19"/>
        </w:rPr>
        <w:t>. Ainda não é uma questão de por que algo falhou, mas de medir se o sistema conseguiu atribuir pessoas para trabalhar herdadas de Programação.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a solução calculada visível.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o trabalho total que esperavas cobrir.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Agora você pode rever o resultado por Linha, grupo ou coletivo.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a cobertura: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a solução calculada Alocação.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visão geral do resultado.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revestido Tarefas,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Descoberto Tarefas,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designações parciais, se houver.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fazer isso, sirva-se com os KPIs visíveis na solução.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23148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148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cobertura está completa ou se há lacunas graças aos KPIs diários visíveis.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sistema exibir contadores ou resumos de cobertura (KPIs de Motoristas), verifique-os.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96624" cy="2223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624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cobertura não estiver completa, não valide a solução ainda.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Marcar mentalmente onde as lacunas devem ser analisadas mais tarde.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trabalho da L1 estava completamente coberto?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Há dias ou vagas com buracos?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problema afeta toda a Linha ou apenas parte do serviço?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saber se a solução cobre todo o trabalho ou se não estão atribuídos Tarefas.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Detetar conflitos e ler sua causa provável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rever a cobertura, você precisa identificar conflitos. Um conflito não significa automaticamente que há uma falta de pessoal. Isso pode significar que uma regra é muito restritiva, que uma pessoa é mal colocada, ou que um Ausência ou atribuição foi incorrectamente modelado.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se há Tarefas não encontrado.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disposto a diferenciar causas em vez de corrigir por intuição.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 qual é a parte da solução para verificar primeiro.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Revisão útil dos conflitos: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Tarefas que permaneceu inalterado ou em dificuldade.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Veja se o sistema mostra mensagens, indicadores ou conflitos associados.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Tente classificar a causa provável em um destes grupos: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regras demasiado restritivas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disponibilidade inadequada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destacamento incorreto ou habilitação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estrutura herdada de Programação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conflito parece afetar muitas pessoas no mesmo grupo, revise as regras e o destacamento primeiro.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conflito afetar casos individuais, verifique a disponibilidade, Ausência ou atribuição primeiro.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problema parece vir do trabalho herdado, considere voltar para Programação.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faça-se estas perguntas: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Tarefa não estava coberto porque não havia ninguém disponível?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A pessoa existia, mas não estava habilitada ou ligada ao contexto correto?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A regra Alocação bloqueou uma atribuição que parecia possível?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4. O problema não é pessoal, mas trabalho herdado?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suposição razoável sobre a causa dos grandes conflitos.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Revisão da viabilidade global da solução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Uma solução pode ser quase coberta e ainda não boa. Assim, além de cobertura e conflitos, você precisa rever o </w:t>
      </w:r>
      <w:r>
        <w:rPr>
          <w:rFonts w:ascii="Arial" w:hAnsi="Arial"/>
          <w:b/>
          <w:color w:val="F0F4F8"/>
          <w:sz w:val="19"/>
        </w:rPr>
        <w:t>viabilidade geral</w:t>
      </w:r>
      <w:r>
        <w:rPr>
          <w:rFonts w:ascii="Arial" w:hAnsi="Arial"/>
          <w:b w:val="0"/>
          <w:color w:val="94A3B8"/>
          <w:sz w:val="19"/>
        </w:rPr>
        <w:t>. Aqui a questão não é apenas se o sistema atribuído pessoas, mas se a atribuição resultante faz sentido operacional e humano.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Verificou a cobertura.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identificaram grandes conflitos.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pronto para valorizar a qualidade, não apenas a quantidade.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Revisar a viabilidade global: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distribuição do trabalho parece razoável.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há sinais de desequilíbrio claro entre pessoas ou grupos.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Observa se a solução parece estar em conformidade com: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quebras,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limites,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Critérios básicos de equidade,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a coerência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solução cobre o trabalho, mas o faz com muita força, não o valide ainda.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resultado parecer operacional, equilibrado e explicável, continua na direcção da decisão final.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cobertura foi razoavelmente alcançada ou demasiado forçada?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atribuição parece equilibrada entre Motoristas?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Será que a solução parece ser aplicável no mundo real ou apenas válida no papel?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leitura mais completa de se a solução merece avançar ou se precisa de correção.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Decidir o que corrigir antes de validar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transformar a análise em uma decisão prática. Aqui o objetivo não é corrigir tudo de uma só vez, mas identificar a próxima camada correta de correção.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Verificou a cobertura.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analisou conflitos.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valorizaste a viabilidade global.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 se a solução pode avançar ou não.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decidir o que corrigir antes de validar: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problema principal é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volte para o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problema principal é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Ausências, inatividade ou disponibilidade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volte para o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problema principal for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atribuição, transferência ou destacamento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retorne para P24 ou P21, conforme apropriado.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problema principal é o trabalho herdado, volte para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solução for suficientemente completa e viável, prepare-a para validação.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convalide uma solução apenas porque ela quase funciona.Convalide-a quando você entende por que funciona e por que os conflitos restantes são aceitáveis ou resolvidos.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você puder afirmar uma destas duas coisas: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é sólida o suficiente para ser Validado.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sabe exatamente que camada você precisa corrigir antes de recalcular.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leitura clara de cobertura, conflitos e viabilidade, e uma decisão prática sobre o próximo passo.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Validação e consolidação da solução Alocação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Revisão de conflitos, cobertura e viabilidade do pessoal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