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Coaching Session Plan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Date: 14/3/2016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Time:</w:t>
      </w:r>
      <w:r>
        <w:rPr>
          <w:rFonts w:ascii="Times" w:hAnsi="Times" w:cs="Times"/>
          <w:sz w:val="20"/>
          <w:sz-cs w:val="20"/>
          <w:b/>
          <w:color w:val="0070C0"/>
        </w:rPr>
        <w:t xml:space="preserve"> 6:30pm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Stage of Athlete Development:Event Group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Venue: Football pitch, roads and hills in the Sports Centre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Age group of Athletes: 20-51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Size of group: 7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Equipment:  Cones, measure tape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Session Goals for the Athletes (WHAT): </w:t>
      </w:r>
    </w:p>
    <w:p>
      <w:pPr/>
      <w:r>
        <w:rPr>
          <w:rFonts w:ascii="Times" w:hAnsi="Times" w:cs="Times"/>
          <w:sz w:val="20"/>
          <w:sz-cs w:val="20"/>
          <w:color w:val="FF0000"/>
        </w:rPr>
        <w:t xml:space="preserve">By the end of the session the athlete will be able more aware of the importance of coordination in running. </w:t>
      </w:r>
    </w:p>
    <w:p>
      <w:pPr/>
      <w:r>
        <w:rPr>
          <w:rFonts w:ascii="Times" w:hAnsi="Times" w:cs="Times"/>
          <w:sz w:val="20"/>
          <w:sz-cs w:val="20"/>
          <w:color w:val="FF0000"/>
        </w:rPr>
        <w:t xml:space="preserve">By the end of the session the athlete will have developed their aerobic capability.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Personal Coaching Goals (HOW):</w:t>
      </w:r>
    </w:p>
    <w:p>
      <w:pPr/>
      <w:r>
        <w:rPr>
          <w:rFonts w:ascii="Times" w:hAnsi="Times" w:cs="Times"/>
          <w:sz w:val="20"/>
          <w:sz-cs w:val="20"/>
          <w:color w:val="FF0000"/>
        </w:rPr>
        <w:t xml:space="preserve">By the end of the session I will have measured the coordination and agility skills of my athletes. I'll have assessed their running technique up and down hill. </w:t>
      </w:r>
    </w:p>
    <w:p>
      <w:pPr/>
      <w:r>
        <w:rPr>
          <w:rFonts w:ascii="Times" w:hAnsi="Times" w:cs="Times"/>
          <w:sz w:val="20"/>
          <w:sz-cs w:val="20"/>
          <w:color w:val="FF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Practical Session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Session Component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Unit Detail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Coaching Points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Organisation/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Safety Key points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Warm Up</w:t>
      </w:r>
    </w:p>
    <w:p>
      <w:pPr/>
      <w:r>
        <w:rPr>
          <w:rFonts w:ascii="Times" w:hAnsi="Times" w:cs="Times"/>
          <w:sz w:val="20"/>
          <w:sz-cs w:val="20"/>
        </w:rPr>
        <w:t xml:space="preserve">[  10 minutes]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5 mins jog to the sports center. Circle ankles, knees, hip, arms and neck in both directions. And also reverse arm circle. 2x10 lunges. 4 50m accelerations</w:t>
      </w:r>
    </w:p>
    <w:p>
      <w:pPr/>
      <w:r>
        <w:rPr>
          <w:rFonts w:ascii="Times" w:hAnsi="Times" w:cs="Times"/>
          <w:sz w:val="20"/>
          <w:sz-cs w:val="20"/>
        </w:rPr>
        <w:t xml:space="preserve">Observe coordination in reverse arm circle.</w:t>
      </w:r>
    </w:p>
    <w:p>
      <w:pPr/>
      <w:r>
        <w:rPr>
          <w:rFonts w:ascii="Times" w:hAnsi="Times" w:cs="Times"/>
          <w:sz w:val="20"/>
          <w:sz-cs w:val="20"/>
        </w:rPr>
        <w:t xml:space="preserve">Observe position in lunges and accelerations</w:t>
      </w:r>
    </w:p>
    <w:p>
      <w:pPr/>
      <w:r>
        <w:rPr>
          <w:rFonts w:ascii="Times" w:hAnsi="Times" w:cs="Times"/>
          <w:sz w:val="20"/>
          <w:sz-cs w:val="20"/>
        </w:rPr>
        <w:t xml:space="preserve">Be aware of other people on the roads.</w:t>
      </w:r>
    </w:p>
    <w:p>
      <w:pPr/>
      <w:r>
        <w:rPr>
          <w:rFonts w:ascii="Times" w:hAnsi="Times" w:cs="Times"/>
          <w:sz w:val="20"/>
          <w:sz-cs w:val="20"/>
        </w:rPr>
        <w:t xml:space="preserve">Roots and speed bumps in the roads.</w:t>
      </w:r>
    </w:p>
    <w:p>
      <w:pPr/>
      <w:r>
        <w:rPr>
          <w:rFonts w:ascii="Times" w:hAnsi="Times" w:cs="Times"/>
          <w:sz w:val="20"/>
          <w:sz-cs w:val="20"/>
        </w:rPr>
        <w:t xml:space="preserve">Cars drive trough the Sports Centre road (very rare but be aware)</w:t>
      </w:r>
    </w:p>
    <w:p>
      <w:pPr/>
      <w:r>
        <w:rPr>
          <w:rFonts w:ascii="Times" w:hAnsi="Times" w:cs="Times"/>
          <w:sz w:val="20"/>
          <w:sz-cs w:val="20"/>
        </w:rPr>
        <w:t xml:space="preserve">Check the football pith for potholes.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Main Session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Unit A</w:t>
      </w:r>
    </w:p>
    <w:p>
      <w:pPr/>
      <w:r>
        <w:rPr>
          <w:rFonts w:ascii="Times" w:hAnsi="Times" w:cs="Times"/>
          <w:sz w:val="20"/>
          <w:sz-cs w:val="20"/>
        </w:rPr>
        <w:t xml:space="preserve">[ 5 minutes]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Illinois agility test. Demonstrate and measure all the athletes.</w:t>
      </w:r>
    </w:p>
    <w:p>
      <w:pPr/>
      <w:r>
        <w:rPr>
          <w:rFonts w:ascii="Times" w:hAnsi="Times" w:cs="Times"/>
          <w:sz w:val="20"/>
          <w:sz-cs w:val="20"/>
        </w:rPr>
        <w:t xml:space="preserve">Measure the athletes time. </w:t>
      </w:r>
    </w:p>
    <w:p>
      <w:pPr/>
      <w:r>
        <w:rPr>
          <w:rFonts w:ascii="Times" w:hAnsi="Times" w:cs="Times"/>
          <w:sz w:val="20"/>
          <w:sz-cs w:val="20"/>
        </w:rPr>
        <w:t xml:space="preserve">Observe their position while going around cones.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Main Session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Unit B</w:t>
      </w:r>
    </w:p>
    <w:p>
      <w:pPr/>
      <w:r>
        <w:rPr>
          <w:rFonts w:ascii="Times" w:hAnsi="Times" w:cs="Times"/>
          <w:sz w:val="20"/>
          <w:sz-cs w:val="20"/>
        </w:rPr>
        <w:t xml:space="preserve">[  35 minutes]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Continuous running for 35 minutes including the three hills. Keep an steady pace in the flats with surges up and down hill.</w:t>
      </w:r>
    </w:p>
    <w:p>
      <w:pPr/>
      <w:r>
        <w:rPr>
          <w:rFonts w:ascii="Times" w:hAnsi="Times" w:cs="Times"/>
          <w:sz w:val="20"/>
          <w:sz-cs w:val="20"/>
        </w:rPr>
        <w:t xml:space="preserve">Observe the position going up and down hill.</w:t>
      </w:r>
    </w:p>
    <w:p>
      <w:pPr/>
      <w:r>
        <w:rPr>
          <w:rFonts w:ascii="Times" w:hAnsi="Times" w:cs="Times"/>
          <w:sz w:val="20"/>
          <w:sz-cs w:val="20"/>
        </w:rPr>
        <w:t xml:space="preserve">Move between hills to see them run at different steepness.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Main Session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Unit C</w:t>
      </w:r>
    </w:p>
    <w:p>
      <w:pPr/>
      <w:r>
        <w:rPr>
          <w:rFonts w:ascii="Times" w:hAnsi="Times" w:cs="Times"/>
          <w:sz w:val="20"/>
          <w:sz-cs w:val="20"/>
        </w:rPr>
        <w:t xml:space="preserve">[  minutes]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Cool Down</w:t>
      </w:r>
    </w:p>
    <w:p>
      <w:pPr/>
      <w:r>
        <w:rPr>
          <w:rFonts w:ascii="Times" w:hAnsi="Times" w:cs="Times"/>
          <w:sz w:val="20"/>
          <w:sz-cs w:val="20"/>
        </w:rPr>
        <w:t xml:space="preserve">[  10 minutes]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5 mins of easy job + standard stretch. Calfs, Soleus, Hamstrings, Quads, Glutes, Abductors. </w:t>
      </w:r>
    </w:p>
    <w:p>
      <w:pPr/>
      <w:r>
        <w:rPr>
          <w:rFonts w:ascii="Times" w:hAnsi="Times" w:cs="Times"/>
          <w:sz w:val="20"/>
          <w:sz-cs w:val="20"/>
        </w:rPr>
        <w:t xml:space="preserve">Talk to the athletes about the tests conducted and ask then to auto-evaluate.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UK Athletics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pmoseley</dc:creator>
</cp:coreProperties>
</file>

<file path=docProps/meta.xml><?xml version="1.0" encoding="utf-8"?>
<meta xmlns="http://schemas.apple.com/cocoa/2006/metadata">
  <generator>CocoaOOXMLWriter/1038.36</generator>
</meta>
</file>