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bidi w:val="0"/>
      </w:pPr>
      <w:r>
        <w:rPr>
          <w:rtl w:val="0"/>
        </w:rPr>
        <w:t xml:space="preserve">Test Plan </w:t>
      </w:r>
      <w:r>
        <w:rPr>
          <w:rtl w:val="0"/>
        </w:rPr>
        <w:t xml:space="preserve">– </w:t>
      </w:r>
      <w:r>
        <w:rPr>
          <w:rtl w:val="0"/>
        </w:rPr>
        <w:t>Triangle Times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Necessary cases to test will vary by problem.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 a starting point, write a test plan that looks for:</w:t>
      </w:r>
      <w:r>
        <w:rPr>
          <w:sz w:val="24"/>
          <w:szCs w:val="24"/>
        </w:rPr>
        <w:br w:type="textWrapping"/>
      </w:r>
    </w:p>
    <w:p>
      <w:pPr>
        <w:pStyle w:val="Body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typical cases for the problem given</w:t>
      </w:r>
    </w:p>
    <w:p>
      <w:pPr>
        <w:pStyle w:val="Body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boundary conditions on all input values</w:t>
      </w:r>
    </w:p>
    <w:p>
      <w:pPr>
        <w:pStyle w:val="Body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invalid inputs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Show the input sequence for a given case, and list the expected output.</w:t>
      </w:r>
      <w:r>
        <w:rPr>
          <w:sz w:val="24"/>
          <w:szCs w:val="24"/>
        </w:rPr>
        <w:br w:type="textWrapping"/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81"/>
        <w:gridCol w:w="8179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1296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9a9a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Test Cases</w:t>
            </w:r>
          </w:p>
        </w:tc>
      </w:tr>
      <w:tr>
        <w:tblPrEx>
          <w:shd w:val="clear" w:color="auto" w:fill="bdc0bf"/>
        </w:tblPrEx>
        <w:trPr>
          <w:trHeight w:val="278" w:hRule="atLeast"/>
          <w:tblHeader/>
        </w:trPr>
        <w:tc>
          <w:tcPr>
            <w:tcW w:type="dxa" w:w="47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Helvetica" w:hAnsi="Helvetica"/>
                <w:b w:val="1"/>
                <w:bCs w:val="1"/>
                <w:sz w:val="18"/>
                <w:szCs w:val="18"/>
                <w:rtl w:val="0"/>
              </w:rPr>
              <w:t>Description</w:t>
            </w:r>
          </w:p>
        </w:tc>
        <w:tc>
          <w:tcPr>
            <w:tcW w:type="dxa" w:w="817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Helvetica" w:hAnsi="Helvetica"/>
                <w:b w:val="1"/>
                <w:bCs w:val="1"/>
                <w:sz w:val="18"/>
                <w:szCs w:val="18"/>
                <w:rtl w:val="0"/>
              </w:rPr>
              <w:t>Given Input (in bold) and Expected Output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47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Typical case(s)</w:t>
            </w:r>
          </w:p>
        </w:tc>
        <w:tc>
          <w:tcPr>
            <w:tcW w:type="dxa" w:w="8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Prompt?</w:t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input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Output</w:t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Boundary condition(s)</w:t>
            </w:r>
          </w:p>
          <w:p>
            <w:pPr>
              <w:pStyle w:val="Default"/>
            </w:pP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Prompt?</w:t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input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Output</w:t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Invalid input(s)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Prompt?</w:t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input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Output</w:t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 </w:t>
            </w:r>
          </w:p>
        </w:tc>
      </w:tr>
    </w:tbl>
    <w:p>
      <w:pPr>
        <w:pStyle w:val="Body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