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FA" w:rsidRPr="00364D8C" w:rsidRDefault="00364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One-State, each individual believes that he or she is contributing to the greater good of the State. Each person has a role, be those ciphers, teachers, or guardians. </w:t>
      </w:r>
      <w:bookmarkStart w:id="0" w:name="_GoBack"/>
      <w:bookmarkEnd w:id="0"/>
    </w:p>
    <w:sectPr w:rsidR="00D24EFA" w:rsidRPr="0036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AF"/>
    <w:rsid w:val="00364D8C"/>
    <w:rsid w:val="005308AF"/>
    <w:rsid w:val="00D2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A132E-040F-41A0-9DB7-2B7B6C5A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3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book</b:Tag>
    <b:SourceType>BookSection</b:SourceType>
    <b:Guid>{8B4BF5CA-B497-4BD1-A7BA-FCE69B10E764}</b:Guid>
    <b:Title>We</b:Title>
    <b:Year>2006</b:Year>
    <b:Author>
      <b:Author>
        <b:NameList>
          <b:Person>
            <b:Last>Zamyatin</b:Last>
            <b:First>Yevgeny</b:First>
          </b:Person>
        </b:NameList>
      </b:Author>
      <b:Translator>
        <b:NameList>
          <b:Person>
            <b:Last>Randall</b:Last>
            <b:First>Natash</b:First>
          </b:Person>
        </b:NameList>
      </b:Translator>
    </b:Author>
    <b:City>New York</b:City>
    <b:Publisher>Modern Library</b:Publisher>
    <b:RefOrder>1</b:RefOrder>
  </b:Source>
</b:Sources>
</file>

<file path=customXml/itemProps1.xml><?xml version="1.0" encoding="utf-8"?>
<ds:datastoreItem xmlns:ds="http://schemas.openxmlformats.org/officeDocument/2006/customXml" ds:itemID="{30D8B0E7-2197-4DB6-A7EC-4F04606D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</dc:creator>
  <cp:keywords/>
  <dc:description/>
  <cp:lastModifiedBy>Raymond G</cp:lastModifiedBy>
  <cp:revision>1</cp:revision>
  <dcterms:created xsi:type="dcterms:W3CDTF">2016-04-06T23:07:00Z</dcterms:created>
  <dcterms:modified xsi:type="dcterms:W3CDTF">2016-04-06T23:57:00Z</dcterms:modified>
</cp:coreProperties>
</file>