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496F28" w14:textId="693BC7F5" w:rsidR="0008471B" w:rsidRDefault="0008471B">
      <w:bookmarkStart w:id="0" w:name="_Hlk212171132"/>
      <w:bookmarkEnd w:id="0"/>
      <w:r>
        <w:rPr>
          <w:noProof/>
        </w:rPr>
        <w:drawing>
          <wp:anchor distT="0" distB="0" distL="114300" distR="114300" simplePos="0" relativeHeight="251658240" behindDoc="0" locked="0" layoutInCell="1" allowOverlap="1" wp14:anchorId="3783F1D6" wp14:editId="186DB198">
            <wp:simplePos x="0" y="0"/>
            <wp:positionH relativeFrom="page">
              <wp:posOffset>1857376</wp:posOffset>
            </wp:positionH>
            <wp:positionV relativeFrom="page">
              <wp:posOffset>1905</wp:posOffset>
            </wp:positionV>
            <wp:extent cx="3810000" cy="3476625"/>
            <wp:effectExtent l="0" t="0" r="0" b="9525"/>
            <wp:wrapTopAndBottom/>
            <wp:docPr id="197710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03629" name="Picture 1977103629"/>
                    <pic:cNvPicPr/>
                  </pic:nvPicPr>
                  <pic:blipFill>
                    <a:blip r:embed="rId6">
                      <a:extLst>
                        <a:ext uri="{28A0092B-C50C-407E-A947-70E740481C1C}">
                          <a14:useLocalDpi xmlns:a14="http://schemas.microsoft.com/office/drawing/2010/main" val="0"/>
                        </a:ext>
                      </a:extLst>
                    </a:blip>
                    <a:stretch>
                      <a:fillRect/>
                    </a:stretch>
                  </pic:blipFill>
                  <pic:spPr>
                    <a:xfrm>
                      <a:off x="0" y="0"/>
                      <a:ext cx="3810000" cy="3476625"/>
                    </a:xfrm>
                    <a:prstGeom prst="rect">
                      <a:avLst/>
                    </a:prstGeom>
                  </pic:spPr>
                </pic:pic>
              </a:graphicData>
            </a:graphic>
            <wp14:sizeRelH relativeFrom="margin">
              <wp14:pctWidth>0</wp14:pctWidth>
            </wp14:sizeRelH>
            <wp14:sizeRelV relativeFrom="margin">
              <wp14:pctHeight>0</wp14:pctHeight>
            </wp14:sizeRelV>
          </wp:anchor>
        </w:drawing>
      </w:r>
    </w:p>
    <w:p w14:paraId="04FA7D8A" w14:textId="77777777" w:rsidR="0008471B" w:rsidRDefault="0008471B"/>
    <w:p w14:paraId="049134FF" w14:textId="687A854E" w:rsidR="0008471B" w:rsidRPr="00624C26" w:rsidRDefault="000E52DF" w:rsidP="000E52DF">
      <w:pPr>
        <w:spacing w:line="240" w:lineRule="auto"/>
        <w:ind w:left="720" w:firstLine="720"/>
        <w:rPr>
          <w:color w:val="002060"/>
          <w:sz w:val="40"/>
          <w:szCs w:val="40"/>
        </w:rPr>
      </w:pPr>
      <w:r>
        <w:rPr>
          <w:color w:val="002060"/>
          <w:sz w:val="40"/>
          <w:szCs w:val="40"/>
        </w:rPr>
        <w:t xml:space="preserve"> </w:t>
      </w:r>
      <w:r w:rsidR="003C45BE" w:rsidRPr="00624C26">
        <w:rPr>
          <w:color w:val="002060"/>
          <w:sz w:val="40"/>
          <w:szCs w:val="40"/>
        </w:rPr>
        <w:t>Tshwane University of Technology</w:t>
      </w:r>
    </w:p>
    <w:p w14:paraId="1DF77FA3" w14:textId="336DD087" w:rsidR="0008471B" w:rsidRPr="00624C26" w:rsidRDefault="003C45BE" w:rsidP="000E52DF">
      <w:pPr>
        <w:spacing w:line="240" w:lineRule="auto"/>
        <w:ind w:left="2160"/>
        <w:rPr>
          <w:color w:val="002060"/>
          <w:sz w:val="40"/>
          <w:szCs w:val="40"/>
        </w:rPr>
      </w:pPr>
      <w:r w:rsidRPr="00624C26">
        <w:rPr>
          <w:color w:val="002060"/>
          <w:sz w:val="40"/>
          <w:szCs w:val="40"/>
        </w:rPr>
        <w:t>Faculty of Information and Communication Technology</w:t>
      </w:r>
    </w:p>
    <w:p w14:paraId="7C00C8E4" w14:textId="66DAE6DD" w:rsidR="0008471B" w:rsidRPr="00624C26" w:rsidRDefault="003C45BE" w:rsidP="003C45BE">
      <w:pPr>
        <w:ind w:left="2160" w:firstLine="720"/>
        <w:rPr>
          <w:b/>
          <w:bCs/>
          <w:sz w:val="32"/>
          <w:szCs w:val="32"/>
        </w:rPr>
      </w:pPr>
      <w:r w:rsidRPr="00624C26">
        <w:rPr>
          <w:b/>
          <w:bCs/>
          <w:sz w:val="32"/>
          <w:szCs w:val="32"/>
        </w:rPr>
        <w:t xml:space="preserve">Department of </w:t>
      </w:r>
    </w:p>
    <w:p w14:paraId="08C54C53" w14:textId="485E7E82" w:rsidR="003C45BE" w:rsidRPr="00624C26" w:rsidRDefault="000E52DF" w:rsidP="000E52DF">
      <w:pPr>
        <w:rPr>
          <w:b/>
          <w:bCs/>
          <w:sz w:val="32"/>
          <w:szCs w:val="32"/>
        </w:rPr>
      </w:pPr>
      <w:r>
        <w:rPr>
          <w:b/>
          <w:bCs/>
          <w:sz w:val="32"/>
          <w:szCs w:val="32"/>
        </w:rPr>
        <w:t xml:space="preserve">                             </w:t>
      </w:r>
      <w:r w:rsidR="003C45BE" w:rsidRPr="00624C26">
        <w:rPr>
          <w:b/>
          <w:bCs/>
          <w:sz w:val="32"/>
          <w:szCs w:val="32"/>
        </w:rPr>
        <w:t>Computer Systems Engineering</w:t>
      </w:r>
    </w:p>
    <w:p w14:paraId="59C179D3" w14:textId="77777777" w:rsidR="00984BEE" w:rsidRDefault="00984BEE" w:rsidP="00984BEE">
      <w:pPr>
        <w:ind w:left="1440" w:firstLine="720"/>
      </w:pPr>
    </w:p>
    <w:p w14:paraId="2EF4972A" w14:textId="77777777" w:rsidR="00984BEE" w:rsidRDefault="00984BEE" w:rsidP="00984BEE">
      <w:pPr>
        <w:ind w:left="1440" w:firstLine="720"/>
      </w:pPr>
    </w:p>
    <w:p w14:paraId="6181A257" w14:textId="7306397B" w:rsidR="00984BEE" w:rsidRPr="0091026C" w:rsidRDefault="000E52DF" w:rsidP="001C0EC0">
      <w:pPr>
        <w:ind w:left="1440" w:firstLine="720"/>
        <w:rPr>
          <w:b/>
          <w:bCs/>
          <w:color w:val="0E2841" w:themeColor="text2"/>
          <w:sz w:val="36"/>
          <w:szCs w:val="36"/>
        </w:rPr>
      </w:pPr>
      <w:r>
        <w:rPr>
          <w:b/>
          <w:bCs/>
          <w:color w:val="0E2841" w:themeColor="text2"/>
          <w:sz w:val="36"/>
          <w:szCs w:val="36"/>
        </w:rPr>
        <w:t>B</w:t>
      </w:r>
      <w:r w:rsidRPr="000E52DF">
        <w:rPr>
          <w:b/>
          <w:bCs/>
          <w:color w:val="0E2841" w:themeColor="text2"/>
          <w:sz w:val="36"/>
          <w:szCs w:val="36"/>
        </w:rPr>
        <w:t>i-</w:t>
      </w:r>
      <w:r>
        <w:rPr>
          <w:b/>
          <w:bCs/>
          <w:color w:val="0E2841" w:themeColor="text2"/>
          <w:sz w:val="36"/>
          <w:szCs w:val="36"/>
        </w:rPr>
        <w:t>D</w:t>
      </w:r>
      <w:r w:rsidRPr="000E52DF">
        <w:rPr>
          <w:b/>
          <w:bCs/>
          <w:color w:val="0E2841" w:themeColor="text2"/>
          <w:sz w:val="36"/>
          <w:szCs w:val="36"/>
        </w:rPr>
        <w:t xml:space="preserve">irectional </w:t>
      </w:r>
      <w:r>
        <w:rPr>
          <w:b/>
          <w:bCs/>
          <w:color w:val="0E2841" w:themeColor="text2"/>
          <w:sz w:val="36"/>
          <w:szCs w:val="36"/>
        </w:rPr>
        <w:t>C</w:t>
      </w:r>
      <w:r w:rsidRPr="000E52DF">
        <w:rPr>
          <w:b/>
          <w:bCs/>
          <w:color w:val="0E2841" w:themeColor="text2"/>
          <w:sz w:val="36"/>
          <w:szCs w:val="36"/>
        </w:rPr>
        <w:t xml:space="preserve">onveyor </w:t>
      </w:r>
      <w:r>
        <w:rPr>
          <w:b/>
          <w:bCs/>
          <w:color w:val="0E2841" w:themeColor="text2"/>
          <w:sz w:val="36"/>
          <w:szCs w:val="36"/>
        </w:rPr>
        <w:t xml:space="preserve">Belt Metal   Detector </w:t>
      </w:r>
      <w:r w:rsidR="001C0EC0">
        <w:rPr>
          <w:b/>
          <w:bCs/>
          <w:color w:val="0E2841" w:themeColor="text2"/>
          <w:sz w:val="36"/>
          <w:szCs w:val="36"/>
        </w:rPr>
        <w:t>with</w:t>
      </w:r>
      <w:r>
        <w:rPr>
          <w:b/>
          <w:bCs/>
          <w:color w:val="0E2841" w:themeColor="text2"/>
          <w:sz w:val="36"/>
          <w:szCs w:val="36"/>
        </w:rPr>
        <w:t xml:space="preserve"> Start &amp; Stop Button</w:t>
      </w:r>
    </w:p>
    <w:p w14:paraId="53B10C38" w14:textId="52FDEC65" w:rsidR="00984BEE" w:rsidRPr="0091026C" w:rsidRDefault="00984BEE" w:rsidP="00624C26">
      <w:pPr>
        <w:ind w:left="2880" w:firstLine="720"/>
        <w:rPr>
          <w:b/>
          <w:bCs/>
          <w:color w:val="0E2841" w:themeColor="text2"/>
        </w:rPr>
      </w:pPr>
      <w:r w:rsidRPr="0091026C">
        <w:rPr>
          <w:b/>
          <w:bCs/>
          <w:color w:val="0E2841" w:themeColor="text2"/>
        </w:rPr>
        <w:t>PLC216D</w:t>
      </w:r>
    </w:p>
    <w:p w14:paraId="7AA1BF0F" w14:textId="77777777" w:rsidR="00624C26" w:rsidRDefault="00624C26"/>
    <w:p w14:paraId="07C0EEFD" w14:textId="77777777" w:rsidR="001C0EC0" w:rsidRDefault="001C0EC0"/>
    <w:p w14:paraId="17F20F28" w14:textId="77777777" w:rsidR="001C0EC0" w:rsidRDefault="001C0EC0"/>
    <w:p w14:paraId="6CCBB3B8" w14:textId="77777777" w:rsidR="001C0EC0" w:rsidRDefault="001C0EC0"/>
    <w:p w14:paraId="5AB4901B" w14:textId="77777777" w:rsidR="001C0EC0" w:rsidRDefault="001C0EC0"/>
    <w:p w14:paraId="695607B9" w14:textId="77777777" w:rsidR="001C0EC0" w:rsidRDefault="001C0EC0"/>
    <w:p w14:paraId="239D41E4" w14:textId="62F58EEF" w:rsidR="00624C26" w:rsidRPr="00D81AFB" w:rsidRDefault="0008471B">
      <w:pPr>
        <w:rPr>
          <w:b/>
          <w:bCs/>
          <w:color w:val="002060"/>
          <w:sz w:val="28"/>
          <w:szCs w:val="28"/>
          <w:u w:val="single"/>
        </w:rPr>
      </w:pPr>
      <w:r w:rsidRPr="00D81AFB">
        <w:rPr>
          <w:b/>
          <w:bCs/>
          <w:color w:val="002060"/>
          <w:sz w:val="28"/>
          <w:szCs w:val="28"/>
          <w:u w:val="single"/>
        </w:rPr>
        <w:lastRenderedPageBreak/>
        <w:t>AIM</w:t>
      </w:r>
      <w:r w:rsidR="00624C26" w:rsidRPr="00D81AFB">
        <w:rPr>
          <w:b/>
          <w:bCs/>
          <w:color w:val="002060"/>
          <w:sz w:val="28"/>
          <w:szCs w:val="28"/>
          <w:u w:val="single"/>
        </w:rPr>
        <w:t>S &amp; OBJECTIVES</w:t>
      </w:r>
    </w:p>
    <w:p w14:paraId="500CC68C" w14:textId="0192F63C" w:rsidR="0008471B" w:rsidRDefault="00624C26">
      <w:r w:rsidRPr="00C05703">
        <w:rPr>
          <w:b/>
          <w:bCs/>
        </w:rPr>
        <w:t>AIM:</w:t>
      </w:r>
      <w:r>
        <w:t xml:space="preserve"> </w:t>
      </w:r>
      <w:r w:rsidR="0008471B">
        <w:t xml:space="preserve">To collect the mixed materials </w:t>
      </w:r>
      <w:r w:rsidR="00BD624F">
        <w:t>and filter out metal(copper) using the conveyor belt</w:t>
      </w:r>
      <w:r w:rsidR="0091026C">
        <w:t xml:space="preserve"> using a metal detector sensor and push buttons in a PLC module that powers the motor of the </w:t>
      </w:r>
      <w:r w:rsidR="00DD1E7E">
        <w:t>belt.</w:t>
      </w:r>
    </w:p>
    <w:p w14:paraId="48A01E35" w14:textId="0BE2275E" w:rsidR="00DD1E7E" w:rsidRDefault="00624C26" w:rsidP="00DD1E7E">
      <w:r w:rsidRPr="00DD1E7E">
        <w:rPr>
          <w:b/>
          <w:bCs/>
        </w:rPr>
        <w:t>OBJECTIVES:</w:t>
      </w:r>
      <w:r>
        <w:t xml:space="preserve"> </w:t>
      </w:r>
      <w:r w:rsidR="00BD624F">
        <w:t>Detect the metallic components from the collected mix and sort them from the plastic materials. This will be done by the using the conveyor belt and changing its direction frequently to get the metallic components in one basket with no plastic materials.</w:t>
      </w:r>
      <w:r w:rsidR="00DD1E7E" w:rsidRPr="00DD1E7E">
        <w:t xml:space="preserve"> </w:t>
      </w:r>
      <w:r w:rsidR="00DD1E7E">
        <w:t>When the</w:t>
      </w:r>
      <w:r w:rsidR="00E97D3F">
        <w:t xml:space="preserve"> “START” push button is pressed, the </w:t>
      </w:r>
      <w:r w:rsidR="00DD1E7E">
        <w:t xml:space="preserve"> </w:t>
      </w:r>
      <w:r w:rsidR="00DD1E7E" w:rsidRPr="00DD1E7E">
        <w:t>SN04-N Sensor</w:t>
      </w:r>
      <w:r w:rsidR="00DD1E7E">
        <w:t xml:space="preserve"> detects a metal(copper) in the conveyor belt, the red LED will switch on and the motor will reverse</w:t>
      </w:r>
      <w:r w:rsidR="00E97D3F">
        <w:t xml:space="preserve"> and the metal will be put inside the metal basket,</w:t>
      </w:r>
      <w:r w:rsidR="00DD1E7E">
        <w:t xml:space="preserve"> and when the </w:t>
      </w:r>
      <w:r w:rsidR="00DD1E7E" w:rsidRPr="00DD1E7E">
        <w:rPr>
          <w:color w:val="000000" w:themeColor="text1"/>
        </w:rPr>
        <w:t>SN04-N Sensor</w:t>
      </w:r>
      <w:r w:rsidR="00DD1E7E">
        <w:rPr>
          <w:color w:val="000000" w:themeColor="text1"/>
        </w:rPr>
        <w:t xml:space="preserve"> detects a plastic the green LED</w:t>
      </w:r>
      <w:r w:rsidR="00E97D3F">
        <w:rPr>
          <w:color w:val="000000" w:themeColor="text1"/>
        </w:rPr>
        <w:t xml:space="preserve"> switch on and the motor will continue moving forward and the plastic will be put inside the plastic basket. When the “STOP” push button is pressed both LEDs switch off and the motor stops leading to the process halt immediately.</w:t>
      </w:r>
    </w:p>
    <w:p w14:paraId="536B69E6" w14:textId="77777777" w:rsidR="0091026C" w:rsidRPr="00D81AFB" w:rsidRDefault="0091026C">
      <w:pPr>
        <w:rPr>
          <w:sz w:val="28"/>
          <w:szCs w:val="28"/>
        </w:rPr>
      </w:pPr>
    </w:p>
    <w:p w14:paraId="11187711" w14:textId="4E5759FB" w:rsidR="00BD624F" w:rsidRPr="00D81AFB" w:rsidRDefault="00BD624F">
      <w:pPr>
        <w:rPr>
          <w:b/>
          <w:bCs/>
          <w:color w:val="002060"/>
          <w:sz w:val="28"/>
          <w:szCs w:val="28"/>
          <w:u w:val="single"/>
        </w:rPr>
      </w:pPr>
      <w:r w:rsidRPr="00D81AFB">
        <w:rPr>
          <w:b/>
          <w:bCs/>
          <w:color w:val="002060"/>
          <w:sz w:val="28"/>
          <w:szCs w:val="28"/>
          <w:u w:val="single"/>
        </w:rPr>
        <w:t>COMPONENTS</w:t>
      </w:r>
    </w:p>
    <w:p w14:paraId="5F73BE11" w14:textId="4A7AE055" w:rsidR="00BD624F" w:rsidRDefault="00C67AE6" w:rsidP="009973FA">
      <w:pPr>
        <w:pStyle w:val="ListParagraph"/>
        <w:numPr>
          <w:ilvl w:val="0"/>
          <w:numId w:val="1"/>
        </w:numPr>
      </w:pPr>
      <w:r>
        <w:t>Breadboard</w:t>
      </w:r>
    </w:p>
    <w:p w14:paraId="10A8ECFF" w14:textId="1F03D3B5" w:rsidR="00C67AE6" w:rsidRDefault="00C67AE6" w:rsidP="009973FA">
      <w:pPr>
        <w:pStyle w:val="ListParagraph"/>
        <w:numPr>
          <w:ilvl w:val="0"/>
          <w:numId w:val="1"/>
        </w:numPr>
      </w:pPr>
      <w:r>
        <w:t>Wires</w:t>
      </w:r>
    </w:p>
    <w:p w14:paraId="7BE07884" w14:textId="45DE53EE" w:rsidR="00C67AE6" w:rsidRDefault="00C67AE6" w:rsidP="009973FA">
      <w:pPr>
        <w:pStyle w:val="ListParagraph"/>
        <w:numPr>
          <w:ilvl w:val="0"/>
          <w:numId w:val="1"/>
        </w:numPr>
      </w:pPr>
      <w:r>
        <w:t>Motor</w:t>
      </w:r>
    </w:p>
    <w:p w14:paraId="186BFA13" w14:textId="4865B5EF" w:rsidR="00C67AE6" w:rsidRDefault="00C67AE6" w:rsidP="009973FA">
      <w:pPr>
        <w:pStyle w:val="ListParagraph"/>
        <w:numPr>
          <w:ilvl w:val="0"/>
          <w:numId w:val="1"/>
        </w:numPr>
      </w:pPr>
      <w:r>
        <w:t>PLC</w:t>
      </w:r>
      <w:r w:rsidR="00113FAD">
        <w:t xml:space="preserve"> Module &amp; Power Supply </w:t>
      </w:r>
    </w:p>
    <w:p w14:paraId="619100B6" w14:textId="3EEC8A26" w:rsidR="00C67AE6" w:rsidRDefault="00C67AE6" w:rsidP="009973FA">
      <w:pPr>
        <w:pStyle w:val="ListParagraph"/>
        <w:numPr>
          <w:ilvl w:val="0"/>
          <w:numId w:val="1"/>
        </w:numPr>
      </w:pPr>
      <w:r>
        <w:t>Red LED</w:t>
      </w:r>
    </w:p>
    <w:p w14:paraId="3060AD26" w14:textId="78CA19C1" w:rsidR="00C67AE6" w:rsidRDefault="00C67AE6" w:rsidP="009973FA">
      <w:pPr>
        <w:pStyle w:val="ListParagraph"/>
        <w:numPr>
          <w:ilvl w:val="0"/>
          <w:numId w:val="1"/>
        </w:numPr>
      </w:pPr>
      <w:r>
        <w:t>Green LED</w:t>
      </w:r>
    </w:p>
    <w:p w14:paraId="2DE5E59F" w14:textId="1D2CDBF8" w:rsidR="00C67AE6" w:rsidRDefault="00C67AE6" w:rsidP="009973FA">
      <w:pPr>
        <w:pStyle w:val="ListParagraph"/>
        <w:numPr>
          <w:ilvl w:val="0"/>
          <w:numId w:val="1"/>
        </w:numPr>
      </w:pPr>
      <w:r>
        <w:t>Conveyor Belt</w:t>
      </w:r>
    </w:p>
    <w:p w14:paraId="4DF7CE95" w14:textId="444FF980" w:rsidR="00C67AE6" w:rsidRDefault="00113FAD" w:rsidP="009973FA">
      <w:pPr>
        <w:pStyle w:val="ListParagraph"/>
        <w:numPr>
          <w:ilvl w:val="0"/>
          <w:numId w:val="1"/>
        </w:numPr>
      </w:pPr>
      <w:r>
        <w:t xml:space="preserve">Push button </w:t>
      </w:r>
      <w:r w:rsidR="00C67AE6">
        <w:t>Switch</w:t>
      </w:r>
      <w:r>
        <w:t>es</w:t>
      </w:r>
    </w:p>
    <w:p w14:paraId="4BE10ECB" w14:textId="25F57FAD" w:rsidR="009531C1" w:rsidRDefault="00113FAD" w:rsidP="009531C1">
      <w:pPr>
        <w:pStyle w:val="ListParagraph"/>
        <w:numPr>
          <w:ilvl w:val="0"/>
          <w:numId w:val="1"/>
        </w:numPr>
      </w:pPr>
      <w:bookmarkStart w:id="1" w:name="_Hlk212147154"/>
      <w:r w:rsidRPr="0091026C">
        <w:rPr>
          <w:color w:val="000000" w:themeColor="text1"/>
        </w:rPr>
        <w:t>SN04-</w:t>
      </w:r>
      <w:r w:rsidR="00DD1E7E" w:rsidRPr="0091026C">
        <w:rPr>
          <w:color w:val="000000" w:themeColor="text1"/>
        </w:rPr>
        <w:t xml:space="preserve">N </w:t>
      </w:r>
      <w:r w:rsidR="00DD1E7E">
        <w:rPr>
          <w:color w:val="000000" w:themeColor="text1"/>
        </w:rPr>
        <w:t>Sensor</w:t>
      </w:r>
    </w:p>
    <w:bookmarkEnd w:id="1"/>
    <w:p w14:paraId="16124593" w14:textId="7E62BBCF" w:rsidR="00113FAD" w:rsidRDefault="00113FAD" w:rsidP="009531C1">
      <w:pPr>
        <w:pStyle w:val="ListParagraph"/>
        <w:numPr>
          <w:ilvl w:val="0"/>
          <w:numId w:val="1"/>
        </w:numPr>
      </w:pPr>
      <w:r>
        <w:t>Resistors</w:t>
      </w:r>
      <w:r w:rsidR="00AE7B83">
        <w:t xml:space="preserve"> (Voltage Divider Circuit)</w:t>
      </w:r>
      <w:r>
        <w:t xml:space="preserve"> </w:t>
      </w:r>
    </w:p>
    <w:p w14:paraId="7E28175B" w14:textId="09E7EFF9" w:rsidR="00853C45" w:rsidRDefault="00853C45" w:rsidP="009531C1">
      <w:pPr>
        <w:pStyle w:val="ListParagraph"/>
        <w:numPr>
          <w:ilvl w:val="0"/>
          <w:numId w:val="1"/>
        </w:numPr>
      </w:pPr>
      <w:r>
        <w:t>H BRIDGE (DIRECTION CHANGE)</w:t>
      </w:r>
    </w:p>
    <w:p w14:paraId="51635693" w14:textId="77777777" w:rsidR="00113FAD" w:rsidRDefault="00113FAD" w:rsidP="00113FAD"/>
    <w:p w14:paraId="50F7BC78" w14:textId="77777777" w:rsidR="00E97D3F" w:rsidRDefault="00E97D3F" w:rsidP="00113FAD"/>
    <w:p w14:paraId="48344EDB" w14:textId="77777777" w:rsidR="00E97D3F" w:rsidRDefault="00E97D3F" w:rsidP="00113FAD"/>
    <w:p w14:paraId="409A504C" w14:textId="77777777" w:rsidR="00E97D3F" w:rsidRDefault="00E97D3F" w:rsidP="00113FAD"/>
    <w:p w14:paraId="647D6C11" w14:textId="77777777" w:rsidR="00E97D3F" w:rsidRDefault="00E97D3F" w:rsidP="00113FAD"/>
    <w:p w14:paraId="4C723FF4" w14:textId="77777777" w:rsidR="00E97D3F" w:rsidRDefault="00E97D3F" w:rsidP="00113FAD"/>
    <w:p w14:paraId="2F3F0DCA" w14:textId="77777777" w:rsidR="00E97D3F" w:rsidRDefault="00E97D3F" w:rsidP="00113FAD"/>
    <w:p w14:paraId="51AEC3A5" w14:textId="77777777" w:rsidR="00E97D3F" w:rsidRDefault="00E97D3F" w:rsidP="00113FAD"/>
    <w:p w14:paraId="3201FE9F" w14:textId="77777777" w:rsidR="00E97D3F" w:rsidRDefault="00E97D3F" w:rsidP="00113FAD"/>
    <w:p w14:paraId="3731C69D" w14:textId="1A213F6F" w:rsidR="00C05703" w:rsidRPr="00D81AFB" w:rsidRDefault="00C05703" w:rsidP="00C05703">
      <w:pPr>
        <w:rPr>
          <w:b/>
          <w:bCs/>
          <w:color w:val="002060"/>
          <w:sz w:val="28"/>
          <w:szCs w:val="28"/>
          <w:u w:val="single"/>
        </w:rPr>
      </w:pPr>
      <w:r w:rsidRPr="00D81AFB">
        <w:rPr>
          <w:b/>
          <w:bCs/>
          <w:color w:val="002060"/>
          <w:sz w:val="28"/>
          <w:szCs w:val="28"/>
          <w:u w:val="single"/>
        </w:rPr>
        <w:t>METAL DETECTOR SENSOR</w:t>
      </w:r>
    </w:p>
    <w:p w14:paraId="2AB442A6" w14:textId="77777777" w:rsidR="0091026C" w:rsidRPr="0091026C" w:rsidRDefault="0091026C" w:rsidP="000E52DF">
      <w:pPr>
        <w:spacing w:line="240" w:lineRule="auto"/>
        <w:rPr>
          <w:color w:val="000000" w:themeColor="text1"/>
        </w:rPr>
      </w:pPr>
      <w:r w:rsidRPr="0091026C">
        <w:rPr>
          <w:color w:val="000000" w:themeColor="text1"/>
        </w:rPr>
        <w:t>The SN04-N is an inductive proximity sensor which is used as an indicator of position or</w:t>
      </w:r>
    </w:p>
    <w:p w14:paraId="606D945F" w14:textId="77777777" w:rsidR="0091026C" w:rsidRPr="0091026C" w:rsidRDefault="0091026C" w:rsidP="000E52DF">
      <w:pPr>
        <w:spacing w:line="240" w:lineRule="auto"/>
        <w:rPr>
          <w:color w:val="000000" w:themeColor="text1"/>
        </w:rPr>
      </w:pPr>
      <w:r w:rsidRPr="0091026C">
        <w:rPr>
          <w:color w:val="000000" w:themeColor="text1"/>
        </w:rPr>
        <w:t>proximity of ferrous or metallic materials. It can be an excellent support in the design of</w:t>
      </w:r>
    </w:p>
    <w:p w14:paraId="66E1F7F2" w14:textId="77777777" w:rsidR="0091026C" w:rsidRPr="0091026C" w:rsidRDefault="0091026C" w:rsidP="000E52DF">
      <w:pPr>
        <w:spacing w:line="240" w:lineRule="auto"/>
        <w:rPr>
          <w:color w:val="000000" w:themeColor="text1"/>
        </w:rPr>
      </w:pPr>
      <w:r w:rsidRPr="0091026C">
        <w:rPr>
          <w:color w:val="000000" w:themeColor="text1"/>
        </w:rPr>
        <w:t>sumo robots to detect the opponent, as well as in processes where it is required to count or</w:t>
      </w:r>
    </w:p>
    <w:p w14:paraId="05F1ED4A" w14:textId="77777777" w:rsidR="0091026C" w:rsidRPr="0091026C" w:rsidRDefault="0091026C" w:rsidP="000E52DF">
      <w:pPr>
        <w:spacing w:line="240" w:lineRule="auto"/>
        <w:rPr>
          <w:color w:val="000000" w:themeColor="text1"/>
        </w:rPr>
      </w:pPr>
      <w:r w:rsidRPr="0091026C">
        <w:rPr>
          <w:color w:val="000000" w:themeColor="text1"/>
        </w:rPr>
        <w:t>detect metallic or ferrous objects. When the SN04-N is close to a metallic object, its output</w:t>
      </w:r>
    </w:p>
    <w:p w14:paraId="2D28D25A" w14:textId="77777777" w:rsidR="0091026C" w:rsidRPr="0091026C" w:rsidRDefault="0091026C" w:rsidP="000E52DF">
      <w:pPr>
        <w:spacing w:line="240" w:lineRule="auto"/>
        <w:rPr>
          <w:color w:val="000000" w:themeColor="text1"/>
        </w:rPr>
      </w:pPr>
      <w:r w:rsidRPr="0091026C">
        <w:rPr>
          <w:color w:val="000000" w:themeColor="text1"/>
        </w:rPr>
        <w:t>sends a control signal in addition to having a status indicator LED which visually supports us</w:t>
      </w:r>
    </w:p>
    <w:p w14:paraId="4E708BF7" w14:textId="10A6A1F2" w:rsidR="00C05703" w:rsidRDefault="0091026C" w:rsidP="000E52DF">
      <w:pPr>
        <w:spacing w:line="240" w:lineRule="auto"/>
        <w:rPr>
          <w:color w:val="000000" w:themeColor="text1"/>
        </w:rPr>
      </w:pPr>
      <w:r w:rsidRPr="0091026C">
        <w:rPr>
          <w:color w:val="000000" w:themeColor="text1"/>
        </w:rPr>
        <w:t>in the detection. It can also be used as a turn counter in a gear or metal wheel.</w:t>
      </w:r>
    </w:p>
    <w:p w14:paraId="79623CCA" w14:textId="23993AE9" w:rsidR="00AA615A" w:rsidRPr="0091026C" w:rsidRDefault="00BA0905" w:rsidP="00113FAD">
      <w:pPr>
        <w:spacing w:line="240" w:lineRule="auto"/>
        <w:rPr>
          <w:color w:val="000000" w:themeColor="text1"/>
        </w:rPr>
      </w:pPr>
      <w:r>
        <w:rPr>
          <w:noProof/>
          <w:color w:val="000000" w:themeColor="text1"/>
        </w:rPr>
        <w:drawing>
          <wp:anchor distT="0" distB="0" distL="114300" distR="114300" simplePos="0" relativeHeight="251659264" behindDoc="0" locked="0" layoutInCell="1" allowOverlap="1" wp14:anchorId="5D87A531" wp14:editId="3185AD21">
            <wp:simplePos x="0" y="0"/>
            <wp:positionH relativeFrom="margin">
              <wp:posOffset>752475</wp:posOffset>
            </wp:positionH>
            <wp:positionV relativeFrom="page">
              <wp:posOffset>3790950</wp:posOffset>
            </wp:positionV>
            <wp:extent cx="4286250" cy="2781300"/>
            <wp:effectExtent l="0" t="0" r="0" b="0"/>
            <wp:wrapSquare wrapText="bothSides"/>
            <wp:docPr id="4352737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73762" name="Picture 435273762"/>
                    <pic:cNvPicPr/>
                  </pic:nvPicPr>
                  <pic:blipFill rotWithShape="1">
                    <a:blip r:embed="rId7">
                      <a:extLst>
                        <a:ext uri="{28A0092B-C50C-407E-A947-70E740481C1C}">
                          <a14:useLocalDpi xmlns:a14="http://schemas.microsoft.com/office/drawing/2010/main" val="0"/>
                        </a:ext>
                      </a:extLst>
                    </a:blip>
                    <a:srcRect l="-2" r="17815"/>
                    <a:stretch>
                      <a:fillRect/>
                    </a:stretch>
                  </pic:blipFill>
                  <pic:spPr bwMode="auto">
                    <a:xfrm>
                      <a:off x="0" y="0"/>
                      <a:ext cx="4286250" cy="278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CAB60C" w14:textId="729D9CE7" w:rsidR="00C05703" w:rsidRDefault="00C05703" w:rsidP="00C05703">
      <w:pPr>
        <w:rPr>
          <w:b/>
          <w:bCs/>
          <w:color w:val="002060"/>
          <w:u w:val="single"/>
        </w:rPr>
      </w:pPr>
    </w:p>
    <w:p w14:paraId="4DCEC630" w14:textId="121B2CC2" w:rsidR="00BA0905" w:rsidRDefault="00BA0905" w:rsidP="00C05703">
      <w:pPr>
        <w:rPr>
          <w:b/>
          <w:bCs/>
          <w:color w:val="002060"/>
          <w:u w:val="single"/>
        </w:rPr>
      </w:pPr>
    </w:p>
    <w:p w14:paraId="6529E338" w14:textId="768B62A4" w:rsidR="00BA0905" w:rsidRDefault="00BA0905" w:rsidP="00C05703">
      <w:pPr>
        <w:rPr>
          <w:b/>
          <w:bCs/>
          <w:color w:val="002060"/>
          <w:u w:val="single"/>
        </w:rPr>
      </w:pPr>
    </w:p>
    <w:p w14:paraId="56111D57" w14:textId="410D390E" w:rsidR="00BA0905" w:rsidRDefault="00BA0905" w:rsidP="00C05703">
      <w:pPr>
        <w:rPr>
          <w:b/>
          <w:bCs/>
          <w:color w:val="002060"/>
          <w:u w:val="single"/>
        </w:rPr>
      </w:pPr>
    </w:p>
    <w:p w14:paraId="26E4827F" w14:textId="0D06A547" w:rsidR="00BA0905" w:rsidRDefault="00BA0905" w:rsidP="00C05703">
      <w:pPr>
        <w:rPr>
          <w:b/>
          <w:bCs/>
          <w:color w:val="002060"/>
          <w:u w:val="single"/>
        </w:rPr>
      </w:pPr>
    </w:p>
    <w:p w14:paraId="6C185CEC" w14:textId="0721F8F3" w:rsidR="00BA0905" w:rsidRDefault="00BA0905" w:rsidP="00C05703">
      <w:pPr>
        <w:rPr>
          <w:b/>
          <w:bCs/>
          <w:color w:val="002060"/>
          <w:u w:val="single"/>
        </w:rPr>
      </w:pPr>
    </w:p>
    <w:p w14:paraId="25BCEF0B" w14:textId="7DDDBCEA" w:rsidR="00BA0905" w:rsidRDefault="00BA0905" w:rsidP="00C05703">
      <w:pPr>
        <w:rPr>
          <w:b/>
          <w:bCs/>
          <w:color w:val="002060"/>
          <w:u w:val="single"/>
        </w:rPr>
      </w:pPr>
    </w:p>
    <w:p w14:paraId="0332C325" w14:textId="20064765" w:rsidR="00BA0905" w:rsidRDefault="00BA0905" w:rsidP="00C05703">
      <w:pPr>
        <w:rPr>
          <w:b/>
          <w:bCs/>
          <w:color w:val="002060"/>
          <w:u w:val="single"/>
        </w:rPr>
      </w:pPr>
    </w:p>
    <w:p w14:paraId="200A67B8" w14:textId="27BD2EE0" w:rsidR="00BA0905" w:rsidRDefault="00BA0905" w:rsidP="00C05703">
      <w:pPr>
        <w:rPr>
          <w:b/>
          <w:bCs/>
          <w:color w:val="002060"/>
          <w:u w:val="single"/>
        </w:rPr>
      </w:pPr>
    </w:p>
    <w:p w14:paraId="0D118F44" w14:textId="1191E452" w:rsidR="00BA0905" w:rsidRPr="00C05703" w:rsidRDefault="00BA0905" w:rsidP="00C05703">
      <w:pPr>
        <w:rPr>
          <w:b/>
          <w:bCs/>
          <w:color w:val="002060"/>
          <w:u w:val="single"/>
        </w:rPr>
      </w:pPr>
      <w:r>
        <w:rPr>
          <w:noProof/>
          <w:color w:val="000000" w:themeColor="text1"/>
        </w:rPr>
        <w:lastRenderedPageBreak/>
        <w:drawing>
          <wp:anchor distT="0" distB="0" distL="114300" distR="114300" simplePos="0" relativeHeight="251660288" behindDoc="0" locked="0" layoutInCell="1" allowOverlap="1" wp14:anchorId="46C9EC02" wp14:editId="4E55D4C5">
            <wp:simplePos x="0" y="0"/>
            <wp:positionH relativeFrom="page">
              <wp:posOffset>1581150</wp:posOffset>
            </wp:positionH>
            <wp:positionV relativeFrom="margin">
              <wp:posOffset>6096000</wp:posOffset>
            </wp:positionV>
            <wp:extent cx="4143375" cy="2905125"/>
            <wp:effectExtent l="0" t="0" r="9525" b="9525"/>
            <wp:wrapTopAndBottom/>
            <wp:docPr id="12188663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66363" name="Picture 1218866363"/>
                    <pic:cNvPicPr/>
                  </pic:nvPicPr>
                  <pic:blipFill>
                    <a:blip r:embed="rId8">
                      <a:extLst>
                        <a:ext uri="{28A0092B-C50C-407E-A947-70E740481C1C}">
                          <a14:useLocalDpi xmlns:a14="http://schemas.microsoft.com/office/drawing/2010/main" val="0"/>
                        </a:ext>
                      </a:extLst>
                    </a:blip>
                    <a:stretch>
                      <a:fillRect/>
                    </a:stretch>
                  </pic:blipFill>
                  <pic:spPr>
                    <a:xfrm>
                      <a:off x="0" y="0"/>
                      <a:ext cx="4143375" cy="2905125"/>
                    </a:xfrm>
                    <a:prstGeom prst="rect">
                      <a:avLst/>
                    </a:prstGeom>
                  </pic:spPr>
                </pic:pic>
              </a:graphicData>
            </a:graphic>
            <wp14:sizeRelH relativeFrom="margin">
              <wp14:pctWidth>0</wp14:pctWidth>
            </wp14:sizeRelH>
            <wp14:sizeRelV relativeFrom="margin">
              <wp14:pctHeight>0</wp14:pctHeight>
            </wp14:sizeRelV>
          </wp:anchor>
        </w:drawing>
      </w:r>
    </w:p>
    <w:p w14:paraId="694C7357" w14:textId="19A4828E" w:rsidR="000E52DF" w:rsidRPr="00D81AFB" w:rsidRDefault="00C67AE6" w:rsidP="00AE7B83">
      <w:pPr>
        <w:rPr>
          <w:b/>
          <w:bCs/>
          <w:color w:val="002060"/>
          <w:sz w:val="28"/>
          <w:szCs w:val="28"/>
          <w:u w:val="single"/>
        </w:rPr>
      </w:pPr>
      <w:r w:rsidRPr="00D81AFB">
        <w:rPr>
          <w:b/>
          <w:bCs/>
          <w:color w:val="002060"/>
          <w:sz w:val="28"/>
          <w:szCs w:val="28"/>
          <w:u w:val="single"/>
        </w:rPr>
        <w:t>PROCEDURE</w:t>
      </w:r>
    </w:p>
    <w:p w14:paraId="056DA3B1" w14:textId="5A2D5F0E" w:rsidR="00AE7B83" w:rsidRPr="00D81AFB" w:rsidRDefault="00AE7B83" w:rsidP="00063806">
      <w:pPr>
        <w:pStyle w:val="ListParagraph"/>
        <w:numPr>
          <w:ilvl w:val="0"/>
          <w:numId w:val="19"/>
        </w:numPr>
        <w:rPr>
          <w:b/>
          <w:bCs/>
          <w:sz w:val="26"/>
          <w:szCs w:val="26"/>
          <w:u w:val="single"/>
        </w:rPr>
      </w:pPr>
      <w:r w:rsidRPr="00D81AFB">
        <w:rPr>
          <w:b/>
          <w:bCs/>
          <w:sz w:val="26"/>
          <w:szCs w:val="26"/>
          <w:u w:val="single"/>
        </w:rPr>
        <w:t>Design Phase</w:t>
      </w:r>
    </w:p>
    <w:p w14:paraId="7FFE5F87" w14:textId="77777777" w:rsidR="00AE7B83" w:rsidRPr="00AE7B83" w:rsidRDefault="00AE7B83" w:rsidP="00063806">
      <w:pPr>
        <w:ind w:left="720"/>
      </w:pPr>
      <w:r w:rsidRPr="00AE7B83">
        <w:t>Step 1: System Requirements Analysis</w:t>
      </w:r>
    </w:p>
    <w:p w14:paraId="5CA3AA76" w14:textId="26E2D850" w:rsidR="00AE7B83" w:rsidRPr="00AE7B83" w:rsidRDefault="00AE7B83" w:rsidP="00063806">
      <w:pPr>
        <w:pStyle w:val="ListParagraph"/>
        <w:numPr>
          <w:ilvl w:val="0"/>
          <w:numId w:val="3"/>
        </w:numPr>
        <w:ind w:left="1440"/>
      </w:pPr>
      <w:r w:rsidRPr="00AE7B83">
        <w:t>Inputs needed: Start, Stop, Metal detection</w:t>
      </w:r>
    </w:p>
    <w:p w14:paraId="0DCF6AC7" w14:textId="700688FB" w:rsidR="00AE7B83" w:rsidRPr="00AE7B83" w:rsidRDefault="00AE7B83" w:rsidP="00063806">
      <w:pPr>
        <w:pStyle w:val="ListParagraph"/>
        <w:numPr>
          <w:ilvl w:val="0"/>
          <w:numId w:val="3"/>
        </w:numPr>
        <w:ind w:left="1440"/>
      </w:pPr>
      <w:r w:rsidRPr="00AE7B83">
        <w:t>Outputs needed: Motor forward/reverse, Status LEDs</w:t>
      </w:r>
    </w:p>
    <w:p w14:paraId="5B81DF31" w14:textId="0341E70C" w:rsidR="00AE7B83" w:rsidRPr="00AE7B83" w:rsidRDefault="00AE7B83" w:rsidP="00063806">
      <w:pPr>
        <w:pStyle w:val="ListParagraph"/>
        <w:numPr>
          <w:ilvl w:val="0"/>
          <w:numId w:val="3"/>
        </w:numPr>
        <w:ind w:left="1440"/>
      </w:pPr>
      <w:r w:rsidRPr="00AE7B83">
        <w:t>Safety: Emergency stop functionality</w:t>
      </w:r>
    </w:p>
    <w:p w14:paraId="205C2FEC" w14:textId="77777777" w:rsidR="00AE7B83" w:rsidRPr="00AE7B83" w:rsidRDefault="00AE7B83" w:rsidP="00063806">
      <w:pPr>
        <w:ind w:left="720"/>
      </w:pPr>
      <w:r w:rsidRPr="00AE7B83">
        <w:t>Step 2: Circuit Design</w:t>
      </w:r>
    </w:p>
    <w:p w14:paraId="0BA73167" w14:textId="496A1CB7" w:rsidR="00AE7B83" w:rsidRPr="00AE7B83" w:rsidRDefault="00AE7B83" w:rsidP="00063806">
      <w:pPr>
        <w:pStyle w:val="ListParagraph"/>
        <w:numPr>
          <w:ilvl w:val="0"/>
          <w:numId w:val="7"/>
        </w:numPr>
        <w:ind w:left="1440"/>
      </w:pPr>
      <w:r w:rsidRPr="00AE7B83">
        <w:t>Create block diagram of complete system</w:t>
      </w:r>
    </w:p>
    <w:p w14:paraId="281EE688" w14:textId="5ADB3966" w:rsidR="00AE7B83" w:rsidRPr="00AE7B83" w:rsidRDefault="00AE7B83" w:rsidP="00063806">
      <w:pPr>
        <w:pStyle w:val="ListParagraph"/>
        <w:numPr>
          <w:ilvl w:val="0"/>
          <w:numId w:val="7"/>
        </w:numPr>
        <w:ind w:left="1440"/>
      </w:pPr>
      <w:r w:rsidRPr="00AE7B83">
        <w:t>Specify all components (PLC, sensor, motor driver, etc.)</w:t>
      </w:r>
    </w:p>
    <w:p w14:paraId="447EA607" w14:textId="7A6105C9" w:rsidR="00AE7B83" w:rsidRDefault="00AE7B83" w:rsidP="00063806">
      <w:pPr>
        <w:pStyle w:val="ListParagraph"/>
        <w:numPr>
          <w:ilvl w:val="0"/>
          <w:numId w:val="7"/>
        </w:numPr>
        <w:ind w:left="1440"/>
      </w:pPr>
      <w:r w:rsidRPr="00AE7B83">
        <w:t>Design wiring schematic</w:t>
      </w:r>
    </w:p>
    <w:p w14:paraId="0BE02EB2" w14:textId="5296F2CB" w:rsidR="00CF5BAC" w:rsidRPr="00AE7B83" w:rsidRDefault="00CF5BAC" w:rsidP="00063806">
      <w:pPr>
        <w:pStyle w:val="ListParagraph"/>
        <w:numPr>
          <w:ilvl w:val="0"/>
          <w:numId w:val="7"/>
        </w:numPr>
        <w:ind w:left="1440"/>
      </w:pPr>
      <w:r>
        <w:t>Voltage Divider circuits were implemented to drop 24v to 5v</w:t>
      </w:r>
    </w:p>
    <w:p w14:paraId="075536F1" w14:textId="4B522081" w:rsidR="00D81AFB" w:rsidRPr="00D81AFB" w:rsidRDefault="00AE7B83" w:rsidP="00D81AFB">
      <w:pPr>
        <w:pStyle w:val="ListParagraph"/>
        <w:numPr>
          <w:ilvl w:val="0"/>
          <w:numId w:val="19"/>
        </w:numPr>
        <w:rPr>
          <w:b/>
          <w:bCs/>
          <w:sz w:val="26"/>
          <w:szCs w:val="26"/>
          <w:u w:val="single"/>
        </w:rPr>
      </w:pPr>
      <w:r w:rsidRPr="00D81AFB">
        <w:rPr>
          <w:b/>
          <w:bCs/>
          <w:sz w:val="26"/>
          <w:szCs w:val="26"/>
          <w:u w:val="single"/>
        </w:rPr>
        <w:t>Software Development</w:t>
      </w:r>
    </w:p>
    <w:p w14:paraId="7EB22287" w14:textId="7F194411" w:rsidR="00AE7B83" w:rsidRPr="00AE7B83" w:rsidRDefault="00AE7B83" w:rsidP="00063806">
      <w:pPr>
        <w:ind w:left="720"/>
      </w:pPr>
      <w:r w:rsidRPr="00AE7B83">
        <w:t>Step 3: PLC Fiddle Prototyping</w:t>
      </w:r>
    </w:p>
    <w:p w14:paraId="12E38CB5" w14:textId="1C8E8819" w:rsidR="00AE7B83" w:rsidRPr="00AE7B83" w:rsidRDefault="00AE7B83" w:rsidP="00063806">
      <w:pPr>
        <w:pStyle w:val="ListParagraph"/>
        <w:numPr>
          <w:ilvl w:val="0"/>
          <w:numId w:val="8"/>
        </w:numPr>
        <w:ind w:left="1440"/>
      </w:pPr>
      <w:r w:rsidRPr="00AE7B83">
        <w:t>Develop initial ladder logic in PLC Fiddle online</w:t>
      </w:r>
    </w:p>
    <w:p w14:paraId="3E99B261" w14:textId="7472150F" w:rsidR="00AE7B83" w:rsidRPr="00AE7B83" w:rsidRDefault="00AE7B83" w:rsidP="00063806">
      <w:pPr>
        <w:pStyle w:val="ListParagraph"/>
        <w:numPr>
          <w:ilvl w:val="0"/>
          <w:numId w:val="8"/>
        </w:numPr>
        <w:ind w:left="1440"/>
      </w:pPr>
      <w:r w:rsidRPr="00AE7B83">
        <w:t>Test virtual simulation</w:t>
      </w:r>
    </w:p>
    <w:p w14:paraId="6E70109A" w14:textId="587BFB81" w:rsidR="00AE7B83" w:rsidRPr="00AE7B83" w:rsidRDefault="00AE7B83" w:rsidP="00063806">
      <w:pPr>
        <w:pStyle w:val="ListParagraph"/>
        <w:numPr>
          <w:ilvl w:val="0"/>
          <w:numId w:val="8"/>
        </w:numPr>
        <w:ind w:left="1440"/>
      </w:pPr>
      <w:r w:rsidRPr="00AE7B83">
        <w:t>Refine logic based on simulation results</w:t>
      </w:r>
    </w:p>
    <w:p w14:paraId="5C39E844" w14:textId="77777777" w:rsidR="00AE7B83" w:rsidRPr="00AE7B83" w:rsidRDefault="00AE7B83" w:rsidP="00063806">
      <w:pPr>
        <w:ind w:left="720"/>
      </w:pPr>
      <w:r w:rsidRPr="00AE7B83">
        <w:t>Step 4: TIA Portal Implementation</w:t>
      </w:r>
    </w:p>
    <w:p w14:paraId="34907084" w14:textId="58B7DCE3" w:rsidR="00AE7B83" w:rsidRPr="00AE7B83" w:rsidRDefault="00AE7B83" w:rsidP="00063806">
      <w:pPr>
        <w:pStyle w:val="ListParagraph"/>
        <w:numPr>
          <w:ilvl w:val="0"/>
          <w:numId w:val="10"/>
        </w:numPr>
        <w:ind w:left="1440"/>
      </w:pPr>
      <w:r w:rsidRPr="00AE7B83">
        <w:t>Transfer ladder logic from PLC Fiddle to TIA Portal V12</w:t>
      </w:r>
    </w:p>
    <w:p w14:paraId="24393C71" w14:textId="16AE7E63" w:rsidR="00AE7B83" w:rsidRPr="00AE7B83" w:rsidRDefault="00AE7B83" w:rsidP="00063806">
      <w:pPr>
        <w:pStyle w:val="ListParagraph"/>
        <w:numPr>
          <w:ilvl w:val="0"/>
          <w:numId w:val="10"/>
        </w:numPr>
        <w:ind w:left="1440"/>
      </w:pPr>
      <w:r w:rsidRPr="00AE7B83">
        <w:t>Configure hardware (S7-1200 PLC)</w:t>
      </w:r>
    </w:p>
    <w:p w14:paraId="5B314410" w14:textId="43DF2228" w:rsidR="00AE7B83" w:rsidRPr="00AE7B83" w:rsidRDefault="00AE7B83" w:rsidP="00AE7B83">
      <w:pPr>
        <w:pStyle w:val="ListParagraph"/>
        <w:numPr>
          <w:ilvl w:val="0"/>
          <w:numId w:val="10"/>
        </w:numPr>
        <w:ind w:left="1440"/>
      </w:pPr>
      <w:r w:rsidRPr="00AE7B83">
        <w:t>Set up I/O addressing matching physical wiring</w:t>
      </w:r>
    </w:p>
    <w:p w14:paraId="158E22C8" w14:textId="6A047ADF" w:rsidR="00AE7B83" w:rsidRPr="00D81AFB" w:rsidRDefault="00AE7B83" w:rsidP="00063806">
      <w:pPr>
        <w:pStyle w:val="ListParagraph"/>
        <w:numPr>
          <w:ilvl w:val="0"/>
          <w:numId w:val="19"/>
        </w:numPr>
        <w:rPr>
          <w:b/>
          <w:bCs/>
          <w:sz w:val="26"/>
          <w:szCs w:val="26"/>
          <w:u w:val="single"/>
        </w:rPr>
      </w:pPr>
      <w:r w:rsidRPr="00D81AFB">
        <w:rPr>
          <w:b/>
          <w:bCs/>
          <w:sz w:val="26"/>
          <w:szCs w:val="26"/>
          <w:u w:val="single"/>
        </w:rPr>
        <w:t>Implementation Phase</w:t>
      </w:r>
    </w:p>
    <w:p w14:paraId="08D8FE45" w14:textId="77777777" w:rsidR="00AE7B83" w:rsidRPr="00AE7B83" w:rsidRDefault="00AE7B83" w:rsidP="00063806">
      <w:pPr>
        <w:ind w:left="720"/>
      </w:pPr>
      <w:r w:rsidRPr="00AE7B83">
        <w:lastRenderedPageBreak/>
        <w:t>Step 5: Hardware Setup</w:t>
      </w:r>
    </w:p>
    <w:p w14:paraId="079F459B" w14:textId="490BA984" w:rsidR="00AE7B83" w:rsidRPr="00AE7B83" w:rsidRDefault="00AE7B83" w:rsidP="00063806">
      <w:pPr>
        <w:pStyle w:val="ListParagraph"/>
        <w:numPr>
          <w:ilvl w:val="0"/>
          <w:numId w:val="16"/>
        </w:numPr>
        <w:ind w:left="1440"/>
      </w:pPr>
      <w:r w:rsidRPr="00AE7B83">
        <w:t>Mount all components on board</w:t>
      </w:r>
    </w:p>
    <w:p w14:paraId="043E090E" w14:textId="68AF8F5F" w:rsidR="00AE7B83" w:rsidRPr="00AE7B83" w:rsidRDefault="00AE7B83" w:rsidP="00063806">
      <w:pPr>
        <w:pStyle w:val="ListParagraph"/>
        <w:numPr>
          <w:ilvl w:val="0"/>
          <w:numId w:val="16"/>
        </w:numPr>
        <w:ind w:left="1440"/>
      </w:pPr>
      <w:r w:rsidRPr="00AE7B83">
        <w:t>Wire power supply connections</w:t>
      </w:r>
    </w:p>
    <w:p w14:paraId="5AEE04F9" w14:textId="767D9848" w:rsidR="00AE7B83" w:rsidRPr="00AE7B83" w:rsidRDefault="00AE7B83" w:rsidP="00063806">
      <w:pPr>
        <w:pStyle w:val="ListParagraph"/>
        <w:numPr>
          <w:ilvl w:val="0"/>
          <w:numId w:val="16"/>
        </w:numPr>
        <w:ind w:left="1440"/>
      </w:pPr>
      <w:r w:rsidRPr="00AE7B83">
        <w:t>Connect input devices (buttons, sensor)</w:t>
      </w:r>
    </w:p>
    <w:p w14:paraId="09F2294F" w14:textId="66032456" w:rsidR="00AE7B83" w:rsidRPr="00AE7B83" w:rsidRDefault="00AE7B83" w:rsidP="00063806">
      <w:pPr>
        <w:pStyle w:val="ListParagraph"/>
        <w:numPr>
          <w:ilvl w:val="0"/>
          <w:numId w:val="16"/>
        </w:numPr>
        <w:ind w:left="1440"/>
      </w:pPr>
      <w:r w:rsidRPr="00AE7B83">
        <w:t>Connect output devices (motor driver, LEDs)</w:t>
      </w:r>
    </w:p>
    <w:p w14:paraId="2A27716D" w14:textId="77777777" w:rsidR="00AE7B83" w:rsidRPr="00AE7B83" w:rsidRDefault="00AE7B83" w:rsidP="00063806">
      <w:pPr>
        <w:ind w:left="720"/>
      </w:pPr>
      <w:r w:rsidRPr="00AE7B83">
        <w:t>Step 6: Programming</w:t>
      </w:r>
    </w:p>
    <w:p w14:paraId="46371F24" w14:textId="66912C67" w:rsidR="00AE7B83" w:rsidRPr="00AE7B83" w:rsidRDefault="00AE7B83" w:rsidP="00063806">
      <w:pPr>
        <w:pStyle w:val="ListParagraph"/>
        <w:numPr>
          <w:ilvl w:val="0"/>
          <w:numId w:val="17"/>
        </w:numPr>
        <w:ind w:left="1440"/>
      </w:pPr>
      <w:r w:rsidRPr="00AE7B83">
        <w:t>Compile ladder logic in TIA Portal</w:t>
      </w:r>
    </w:p>
    <w:p w14:paraId="4BB278ED" w14:textId="1D80EBFC" w:rsidR="00AE7B83" w:rsidRPr="00AE7B83" w:rsidRDefault="00AE7B83" w:rsidP="00063806">
      <w:pPr>
        <w:pStyle w:val="ListParagraph"/>
        <w:numPr>
          <w:ilvl w:val="0"/>
          <w:numId w:val="17"/>
        </w:numPr>
        <w:ind w:left="1440"/>
      </w:pPr>
      <w:r w:rsidRPr="00AE7B83">
        <w:t>Download program to physical PLC</w:t>
      </w:r>
    </w:p>
    <w:p w14:paraId="18D5F591" w14:textId="307F389B" w:rsidR="00AE7B83" w:rsidRDefault="00AE7B83" w:rsidP="00063806">
      <w:pPr>
        <w:pStyle w:val="ListParagraph"/>
        <w:numPr>
          <w:ilvl w:val="0"/>
          <w:numId w:val="17"/>
        </w:numPr>
        <w:ind w:left="1440"/>
      </w:pPr>
      <w:r w:rsidRPr="00AE7B83">
        <w:t>Verify no compilation errors</w:t>
      </w:r>
    </w:p>
    <w:p w14:paraId="698EBE1B" w14:textId="77777777" w:rsidR="00063806" w:rsidRDefault="00063806" w:rsidP="00063806">
      <w:pPr>
        <w:pStyle w:val="ListParagraph"/>
      </w:pPr>
    </w:p>
    <w:p w14:paraId="7BD7E9F2" w14:textId="6BF0FD01" w:rsidR="00063806" w:rsidRDefault="00063806">
      <w:r>
        <w:br w:type="page"/>
      </w:r>
    </w:p>
    <w:p w14:paraId="1726F87E" w14:textId="77777777" w:rsidR="00063806" w:rsidRPr="00AE7B83" w:rsidRDefault="00063806" w:rsidP="00063806">
      <w:pPr>
        <w:pStyle w:val="ListParagraph"/>
      </w:pPr>
    </w:p>
    <w:p w14:paraId="5314C4DB" w14:textId="5056B2FA" w:rsidR="00AE7B83" w:rsidRPr="00D81AFB" w:rsidRDefault="00AE7B83" w:rsidP="00AE7B83">
      <w:pPr>
        <w:pStyle w:val="ListParagraph"/>
        <w:numPr>
          <w:ilvl w:val="0"/>
          <w:numId w:val="19"/>
        </w:numPr>
        <w:rPr>
          <w:b/>
          <w:bCs/>
          <w:sz w:val="26"/>
          <w:szCs w:val="26"/>
          <w:u w:val="single"/>
        </w:rPr>
      </w:pPr>
      <w:r w:rsidRPr="00D81AFB">
        <w:rPr>
          <w:b/>
          <w:bCs/>
          <w:sz w:val="26"/>
          <w:szCs w:val="26"/>
          <w:u w:val="single"/>
        </w:rPr>
        <w:t>Testing &amp; Validation</w:t>
      </w:r>
    </w:p>
    <w:p w14:paraId="5ED0F846" w14:textId="77777777" w:rsidR="00AE7B83" w:rsidRPr="00AE7B83" w:rsidRDefault="00AE7B83" w:rsidP="00063806">
      <w:pPr>
        <w:ind w:left="720"/>
      </w:pPr>
      <w:r w:rsidRPr="00AE7B83">
        <w:t>Step 7: Functional Testing</w:t>
      </w:r>
    </w:p>
    <w:p w14:paraId="11D172CB" w14:textId="76FC8437" w:rsidR="00AE7B83" w:rsidRPr="00AE7B83" w:rsidRDefault="00AE7B83" w:rsidP="00063806">
      <w:pPr>
        <w:pStyle w:val="ListParagraph"/>
        <w:numPr>
          <w:ilvl w:val="0"/>
          <w:numId w:val="20"/>
        </w:numPr>
        <w:ind w:left="1440"/>
      </w:pPr>
      <w:r w:rsidRPr="00AE7B83">
        <w:t>Test Start/Stop functionality</w:t>
      </w:r>
    </w:p>
    <w:p w14:paraId="2B2D95A9" w14:textId="2E462406" w:rsidR="00AE7B83" w:rsidRPr="00AE7B83" w:rsidRDefault="00AE7B83" w:rsidP="00063806">
      <w:pPr>
        <w:pStyle w:val="ListParagraph"/>
        <w:numPr>
          <w:ilvl w:val="0"/>
          <w:numId w:val="20"/>
        </w:numPr>
        <w:ind w:left="1440"/>
      </w:pPr>
      <w:r w:rsidRPr="00AE7B83">
        <w:t>Verify sensor detection works</w:t>
      </w:r>
    </w:p>
    <w:p w14:paraId="0ED34BEA" w14:textId="7D04B433" w:rsidR="00AE7B83" w:rsidRPr="00AE7B83" w:rsidRDefault="00AE7B83" w:rsidP="00063806">
      <w:pPr>
        <w:pStyle w:val="ListParagraph"/>
        <w:numPr>
          <w:ilvl w:val="0"/>
          <w:numId w:val="20"/>
        </w:numPr>
        <w:ind w:left="1440"/>
      </w:pPr>
      <w:r w:rsidRPr="00AE7B83">
        <w:t>Check motor direction changes</w:t>
      </w:r>
    </w:p>
    <w:p w14:paraId="2ABC7360" w14:textId="78D74BCE" w:rsidR="00AE7B83" w:rsidRPr="00AE7B83" w:rsidRDefault="00AE7B83" w:rsidP="00063806">
      <w:pPr>
        <w:pStyle w:val="ListParagraph"/>
        <w:numPr>
          <w:ilvl w:val="0"/>
          <w:numId w:val="20"/>
        </w:numPr>
        <w:ind w:left="1440"/>
      </w:pPr>
      <w:r w:rsidRPr="00AE7B83">
        <w:t xml:space="preserve">Confirm LED </w:t>
      </w:r>
      <w:r w:rsidR="00063806" w:rsidRPr="00AE7B83">
        <w:t>indicator’s</w:t>
      </w:r>
      <w:r w:rsidRPr="00AE7B83">
        <w:t xml:space="preserve"> function</w:t>
      </w:r>
    </w:p>
    <w:p w14:paraId="1AA2EC7D" w14:textId="77777777" w:rsidR="00AE7B83" w:rsidRPr="00AE7B83" w:rsidRDefault="00AE7B83" w:rsidP="00063806">
      <w:pPr>
        <w:ind w:left="720"/>
      </w:pPr>
      <w:r w:rsidRPr="00AE7B83">
        <w:t>Step 8: System Integration</w:t>
      </w:r>
    </w:p>
    <w:p w14:paraId="77573D3E" w14:textId="1F8B0C01" w:rsidR="00AE7B83" w:rsidRPr="00AE7B83" w:rsidRDefault="00AE7B83" w:rsidP="00063806">
      <w:pPr>
        <w:pStyle w:val="ListParagraph"/>
        <w:numPr>
          <w:ilvl w:val="0"/>
          <w:numId w:val="24"/>
        </w:numPr>
        <w:ind w:left="1440"/>
      </w:pPr>
      <w:r w:rsidRPr="00AE7B83">
        <w:t>Test complete automated sequence</w:t>
      </w:r>
    </w:p>
    <w:p w14:paraId="68D55873" w14:textId="5B0AFADF" w:rsidR="00AE7B83" w:rsidRPr="00AE7B83" w:rsidRDefault="00AE7B83" w:rsidP="00063806">
      <w:pPr>
        <w:pStyle w:val="ListParagraph"/>
        <w:numPr>
          <w:ilvl w:val="0"/>
          <w:numId w:val="24"/>
        </w:numPr>
        <w:ind w:left="1440"/>
      </w:pPr>
      <w:r w:rsidRPr="00AE7B83">
        <w:t>Validate metal/plastic sorting</w:t>
      </w:r>
    </w:p>
    <w:p w14:paraId="5BAF2764" w14:textId="0888BF7F" w:rsidR="00AE7B83" w:rsidRPr="00AE7B83" w:rsidRDefault="00AE7B83" w:rsidP="00063806">
      <w:pPr>
        <w:pStyle w:val="ListParagraph"/>
        <w:numPr>
          <w:ilvl w:val="0"/>
          <w:numId w:val="24"/>
        </w:numPr>
        <w:ind w:left="1440"/>
      </w:pPr>
      <w:r w:rsidRPr="00AE7B83">
        <w:t>Measure response times</w:t>
      </w:r>
    </w:p>
    <w:p w14:paraId="082C07E1" w14:textId="23E1B9E9" w:rsidR="00AE7B83" w:rsidRPr="00AE7B83" w:rsidRDefault="00AE7B83" w:rsidP="00AE7B83">
      <w:pPr>
        <w:pStyle w:val="ListParagraph"/>
        <w:numPr>
          <w:ilvl w:val="0"/>
          <w:numId w:val="24"/>
        </w:numPr>
        <w:ind w:left="1440"/>
      </w:pPr>
      <w:r w:rsidRPr="00AE7B83">
        <w:t>Document any issues found</w:t>
      </w:r>
    </w:p>
    <w:p w14:paraId="12BE69EB" w14:textId="77777777" w:rsidR="00FC1843" w:rsidRDefault="00FC1843">
      <w:pPr>
        <w:rPr>
          <w:b/>
          <w:bCs/>
          <w:color w:val="002060"/>
          <w:u w:val="single"/>
        </w:rPr>
      </w:pPr>
    </w:p>
    <w:p w14:paraId="0E88B5C8" w14:textId="6D1055D6" w:rsidR="00D81AFB" w:rsidRPr="00D81AFB" w:rsidRDefault="00D81AFB" w:rsidP="00D81AFB">
      <w:pPr>
        <w:rPr>
          <w:b/>
          <w:bCs/>
          <w:color w:val="0E2841" w:themeColor="text2"/>
          <w:u w:val="single"/>
        </w:rPr>
      </w:pPr>
      <w:r w:rsidRPr="00D81AFB">
        <w:rPr>
          <w:b/>
          <w:bCs/>
          <w:color w:val="0E2841" w:themeColor="text2"/>
        </w:rPr>
        <w:t xml:space="preserve">                                          </w:t>
      </w:r>
      <w:r w:rsidRPr="00D81AFB">
        <w:rPr>
          <w:b/>
          <w:bCs/>
          <w:color w:val="0E2841" w:themeColor="text2"/>
          <w:u w:val="single"/>
        </w:rPr>
        <w:t xml:space="preserve"> </w:t>
      </w:r>
      <w:r w:rsidRPr="00D81AFB">
        <w:rPr>
          <w:b/>
          <w:bCs/>
          <w:noProof/>
          <w:color w:val="0E2841" w:themeColor="text2"/>
          <w:u w:val="single"/>
        </w:rPr>
        <w:drawing>
          <wp:inline distT="0" distB="0" distL="0" distR="0" wp14:anchorId="41728917" wp14:editId="531C9FEE">
            <wp:extent cx="3171738" cy="4229100"/>
            <wp:effectExtent l="0" t="0" r="0" b="0"/>
            <wp:docPr id="137879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94160" name="Picture 137879416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81290" cy="4241836"/>
                    </a:xfrm>
                    <a:prstGeom prst="rect">
                      <a:avLst/>
                    </a:prstGeom>
                  </pic:spPr>
                </pic:pic>
              </a:graphicData>
            </a:graphic>
          </wp:inline>
        </w:drawing>
      </w:r>
    </w:p>
    <w:p w14:paraId="453A31B5" w14:textId="77777777" w:rsidR="00D81AFB" w:rsidRDefault="00D81AFB" w:rsidP="00D81AFB">
      <w:pPr>
        <w:rPr>
          <w:b/>
          <w:bCs/>
          <w:color w:val="0E2841" w:themeColor="text2"/>
          <w:u w:val="single"/>
        </w:rPr>
      </w:pPr>
    </w:p>
    <w:p w14:paraId="4981EF9D" w14:textId="77777777" w:rsidR="00D81AFB" w:rsidRDefault="00D81AFB" w:rsidP="00D81AFB">
      <w:pPr>
        <w:rPr>
          <w:b/>
          <w:bCs/>
          <w:color w:val="0E2841" w:themeColor="text2"/>
          <w:u w:val="single"/>
        </w:rPr>
      </w:pPr>
    </w:p>
    <w:p w14:paraId="3B532923" w14:textId="77777777" w:rsidR="00D81AFB" w:rsidRPr="004F69BD" w:rsidRDefault="00D81AFB" w:rsidP="00D81AFB">
      <w:pPr>
        <w:rPr>
          <w:b/>
          <w:bCs/>
          <w:color w:val="0E2841" w:themeColor="text2"/>
          <w:u w:val="single"/>
        </w:rPr>
      </w:pPr>
    </w:p>
    <w:p w14:paraId="005E020E" w14:textId="77777777" w:rsidR="00D81AFB" w:rsidRPr="00D81AFB" w:rsidRDefault="00D81AFB" w:rsidP="00D81AFB">
      <w:pPr>
        <w:rPr>
          <w:b/>
          <w:bCs/>
          <w:color w:val="156082" w:themeColor="accent1"/>
          <w:sz w:val="28"/>
          <w:szCs w:val="28"/>
          <w:u w:val="single"/>
        </w:rPr>
      </w:pPr>
      <w:r w:rsidRPr="00D81AFB">
        <w:rPr>
          <w:b/>
          <w:bCs/>
          <w:color w:val="156082" w:themeColor="accent1"/>
          <w:sz w:val="28"/>
          <w:szCs w:val="28"/>
          <w:u w:val="single"/>
        </w:rPr>
        <w:lastRenderedPageBreak/>
        <w:t xml:space="preserve">CONVEYER BELT </w:t>
      </w:r>
    </w:p>
    <w:p w14:paraId="31817A80" w14:textId="77777777" w:rsidR="00D81AFB" w:rsidRDefault="00D81AFB" w:rsidP="00D81AFB">
      <w:pPr>
        <w:rPr>
          <w:color w:val="000000" w:themeColor="text1"/>
        </w:rPr>
      </w:pPr>
      <w:r>
        <w:rPr>
          <w:noProof/>
          <w:color w:val="000000" w:themeColor="text1"/>
        </w:rPr>
        <w:drawing>
          <wp:inline distT="0" distB="0" distL="0" distR="0" wp14:anchorId="1D952E3F" wp14:editId="7F1BDC3B">
            <wp:extent cx="5731510" cy="6842125"/>
            <wp:effectExtent l="0" t="0" r="2540" b="0"/>
            <wp:docPr id="11428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8281" name="Picture 114288281"/>
                    <pic:cNvPicPr/>
                  </pic:nvPicPr>
                  <pic:blipFill>
                    <a:blip r:embed="rId10">
                      <a:extLst>
                        <a:ext uri="{28A0092B-C50C-407E-A947-70E740481C1C}">
                          <a14:useLocalDpi xmlns:a14="http://schemas.microsoft.com/office/drawing/2010/main" val="0"/>
                        </a:ext>
                      </a:extLst>
                    </a:blip>
                    <a:stretch>
                      <a:fillRect/>
                    </a:stretch>
                  </pic:blipFill>
                  <pic:spPr>
                    <a:xfrm>
                      <a:off x="0" y="0"/>
                      <a:ext cx="5731510" cy="6842125"/>
                    </a:xfrm>
                    <a:prstGeom prst="rect">
                      <a:avLst/>
                    </a:prstGeom>
                  </pic:spPr>
                </pic:pic>
              </a:graphicData>
            </a:graphic>
          </wp:inline>
        </w:drawing>
      </w:r>
    </w:p>
    <w:p w14:paraId="4F4548CF" w14:textId="2B1D79AD" w:rsidR="00D81AFB" w:rsidRDefault="00D81AFB" w:rsidP="00D81AFB">
      <w:pPr>
        <w:rPr>
          <w:color w:val="000000" w:themeColor="text1"/>
        </w:rPr>
      </w:pPr>
      <w:r>
        <w:rPr>
          <w:color w:val="000000" w:themeColor="text1"/>
        </w:rPr>
        <w:t xml:space="preserve">An easy to assemble </w:t>
      </w:r>
      <w:r w:rsidR="00D55194">
        <w:rPr>
          <w:color w:val="000000" w:themeColor="text1"/>
        </w:rPr>
        <w:t>conveyer</w:t>
      </w:r>
      <w:r>
        <w:rPr>
          <w:color w:val="000000" w:themeColor="text1"/>
        </w:rPr>
        <w:t xml:space="preserve"> belt was used </w:t>
      </w:r>
      <w:r w:rsidR="00D55194">
        <w:rPr>
          <w:color w:val="000000" w:themeColor="text1"/>
        </w:rPr>
        <w:t>to archive the above structure.</w:t>
      </w:r>
    </w:p>
    <w:p w14:paraId="3006F9ED" w14:textId="77777777" w:rsidR="00D81AFB" w:rsidRDefault="00D81AFB" w:rsidP="00D81AFB">
      <w:pPr>
        <w:rPr>
          <w:color w:val="000000" w:themeColor="text1"/>
        </w:rPr>
      </w:pPr>
    </w:p>
    <w:p w14:paraId="16AED2F1" w14:textId="77777777" w:rsidR="00D81AFB" w:rsidRDefault="00D81AFB" w:rsidP="00D81AFB">
      <w:pPr>
        <w:rPr>
          <w:color w:val="000000" w:themeColor="text1"/>
        </w:rPr>
      </w:pPr>
    </w:p>
    <w:p w14:paraId="4BDF12DC" w14:textId="77777777" w:rsidR="00D81AFB" w:rsidRDefault="00D81AFB" w:rsidP="00D81AFB">
      <w:pPr>
        <w:rPr>
          <w:color w:val="000000" w:themeColor="text1"/>
        </w:rPr>
      </w:pPr>
    </w:p>
    <w:p w14:paraId="47E35B50" w14:textId="77777777" w:rsidR="00D81AFB" w:rsidRDefault="00D81AFB" w:rsidP="00D81AFB">
      <w:pPr>
        <w:rPr>
          <w:color w:val="000000" w:themeColor="text1"/>
        </w:rPr>
      </w:pPr>
    </w:p>
    <w:p w14:paraId="7832DA49" w14:textId="77777777" w:rsidR="00D81AFB" w:rsidRPr="00AB0C2D" w:rsidRDefault="00D81AFB" w:rsidP="00D81AFB">
      <w:pPr>
        <w:rPr>
          <w:color w:val="000000" w:themeColor="text1"/>
        </w:rPr>
      </w:pPr>
    </w:p>
    <w:p w14:paraId="51ED14A2" w14:textId="77777777" w:rsidR="00D81AFB" w:rsidRDefault="00D81AFB" w:rsidP="00D81AFB">
      <w:pPr>
        <w:rPr>
          <w:b/>
          <w:bCs/>
          <w:color w:val="0E2841" w:themeColor="text2"/>
          <w:u w:val="single"/>
        </w:rPr>
      </w:pPr>
      <w:r>
        <w:rPr>
          <w:b/>
          <w:bCs/>
          <w:color w:val="0E2841" w:themeColor="text2"/>
          <w:u w:val="single"/>
        </w:rPr>
        <w:t>LADDER ON PLC FIDDLE</w:t>
      </w:r>
    </w:p>
    <w:p w14:paraId="0F3D7D45" w14:textId="77777777" w:rsidR="00D81AFB" w:rsidRDefault="00D81AFB" w:rsidP="00D81AFB">
      <w:pPr>
        <w:rPr>
          <w:b/>
          <w:bCs/>
          <w:color w:val="0E2841" w:themeColor="text2"/>
          <w:u w:val="single"/>
        </w:rPr>
      </w:pPr>
      <w:r>
        <w:rPr>
          <w:b/>
          <w:bCs/>
          <w:noProof/>
          <w:color w:val="0E2841" w:themeColor="text2"/>
          <w:u w:val="single"/>
        </w:rPr>
        <w:drawing>
          <wp:inline distT="0" distB="0" distL="0" distR="0" wp14:anchorId="6ADCD039" wp14:editId="75C083E2">
            <wp:extent cx="5734050" cy="2009775"/>
            <wp:effectExtent l="0" t="0" r="0" b="9525"/>
            <wp:docPr id="61162113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21132" name="Picture 2"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009775"/>
                    </a:xfrm>
                    <a:prstGeom prst="rect">
                      <a:avLst/>
                    </a:prstGeom>
                    <a:noFill/>
                    <a:ln>
                      <a:noFill/>
                    </a:ln>
                  </pic:spPr>
                </pic:pic>
              </a:graphicData>
            </a:graphic>
          </wp:inline>
        </w:drawing>
      </w:r>
    </w:p>
    <w:p w14:paraId="44FB818E" w14:textId="77777777" w:rsidR="00D81AFB" w:rsidRDefault="00D81AFB" w:rsidP="00D81AFB">
      <w:pPr>
        <w:rPr>
          <w:b/>
          <w:bCs/>
          <w:color w:val="0E2841" w:themeColor="text2"/>
          <w:u w:val="single"/>
        </w:rPr>
      </w:pPr>
    </w:p>
    <w:p w14:paraId="7FA5F4FB" w14:textId="77777777" w:rsidR="00D81AFB" w:rsidRPr="004F69BD" w:rsidRDefault="00D81AFB" w:rsidP="00D81AFB">
      <w:pPr>
        <w:rPr>
          <w:b/>
          <w:bCs/>
          <w:color w:val="0E2841" w:themeColor="text2"/>
          <w:u w:val="single"/>
        </w:rPr>
      </w:pPr>
      <w:r>
        <w:rPr>
          <w:b/>
          <w:bCs/>
          <w:color w:val="0E2841" w:themeColor="text2"/>
          <w:u w:val="single"/>
        </w:rPr>
        <w:t xml:space="preserve">PLC 1211C - </w:t>
      </w:r>
      <w:r w:rsidRPr="00DA7BA2">
        <w:rPr>
          <w:b/>
          <w:bCs/>
          <w:color w:val="0E2841" w:themeColor="text2"/>
          <w:u w:val="single"/>
        </w:rPr>
        <w:t>SIMATIC S7-1200</w:t>
      </w:r>
    </w:p>
    <w:p w14:paraId="1CB43D91" w14:textId="77777777" w:rsidR="00D81AFB" w:rsidRDefault="00D81AFB" w:rsidP="00D81AFB">
      <w:pPr>
        <w:rPr>
          <w:b/>
          <w:bCs/>
          <w:color w:val="0E2841" w:themeColor="text2"/>
          <w:u w:val="single"/>
        </w:rPr>
      </w:pPr>
      <w:r>
        <w:rPr>
          <w:b/>
          <w:bCs/>
          <w:noProof/>
          <w:color w:val="0E2841" w:themeColor="text2"/>
          <w:u w:val="single"/>
        </w:rPr>
        <w:drawing>
          <wp:inline distT="0" distB="0" distL="0" distR="0" wp14:anchorId="3D6EDC6F" wp14:editId="610B519C">
            <wp:extent cx="6124575" cy="3009900"/>
            <wp:effectExtent l="0" t="0" r="9525" b="0"/>
            <wp:docPr id="936314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0303" cy="3012715"/>
                    </a:xfrm>
                    <a:prstGeom prst="rect">
                      <a:avLst/>
                    </a:prstGeom>
                    <a:noFill/>
                    <a:ln>
                      <a:noFill/>
                    </a:ln>
                  </pic:spPr>
                </pic:pic>
              </a:graphicData>
            </a:graphic>
          </wp:inline>
        </w:drawing>
      </w:r>
    </w:p>
    <w:p w14:paraId="49AAAB3B" w14:textId="77777777" w:rsidR="00D81AFB" w:rsidRDefault="00D81AFB" w:rsidP="00D81AFB">
      <w:pPr>
        <w:rPr>
          <w:b/>
          <w:bCs/>
          <w:color w:val="0E2841" w:themeColor="text2"/>
          <w:u w:val="single"/>
        </w:rPr>
      </w:pPr>
    </w:p>
    <w:p w14:paraId="3377E22E" w14:textId="77777777" w:rsidR="00D81AFB" w:rsidRDefault="00D81AFB" w:rsidP="00D81AFB">
      <w:pPr>
        <w:rPr>
          <w:b/>
          <w:bCs/>
          <w:color w:val="0E2841" w:themeColor="text2"/>
          <w:u w:val="single"/>
        </w:rPr>
      </w:pPr>
    </w:p>
    <w:p w14:paraId="192CE032" w14:textId="77777777" w:rsidR="00D81AFB" w:rsidRDefault="00D81AFB" w:rsidP="00D81AFB">
      <w:pPr>
        <w:rPr>
          <w:b/>
          <w:bCs/>
          <w:color w:val="0E2841" w:themeColor="text2"/>
          <w:u w:val="single"/>
        </w:rPr>
      </w:pPr>
    </w:p>
    <w:p w14:paraId="69A19DB3" w14:textId="77777777" w:rsidR="00D81AFB" w:rsidRDefault="00D81AFB" w:rsidP="00D81AFB">
      <w:pPr>
        <w:rPr>
          <w:b/>
          <w:bCs/>
          <w:color w:val="0E2841" w:themeColor="text2"/>
          <w:u w:val="single"/>
        </w:rPr>
      </w:pPr>
    </w:p>
    <w:p w14:paraId="782BDD6D" w14:textId="77777777" w:rsidR="00D81AFB" w:rsidRDefault="00D81AFB" w:rsidP="00D81AFB">
      <w:pPr>
        <w:rPr>
          <w:b/>
          <w:bCs/>
          <w:color w:val="0E2841" w:themeColor="text2"/>
          <w:u w:val="single"/>
        </w:rPr>
      </w:pPr>
    </w:p>
    <w:p w14:paraId="45DA9309" w14:textId="77777777" w:rsidR="00D81AFB" w:rsidRDefault="00D81AFB" w:rsidP="00D81AFB">
      <w:pPr>
        <w:rPr>
          <w:b/>
          <w:bCs/>
          <w:color w:val="0E2841" w:themeColor="text2"/>
          <w:u w:val="single"/>
        </w:rPr>
      </w:pPr>
    </w:p>
    <w:p w14:paraId="6D47A499" w14:textId="77777777" w:rsidR="00D81AFB" w:rsidRDefault="00D81AFB" w:rsidP="00D81AFB">
      <w:pPr>
        <w:rPr>
          <w:b/>
          <w:bCs/>
          <w:color w:val="0E2841" w:themeColor="text2"/>
          <w:u w:val="single"/>
        </w:rPr>
      </w:pPr>
    </w:p>
    <w:p w14:paraId="708263BC" w14:textId="77777777" w:rsidR="00D81AFB" w:rsidRDefault="00D81AFB" w:rsidP="00D81AFB">
      <w:pPr>
        <w:rPr>
          <w:b/>
          <w:bCs/>
          <w:color w:val="0E2841" w:themeColor="text2"/>
          <w:u w:val="single"/>
        </w:rPr>
      </w:pPr>
    </w:p>
    <w:p w14:paraId="553921B3" w14:textId="77777777" w:rsidR="00D81AFB" w:rsidRDefault="00D81AFB" w:rsidP="00D81AFB">
      <w:pPr>
        <w:rPr>
          <w:b/>
          <w:bCs/>
          <w:color w:val="0E2841" w:themeColor="text2"/>
          <w:u w:val="single"/>
        </w:rPr>
      </w:pPr>
      <w:r>
        <w:rPr>
          <w:b/>
          <w:bCs/>
          <w:color w:val="0E2841" w:themeColor="text2"/>
          <w:u w:val="single"/>
        </w:rPr>
        <w:t xml:space="preserve">VOLTAGE DIVIDER FOR OUR DRIVER AND LEDS </w:t>
      </w:r>
    </w:p>
    <w:p w14:paraId="0BCEBA5B" w14:textId="77777777" w:rsidR="00D81AFB" w:rsidRDefault="00D81AFB" w:rsidP="00D81AFB">
      <w:pPr>
        <w:rPr>
          <w:b/>
          <w:bCs/>
          <w:color w:val="0E2841" w:themeColor="text2"/>
          <w:u w:val="single"/>
        </w:rPr>
      </w:pPr>
    </w:p>
    <w:p w14:paraId="14CFDEDF" w14:textId="77777777" w:rsidR="00D81AFB" w:rsidRDefault="00D81AFB" w:rsidP="00D81AFB">
      <w:pPr>
        <w:rPr>
          <w:b/>
          <w:bCs/>
          <w:color w:val="0E2841" w:themeColor="text2"/>
          <w:u w:val="single"/>
        </w:rPr>
      </w:pPr>
      <w:r>
        <w:rPr>
          <w:b/>
          <w:bCs/>
          <w:noProof/>
          <w:color w:val="0E2841" w:themeColor="text2"/>
          <w:u w:val="single"/>
        </w:rPr>
        <w:drawing>
          <wp:inline distT="0" distB="0" distL="0" distR="0" wp14:anchorId="0A46ABDC" wp14:editId="759074C7">
            <wp:extent cx="5734050" cy="5895975"/>
            <wp:effectExtent l="0" t="0" r="0" b="9525"/>
            <wp:docPr id="1324495456" name="Picture 4" descr="A diagram of a sens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95456" name="Picture 4" descr="A diagram of a senso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5895975"/>
                    </a:xfrm>
                    <a:prstGeom prst="rect">
                      <a:avLst/>
                    </a:prstGeom>
                    <a:noFill/>
                    <a:ln>
                      <a:noFill/>
                    </a:ln>
                  </pic:spPr>
                </pic:pic>
              </a:graphicData>
            </a:graphic>
          </wp:inline>
        </w:drawing>
      </w:r>
    </w:p>
    <w:p w14:paraId="595AAF39" w14:textId="77777777" w:rsidR="00D55194" w:rsidRDefault="00D55194" w:rsidP="00D81AFB">
      <w:pPr>
        <w:rPr>
          <w:b/>
          <w:bCs/>
          <w:color w:val="0E2841" w:themeColor="text2"/>
          <w:u w:val="single"/>
        </w:rPr>
      </w:pPr>
    </w:p>
    <w:p w14:paraId="594613DA" w14:textId="77777777" w:rsidR="00D55194" w:rsidRDefault="00D55194" w:rsidP="00D81AFB">
      <w:pPr>
        <w:rPr>
          <w:b/>
          <w:bCs/>
          <w:color w:val="0E2841" w:themeColor="text2"/>
          <w:u w:val="single"/>
        </w:rPr>
      </w:pPr>
    </w:p>
    <w:p w14:paraId="3CDD2CE4" w14:textId="77777777" w:rsidR="00D55194" w:rsidRDefault="00D55194" w:rsidP="00D81AFB">
      <w:pPr>
        <w:rPr>
          <w:b/>
          <w:bCs/>
          <w:color w:val="0E2841" w:themeColor="text2"/>
          <w:u w:val="single"/>
        </w:rPr>
      </w:pPr>
    </w:p>
    <w:p w14:paraId="5C8EF672" w14:textId="77777777" w:rsidR="00D55194" w:rsidRDefault="00D55194" w:rsidP="00D81AFB">
      <w:pPr>
        <w:rPr>
          <w:b/>
          <w:bCs/>
          <w:color w:val="0E2841" w:themeColor="text2"/>
          <w:u w:val="single"/>
        </w:rPr>
      </w:pPr>
    </w:p>
    <w:p w14:paraId="2D388FA4" w14:textId="77777777" w:rsidR="00D55194" w:rsidRDefault="00D55194" w:rsidP="00D81AFB">
      <w:pPr>
        <w:rPr>
          <w:b/>
          <w:bCs/>
          <w:color w:val="0E2841" w:themeColor="text2"/>
          <w:u w:val="single"/>
        </w:rPr>
      </w:pPr>
    </w:p>
    <w:p w14:paraId="7982BEAE" w14:textId="77777777" w:rsidR="00D55194" w:rsidRPr="004F69BD" w:rsidRDefault="00D55194" w:rsidP="00D81AFB">
      <w:pPr>
        <w:rPr>
          <w:b/>
          <w:bCs/>
          <w:color w:val="0E2841" w:themeColor="text2"/>
          <w:u w:val="single"/>
        </w:rPr>
      </w:pPr>
    </w:p>
    <w:p w14:paraId="596A2CEA" w14:textId="4A85FAE8" w:rsidR="00D55194" w:rsidRPr="00D55194" w:rsidRDefault="00D81AFB" w:rsidP="00D81AFB">
      <w:pPr>
        <w:rPr>
          <w:b/>
          <w:bCs/>
          <w:color w:val="156082" w:themeColor="accent1"/>
          <w:sz w:val="28"/>
          <w:szCs w:val="28"/>
          <w:u w:val="single"/>
        </w:rPr>
      </w:pPr>
      <w:r w:rsidRPr="00D55194">
        <w:rPr>
          <w:b/>
          <w:bCs/>
          <w:color w:val="156082" w:themeColor="accent1"/>
          <w:sz w:val="28"/>
          <w:szCs w:val="28"/>
          <w:u w:val="single"/>
        </w:rPr>
        <w:lastRenderedPageBreak/>
        <w:t xml:space="preserve">CODE </w:t>
      </w:r>
      <w:r w:rsidR="00853C45" w:rsidRPr="00D55194">
        <w:rPr>
          <w:b/>
          <w:bCs/>
          <w:color w:val="156082" w:themeColor="accent1"/>
          <w:sz w:val="28"/>
          <w:szCs w:val="28"/>
          <w:u w:val="single"/>
        </w:rPr>
        <w:t>IMPLEMENTATION</w:t>
      </w:r>
    </w:p>
    <w:p w14:paraId="16C839B4" w14:textId="666C3AF4" w:rsidR="00D81AFB" w:rsidRPr="00D55194" w:rsidRDefault="00D55194" w:rsidP="00D81AFB">
      <w:pPr>
        <w:rPr>
          <w:b/>
          <w:bCs/>
          <w:color w:val="0E2841" w:themeColor="text2"/>
          <w:u w:val="single"/>
        </w:rPr>
      </w:pPr>
      <w:r>
        <w:rPr>
          <w:b/>
          <w:bCs/>
          <w:noProof/>
          <w:color w:val="0E2841" w:themeColor="text2"/>
          <w:u w:val="single"/>
        </w:rPr>
        <w:drawing>
          <wp:inline distT="0" distB="0" distL="0" distR="0" wp14:anchorId="7209C8AA" wp14:editId="52EC3307">
            <wp:extent cx="5734050" cy="3133725"/>
            <wp:effectExtent l="0" t="0" r="0" b="9525"/>
            <wp:docPr id="11239295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r>
        <w:rPr>
          <w:b/>
          <w:bCs/>
          <w:noProof/>
          <w:color w:val="000000" w:themeColor="text1"/>
          <w:u w:val="single"/>
        </w:rPr>
        <w:drawing>
          <wp:inline distT="0" distB="0" distL="0" distR="0" wp14:anchorId="1B80A398" wp14:editId="6B6BBBE1">
            <wp:extent cx="5731510" cy="3103775"/>
            <wp:effectExtent l="0" t="0" r="2540" b="1905"/>
            <wp:docPr id="172069234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92343" name="Picture 2"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03775"/>
                    </a:xfrm>
                    <a:prstGeom prst="rect">
                      <a:avLst/>
                    </a:prstGeom>
                    <a:noFill/>
                    <a:ln>
                      <a:noFill/>
                    </a:ln>
                  </pic:spPr>
                </pic:pic>
              </a:graphicData>
            </a:graphic>
          </wp:inline>
        </w:drawing>
      </w:r>
    </w:p>
    <w:p w14:paraId="1A5A6491" w14:textId="77777777" w:rsidR="00D81AFB" w:rsidRPr="00D5012C" w:rsidRDefault="00D81AFB" w:rsidP="00D81AFB">
      <w:pPr>
        <w:rPr>
          <w:b/>
          <w:bCs/>
          <w:color w:val="002060"/>
          <w:u w:val="single"/>
        </w:rPr>
      </w:pPr>
      <w:r>
        <w:rPr>
          <w:b/>
          <w:bCs/>
          <w:color w:val="002060"/>
          <w:u w:val="single"/>
        </w:rPr>
        <w:t>CONCLUSION</w:t>
      </w:r>
    </w:p>
    <w:p w14:paraId="18D0CEAB" w14:textId="477AF52D" w:rsidR="00D81AFB" w:rsidRDefault="00D81AFB" w:rsidP="00D81AFB">
      <w:r>
        <w:t xml:space="preserve">The </w:t>
      </w:r>
      <w:r w:rsidRPr="004F69BD">
        <w:t>bi-directional conveyor belt</w:t>
      </w:r>
      <w:r>
        <w:t xml:space="preserve"> operates correctly using the PLC as the </w:t>
      </w:r>
      <w:r w:rsidR="001C0EC0">
        <w:t>controller. The</w:t>
      </w:r>
      <w:r>
        <w:t xml:space="preserve"> push button starts the whole </w:t>
      </w:r>
      <w:r w:rsidR="00853C45">
        <w:t>conveyer</w:t>
      </w:r>
      <w:r>
        <w:t xml:space="preserve"> belt movement and moves forward, the metal NPN sensor will </w:t>
      </w:r>
      <w:r w:rsidR="00853C45">
        <w:t>detect</w:t>
      </w:r>
      <w:r>
        <w:t xml:space="preserve"> metal on the </w:t>
      </w:r>
      <w:r w:rsidR="00853C45">
        <w:t>conveyer</w:t>
      </w:r>
      <w:r>
        <w:t xml:space="preserve"> belt and reverse the belt and trashes the metal found. </w:t>
      </w:r>
    </w:p>
    <w:p w14:paraId="371822BA" w14:textId="4C0B5DAF" w:rsidR="00C67AE6" w:rsidRDefault="00C67AE6"/>
    <w:p w14:paraId="72ECBDEA" w14:textId="77777777" w:rsidR="009973FA" w:rsidRDefault="009973FA"/>
    <w:sectPr w:rsidR="009973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D763E"/>
    <w:multiLevelType w:val="hybridMultilevel"/>
    <w:tmpl w:val="56A44B2C"/>
    <w:lvl w:ilvl="0" w:tplc="B9AEED5A">
      <w:numFmt w:val="bullet"/>
      <w:lvlText w:val="-"/>
      <w:lvlJc w:val="left"/>
      <w:pPr>
        <w:ind w:left="720" w:hanging="360"/>
      </w:pPr>
      <w:rPr>
        <w:rFonts w:ascii="Aptos" w:eastAsiaTheme="minorHAnsi" w:hAnsi="Apto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AFF787E"/>
    <w:multiLevelType w:val="hybridMultilevel"/>
    <w:tmpl w:val="9CFE62CA"/>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 w15:restartNumberingAfterBreak="0">
    <w:nsid w:val="0E6F75FF"/>
    <w:multiLevelType w:val="hybridMultilevel"/>
    <w:tmpl w:val="26968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2901B3"/>
    <w:multiLevelType w:val="hybridMultilevel"/>
    <w:tmpl w:val="F286C6C0"/>
    <w:lvl w:ilvl="0" w:tplc="1C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AFC6E9D"/>
    <w:multiLevelType w:val="hybridMultilevel"/>
    <w:tmpl w:val="2DA80100"/>
    <w:lvl w:ilvl="0" w:tplc="B9AEED5A">
      <w:numFmt w:val="bullet"/>
      <w:lvlText w:val="-"/>
      <w:lvlJc w:val="left"/>
      <w:pPr>
        <w:ind w:left="720" w:hanging="360"/>
      </w:pPr>
      <w:rPr>
        <w:rFonts w:ascii="Aptos" w:eastAsiaTheme="minorHAnsi" w:hAnsi="Apto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B6950E3"/>
    <w:multiLevelType w:val="hybridMultilevel"/>
    <w:tmpl w:val="CD746F4A"/>
    <w:lvl w:ilvl="0" w:tplc="B9AEED5A">
      <w:numFmt w:val="bullet"/>
      <w:lvlText w:val="-"/>
      <w:lvlJc w:val="left"/>
      <w:pPr>
        <w:ind w:left="720" w:hanging="360"/>
      </w:pPr>
      <w:rPr>
        <w:rFonts w:ascii="Aptos" w:eastAsiaTheme="minorHAnsi" w:hAnsi="Apto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EB41B9A"/>
    <w:multiLevelType w:val="hybridMultilevel"/>
    <w:tmpl w:val="1194A630"/>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207D0BE3"/>
    <w:multiLevelType w:val="hybridMultilevel"/>
    <w:tmpl w:val="2B303810"/>
    <w:lvl w:ilvl="0" w:tplc="B9AEED5A">
      <w:numFmt w:val="bullet"/>
      <w:lvlText w:val="-"/>
      <w:lvlJc w:val="left"/>
      <w:pPr>
        <w:ind w:left="720" w:hanging="360"/>
      </w:pPr>
      <w:rPr>
        <w:rFonts w:ascii="Aptos" w:eastAsiaTheme="minorHAnsi" w:hAnsi="Apto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2641493D"/>
    <w:multiLevelType w:val="hybridMultilevel"/>
    <w:tmpl w:val="C09EEC30"/>
    <w:lvl w:ilvl="0" w:tplc="1C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9C5283C"/>
    <w:multiLevelType w:val="hybridMultilevel"/>
    <w:tmpl w:val="B9C66CF2"/>
    <w:lvl w:ilvl="0" w:tplc="B9AEED5A">
      <w:numFmt w:val="bullet"/>
      <w:lvlText w:val="-"/>
      <w:lvlJc w:val="left"/>
      <w:pPr>
        <w:ind w:left="720" w:hanging="360"/>
      </w:pPr>
      <w:rPr>
        <w:rFonts w:ascii="Aptos" w:eastAsiaTheme="minorHAnsi" w:hAnsi="Apto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3583127B"/>
    <w:multiLevelType w:val="hybridMultilevel"/>
    <w:tmpl w:val="B37C2600"/>
    <w:lvl w:ilvl="0" w:tplc="B9AEED5A">
      <w:numFmt w:val="bullet"/>
      <w:lvlText w:val="-"/>
      <w:lvlJc w:val="left"/>
      <w:pPr>
        <w:ind w:left="720" w:hanging="360"/>
      </w:pPr>
      <w:rPr>
        <w:rFonts w:ascii="Aptos" w:eastAsiaTheme="minorHAnsi" w:hAnsi="Apto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39BC2489"/>
    <w:multiLevelType w:val="hybridMultilevel"/>
    <w:tmpl w:val="1048FE90"/>
    <w:lvl w:ilvl="0" w:tplc="B9AEED5A">
      <w:numFmt w:val="bullet"/>
      <w:lvlText w:val="-"/>
      <w:lvlJc w:val="left"/>
      <w:pPr>
        <w:ind w:left="720" w:hanging="360"/>
      </w:pPr>
      <w:rPr>
        <w:rFonts w:ascii="Aptos" w:eastAsiaTheme="minorHAnsi" w:hAnsi="Apto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40245E6C"/>
    <w:multiLevelType w:val="hybridMultilevel"/>
    <w:tmpl w:val="71FC6F4A"/>
    <w:lvl w:ilvl="0" w:tplc="B9AEED5A">
      <w:numFmt w:val="bullet"/>
      <w:lvlText w:val="-"/>
      <w:lvlJc w:val="left"/>
      <w:pPr>
        <w:ind w:left="720" w:hanging="360"/>
      </w:pPr>
      <w:rPr>
        <w:rFonts w:ascii="Aptos" w:eastAsiaTheme="minorHAnsi" w:hAnsi="Apto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40401282"/>
    <w:multiLevelType w:val="hybridMultilevel"/>
    <w:tmpl w:val="8E0AAE92"/>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52FD758F"/>
    <w:multiLevelType w:val="hybridMultilevel"/>
    <w:tmpl w:val="01B6F68E"/>
    <w:lvl w:ilvl="0" w:tplc="B9AEED5A">
      <w:numFmt w:val="bullet"/>
      <w:lvlText w:val="-"/>
      <w:lvlJc w:val="left"/>
      <w:pPr>
        <w:ind w:left="720" w:hanging="360"/>
      </w:pPr>
      <w:rPr>
        <w:rFonts w:ascii="Aptos" w:eastAsiaTheme="minorHAnsi" w:hAnsi="Apto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557B119C"/>
    <w:multiLevelType w:val="hybridMultilevel"/>
    <w:tmpl w:val="63B800E0"/>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5BEC35A3"/>
    <w:multiLevelType w:val="hybridMultilevel"/>
    <w:tmpl w:val="BCB63F94"/>
    <w:lvl w:ilvl="0" w:tplc="B9AEED5A">
      <w:numFmt w:val="bullet"/>
      <w:lvlText w:val="-"/>
      <w:lvlJc w:val="left"/>
      <w:pPr>
        <w:ind w:left="720" w:hanging="360"/>
      </w:pPr>
      <w:rPr>
        <w:rFonts w:ascii="Aptos" w:eastAsiaTheme="minorHAnsi" w:hAnsi="Apto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64B967FD"/>
    <w:multiLevelType w:val="hybridMultilevel"/>
    <w:tmpl w:val="614AD3F0"/>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66D371A7"/>
    <w:multiLevelType w:val="hybridMultilevel"/>
    <w:tmpl w:val="5C0A4F84"/>
    <w:lvl w:ilvl="0" w:tplc="1C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B4803C9"/>
    <w:multiLevelType w:val="hybridMultilevel"/>
    <w:tmpl w:val="D5D02E24"/>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6CA24937"/>
    <w:multiLevelType w:val="hybridMultilevel"/>
    <w:tmpl w:val="D5524F36"/>
    <w:lvl w:ilvl="0" w:tplc="1C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91C6A90"/>
    <w:multiLevelType w:val="hybridMultilevel"/>
    <w:tmpl w:val="AE0EFD3C"/>
    <w:lvl w:ilvl="0" w:tplc="B9AEED5A">
      <w:numFmt w:val="bullet"/>
      <w:lvlText w:val="-"/>
      <w:lvlJc w:val="left"/>
      <w:pPr>
        <w:ind w:left="720" w:hanging="360"/>
      </w:pPr>
      <w:rPr>
        <w:rFonts w:ascii="Aptos" w:eastAsiaTheme="minorHAnsi" w:hAnsi="Apto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7AF56410"/>
    <w:multiLevelType w:val="hybridMultilevel"/>
    <w:tmpl w:val="271CB0AE"/>
    <w:lvl w:ilvl="0" w:tplc="1C090009">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C6B7305"/>
    <w:multiLevelType w:val="hybridMultilevel"/>
    <w:tmpl w:val="47AE573E"/>
    <w:lvl w:ilvl="0" w:tplc="B9AEED5A">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940264545">
    <w:abstractNumId w:val="22"/>
  </w:num>
  <w:num w:numId="2" w16cid:durableId="625040593">
    <w:abstractNumId w:val="2"/>
  </w:num>
  <w:num w:numId="3" w16cid:durableId="1917277382">
    <w:abstractNumId w:val="17"/>
  </w:num>
  <w:num w:numId="4" w16cid:durableId="831721211">
    <w:abstractNumId w:val="7"/>
  </w:num>
  <w:num w:numId="5" w16cid:durableId="561528671">
    <w:abstractNumId w:val="16"/>
  </w:num>
  <w:num w:numId="6" w16cid:durableId="433594166">
    <w:abstractNumId w:val="11"/>
  </w:num>
  <w:num w:numId="7" w16cid:durableId="175536995">
    <w:abstractNumId w:val="20"/>
  </w:num>
  <w:num w:numId="8" w16cid:durableId="537476181">
    <w:abstractNumId w:val="15"/>
  </w:num>
  <w:num w:numId="9" w16cid:durableId="52430667">
    <w:abstractNumId w:val="14"/>
  </w:num>
  <w:num w:numId="10" w16cid:durableId="281618577">
    <w:abstractNumId w:val="19"/>
  </w:num>
  <w:num w:numId="11" w16cid:durableId="128717787">
    <w:abstractNumId w:val="10"/>
  </w:num>
  <w:num w:numId="12" w16cid:durableId="244533028">
    <w:abstractNumId w:val="21"/>
  </w:num>
  <w:num w:numId="13" w16cid:durableId="1748041809">
    <w:abstractNumId w:val="9"/>
  </w:num>
  <w:num w:numId="14" w16cid:durableId="2076270480">
    <w:abstractNumId w:val="8"/>
  </w:num>
  <w:num w:numId="15" w16cid:durableId="1188758021">
    <w:abstractNumId w:val="23"/>
  </w:num>
  <w:num w:numId="16" w16cid:durableId="1460493487">
    <w:abstractNumId w:val="3"/>
  </w:num>
  <w:num w:numId="17" w16cid:durableId="1131942142">
    <w:abstractNumId w:val="6"/>
  </w:num>
  <w:num w:numId="18" w16cid:durableId="1184972905">
    <w:abstractNumId w:val="0"/>
  </w:num>
  <w:num w:numId="19" w16cid:durableId="116030302">
    <w:abstractNumId w:val="1"/>
  </w:num>
  <w:num w:numId="20" w16cid:durableId="1124159924">
    <w:abstractNumId w:val="13"/>
  </w:num>
  <w:num w:numId="21" w16cid:durableId="2004772461">
    <w:abstractNumId w:val="12"/>
  </w:num>
  <w:num w:numId="22" w16cid:durableId="1625110952">
    <w:abstractNumId w:val="5"/>
  </w:num>
  <w:num w:numId="23" w16cid:durableId="1428771111">
    <w:abstractNumId w:val="4"/>
  </w:num>
  <w:num w:numId="24" w16cid:durableId="164608186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71B"/>
    <w:rsid w:val="00063806"/>
    <w:rsid w:val="0008471B"/>
    <w:rsid w:val="000E52DF"/>
    <w:rsid w:val="00113FAD"/>
    <w:rsid w:val="001C0EC0"/>
    <w:rsid w:val="003C047C"/>
    <w:rsid w:val="003C45BE"/>
    <w:rsid w:val="00492790"/>
    <w:rsid w:val="00624C26"/>
    <w:rsid w:val="00727FED"/>
    <w:rsid w:val="00853C45"/>
    <w:rsid w:val="008E5924"/>
    <w:rsid w:val="0091026C"/>
    <w:rsid w:val="009531C1"/>
    <w:rsid w:val="00984BEE"/>
    <w:rsid w:val="009973FA"/>
    <w:rsid w:val="00A31CA3"/>
    <w:rsid w:val="00AA615A"/>
    <w:rsid w:val="00AC5FDF"/>
    <w:rsid w:val="00AE7B83"/>
    <w:rsid w:val="00B20D05"/>
    <w:rsid w:val="00B312A1"/>
    <w:rsid w:val="00BA0905"/>
    <w:rsid w:val="00BD624F"/>
    <w:rsid w:val="00C05703"/>
    <w:rsid w:val="00C63833"/>
    <w:rsid w:val="00C67AE6"/>
    <w:rsid w:val="00CF5BAC"/>
    <w:rsid w:val="00D33DB0"/>
    <w:rsid w:val="00D5012C"/>
    <w:rsid w:val="00D55194"/>
    <w:rsid w:val="00D81AFB"/>
    <w:rsid w:val="00DD1E7E"/>
    <w:rsid w:val="00E610E9"/>
    <w:rsid w:val="00E97D3F"/>
    <w:rsid w:val="00F10D1C"/>
    <w:rsid w:val="00F73B73"/>
    <w:rsid w:val="00FC184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B587B"/>
  <w15:chartTrackingRefBased/>
  <w15:docId w15:val="{50DE1683-D3D9-4601-A6B3-43D94DF12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47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47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47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47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47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47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47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47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47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47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47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47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47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47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47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47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47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471B"/>
    <w:rPr>
      <w:rFonts w:eastAsiaTheme="majorEastAsia" w:cstheme="majorBidi"/>
      <w:color w:val="272727" w:themeColor="text1" w:themeTint="D8"/>
    </w:rPr>
  </w:style>
  <w:style w:type="paragraph" w:styleId="Title">
    <w:name w:val="Title"/>
    <w:basedOn w:val="Normal"/>
    <w:next w:val="Normal"/>
    <w:link w:val="TitleChar"/>
    <w:uiPriority w:val="10"/>
    <w:qFormat/>
    <w:rsid w:val="000847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47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47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47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471B"/>
    <w:pPr>
      <w:spacing w:before="160"/>
      <w:jc w:val="center"/>
    </w:pPr>
    <w:rPr>
      <w:i/>
      <w:iCs/>
      <w:color w:val="404040" w:themeColor="text1" w:themeTint="BF"/>
    </w:rPr>
  </w:style>
  <w:style w:type="character" w:customStyle="1" w:styleId="QuoteChar">
    <w:name w:val="Quote Char"/>
    <w:basedOn w:val="DefaultParagraphFont"/>
    <w:link w:val="Quote"/>
    <w:uiPriority w:val="29"/>
    <w:rsid w:val="0008471B"/>
    <w:rPr>
      <w:i/>
      <w:iCs/>
      <w:color w:val="404040" w:themeColor="text1" w:themeTint="BF"/>
    </w:rPr>
  </w:style>
  <w:style w:type="paragraph" w:styleId="ListParagraph">
    <w:name w:val="List Paragraph"/>
    <w:basedOn w:val="Normal"/>
    <w:uiPriority w:val="34"/>
    <w:qFormat/>
    <w:rsid w:val="0008471B"/>
    <w:pPr>
      <w:ind w:left="720"/>
      <w:contextualSpacing/>
    </w:pPr>
  </w:style>
  <w:style w:type="character" w:styleId="IntenseEmphasis">
    <w:name w:val="Intense Emphasis"/>
    <w:basedOn w:val="DefaultParagraphFont"/>
    <w:uiPriority w:val="21"/>
    <w:qFormat/>
    <w:rsid w:val="0008471B"/>
    <w:rPr>
      <w:i/>
      <w:iCs/>
      <w:color w:val="0F4761" w:themeColor="accent1" w:themeShade="BF"/>
    </w:rPr>
  </w:style>
  <w:style w:type="paragraph" w:styleId="IntenseQuote">
    <w:name w:val="Intense Quote"/>
    <w:basedOn w:val="Normal"/>
    <w:next w:val="Normal"/>
    <w:link w:val="IntenseQuoteChar"/>
    <w:uiPriority w:val="30"/>
    <w:qFormat/>
    <w:rsid w:val="000847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471B"/>
    <w:rPr>
      <w:i/>
      <w:iCs/>
      <w:color w:val="0F4761" w:themeColor="accent1" w:themeShade="BF"/>
    </w:rPr>
  </w:style>
  <w:style w:type="character" w:styleId="IntenseReference">
    <w:name w:val="Intense Reference"/>
    <w:basedOn w:val="DefaultParagraphFont"/>
    <w:uiPriority w:val="32"/>
    <w:qFormat/>
    <w:rsid w:val="0008471B"/>
    <w:rPr>
      <w:b/>
      <w:bCs/>
      <w:smallCaps/>
      <w:color w:val="0F4761" w:themeColor="accent1" w:themeShade="BF"/>
      <w:spacing w:val="5"/>
    </w:rPr>
  </w:style>
  <w:style w:type="table" w:styleId="TableGrid">
    <w:name w:val="Table Grid"/>
    <w:basedOn w:val="TableNormal"/>
    <w:uiPriority w:val="39"/>
    <w:rsid w:val="00984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4C7E8-BF06-4C9F-B65C-24755494C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644</Words>
  <Characters>3277</Characters>
  <Application>Microsoft Office Word</Application>
  <DocSecurity>0</DocSecurity>
  <Lines>182</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Student1</dc:creator>
  <cp:keywords/>
  <dc:description/>
  <cp:lastModifiedBy>T Mahasa</cp:lastModifiedBy>
  <cp:revision>3</cp:revision>
  <dcterms:created xsi:type="dcterms:W3CDTF">2025-10-24T18:07:00Z</dcterms:created>
  <dcterms:modified xsi:type="dcterms:W3CDTF">2025-10-25T10:21:00Z</dcterms:modified>
</cp:coreProperties>
</file>